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as compared to rich countries, most of the poor countries do not fare well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no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in these countries have limited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education in these countries is very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tariffs in these countries prevent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have any 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 chapter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primary reason that explains why some nations are richer than the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democratic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judicial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stable currency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 spite of ha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ving no natural resources, a country like _____ </w:t>
            </w:r>
            <w:r>
              <w:rPr>
                <w:rStyle w:val="DefaultParagraphFont"/>
                <w:rFonts w:ascii="Times New Roman" w:eastAsia="Times New Roman" w:hAnsi="Times New Roman" w:cs="Times New Roman"/>
                <w:b w:val="0"/>
                <w:bCs w:val="0"/>
                <w:i w:val="0"/>
                <w:iCs w:val="0"/>
                <w:smallCaps w:val="0"/>
                <w:color w:val="000000"/>
                <w:sz w:val="22"/>
                <w:szCs w:val="22"/>
                <w:bdr w:val="nil"/>
                <w:rtl w:val="0"/>
              </w:rPr>
              <w:t>wa</w:t>
            </w:r>
            <w:r>
              <w:rPr>
                <w:rStyle w:val="DefaultParagraphFont"/>
                <w:rFonts w:ascii="Times New Roman" w:eastAsia="Times New Roman" w:hAnsi="Times New Roman" w:cs="Times New Roman"/>
                <w:b w:val="0"/>
                <w:bCs w:val="0"/>
                <w:i w:val="0"/>
                <w:iCs w:val="0"/>
                <w:smallCaps w:val="0"/>
                <w:color w:val="000000"/>
                <w:sz w:val="22"/>
                <w:szCs w:val="22"/>
                <w:bdr w:val="nil"/>
                <w:rtl w:val="0"/>
              </w:rPr>
              <w:t>s able to make itself one of the wealthiest countries in the world because it allowed private ownership.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​Hong Kong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MICR.BOYE.16.01.01 - ch 1,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It can be said that ____ laid the foundation for the Industrial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discovery of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invention of the cotton 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discovery of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a strong judicial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 are important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create incentives for people to improve their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says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allow students to choose their major field of study in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economy cannot function without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cannot be produced without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GDP per capita is one way to measure an economy's growth. China and India began to progress when they allowed private ownership, around ____. Since then, there has been steady, strong growth in these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Measuring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Overfishing and extinction of species arise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abundance of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communist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incentive to take care of these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ownership of these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degree of economic freedom in all countries.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6"/>
              <w:gridCol w:w="6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Markets, market failure an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Sonia works at a restaurant where tips are pooled and divided equally. Anna works at a different restaurant where she keeps the tips her customers leave for her.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work equally hard because their hourly wage from the employer is low, and they can make up for this with tips.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Sonia works harder, because she receives the same amount of tips as other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Anna works harder, because she works at an expensive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Anna works harder, because her tips are her private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of them has an incentive to work hard because tips are a small part of their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DISC:Labor markets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Villagers in Xiaogang, China, produced more rice than those in surrounding villages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better farmland.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given better seeds.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able to keep the output they produced individually.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made each family responsible for a certain, higher quota of rice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common ownership over the rice produced.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1981, in San Francisco Solano, Argentina, about 1,800 families took over a piece of wasteland. The government was able to deed 60 percent of this land to some families while the remaining part could not be deeded. The resulting houses varied greatly, based on whether the residents received title. Those who received title also behaved differently, having fewer children, and the children experienced more education and better health. This is an example of the results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quality of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6"/>
              <w:gridCol w:w="6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Markets, market failure an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reasons communism failed was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ran out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received the same pay whether or not they worked 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no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Mao Zedong passed away.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improvements were impossible in a communist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economist Hernando de Soto extensively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insecure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sources of comparative advantage in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MICR.BOYE.16.01.02 - ch 1,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piece of land is divided between John and Mary.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However, only John gets the title to his share of land.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Mary and John will not take care of their 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will have a higher per capita output from her piece of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will not be able to rent out a portion of his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will have a greater incentive than John to invest in her piece of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will be able to use his land as collateral for a loan from a bank.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MICR.BOYE.16.01.02 - ch 1,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right to own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 not having to pay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absent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affects only poor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ability to engage in voluntary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economic freedom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higher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living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Longer life expectancy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hinders economic freedom?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on emissions from automobiles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Secure 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democratic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MICR.BOYE.16.01.03 - ch 1,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ensures that people become satisfied with less than what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during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some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affects only poor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people to make choices to satisfy their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limitation a person faces when shopping for clothes?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time available to shop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person's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various styles that are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selection of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freedom to make rational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economic problem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for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allocate limited resources among unlimited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leisure.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regarding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could be eliminated if all economies of the world would work together to solve world hunger.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could be eliminated if we had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to eliminate scarcity, given limited resources and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could be eliminated if all economies of the world would adopt 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could be eliminated if all economies of the world would adopt a free market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scarcer than services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 for neither the poor nor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 for both the poor and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 for the poor but not for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 for the rich but not for the poor.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scarce resources and the ways in which human decision makers utilize those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methods that human decision makers use to transform a scarce good into a non-economic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operate a business successfully.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utopian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concerned with the problem of scarce resources combined with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to make money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highly theoretical and has little practical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primarily concerned with day-to-day business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making process involving individuals and firms rather than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something is scarce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 longer available in stores.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must be conserved at any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the government cannot supply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sufficient amounts of it available only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enough is available to satisfy people's wants at a zero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scarcity as used by economists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of excess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the available resources are not enough to satisfy the wants of the people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an item is available only in very small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an item is very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a resource is nonrenewable.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scarcity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very time-consuming to find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a zero price, the available quantity of a good is insufficient to meet people's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is unavailable even at very high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current market price, the amount available is less than the amount that people want and are willing to pay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unlimited but people's desires are 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are scarce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price is too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price is too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want is more than the amount available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want less of something as compared to what is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prices are controlled.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economic problem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there is a scarcity of gold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 prices will fall in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gold to satisfy people's demand for it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very few substitutes for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 is very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gold is changing.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Choices need to be made because of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limited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of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look at the factors that lead an individual to decide that a particular idea is in his or her best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do not ask whether a particular decision is in the individual's best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 must be made because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particular choice is made by an individual because that choice provides the greatest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statements is false</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they are all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concerning opportunity costs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are only expressed in money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choice involves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are the highest-valued alternatives that must be forgone when a choice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opportunity cost is used to demonstrate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refer to the forgone benefits of the next-best alternative as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sayings best represents the concept of opportunity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glass can be half empty or half full."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in Rome, do as the Romans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taxation without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"What's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economic concept is the closest to the saying, "There's no such thing as a free lunch"?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Underutilization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Overutilization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result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Costs are incurred in making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attempt to utilize our resources as efficiently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must make choices between production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are unable to produce all we would like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economic concept is illustrated by the saying "You can't have your cake and eat it too"?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Gains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Ronnie waits one hour in queue to buy a ticket to a rock concert. The opportunity cost of buying the $28 ticket: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Ronnie's best alternative use of the sum of $28 spent on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Ronnie's best alternative use of the one hour it took to wait in queue.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revenue of $28 earned by the ticket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Ronnie's best alternative use of both $28 and the one hour spent in the queue.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measured because there is no opportunity cost associated with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must make a choice about consuming two apples, three oranges, or one candy bar, the opportunity cost of the candy bar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apples.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apples and three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apples or three oranges, whichever you prefer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the difference in the prices of the three 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best defined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 of all alternatives given up when a choice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spent once a choice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highest-valued alternative given up when a choice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a good minus the satisfaction obtained from consuming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capital resources used in the production of additional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should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considered as an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that are the same whether or not you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Lost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lunches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that could have been earned on your money had you put the money into a savings account, rather than spent it on 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Opportunities sacrificed in the decision to attend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Chinese food that you gave up when you chose to eat Italian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tuition that you pay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professor of economics is the pleasure that he or she derives from teaching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sweets given up by a person who would never eat them even if he or she could.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amount spent on buying movie tickets.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applies only to consumption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applies only to production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same as monetary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irrelevant for wealthy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which of the following is considered as financial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Offices and warehouses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economy's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limited in quantity.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efficiently utilized.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 of land, labor, capital, and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unrelated to its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unlimited when we use the latest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Oil found underground in Texas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or a natural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Labor resources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skilled workers but not unskilled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unskilled workers but not skilled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robot.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training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coffee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skilled worker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unproductive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labor and capital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factory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resources include manual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 available in nature and are available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includes the skills and training people acquire to use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know-how is an example of a natural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Human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technical term for a robot.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society must deal with the problem of scarcity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do not have enough money to buy everything they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levies heavy taxes on households and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beings become satiated as consumption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wants are nearly unlimited relative to the availability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productive resources, technology, and labor are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Stocks and bonds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accounts for specialization?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specialize in the activity in which their opportunity costs are at a maximum.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specialize in the activity in which their opportunity costs are lowest.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do not specialize in any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specialize in the activity that pays the highest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specialize in the activity that they enjoy the most, no matter what the salary 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Exchange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tend to specialize in those activities in which their opportunity costs are minimum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tend to specialize in those activities in which their opportunity costs are maximum.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 consider opportunity costs while deciding which activities to specialize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only direct costs while deciding which activities to specialize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behave in their own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Exchange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has a comparative advantage in producing a good if that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produce the good at a lower absolute cost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produce the good at a lower opportunity cost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do a better job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spends more money in out-of-pocket expenses than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produce the good at a higher opportunity cost than anyone else.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Exchange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James has a comparative advantage in the production of corn, while Harry has a comparative advantage in the production of bread. If James and Harry decide to trade with each other,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Harry and James will enjoy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Harry will enjoy gains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Harry will suffer losses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James will suffer loses from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of them will gain from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MICR.BOYE.16.01.03 - ch 1,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1.2</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position w:val="-16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75.5pt;width:230.25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PPC in Figure 1.2 indicates a student who: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proficient at Economics than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proficient at English than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equally proficient in Economics and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prefers Economics over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prefers English over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the production possibilities curve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tradeoffs facing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more of one product can be produced only by reducing the quantity of other products that are being produced, assuming that resources are being used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maximum output that can be produced with a limited amount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alternative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economy is producing at a point on the production possibilities curve it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employment of existing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​gains from trade that an economy can enjoy.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maximum amount of two goods that can be produced with existing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opportunity costs of producing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​overutilization of existing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6"/>
              <w:gridCol w:w="6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two goods which lies beyond the production possibilities curve indicates: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​underutilization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​overutilization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that cannot be produced with existing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most preferred combination of two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6"/>
              <w:gridCol w:w="6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Table 1.4</w:t>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205"/>
              <w:gridCol w:w="2205"/>
              <w:gridCol w:w="2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495" w:type="dxa"/>
                  <w:gridSpan w:val="3"/>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Table 1.4: Production Possibilities Schedule</w:t>
                  </w:r>
                </w:p>
              </w:tc>
            </w:tr>
            <w:tr>
              <w:tblPrEx>
                <w:jc w:val="left"/>
                <w:tblCellMar>
                  <w:top w:w="0" w:type="dxa"/>
                  <w:left w:w="0" w:type="dxa"/>
                  <w:bottom w:w="0" w:type="dxa"/>
                  <w:right w:w="0" w:type="dxa"/>
                </w:tblCellMar>
              </w:tblPrEx>
              <w:trPr>
                <w:cantSplit w:val="0"/>
                <w:jc w:val="left"/>
              </w:trPr>
              <w:tc>
                <w:tcPr>
                  <w:tcW w:w="217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Choice</w:t>
                  </w:r>
                </w:p>
              </w:tc>
              <w:tc>
                <w:tcPr>
                  <w:tcW w:w="217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Good A</w:t>
                  </w:r>
                </w:p>
              </w:tc>
              <w:tc>
                <w:tcPr>
                  <w:tcW w:w="217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Good B</w:t>
                  </w:r>
                </w:p>
              </w:tc>
            </w:tr>
            <w:tr>
              <w:tblPrEx>
                <w:jc w:val="left"/>
                <w:tblCellMar>
                  <w:top w:w="0" w:type="dxa"/>
                  <w:left w:w="0" w:type="dxa"/>
                  <w:bottom w:w="0" w:type="dxa"/>
                  <w:right w:w="0" w:type="dxa"/>
                </w:tblCellMar>
              </w:tblPrEx>
              <w:trPr>
                <w:cantSplit w:val="0"/>
                <w:jc w:val="left"/>
              </w:trPr>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90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70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40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c>
                <w:tcPr>
                  <w:tcW w:w="21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production possibilities schedule in Table 1.4, 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economy could produce 100 units of good A and 20 units of good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producing more of good A decreases as the amount of good A produced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producing more of good B decreases as the amount of good B produced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economy could produce 70 units of good A and 40 units of good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this economy were to fully and efficiently employ all its resources, it could provide 100 units of good A and 80 units of good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production possibilities schedule in Table 1.4, 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moves from choice 2 to choice 3, the opportunity cost of 20 more units of good B is 20 units of good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increasing opportunity costs associated with producing more of good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moves from choice 3 to choice 4, the opportunity cost of 20 more units of good B is 30 units of good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moves from choice 1 to choice 2, the opportunity cost of 20 more units of good B is 10 units of good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our national economy is operating at a point on its bowed-out production possibilities curve. According to the production possibilities schedule in Table 1.4, if our nation produces more of Good A, then: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must sacrifice larger and larger amounts of Good B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Good B that must be forgone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transferred will be increasingly efficient in producing Good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must have a comparative advantage in the production of Good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will experience a greater rate of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economy is operating on its production possibilities curve, more production of one good means less production of another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not perfectly adaptable to alternative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resources are not 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1.3</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position w:val="-146"/>
              </w:rPr>
              <w:pict>
                <v:shape id="_x0000_i1027" type="#_x0000_t75" style="height:157.5pt;width:168pt">
                  <v:imagedata r:id="rId5"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Figure 1.3, underutilization of resources is represented by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Figure 1.3, which of the following points would best enhance future production (that is, which point would be best for investment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 </w:t>
                  </w:r>
                  <w:r>
                    <w:rPr>
                      <w:rStyle w:val="DefaultParagraphFont"/>
                      <w:rFonts w:ascii="Times New Roman" w:eastAsia="Times New Roman" w:hAnsi="Times New Roman" w:cs="Times New Roman"/>
                      <w:b w:val="0"/>
                      <w:bCs w:val="0"/>
                      <w:i/>
                      <w:iCs/>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 </w:t>
                  </w:r>
                  <w:r>
                    <w:rPr>
                      <w:rStyle w:val="DefaultParagraphFont"/>
                      <w:rFonts w:ascii="Times New Roman" w:eastAsia="Times New Roman" w:hAnsi="Times New Roman" w:cs="Times New Roman"/>
                      <w:b w:val="0"/>
                      <w:bCs w:val="0"/>
                      <w:i/>
                      <w:iCs/>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 </w:t>
                  </w:r>
                  <w:r>
                    <w:rPr>
                      <w:rStyle w:val="DefaultParagraphFont"/>
                      <w:rFonts w:ascii="Times New Roman" w:eastAsia="Times New Roman" w:hAnsi="Times New Roman" w:cs="Times New Roman"/>
                      <w:b w:val="0"/>
                      <w:bCs w:val="0"/>
                      <w:i/>
                      <w:iCs/>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 </w:t>
                  </w:r>
                  <w:r>
                    <w:rPr>
                      <w:rStyle w:val="DefaultParagraphFont"/>
                      <w:rFonts w:ascii="Times New Roman" w:eastAsia="Times New Roman" w:hAnsi="Times New Roman" w:cs="Times New Roman"/>
                      <w:b w:val="0"/>
                      <w:bCs w:val="0"/>
                      <w:i/>
                      <w:iCs/>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 </w:t>
                  </w:r>
                  <w:r>
                    <w:rPr>
                      <w:rStyle w:val="DefaultParagraphFont"/>
                      <w:rFonts w:ascii="Times New Roman" w:eastAsia="Times New Roman" w:hAnsi="Times New Roman" w:cs="Times New Roman"/>
                      <w:b w:val="0"/>
                      <w:bCs w:val="0"/>
                      <w:i/>
                      <w:iCs/>
                      <w:smallCaps w:val="0"/>
                      <w:color w:val="000000"/>
                      <w:sz w:val="22"/>
                      <w:szCs w:val="22"/>
                      <w:bdr w:val="nil"/>
                      <w:rtl w:val="0"/>
                    </w:rPr>
                    <w: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Figure 1.3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inefficient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consumer and capital products that may be obtainable sometime in the future, but is impossible to produce 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products that can be produced only if resources are fully and efficiently 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Figure 1.3, full employment is shown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point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point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9"/>
              <w:gridCol w:w="6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FOE.15.001 -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In Figure 1.3, which point should society produce at to maximize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point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point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point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point on its PPC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Gains from Trade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Revised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property rights imply that people can own things, and they can do what they want with what they own even if they infringe on the private property rights of others.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MICR.BOYE.16.01.02 - ch 1,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private property rights in a country are not secure,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cannot use their property as collateral for loans.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MICR.BOYE.16.01.02 - ch 1,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greater the economic freedom in a country, the higher is the index of human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MICR.BOYE.16.01.03 - ch 1,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Analytic - BB-Legal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Freedom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goal of economics is to help people make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a concept that implies that choices must be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 limitation one faces when shopping for clothes is the amount of time available to shop.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a result of an unfair distribution of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the allocation of scarce resources and scarce time, and the ways in which people utilize those resources or that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(non-zero) price for a good means there is a surplus of that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must be made because of scarcity; people do not have enough time or money to get everything they want.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economic analysis, while making a decision, an individual compares the benefits expected from one option with the benefits expected from other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6"/>
              <w:gridCol w:w="6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The study of economics and - DISC: The study of economics and definitions in ec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scarcity, we attempt to utilize our resources as efficiently as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a choice between consuming bundle X or bundle Y, the opportunity cost of consuming bundle X is bundle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must make a choice about consuming two apples, three oranges, or one candy bar, the opportunity cost of the two apples is the candy bar plus the three oranges.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opportunity cost is the time you forgo to eat a "free lunch."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going to the movies is always the same for everyone.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work to support your lifestyle, you are making a tradeoff.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according to comparative advantage, followed by trade, allows everyone to acquire more of the goods they want.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BPROG: Reflective Thinking - BPROG: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DISC: Scarcity, trade and opport - DISC: Scarcity, trade and opportunity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Exchange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Wealth of Nations: Ownership and Economic Freedom</dc:title>
  <cp:revision>0</cp:revision>
</cp:coreProperties>
</file>