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43A59" w:rsidRPr="005162B0" w:rsidRDefault="00765433">
      <w:pPr>
        <w:pStyle w:val="NormalText"/>
        <w:rPr>
          <w:b/>
          <w:bCs/>
        </w:rPr>
      </w:pPr>
      <w:bookmarkStart w:id="0" w:name="_GoBack"/>
      <w:bookmarkEnd w:id="0"/>
      <w:r w:rsidRPr="005162B0">
        <w:rPr>
          <w:b/>
          <w:bCs/>
          <w:i/>
          <w:iCs/>
        </w:rPr>
        <w:t>Fundamentals of Cost Accounting, 6e</w:t>
      </w:r>
      <w:r w:rsidRPr="005162B0">
        <w:rPr>
          <w:b/>
          <w:bCs/>
        </w:rPr>
        <w:t xml:space="preserve"> (Lanen)</w:t>
      </w:r>
    </w:p>
    <w:p w:rsidR="00D43A59" w:rsidRPr="005162B0" w:rsidRDefault="00765433">
      <w:pPr>
        <w:pStyle w:val="NormalText"/>
        <w:rPr>
          <w:b/>
          <w:bCs/>
        </w:rPr>
      </w:pPr>
      <w:r w:rsidRPr="005162B0">
        <w:rPr>
          <w:b/>
          <w:bCs/>
        </w:rPr>
        <w:t xml:space="preserve">Chapter 1   Cost Accounting: Information for Decision Making </w:t>
      </w:r>
    </w:p>
    <w:p w:rsidR="00D43A59" w:rsidRPr="005162B0" w:rsidRDefault="00D43A59">
      <w:pPr>
        <w:pStyle w:val="NormalText"/>
        <w:rPr>
          <w:b/>
          <w:bCs/>
        </w:rPr>
      </w:pPr>
    </w:p>
    <w:p w:rsidR="00D43A59" w:rsidRPr="005162B0" w:rsidRDefault="00765433">
      <w:pPr>
        <w:pStyle w:val="NormalText"/>
      </w:pPr>
      <w:r w:rsidRPr="005162B0">
        <w:t xml:space="preserve">1) The value chain comprises activities from research and development through the production process but does </w:t>
      </w:r>
      <w:r w:rsidRPr="005162B0">
        <w:rPr>
          <w:b/>
          <w:bCs/>
        </w:rPr>
        <w:t>not</w:t>
      </w:r>
      <w:r w:rsidRPr="005162B0">
        <w:t xml:space="preserve"> include activities related to the distribution of products or services.</w:t>
      </w:r>
    </w:p>
    <w:p w:rsidR="00D43A59" w:rsidRPr="005162B0" w:rsidRDefault="00D43A59">
      <w:pPr>
        <w:pStyle w:val="NormalText"/>
      </w:pPr>
    </w:p>
    <w:p w:rsidR="00D43A59" w:rsidRPr="005162B0" w:rsidRDefault="00765433">
      <w:pPr>
        <w:pStyle w:val="NormalText"/>
      </w:pPr>
      <w:r w:rsidRPr="005162B0">
        <w:t xml:space="preserve">2) Administrative functions are </w:t>
      </w:r>
      <w:r w:rsidRPr="005162B0">
        <w:rPr>
          <w:b/>
          <w:bCs/>
        </w:rPr>
        <w:t>not</w:t>
      </w:r>
      <w:r w:rsidRPr="005162B0">
        <w:t xml:space="preserve"> included as part of the value chain because they are implicitly included in every business function.</w:t>
      </w:r>
    </w:p>
    <w:p w:rsidR="00D43A59" w:rsidRPr="005162B0" w:rsidRDefault="00D43A59">
      <w:pPr>
        <w:pStyle w:val="NormalText"/>
      </w:pPr>
    </w:p>
    <w:p w:rsidR="00D43A59" w:rsidRPr="005162B0" w:rsidRDefault="00765433">
      <w:pPr>
        <w:pStyle w:val="NormalText"/>
      </w:pPr>
      <w:r w:rsidRPr="005162B0">
        <w:t>3) Under the value chain concept, value-added activities are those that firms perform and that customers perceive as adding utility to the goods they purchase.</w:t>
      </w:r>
    </w:p>
    <w:p w:rsidR="00D43A59" w:rsidRPr="005162B0" w:rsidRDefault="00D43A59">
      <w:pPr>
        <w:pStyle w:val="NormalText"/>
      </w:pPr>
    </w:p>
    <w:p w:rsidR="00D43A59" w:rsidRPr="005162B0" w:rsidRDefault="00765433">
      <w:pPr>
        <w:pStyle w:val="NormalText"/>
      </w:pPr>
      <w:r w:rsidRPr="005162B0">
        <w:t>4) The value chain is comprised of the activities that take place only during the production process.</w:t>
      </w:r>
    </w:p>
    <w:p w:rsidR="00D43A59" w:rsidRPr="005162B0" w:rsidRDefault="00D43A59">
      <w:pPr>
        <w:pStyle w:val="NormalText"/>
      </w:pPr>
    </w:p>
    <w:p w:rsidR="00D43A59" w:rsidRPr="005162B0" w:rsidRDefault="00765433">
      <w:pPr>
        <w:pStyle w:val="NormalText"/>
      </w:pPr>
      <w:r w:rsidRPr="005162B0">
        <w:t>5) If a poor facility layout exists and work-in-process inventory must be moved during the production process, the company is likely to be performing value-added activities.</w:t>
      </w:r>
    </w:p>
    <w:p w:rsidR="00D43A59" w:rsidRPr="005162B0" w:rsidRDefault="00D43A59">
      <w:pPr>
        <w:pStyle w:val="NormalText"/>
      </w:pPr>
    </w:p>
    <w:p w:rsidR="00D43A59" w:rsidRPr="005162B0" w:rsidRDefault="00765433">
      <w:pPr>
        <w:pStyle w:val="NormalText"/>
      </w:pPr>
      <w:r w:rsidRPr="005162B0">
        <w:t>6) Cost information itself is a product with its own customers.</w:t>
      </w:r>
    </w:p>
    <w:p w:rsidR="00D43A59" w:rsidRPr="005162B0" w:rsidRDefault="00D43A59">
      <w:pPr>
        <w:pStyle w:val="NormalText"/>
      </w:pPr>
    </w:p>
    <w:p w:rsidR="00D43A59" w:rsidRPr="005162B0" w:rsidRDefault="00765433">
      <w:pPr>
        <w:pStyle w:val="NormalText"/>
      </w:pPr>
      <w:r w:rsidRPr="005162B0">
        <w:t>7) Financial accounting information is sufficient for making operational decisions.</w:t>
      </w:r>
    </w:p>
    <w:p w:rsidR="00D43A59" w:rsidRPr="005162B0" w:rsidRDefault="00D43A59">
      <w:pPr>
        <w:pStyle w:val="NormalText"/>
      </w:pPr>
    </w:p>
    <w:p w:rsidR="00D43A59" w:rsidRPr="005162B0" w:rsidRDefault="00765433">
      <w:pPr>
        <w:pStyle w:val="NormalText"/>
      </w:pPr>
      <w:r w:rsidRPr="005162B0">
        <w:t>8) Cost accounting information is commonly used in developing financial accounting information.</w:t>
      </w:r>
    </w:p>
    <w:p w:rsidR="00D43A59" w:rsidRPr="005162B0" w:rsidRDefault="00D43A59">
      <w:pPr>
        <w:pStyle w:val="NormalText"/>
      </w:pPr>
    </w:p>
    <w:p w:rsidR="00D43A59" w:rsidRPr="005162B0" w:rsidRDefault="00765433">
      <w:pPr>
        <w:pStyle w:val="NormalText"/>
      </w:pPr>
      <w:r w:rsidRPr="005162B0">
        <w:t>9) Financial accounting information is designed for decision-makers who are directly involved in the daily management of the firm.</w:t>
      </w:r>
    </w:p>
    <w:p w:rsidR="00D43A59" w:rsidRPr="005162B0" w:rsidRDefault="00D43A59">
      <w:pPr>
        <w:pStyle w:val="NormalText"/>
      </w:pPr>
    </w:p>
    <w:p w:rsidR="00D43A59" w:rsidRPr="005162B0" w:rsidRDefault="00765433">
      <w:pPr>
        <w:pStyle w:val="NormalText"/>
      </w:pPr>
      <w:r w:rsidRPr="005162B0">
        <w:t>10) It is more important for financial accounting information to be comparable between firms than to be useful for managerial decision-making.</w:t>
      </w:r>
    </w:p>
    <w:p w:rsidR="00D43A59" w:rsidRPr="005162B0" w:rsidRDefault="00D43A59">
      <w:pPr>
        <w:pStyle w:val="NormalText"/>
      </w:pPr>
    </w:p>
    <w:p w:rsidR="00D43A59" w:rsidRPr="005162B0" w:rsidRDefault="00765433">
      <w:pPr>
        <w:pStyle w:val="NormalText"/>
      </w:pPr>
      <w:r w:rsidRPr="005162B0">
        <w:t>11) Cost accounting information developed for managers to use in making decisions must comply with generally accepted accounting principles (GAAP) and international financial reporting standards (IFRS).</w:t>
      </w:r>
    </w:p>
    <w:p w:rsidR="00D43A59" w:rsidRPr="005162B0" w:rsidRDefault="00D43A59">
      <w:pPr>
        <w:pStyle w:val="NormalText"/>
      </w:pPr>
    </w:p>
    <w:p w:rsidR="00D43A59" w:rsidRPr="005162B0" w:rsidRDefault="00765433">
      <w:pPr>
        <w:pStyle w:val="NormalText"/>
      </w:pPr>
      <w:r w:rsidRPr="005162B0">
        <w:t>12) A cost driver is a factor that causes costs.</w:t>
      </w:r>
    </w:p>
    <w:p w:rsidR="00D43A59" w:rsidRPr="005162B0" w:rsidRDefault="00D43A59">
      <w:pPr>
        <w:pStyle w:val="NormalText"/>
      </w:pPr>
    </w:p>
    <w:p w:rsidR="00D43A59" w:rsidRPr="005162B0" w:rsidRDefault="00765433">
      <w:pPr>
        <w:pStyle w:val="NormalText"/>
      </w:pPr>
      <w:r w:rsidRPr="005162B0">
        <w:t xml:space="preserve">13) A cost can be considered a differential cost for one particular course of action but </w:t>
      </w:r>
      <w:r w:rsidRPr="005162B0">
        <w:rPr>
          <w:b/>
          <w:bCs/>
        </w:rPr>
        <w:t>not</w:t>
      </w:r>
      <w:r w:rsidRPr="005162B0">
        <w:t xml:space="preserve"> for another course of action.</w:t>
      </w:r>
    </w:p>
    <w:p w:rsidR="00D43A59" w:rsidRPr="005162B0" w:rsidRDefault="00D43A59">
      <w:pPr>
        <w:pStyle w:val="NormalText"/>
      </w:pPr>
    </w:p>
    <w:p w:rsidR="00D43A59" w:rsidRPr="005162B0" w:rsidRDefault="00765433">
      <w:pPr>
        <w:pStyle w:val="NormalText"/>
      </w:pPr>
      <w:r w:rsidRPr="005162B0">
        <w:t xml:space="preserve">14) A responsibility center can be a department, division, or segment, but </w:t>
      </w:r>
      <w:r w:rsidRPr="005162B0">
        <w:rPr>
          <w:b/>
          <w:bCs/>
        </w:rPr>
        <w:t>not</w:t>
      </w:r>
      <w:r w:rsidRPr="005162B0">
        <w:t xml:space="preserve"> a subsidiary of the parent company.</w:t>
      </w:r>
    </w:p>
    <w:p w:rsidR="00D43A59" w:rsidRPr="005162B0" w:rsidRDefault="00D43A59">
      <w:pPr>
        <w:pStyle w:val="NormalText"/>
      </w:pPr>
    </w:p>
    <w:p w:rsidR="00D43A59" w:rsidRPr="005162B0" w:rsidRDefault="00765433">
      <w:pPr>
        <w:pStyle w:val="NormalText"/>
      </w:pPr>
      <w:r w:rsidRPr="005162B0">
        <w:t>15) It is important that the manager assigned to lead a responsibility center be held accountable for its operations.</w:t>
      </w:r>
    </w:p>
    <w:p w:rsidR="00D43A59" w:rsidRPr="005162B0" w:rsidRDefault="00D43A59">
      <w:pPr>
        <w:pStyle w:val="NormalText"/>
      </w:pPr>
    </w:p>
    <w:p w:rsidR="00765433" w:rsidRDefault="00765433">
      <w:pPr>
        <w:rPr>
          <w:rFonts w:ascii="Times New Roman" w:hAnsi="Times New Roman" w:cs="Times New Roman"/>
          <w:color w:val="000000"/>
          <w:sz w:val="24"/>
          <w:szCs w:val="24"/>
        </w:rPr>
      </w:pPr>
      <w:r>
        <w:br w:type="page"/>
      </w:r>
    </w:p>
    <w:p w:rsidR="00D43A59" w:rsidRPr="005162B0" w:rsidRDefault="00765433">
      <w:pPr>
        <w:pStyle w:val="NormalText"/>
      </w:pPr>
      <w:r w:rsidRPr="005162B0">
        <w:lastRenderedPageBreak/>
        <w:t>16) Budgeting is primarily used to determine year-end bonuses based on managerial and organizational performance.</w:t>
      </w:r>
    </w:p>
    <w:p w:rsidR="00D43A59" w:rsidRPr="005162B0" w:rsidRDefault="00D43A59">
      <w:pPr>
        <w:pStyle w:val="NormalText"/>
      </w:pPr>
    </w:p>
    <w:p w:rsidR="00D43A59" w:rsidRPr="005162B0" w:rsidRDefault="00765433">
      <w:pPr>
        <w:pStyle w:val="NormalText"/>
      </w:pPr>
      <w:r w:rsidRPr="005162B0">
        <w:t xml:space="preserve">17) Managers are usually responsible for the revenues needed to achieve the targets set during the budgeting process, but </w:t>
      </w:r>
      <w:r w:rsidRPr="005162B0">
        <w:rPr>
          <w:b/>
          <w:bCs/>
        </w:rPr>
        <w:t>not</w:t>
      </w:r>
      <w:r w:rsidRPr="005162B0">
        <w:t xml:space="preserve"> the resources consumed to achieve those targets.</w:t>
      </w:r>
    </w:p>
    <w:p w:rsidR="00D43A59" w:rsidRPr="005162B0" w:rsidRDefault="00D43A59">
      <w:pPr>
        <w:pStyle w:val="NormalText"/>
      </w:pPr>
    </w:p>
    <w:p w:rsidR="00D43A59" w:rsidRPr="005162B0" w:rsidRDefault="00765433">
      <w:pPr>
        <w:pStyle w:val="NormalText"/>
      </w:pPr>
      <w:r w:rsidRPr="005162B0">
        <w:t>18) In general, if activities that do not add value to the company can be eliminated, then costs associated with them will also be eliminated.</w:t>
      </w:r>
    </w:p>
    <w:p w:rsidR="00D43A59" w:rsidRPr="005162B0" w:rsidRDefault="00D43A59">
      <w:pPr>
        <w:pStyle w:val="NormalText"/>
      </w:pPr>
    </w:p>
    <w:p w:rsidR="00D43A59" w:rsidRPr="005162B0" w:rsidRDefault="00765433">
      <w:pPr>
        <w:pStyle w:val="NormalText"/>
      </w:pPr>
      <w:r w:rsidRPr="005162B0">
        <w:t>19) Accounting systems are important because they are a primary source of information for managers.</w:t>
      </w:r>
    </w:p>
    <w:p w:rsidR="00D43A59" w:rsidRPr="005162B0" w:rsidRDefault="00D43A59">
      <w:pPr>
        <w:pStyle w:val="NormalText"/>
      </w:pPr>
    </w:p>
    <w:p w:rsidR="00D43A59" w:rsidRPr="005162B0" w:rsidRDefault="00765433">
      <w:pPr>
        <w:pStyle w:val="NormalText"/>
      </w:pPr>
      <w:r w:rsidRPr="005162B0">
        <w:t>20) Benchmarking is a continuous process of measuring a company's products, services, or activities against competitors' performance.</w:t>
      </w:r>
    </w:p>
    <w:p w:rsidR="00D43A59" w:rsidRPr="005162B0" w:rsidRDefault="00D43A59">
      <w:pPr>
        <w:pStyle w:val="NormalText"/>
      </w:pPr>
    </w:p>
    <w:p w:rsidR="00D43A59" w:rsidRPr="005162B0" w:rsidRDefault="00765433">
      <w:pPr>
        <w:pStyle w:val="NormalText"/>
      </w:pPr>
      <w:r w:rsidRPr="005162B0">
        <w:t>21) Activity-based costing (ABC) is a management tool that focuses on the continuous improvement of all dimensions of a business.</w:t>
      </w:r>
    </w:p>
    <w:p w:rsidR="00D43A59" w:rsidRPr="005162B0" w:rsidRDefault="00D43A59">
      <w:pPr>
        <w:pStyle w:val="NormalText"/>
      </w:pPr>
    </w:p>
    <w:p w:rsidR="00D43A59" w:rsidRPr="005162B0" w:rsidRDefault="00765433">
      <w:pPr>
        <w:pStyle w:val="NormalText"/>
      </w:pPr>
      <w:r w:rsidRPr="005162B0">
        <w:t>22) Lean manufacturing techniques are used only in the production process.</w:t>
      </w:r>
    </w:p>
    <w:p w:rsidR="00D43A59" w:rsidRPr="005162B0" w:rsidRDefault="00D43A59">
      <w:pPr>
        <w:pStyle w:val="NormalText"/>
      </w:pPr>
    </w:p>
    <w:p w:rsidR="00D43A59" w:rsidRPr="005162B0" w:rsidRDefault="00765433">
      <w:pPr>
        <w:pStyle w:val="NormalText"/>
      </w:pPr>
      <w:r w:rsidRPr="005162B0">
        <w:t>23) Typical ERP systems integrate information systems that link production, purchasing, human resources, and finance into a single comprehensive information system.</w:t>
      </w:r>
    </w:p>
    <w:p w:rsidR="00D43A59" w:rsidRPr="005162B0" w:rsidRDefault="00D43A59">
      <w:pPr>
        <w:pStyle w:val="NormalText"/>
      </w:pPr>
    </w:p>
    <w:p w:rsidR="00D43A59" w:rsidRPr="005162B0" w:rsidRDefault="00765433">
      <w:pPr>
        <w:pStyle w:val="NormalText"/>
      </w:pPr>
      <w:r w:rsidRPr="005162B0">
        <w:t>24) Managers face ethical situations on a daily basis, while accountants face them infrequently.</w:t>
      </w:r>
    </w:p>
    <w:p w:rsidR="00D43A59" w:rsidRPr="005162B0" w:rsidRDefault="00D43A59">
      <w:pPr>
        <w:pStyle w:val="NormalText"/>
      </w:pPr>
    </w:p>
    <w:p w:rsidR="00D43A59" w:rsidRPr="005162B0" w:rsidRDefault="00765433">
      <w:pPr>
        <w:pStyle w:val="NormalText"/>
      </w:pPr>
      <w:r w:rsidRPr="005162B0">
        <w:t>25) Compliance with Sarbanes-Oxley does not mean that the manager has met all of his or her ethical responsibilities.</w:t>
      </w:r>
    </w:p>
    <w:p w:rsidR="00D43A59" w:rsidRPr="005162B0" w:rsidRDefault="00D43A59">
      <w:pPr>
        <w:pStyle w:val="NormalText"/>
      </w:pPr>
    </w:p>
    <w:p w:rsidR="00D43A59" w:rsidRPr="005162B0" w:rsidRDefault="00765433">
      <w:pPr>
        <w:pStyle w:val="NormalText"/>
      </w:pPr>
      <w:r w:rsidRPr="005162B0">
        <w:t>26) Ethical behavior depends more on a firm's code of conduct than the individual's personal beliefs.</w:t>
      </w:r>
    </w:p>
    <w:p w:rsidR="00D43A59" w:rsidRPr="005162B0" w:rsidRDefault="00D43A59">
      <w:pPr>
        <w:pStyle w:val="NormalText"/>
      </w:pPr>
    </w:p>
    <w:p w:rsidR="00D43A59" w:rsidRPr="005162B0" w:rsidRDefault="00765433">
      <w:pPr>
        <w:pStyle w:val="NormalText"/>
      </w:pPr>
      <w:r w:rsidRPr="005162B0">
        <w:t>27) Cost accounting information can be used by managers to defraud customers, creditors, and owners.</w:t>
      </w:r>
    </w:p>
    <w:p w:rsidR="00D43A59" w:rsidRPr="005162B0" w:rsidRDefault="00D43A59">
      <w:pPr>
        <w:pStyle w:val="NormalText"/>
      </w:pPr>
    </w:p>
    <w:p w:rsidR="00D43A59" w:rsidRPr="005162B0" w:rsidRDefault="00765433">
      <w:pPr>
        <w:pStyle w:val="NormalText"/>
      </w:pPr>
      <w:r w:rsidRPr="005162B0">
        <w:t>28) The boundary between what is cost accounting and what belongs in another discipline is often blurred.</w:t>
      </w:r>
    </w:p>
    <w:p w:rsidR="00D43A59" w:rsidRPr="005162B0" w:rsidRDefault="00D43A59">
      <w:pPr>
        <w:pStyle w:val="NormalText"/>
      </w:pPr>
    </w:p>
    <w:p w:rsidR="00D43A59" w:rsidRPr="005162B0" w:rsidRDefault="00765433">
      <w:pPr>
        <w:pStyle w:val="NormalText"/>
      </w:pPr>
      <w:r w:rsidRPr="005162B0">
        <w:t>29) The set of activities that transforms raw resources into the goods and services end users purchase and consume is called the:</w:t>
      </w:r>
    </w:p>
    <w:p w:rsidR="00D43A59" w:rsidRPr="005162B0" w:rsidRDefault="00765433">
      <w:pPr>
        <w:pStyle w:val="NormalText"/>
      </w:pPr>
      <w:r w:rsidRPr="005162B0">
        <w:t>A) value chain.</w:t>
      </w:r>
    </w:p>
    <w:p w:rsidR="00D43A59" w:rsidRPr="005162B0" w:rsidRDefault="00765433">
      <w:pPr>
        <w:pStyle w:val="NormalText"/>
      </w:pPr>
      <w:r w:rsidRPr="005162B0">
        <w:t>B) supply chain.</w:t>
      </w:r>
    </w:p>
    <w:p w:rsidR="00D43A59" w:rsidRPr="005162B0" w:rsidRDefault="00765433">
      <w:pPr>
        <w:pStyle w:val="NormalText"/>
      </w:pPr>
      <w:r w:rsidRPr="005162B0">
        <w:t>C) demand chain.</w:t>
      </w:r>
    </w:p>
    <w:p w:rsidR="00D43A59" w:rsidRPr="005162B0" w:rsidRDefault="00765433">
      <w:pPr>
        <w:pStyle w:val="NormalText"/>
      </w:pPr>
      <w:r w:rsidRPr="005162B0">
        <w:t>D) cost-benefit analysis.</w:t>
      </w:r>
    </w:p>
    <w:p w:rsidR="00D43A59" w:rsidRPr="005162B0" w:rsidRDefault="00D43A59">
      <w:pPr>
        <w:pStyle w:val="NormalText"/>
      </w:pPr>
    </w:p>
    <w:p w:rsidR="00765433" w:rsidRDefault="00765433">
      <w:pPr>
        <w:rPr>
          <w:rFonts w:ascii="Times New Roman" w:hAnsi="Times New Roman" w:cs="Times New Roman"/>
          <w:color w:val="000000"/>
          <w:sz w:val="24"/>
          <w:szCs w:val="24"/>
        </w:rPr>
      </w:pPr>
      <w:r>
        <w:br w:type="page"/>
      </w:r>
    </w:p>
    <w:p w:rsidR="00D43A59" w:rsidRPr="005162B0" w:rsidRDefault="00765433">
      <w:pPr>
        <w:pStyle w:val="NormalText"/>
      </w:pPr>
      <w:r w:rsidRPr="005162B0">
        <w:lastRenderedPageBreak/>
        <w:t xml:space="preserve">30) Which of the following activities would </w:t>
      </w:r>
      <w:r w:rsidRPr="005162B0">
        <w:rPr>
          <w:b/>
          <w:bCs/>
        </w:rPr>
        <w:t>not</w:t>
      </w:r>
      <w:r w:rsidRPr="005162B0">
        <w:t xml:space="preserve"> be considered a value-added activity?</w:t>
      </w:r>
    </w:p>
    <w:p w:rsidR="00D43A59" w:rsidRPr="005162B0" w:rsidRDefault="00765433">
      <w:pPr>
        <w:pStyle w:val="NormalText"/>
      </w:pPr>
      <w:r w:rsidRPr="005162B0">
        <w:t>A) Production</w:t>
      </w:r>
    </w:p>
    <w:p w:rsidR="00D43A59" w:rsidRPr="005162B0" w:rsidRDefault="00765433">
      <w:pPr>
        <w:pStyle w:val="NormalText"/>
      </w:pPr>
      <w:r w:rsidRPr="005162B0">
        <w:t>B) Marketing</w:t>
      </w:r>
    </w:p>
    <w:p w:rsidR="00D43A59" w:rsidRPr="005162B0" w:rsidRDefault="00765433">
      <w:pPr>
        <w:pStyle w:val="NormalText"/>
      </w:pPr>
      <w:r w:rsidRPr="005162B0">
        <w:t>C) Accounting</w:t>
      </w:r>
    </w:p>
    <w:p w:rsidR="00D43A59" w:rsidRPr="005162B0" w:rsidRDefault="00765433">
      <w:pPr>
        <w:pStyle w:val="NormalText"/>
      </w:pPr>
      <w:r w:rsidRPr="005162B0">
        <w:t>D) Distribution</w:t>
      </w:r>
    </w:p>
    <w:p w:rsidR="00D43A59" w:rsidRPr="005162B0" w:rsidRDefault="00D43A59">
      <w:pPr>
        <w:pStyle w:val="NormalText"/>
      </w:pPr>
    </w:p>
    <w:p w:rsidR="00D43A59" w:rsidRPr="005162B0" w:rsidRDefault="00765433">
      <w:pPr>
        <w:pStyle w:val="NormalText"/>
      </w:pPr>
      <w:r w:rsidRPr="005162B0">
        <w:t xml:space="preserve">31) Which of the following statements is </w:t>
      </w:r>
      <w:r w:rsidRPr="005162B0">
        <w:rPr>
          <w:b/>
          <w:bCs/>
        </w:rPr>
        <w:t>false</w:t>
      </w:r>
      <w:r w:rsidRPr="005162B0">
        <w:t>?</w:t>
      </w:r>
    </w:p>
    <w:p w:rsidR="00D43A59" w:rsidRPr="005162B0" w:rsidRDefault="00765433">
      <w:pPr>
        <w:pStyle w:val="NormalText"/>
      </w:pPr>
      <w:r w:rsidRPr="005162B0">
        <w:t>A) In essence, the value chain and the supply chain are similar; each creates something for which the customer is willing to pay.</w:t>
      </w:r>
    </w:p>
    <w:p w:rsidR="00D43A59" w:rsidRPr="005162B0" w:rsidRDefault="00765433">
      <w:pPr>
        <w:pStyle w:val="NormalText"/>
      </w:pPr>
      <w:r w:rsidRPr="005162B0">
        <w:t>B) Financial accounting information is important because it is sufficient to provide all the information for operational decisions commonly made by managers.</w:t>
      </w:r>
    </w:p>
    <w:p w:rsidR="00D43A59" w:rsidRPr="005162B0" w:rsidRDefault="00765433">
      <w:pPr>
        <w:pStyle w:val="NormalText"/>
      </w:pPr>
      <w:r w:rsidRPr="005162B0">
        <w:t>C) The supply or distribution chain is a linked set of organizations that exchange goods and services in combination to provide a final product or service to the customer.</w:t>
      </w:r>
    </w:p>
    <w:p w:rsidR="00D43A59" w:rsidRPr="005162B0" w:rsidRDefault="00765433">
      <w:pPr>
        <w:pStyle w:val="NormalText"/>
      </w:pPr>
      <w:r w:rsidRPr="005162B0">
        <w:t>D) Eliminating nonvalue-added activities always reduces costs without affecting the value of the product to customers.</w:t>
      </w:r>
    </w:p>
    <w:p w:rsidR="00D43A59" w:rsidRPr="005162B0" w:rsidRDefault="00D43A59">
      <w:pPr>
        <w:pStyle w:val="NormalText"/>
      </w:pPr>
    </w:p>
    <w:p w:rsidR="00D43A59" w:rsidRPr="005162B0" w:rsidRDefault="00765433">
      <w:pPr>
        <w:pStyle w:val="NormalText"/>
      </w:pPr>
      <w:r w:rsidRPr="005162B0">
        <w:t xml:space="preserve">32) Managers do </w:t>
      </w:r>
      <w:r w:rsidRPr="005162B0">
        <w:rPr>
          <w:b/>
          <w:bCs/>
        </w:rPr>
        <w:t>not</w:t>
      </w:r>
      <w:r w:rsidRPr="005162B0">
        <w:t xml:space="preserve"> make decisions about future events based on:</w:t>
      </w:r>
    </w:p>
    <w:p w:rsidR="00D43A59" w:rsidRPr="005162B0" w:rsidRDefault="00765433">
      <w:pPr>
        <w:pStyle w:val="NormalText"/>
      </w:pPr>
      <w:r w:rsidRPr="005162B0">
        <w:t>A) Perfect information.</w:t>
      </w:r>
    </w:p>
    <w:p w:rsidR="00D43A59" w:rsidRPr="005162B0" w:rsidRDefault="00765433">
      <w:pPr>
        <w:pStyle w:val="NormalText"/>
      </w:pPr>
      <w:r w:rsidRPr="005162B0">
        <w:t>B) Estimated information.</w:t>
      </w:r>
    </w:p>
    <w:p w:rsidR="00D43A59" w:rsidRPr="005162B0" w:rsidRDefault="00765433">
      <w:pPr>
        <w:pStyle w:val="NormalText"/>
      </w:pPr>
      <w:r w:rsidRPr="005162B0">
        <w:t>C) Actual information.</w:t>
      </w:r>
    </w:p>
    <w:p w:rsidR="00D43A59" w:rsidRPr="005162B0" w:rsidRDefault="00765433">
      <w:pPr>
        <w:pStyle w:val="NormalText"/>
      </w:pPr>
      <w:r w:rsidRPr="005162B0">
        <w:t>D) Financial information.</w:t>
      </w:r>
    </w:p>
    <w:p w:rsidR="00D43A59" w:rsidRPr="005162B0" w:rsidRDefault="00D43A59">
      <w:pPr>
        <w:pStyle w:val="NormalText"/>
      </w:pPr>
    </w:p>
    <w:p w:rsidR="00D43A59" w:rsidRPr="005162B0" w:rsidRDefault="00765433">
      <w:pPr>
        <w:pStyle w:val="NormalText"/>
      </w:pPr>
      <w:r w:rsidRPr="005162B0">
        <w:t>33) Which of the following is a nonvalue-added activity?</w:t>
      </w:r>
    </w:p>
    <w:p w:rsidR="00D43A59" w:rsidRPr="005162B0" w:rsidRDefault="00765433">
      <w:pPr>
        <w:pStyle w:val="NormalText"/>
      </w:pPr>
      <w:r w:rsidRPr="005162B0">
        <w:t>A) Product design</w:t>
      </w:r>
    </w:p>
    <w:p w:rsidR="00D43A59" w:rsidRPr="005162B0" w:rsidRDefault="00765433">
      <w:pPr>
        <w:pStyle w:val="NormalText"/>
      </w:pPr>
      <w:r w:rsidRPr="005162B0">
        <w:t>B) Customer service</w:t>
      </w:r>
    </w:p>
    <w:p w:rsidR="00D43A59" w:rsidRPr="005162B0" w:rsidRDefault="00765433">
      <w:pPr>
        <w:pStyle w:val="NormalText"/>
      </w:pPr>
      <w:r w:rsidRPr="005162B0">
        <w:t>C) Research and development</w:t>
      </w:r>
    </w:p>
    <w:p w:rsidR="00D43A59" w:rsidRPr="005162B0" w:rsidRDefault="00765433">
      <w:pPr>
        <w:pStyle w:val="NormalText"/>
      </w:pPr>
      <w:r w:rsidRPr="005162B0">
        <w:t>D) Rework of defective items</w:t>
      </w:r>
    </w:p>
    <w:p w:rsidR="00D43A59" w:rsidRPr="005162B0" w:rsidRDefault="00D43A59">
      <w:pPr>
        <w:pStyle w:val="NormalText"/>
      </w:pPr>
    </w:p>
    <w:p w:rsidR="00D43A59" w:rsidRPr="005162B0" w:rsidRDefault="00765433">
      <w:pPr>
        <w:pStyle w:val="NormalText"/>
      </w:pPr>
      <w:r w:rsidRPr="005162B0">
        <w:t>34) (CMA adapted) A costing method that first assigns costs to activities and then assigns them to products based on the products' consumption of those activities is:</w:t>
      </w:r>
    </w:p>
    <w:p w:rsidR="00D43A59" w:rsidRPr="005162B0" w:rsidRDefault="00765433">
      <w:pPr>
        <w:pStyle w:val="NormalText"/>
      </w:pPr>
      <w:r w:rsidRPr="005162B0">
        <w:t>A) full-absorption costing.</w:t>
      </w:r>
    </w:p>
    <w:p w:rsidR="00D43A59" w:rsidRPr="005162B0" w:rsidRDefault="00765433">
      <w:pPr>
        <w:pStyle w:val="NormalText"/>
      </w:pPr>
      <w:r w:rsidRPr="005162B0">
        <w:t>B) activity-based costing.</w:t>
      </w:r>
    </w:p>
    <w:p w:rsidR="00D43A59" w:rsidRPr="005162B0" w:rsidRDefault="00765433">
      <w:pPr>
        <w:pStyle w:val="NormalText"/>
      </w:pPr>
      <w:r w:rsidRPr="005162B0">
        <w:t>C) variable costing.</w:t>
      </w:r>
    </w:p>
    <w:p w:rsidR="00D43A59" w:rsidRPr="005162B0" w:rsidRDefault="00765433">
      <w:pPr>
        <w:pStyle w:val="NormalText"/>
      </w:pPr>
      <w:r w:rsidRPr="005162B0">
        <w:t>D) benchmarking.</w:t>
      </w:r>
    </w:p>
    <w:p w:rsidR="00D43A59" w:rsidRPr="005162B0" w:rsidRDefault="00D43A59">
      <w:pPr>
        <w:pStyle w:val="NormalText"/>
      </w:pPr>
    </w:p>
    <w:p w:rsidR="00D43A59" w:rsidRPr="005162B0" w:rsidRDefault="00765433">
      <w:pPr>
        <w:pStyle w:val="NormalText"/>
      </w:pPr>
      <w:r w:rsidRPr="005162B0">
        <w:t>35) (CMA adapted) Cost drivers are:</w:t>
      </w:r>
    </w:p>
    <w:p w:rsidR="00D43A59" w:rsidRPr="005162B0" w:rsidRDefault="00765433">
      <w:pPr>
        <w:pStyle w:val="NormalText"/>
      </w:pPr>
      <w:r w:rsidRPr="005162B0">
        <w:t>A) activities that cause costs to increase as the activity increases.</w:t>
      </w:r>
    </w:p>
    <w:p w:rsidR="00D43A59" w:rsidRPr="005162B0" w:rsidRDefault="00765433">
      <w:pPr>
        <w:pStyle w:val="NormalText"/>
      </w:pPr>
      <w:r w:rsidRPr="005162B0">
        <w:t>B) accounting techniques and practices used to control costs.</w:t>
      </w:r>
    </w:p>
    <w:p w:rsidR="00D43A59" w:rsidRPr="005162B0" w:rsidRDefault="00765433">
      <w:pPr>
        <w:pStyle w:val="NormalText"/>
      </w:pPr>
      <w:r w:rsidRPr="005162B0">
        <w:t>C) accounting reimbursements used to evaluate whether performance is proceeding according to plan.</w:t>
      </w:r>
    </w:p>
    <w:p w:rsidR="00D43A59" w:rsidRPr="005162B0" w:rsidRDefault="00765433">
      <w:pPr>
        <w:pStyle w:val="NormalText"/>
      </w:pPr>
      <w:r w:rsidRPr="005162B0">
        <w:t>D) a mechanical basis, such as machine hours, computer time, or factory square footage, used to assign costs to activities.</w:t>
      </w:r>
    </w:p>
    <w:p w:rsidR="00D43A59" w:rsidRPr="005162B0" w:rsidRDefault="00D43A59">
      <w:pPr>
        <w:pStyle w:val="NormalText"/>
      </w:pPr>
    </w:p>
    <w:p w:rsidR="00765433" w:rsidRDefault="00765433">
      <w:pPr>
        <w:rPr>
          <w:rFonts w:ascii="Times New Roman" w:hAnsi="Times New Roman" w:cs="Times New Roman"/>
          <w:color w:val="000000"/>
          <w:sz w:val="24"/>
          <w:szCs w:val="24"/>
        </w:rPr>
      </w:pPr>
      <w:r>
        <w:br w:type="page"/>
      </w:r>
    </w:p>
    <w:p w:rsidR="00D43A59" w:rsidRPr="005162B0" w:rsidRDefault="00765433">
      <w:pPr>
        <w:pStyle w:val="NormalText"/>
      </w:pPr>
      <w:r w:rsidRPr="005162B0">
        <w:lastRenderedPageBreak/>
        <w:t xml:space="preserve">36) During 2020, the Beach Restaurant had sales revenues and food costs of $800,000 and $600,000, respectively. During 2021, Beach plans to introduce a new menu item that is expected to increase sales revenues by $100,000 and food costs by $40,000. Assuming </w:t>
      </w:r>
      <w:r w:rsidRPr="005162B0">
        <w:rPr>
          <w:b/>
          <w:bCs/>
        </w:rPr>
        <w:t>no</w:t>
      </w:r>
      <w:r w:rsidRPr="005162B0">
        <w:t xml:space="preserve"> changes are expected for the other food items, operating profits for 2021 are expected to increase by:</w:t>
      </w:r>
    </w:p>
    <w:p w:rsidR="00D43A59" w:rsidRPr="005162B0" w:rsidRDefault="00765433">
      <w:pPr>
        <w:pStyle w:val="NormalText"/>
      </w:pPr>
      <w:r w:rsidRPr="005162B0">
        <w:t>A) $260,000.</w:t>
      </w:r>
    </w:p>
    <w:p w:rsidR="00D43A59" w:rsidRPr="005162B0" w:rsidRDefault="00765433">
      <w:pPr>
        <w:pStyle w:val="NormalText"/>
      </w:pPr>
      <w:r w:rsidRPr="005162B0">
        <w:t>B) $100,000.</w:t>
      </w:r>
    </w:p>
    <w:p w:rsidR="00D43A59" w:rsidRPr="005162B0" w:rsidRDefault="00765433">
      <w:pPr>
        <w:pStyle w:val="NormalText"/>
      </w:pPr>
      <w:r w:rsidRPr="005162B0">
        <w:t>C) $60,000.</w:t>
      </w:r>
    </w:p>
    <w:p w:rsidR="00D43A59" w:rsidRPr="005162B0" w:rsidRDefault="00765433">
      <w:pPr>
        <w:pStyle w:val="NormalText"/>
      </w:pPr>
      <w:r w:rsidRPr="005162B0">
        <w:t>D) $40,000.</w:t>
      </w:r>
    </w:p>
    <w:p w:rsidR="00D43A59" w:rsidRPr="005162B0" w:rsidRDefault="00D43A59">
      <w:pPr>
        <w:pStyle w:val="NormalText"/>
      </w:pPr>
    </w:p>
    <w:p w:rsidR="00D43A59" w:rsidRPr="005162B0" w:rsidRDefault="00765433">
      <w:pPr>
        <w:pStyle w:val="NormalText"/>
      </w:pPr>
      <w:r w:rsidRPr="005162B0">
        <w:t>37) (CMA adapted) The process of creating a financial plan of the revenues and resources needed to carry out activities and meet financial goals is referred to as:</w:t>
      </w:r>
    </w:p>
    <w:p w:rsidR="00D43A59" w:rsidRPr="005162B0" w:rsidRDefault="00765433">
      <w:pPr>
        <w:pStyle w:val="NormalText"/>
      </w:pPr>
      <w:r w:rsidRPr="005162B0">
        <w:t>A) budgeting.</w:t>
      </w:r>
    </w:p>
    <w:p w:rsidR="00D43A59" w:rsidRPr="005162B0" w:rsidRDefault="00765433">
      <w:pPr>
        <w:pStyle w:val="NormalText"/>
      </w:pPr>
      <w:r w:rsidRPr="005162B0">
        <w:t>B) benchmarking.</w:t>
      </w:r>
    </w:p>
    <w:p w:rsidR="00D43A59" w:rsidRPr="005162B0" w:rsidRDefault="00765433">
      <w:pPr>
        <w:pStyle w:val="NormalText"/>
      </w:pPr>
      <w:r w:rsidRPr="005162B0">
        <w:t>C) cost-benefit analysis.</w:t>
      </w:r>
    </w:p>
    <w:p w:rsidR="00D43A59" w:rsidRPr="005162B0" w:rsidRDefault="00765433">
      <w:pPr>
        <w:pStyle w:val="NormalText"/>
      </w:pPr>
      <w:r w:rsidRPr="005162B0">
        <w:t>D) value-added analysis.</w:t>
      </w:r>
    </w:p>
    <w:p w:rsidR="00D43A59" w:rsidRPr="005162B0" w:rsidRDefault="00D43A59">
      <w:pPr>
        <w:pStyle w:val="NormalText"/>
      </w:pPr>
    </w:p>
    <w:p w:rsidR="00D43A59" w:rsidRPr="005162B0" w:rsidRDefault="00765433">
      <w:pPr>
        <w:pStyle w:val="NormalText"/>
      </w:pPr>
      <w:r w:rsidRPr="005162B0">
        <w:t>38) The field of accounting that reports according to generally accepted accounting principles (GAAP) is called:</w:t>
      </w:r>
    </w:p>
    <w:p w:rsidR="00D43A59" w:rsidRPr="005162B0" w:rsidRDefault="00765433">
      <w:pPr>
        <w:pStyle w:val="NormalText"/>
      </w:pPr>
      <w:r w:rsidRPr="005162B0">
        <w:t>A) cost accounting.</w:t>
      </w:r>
    </w:p>
    <w:p w:rsidR="00D43A59" w:rsidRPr="005162B0" w:rsidRDefault="00765433">
      <w:pPr>
        <w:pStyle w:val="NormalText"/>
      </w:pPr>
      <w:r w:rsidRPr="005162B0">
        <w:t>B) financial accounting.</w:t>
      </w:r>
    </w:p>
    <w:p w:rsidR="00D43A59" w:rsidRPr="005162B0" w:rsidRDefault="00765433">
      <w:pPr>
        <w:pStyle w:val="NormalText"/>
      </w:pPr>
      <w:r w:rsidRPr="005162B0">
        <w:t>C) managerial accounting.</w:t>
      </w:r>
    </w:p>
    <w:p w:rsidR="00D43A59" w:rsidRPr="005162B0" w:rsidRDefault="00765433">
      <w:pPr>
        <w:pStyle w:val="NormalText"/>
      </w:pPr>
      <w:r w:rsidRPr="005162B0">
        <w:t>D) responsibility accounting.</w:t>
      </w:r>
    </w:p>
    <w:p w:rsidR="00D43A59" w:rsidRPr="005162B0" w:rsidRDefault="00D43A59">
      <w:pPr>
        <w:pStyle w:val="NormalText"/>
      </w:pPr>
    </w:p>
    <w:p w:rsidR="00D43A59" w:rsidRPr="005162B0" w:rsidRDefault="00765433">
      <w:pPr>
        <w:pStyle w:val="NormalText"/>
      </w:pPr>
      <w:r w:rsidRPr="005162B0">
        <w:t>39) The field of accounting that focuses on the criterion of relevant information rather than comparability of firms is:</w:t>
      </w:r>
    </w:p>
    <w:p w:rsidR="00D43A59" w:rsidRPr="005162B0" w:rsidRDefault="00765433">
      <w:pPr>
        <w:pStyle w:val="NormalText"/>
      </w:pPr>
      <w:r w:rsidRPr="005162B0">
        <w:t>A) cost accounting.</w:t>
      </w:r>
    </w:p>
    <w:p w:rsidR="00D43A59" w:rsidRPr="005162B0" w:rsidRDefault="00765433">
      <w:pPr>
        <w:pStyle w:val="NormalText"/>
      </w:pPr>
      <w:r w:rsidRPr="005162B0">
        <w:t>B) financial accounting.</w:t>
      </w:r>
    </w:p>
    <w:p w:rsidR="00D43A59" w:rsidRPr="005162B0" w:rsidRDefault="00765433">
      <w:pPr>
        <w:pStyle w:val="NormalText"/>
      </w:pPr>
      <w:r w:rsidRPr="005162B0">
        <w:t>C) responsibility accounting.</w:t>
      </w:r>
    </w:p>
    <w:p w:rsidR="00D43A59" w:rsidRPr="005162B0" w:rsidRDefault="00765433">
      <w:pPr>
        <w:pStyle w:val="NormalText"/>
      </w:pPr>
      <w:r w:rsidRPr="005162B0">
        <w:t>D) international accounting.</w:t>
      </w:r>
    </w:p>
    <w:p w:rsidR="00D43A59" w:rsidRPr="005162B0" w:rsidRDefault="00D43A59">
      <w:pPr>
        <w:pStyle w:val="NormalText"/>
      </w:pPr>
    </w:p>
    <w:p w:rsidR="00D43A59" w:rsidRPr="005162B0" w:rsidRDefault="00765433">
      <w:pPr>
        <w:pStyle w:val="NormalText"/>
      </w:pPr>
      <w:r w:rsidRPr="005162B0">
        <w:t>40) The just-in-time (JIT) method of production focuses on:</w:t>
      </w:r>
    </w:p>
    <w:p w:rsidR="00D43A59" w:rsidRPr="005162B0" w:rsidRDefault="00765433">
      <w:pPr>
        <w:pStyle w:val="NormalText"/>
      </w:pPr>
      <w:r w:rsidRPr="005162B0">
        <w:t>A) increasing sales revenue.</w:t>
      </w:r>
    </w:p>
    <w:p w:rsidR="00D43A59" w:rsidRPr="005162B0" w:rsidRDefault="00765433">
      <w:pPr>
        <w:pStyle w:val="NormalText"/>
      </w:pPr>
      <w:r w:rsidRPr="005162B0">
        <w:t>B) reducing inventories.</w:t>
      </w:r>
    </w:p>
    <w:p w:rsidR="00D43A59" w:rsidRPr="005162B0" w:rsidRDefault="00765433">
      <w:pPr>
        <w:pStyle w:val="NormalText"/>
      </w:pPr>
      <w:r w:rsidRPr="005162B0">
        <w:t>C) increasing customer service.</w:t>
      </w:r>
    </w:p>
    <w:p w:rsidR="00D43A59" w:rsidRPr="005162B0" w:rsidRDefault="00765433">
      <w:pPr>
        <w:pStyle w:val="NormalText"/>
      </w:pPr>
      <w:r w:rsidRPr="005162B0">
        <w:t>D) reducing operating expenses.</w:t>
      </w:r>
    </w:p>
    <w:p w:rsidR="00D43A59" w:rsidRPr="005162B0" w:rsidRDefault="00D43A59">
      <w:pPr>
        <w:pStyle w:val="NormalText"/>
      </w:pPr>
    </w:p>
    <w:p w:rsidR="00D43A59" w:rsidRPr="005162B0" w:rsidRDefault="00765433">
      <w:pPr>
        <w:pStyle w:val="NormalText"/>
      </w:pPr>
      <w:r w:rsidRPr="005162B0">
        <w:t>41) (CIA adapted) The primary reason for adopting total quality management (TQM) is to achieve:</w:t>
      </w:r>
    </w:p>
    <w:p w:rsidR="00D43A59" w:rsidRPr="005162B0" w:rsidRDefault="00765433">
      <w:pPr>
        <w:pStyle w:val="NormalText"/>
      </w:pPr>
      <w:r w:rsidRPr="005162B0">
        <w:t>A) reduced delivery time.</w:t>
      </w:r>
    </w:p>
    <w:p w:rsidR="00D43A59" w:rsidRPr="005162B0" w:rsidRDefault="00765433">
      <w:pPr>
        <w:pStyle w:val="NormalText"/>
      </w:pPr>
      <w:r w:rsidRPr="005162B0">
        <w:t>B) reduced delivery charges.</w:t>
      </w:r>
    </w:p>
    <w:p w:rsidR="00D43A59" w:rsidRPr="005162B0" w:rsidRDefault="00765433">
      <w:pPr>
        <w:pStyle w:val="NormalText"/>
      </w:pPr>
      <w:r w:rsidRPr="005162B0">
        <w:t>C) greater customer satisfaction.</w:t>
      </w:r>
    </w:p>
    <w:p w:rsidR="00D43A59" w:rsidRPr="005162B0" w:rsidRDefault="00765433">
      <w:pPr>
        <w:pStyle w:val="NormalText"/>
      </w:pPr>
      <w:r w:rsidRPr="005162B0">
        <w:t>D) greater employee participation.</w:t>
      </w:r>
    </w:p>
    <w:p w:rsidR="00D43A59" w:rsidRPr="005162B0" w:rsidRDefault="00D43A59">
      <w:pPr>
        <w:pStyle w:val="NormalText"/>
      </w:pPr>
    </w:p>
    <w:p w:rsidR="00765433" w:rsidRDefault="00765433">
      <w:pPr>
        <w:rPr>
          <w:rFonts w:ascii="Times New Roman" w:hAnsi="Times New Roman" w:cs="Times New Roman"/>
          <w:color w:val="000000"/>
          <w:sz w:val="24"/>
          <w:szCs w:val="24"/>
        </w:rPr>
      </w:pPr>
      <w:r>
        <w:br w:type="page"/>
      </w:r>
    </w:p>
    <w:p w:rsidR="00D43A59" w:rsidRPr="005162B0" w:rsidRDefault="00765433">
      <w:pPr>
        <w:pStyle w:val="NormalText"/>
      </w:pPr>
      <w:r w:rsidRPr="005162B0">
        <w:lastRenderedPageBreak/>
        <w:t>42) According to the Institute of Management Accountants (IMA), the final step in resolving an ethical dilemma is to:</w:t>
      </w:r>
    </w:p>
    <w:p w:rsidR="00D43A59" w:rsidRPr="005162B0" w:rsidRDefault="00765433">
      <w:pPr>
        <w:pStyle w:val="NormalText"/>
      </w:pPr>
      <w:r w:rsidRPr="005162B0">
        <w:t>A) consult your own attorney as to legal obligations and rights concerning the ethical conflict.</w:t>
      </w:r>
    </w:p>
    <w:p w:rsidR="00D43A59" w:rsidRPr="005162B0" w:rsidRDefault="00765433">
      <w:pPr>
        <w:pStyle w:val="NormalText"/>
      </w:pPr>
      <w:r w:rsidRPr="005162B0">
        <w:t>B) clarify relevant ethical issues by initiating a confidential discussion with an IMA Ethical Counselor, an appropriate and confidential ethics hotline, or other impartial advisor.</w:t>
      </w:r>
    </w:p>
    <w:p w:rsidR="00D43A59" w:rsidRPr="005162B0" w:rsidRDefault="00765433">
      <w:pPr>
        <w:pStyle w:val="NormalText"/>
      </w:pPr>
      <w:r w:rsidRPr="005162B0">
        <w:t>C) consult with the local police.</w:t>
      </w:r>
    </w:p>
    <w:p w:rsidR="00D43A59" w:rsidRPr="005162B0" w:rsidRDefault="00765433">
      <w:pPr>
        <w:pStyle w:val="NormalText"/>
      </w:pPr>
      <w:r w:rsidRPr="005162B0">
        <w:t>D) discuss the situation with an immediate supervisor.</w:t>
      </w:r>
    </w:p>
    <w:p w:rsidR="00D43A59" w:rsidRPr="005162B0" w:rsidRDefault="00D43A59">
      <w:pPr>
        <w:pStyle w:val="NormalText"/>
      </w:pPr>
    </w:p>
    <w:p w:rsidR="00D43A59" w:rsidRPr="005162B0" w:rsidRDefault="00765433">
      <w:pPr>
        <w:pStyle w:val="NormalText"/>
      </w:pPr>
      <w:r w:rsidRPr="005162B0">
        <w:t>43) According to the Institute of Management Accountants (IMA), the first step in resolving an ethical dilemma is to:</w:t>
      </w:r>
    </w:p>
    <w:p w:rsidR="00D43A59" w:rsidRPr="005162B0" w:rsidRDefault="00765433">
      <w:pPr>
        <w:pStyle w:val="NormalText"/>
      </w:pPr>
      <w:r w:rsidRPr="005162B0">
        <w:t>A) consult your own attorney as to legal obligations and rights concerning the ethical conflict.</w:t>
      </w:r>
    </w:p>
    <w:p w:rsidR="00D43A59" w:rsidRPr="005162B0" w:rsidRDefault="00765433">
      <w:pPr>
        <w:pStyle w:val="NormalText"/>
      </w:pPr>
      <w:r w:rsidRPr="005162B0">
        <w:t>B) call the IMA's ethics hotline.</w:t>
      </w:r>
    </w:p>
    <w:p w:rsidR="00D43A59" w:rsidRPr="005162B0" w:rsidRDefault="00765433">
      <w:pPr>
        <w:pStyle w:val="NormalText"/>
      </w:pPr>
      <w:r w:rsidRPr="005162B0">
        <w:t>C) clarify relevant ethical issues by initiating a confidential discussion with an IMA Ethical Counselor or other impartial advisor.</w:t>
      </w:r>
    </w:p>
    <w:p w:rsidR="00D43A59" w:rsidRPr="005162B0" w:rsidRDefault="00765433">
      <w:pPr>
        <w:pStyle w:val="NormalText"/>
      </w:pPr>
      <w:r w:rsidRPr="005162B0">
        <w:t>D) discuss the situation with an immediate supervisor, except when it appears that the supervisor is involved, or with the next level supervisor if involvement of the immediate supervisor is suspected.</w:t>
      </w:r>
    </w:p>
    <w:p w:rsidR="00D43A59" w:rsidRPr="005162B0" w:rsidRDefault="00D43A59">
      <w:pPr>
        <w:pStyle w:val="NormalText"/>
      </w:pPr>
    </w:p>
    <w:p w:rsidR="00D43A59" w:rsidRPr="005162B0" w:rsidRDefault="00765433">
      <w:pPr>
        <w:pStyle w:val="NormalText"/>
      </w:pPr>
      <w:r w:rsidRPr="005162B0">
        <w:t xml:space="preserve">44) Which of the following is </w:t>
      </w:r>
      <w:r w:rsidRPr="005162B0">
        <w:rPr>
          <w:b/>
          <w:bCs/>
        </w:rPr>
        <w:t>not</w:t>
      </w:r>
      <w:r w:rsidRPr="005162B0">
        <w:t xml:space="preserve"> one of the basic standards of the Institute of Management Accountants (IMA) Code of Ethics?</w:t>
      </w:r>
    </w:p>
    <w:p w:rsidR="00D43A59" w:rsidRPr="005162B0" w:rsidRDefault="00765433">
      <w:pPr>
        <w:pStyle w:val="NormalText"/>
      </w:pPr>
      <w:r w:rsidRPr="005162B0">
        <w:t>A) Competence</w:t>
      </w:r>
    </w:p>
    <w:p w:rsidR="00D43A59" w:rsidRPr="005162B0" w:rsidRDefault="00765433">
      <w:pPr>
        <w:pStyle w:val="NormalText"/>
      </w:pPr>
      <w:r w:rsidRPr="005162B0">
        <w:t>B) Confidentiality</w:t>
      </w:r>
    </w:p>
    <w:p w:rsidR="00D43A59" w:rsidRPr="005162B0" w:rsidRDefault="00765433">
      <w:pPr>
        <w:pStyle w:val="NormalText"/>
      </w:pPr>
      <w:r w:rsidRPr="005162B0">
        <w:t>C) Honesty</w:t>
      </w:r>
    </w:p>
    <w:p w:rsidR="00D43A59" w:rsidRPr="005162B0" w:rsidRDefault="00765433">
      <w:pPr>
        <w:pStyle w:val="NormalText"/>
      </w:pPr>
      <w:r w:rsidRPr="005162B0">
        <w:t>D) Integrity</w:t>
      </w:r>
    </w:p>
    <w:p w:rsidR="00D43A59" w:rsidRPr="005162B0" w:rsidRDefault="00D43A59">
      <w:pPr>
        <w:pStyle w:val="NormalText"/>
      </w:pPr>
    </w:p>
    <w:p w:rsidR="00D43A59" w:rsidRPr="005162B0" w:rsidRDefault="00765433">
      <w:pPr>
        <w:pStyle w:val="NormalText"/>
      </w:pPr>
      <w:r w:rsidRPr="005162B0">
        <w:t xml:space="preserve">45) Which of the following is </w:t>
      </w:r>
      <w:r w:rsidRPr="005162B0">
        <w:rPr>
          <w:b/>
          <w:bCs/>
        </w:rPr>
        <w:t>not</w:t>
      </w:r>
      <w:r w:rsidRPr="005162B0">
        <w:t xml:space="preserve"> one of the overarching ethical principles of the Institute of Management Accountants (IMA) Code of Ethics?</w:t>
      </w:r>
    </w:p>
    <w:p w:rsidR="00D43A59" w:rsidRPr="005162B0" w:rsidRDefault="00765433">
      <w:pPr>
        <w:pStyle w:val="NormalText"/>
      </w:pPr>
      <w:r w:rsidRPr="005162B0">
        <w:t>A) Competence</w:t>
      </w:r>
    </w:p>
    <w:p w:rsidR="00D43A59" w:rsidRPr="005162B0" w:rsidRDefault="00765433">
      <w:pPr>
        <w:pStyle w:val="NormalText"/>
      </w:pPr>
      <w:r w:rsidRPr="005162B0">
        <w:t>B) Responsibility</w:t>
      </w:r>
    </w:p>
    <w:p w:rsidR="00D43A59" w:rsidRPr="005162B0" w:rsidRDefault="00765433">
      <w:pPr>
        <w:pStyle w:val="NormalText"/>
      </w:pPr>
      <w:r w:rsidRPr="005162B0">
        <w:t>C) Honesty</w:t>
      </w:r>
    </w:p>
    <w:p w:rsidR="00D43A59" w:rsidRPr="005162B0" w:rsidRDefault="00765433">
      <w:pPr>
        <w:pStyle w:val="NormalText"/>
      </w:pPr>
      <w:r w:rsidRPr="005162B0">
        <w:t>D) Objectivity</w:t>
      </w:r>
    </w:p>
    <w:p w:rsidR="00D43A59" w:rsidRPr="005162B0" w:rsidRDefault="00D43A59">
      <w:pPr>
        <w:pStyle w:val="NormalText"/>
      </w:pPr>
    </w:p>
    <w:p w:rsidR="00D43A59" w:rsidRPr="005162B0" w:rsidRDefault="00765433">
      <w:pPr>
        <w:pStyle w:val="NormalText"/>
      </w:pPr>
      <w:r w:rsidRPr="005162B0">
        <w:t>46) A general term for a metric that indicates how well an individual, business, product, or firm is working is called:</w:t>
      </w:r>
    </w:p>
    <w:p w:rsidR="00D43A59" w:rsidRPr="005162B0" w:rsidRDefault="00765433">
      <w:pPr>
        <w:pStyle w:val="NormalText"/>
      </w:pPr>
      <w:r w:rsidRPr="005162B0">
        <w:t>A) a performance measure.</w:t>
      </w:r>
    </w:p>
    <w:p w:rsidR="00D43A59" w:rsidRPr="005162B0" w:rsidRDefault="00765433">
      <w:pPr>
        <w:pStyle w:val="NormalText"/>
      </w:pPr>
      <w:r w:rsidRPr="005162B0">
        <w:t>B) benchmarking.</w:t>
      </w:r>
    </w:p>
    <w:p w:rsidR="00D43A59" w:rsidRPr="005162B0" w:rsidRDefault="00765433">
      <w:pPr>
        <w:pStyle w:val="NormalText"/>
      </w:pPr>
      <w:r w:rsidRPr="005162B0">
        <w:t>C) a budget.</w:t>
      </w:r>
    </w:p>
    <w:p w:rsidR="00D43A59" w:rsidRPr="005162B0" w:rsidRDefault="00765433">
      <w:pPr>
        <w:pStyle w:val="NormalText"/>
      </w:pPr>
      <w:r w:rsidRPr="005162B0">
        <w:t>D) a responsibility center.</w:t>
      </w:r>
    </w:p>
    <w:p w:rsidR="00D43A59" w:rsidRPr="005162B0" w:rsidRDefault="00D43A59">
      <w:pPr>
        <w:pStyle w:val="NormalText"/>
      </w:pPr>
    </w:p>
    <w:p w:rsidR="00D43A59" w:rsidRPr="005162B0" w:rsidRDefault="00765433">
      <w:pPr>
        <w:pStyle w:val="NormalText"/>
      </w:pPr>
      <w:r w:rsidRPr="005162B0">
        <w:t>47) The cost accounting system that minimizes wasteful or unnecessary transaction processes is:</w:t>
      </w:r>
    </w:p>
    <w:p w:rsidR="00D43A59" w:rsidRPr="005162B0" w:rsidRDefault="00765433">
      <w:pPr>
        <w:pStyle w:val="NormalText"/>
      </w:pPr>
      <w:r w:rsidRPr="005162B0">
        <w:t>A) performance measure.</w:t>
      </w:r>
    </w:p>
    <w:p w:rsidR="00D43A59" w:rsidRPr="005162B0" w:rsidRDefault="00765433">
      <w:pPr>
        <w:pStyle w:val="NormalText"/>
      </w:pPr>
      <w:r w:rsidRPr="005162B0">
        <w:t>B) benchmarking.</w:t>
      </w:r>
    </w:p>
    <w:p w:rsidR="00D43A59" w:rsidRPr="005162B0" w:rsidRDefault="00765433">
      <w:pPr>
        <w:pStyle w:val="NormalText"/>
      </w:pPr>
      <w:r w:rsidRPr="005162B0">
        <w:t>C) budgeting.</w:t>
      </w:r>
    </w:p>
    <w:p w:rsidR="00D43A59" w:rsidRPr="005162B0" w:rsidRDefault="00765433">
      <w:pPr>
        <w:pStyle w:val="NormalText"/>
      </w:pPr>
      <w:r w:rsidRPr="005162B0">
        <w:t>D) lean accounting.</w:t>
      </w:r>
    </w:p>
    <w:p w:rsidR="00D43A59" w:rsidRPr="005162B0" w:rsidRDefault="00D43A59">
      <w:pPr>
        <w:pStyle w:val="NormalText"/>
      </w:pPr>
    </w:p>
    <w:p w:rsidR="00765433" w:rsidRDefault="00765433">
      <w:pPr>
        <w:rPr>
          <w:rFonts w:ascii="Times New Roman" w:hAnsi="Times New Roman" w:cs="Times New Roman"/>
          <w:color w:val="000000"/>
          <w:sz w:val="24"/>
          <w:szCs w:val="24"/>
        </w:rPr>
      </w:pPr>
      <w:r>
        <w:br w:type="page"/>
      </w:r>
    </w:p>
    <w:p w:rsidR="00D43A59" w:rsidRPr="005162B0" w:rsidRDefault="00765433">
      <w:pPr>
        <w:pStyle w:val="NormalText"/>
      </w:pPr>
      <w:r w:rsidRPr="005162B0">
        <w:lastRenderedPageBreak/>
        <w:t>48) The continual process of measuring a company's own products, services, or activities against competitors' performance is:</w:t>
      </w:r>
    </w:p>
    <w:p w:rsidR="00D43A59" w:rsidRPr="005162B0" w:rsidRDefault="00765433">
      <w:pPr>
        <w:pStyle w:val="NormalText"/>
      </w:pPr>
      <w:r w:rsidRPr="005162B0">
        <w:t>A) performance measure.</w:t>
      </w:r>
    </w:p>
    <w:p w:rsidR="00D43A59" w:rsidRPr="005162B0" w:rsidRDefault="00765433">
      <w:pPr>
        <w:pStyle w:val="NormalText"/>
      </w:pPr>
      <w:r w:rsidRPr="005162B0">
        <w:t>B) benchmarking.</w:t>
      </w:r>
    </w:p>
    <w:p w:rsidR="00D43A59" w:rsidRPr="005162B0" w:rsidRDefault="00765433">
      <w:pPr>
        <w:pStyle w:val="NormalText"/>
      </w:pPr>
      <w:r w:rsidRPr="005162B0">
        <w:t>C) budgeting.</w:t>
      </w:r>
    </w:p>
    <w:p w:rsidR="00D43A59" w:rsidRPr="005162B0" w:rsidRDefault="00765433">
      <w:pPr>
        <w:pStyle w:val="NormalText"/>
      </w:pPr>
      <w:r w:rsidRPr="005162B0">
        <w:t>D) responsibility center.</w:t>
      </w:r>
    </w:p>
    <w:p w:rsidR="00D43A59" w:rsidRPr="005162B0" w:rsidRDefault="00D43A59">
      <w:pPr>
        <w:pStyle w:val="NormalText"/>
      </w:pPr>
    </w:p>
    <w:p w:rsidR="00D43A59" w:rsidRPr="005162B0" w:rsidRDefault="00765433">
      <w:pPr>
        <w:pStyle w:val="NormalText"/>
      </w:pPr>
      <w:r w:rsidRPr="005162B0">
        <w:t>49) The costing method that first assigns costs to activities and then assigns them to products based on the products' consumption of activities is called:</w:t>
      </w:r>
    </w:p>
    <w:p w:rsidR="00D43A59" w:rsidRPr="005162B0" w:rsidRDefault="00765433">
      <w:pPr>
        <w:pStyle w:val="NormalText"/>
      </w:pPr>
      <w:r w:rsidRPr="005162B0">
        <w:t>A) lean accounting.</w:t>
      </w:r>
    </w:p>
    <w:p w:rsidR="00D43A59" w:rsidRPr="005162B0" w:rsidRDefault="00765433">
      <w:pPr>
        <w:pStyle w:val="NormalText"/>
      </w:pPr>
      <w:r w:rsidRPr="005162B0">
        <w:t>B) responsibility centers.</w:t>
      </w:r>
    </w:p>
    <w:p w:rsidR="00D43A59" w:rsidRPr="005162B0" w:rsidRDefault="00765433">
      <w:pPr>
        <w:pStyle w:val="NormalText"/>
      </w:pPr>
      <w:r w:rsidRPr="005162B0">
        <w:t>C) activity-based costing.</w:t>
      </w:r>
    </w:p>
    <w:p w:rsidR="00D43A59" w:rsidRPr="005162B0" w:rsidRDefault="00765433">
      <w:pPr>
        <w:pStyle w:val="NormalText"/>
      </w:pPr>
      <w:r w:rsidRPr="005162B0">
        <w:t>D) budgeting.</w:t>
      </w:r>
    </w:p>
    <w:p w:rsidR="00D43A59" w:rsidRPr="005162B0" w:rsidRDefault="00D43A59">
      <w:pPr>
        <w:pStyle w:val="NormalText"/>
      </w:pPr>
    </w:p>
    <w:p w:rsidR="00D43A59" w:rsidRPr="005162B0" w:rsidRDefault="00765433">
      <w:pPr>
        <w:pStyle w:val="NormalText"/>
      </w:pPr>
      <w:r w:rsidRPr="005162B0">
        <w:t>50) Having one or more of the firm's activities performed by another firm or individual in the supply or distribution chain is called:</w:t>
      </w:r>
    </w:p>
    <w:p w:rsidR="00D43A59" w:rsidRPr="005162B0" w:rsidRDefault="00765433">
      <w:pPr>
        <w:pStyle w:val="NormalText"/>
      </w:pPr>
      <w:r w:rsidRPr="005162B0">
        <w:t>A) lean accounting.</w:t>
      </w:r>
    </w:p>
    <w:p w:rsidR="00D43A59" w:rsidRPr="005162B0" w:rsidRDefault="00765433">
      <w:pPr>
        <w:pStyle w:val="NormalText"/>
      </w:pPr>
      <w:r w:rsidRPr="005162B0">
        <w:t>B) responsibility centers.</w:t>
      </w:r>
    </w:p>
    <w:p w:rsidR="00D43A59" w:rsidRPr="005162B0" w:rsidRDefault="00765433">
      <w:pPr>
        <w:pStyle w:val="NormalText"/>
      </w:pPr>
      <w:r w:rsidRPr="005162B0">
        <w:t>C) activity-based costing.</w:t>
      </w:r>
    </w:p>
    <w:p w:rsidR="00D43A59" w:rsidRPr="005162B0" w:rsidRDefault="00765433">
      <w:pPr>
        <w:pStyle w:val="NormalText"/>
      </w:pPr>
      <w:r w:rsidRPr="005162B0">
        <w:t>D) outsourcing.</w:t>
      </w:r>
    </w:p>
    <w:p w:rsidR="00D43A59" w:rsidRPr="005162B0" w:rsidRDefault="00D43A59">
      <w:pPr>
        <w:pStyle w:val="NormalText"/>
      </w:pPr>
    </w:p>
    <w:p w:rsidR="00D43A59" w:rsidRPr="005162B0" w:rsidRDefault="00765433">
      <w:pPr>
        <w:pStyle w:val="NormalText"/>
      </w:pPr>
      <w:r w:rsidRPr="005162B0">
        <w:t>51) Systems that identify the costs of producing defective units as well as low-quality items that lose sales are called:</w:t>
      </w:r>
    </w:p>
    <w:p w:rsidR="00D43A59" w:rsidRPr="005162B0" w:rsidRDefault="00765433">
      <w:pPr>
        <w:pStyle w:val="NormalText"/>
      </w:pPr>
      <w:r w:rsidRPr="005162B0">
        <w:t>A) customer relationship management systems.</w:t>
      </w:r>
    </w:p>
    <w:p w:rsidR="00D43A59" w:rsidRPr="005162B0" w:rsidRDefault="00765433">
      <w:pPr>
        <w:pStyle w:val="NormalText"/>
      </w:pPr>
      <w:r w:rsidRPr="005162B0">
        <w:t>B) distribution chains.</w:t>
      </w:r>
    </w:p>
    <w:p w:rsidR="00D43A59" w:rsidRPr="005162B0" w:rsidRDefault="00765433">
      <w:pPr>
        <w:pStyle w:val="NormalText"/>
      </w:pPr>
      <w:r w:rsidRPr="005162B0">
        <w:t>C) enterprise resource planning systems.</w:t>
      </w:r>
    </w:p>
    <w:p w:rsidR="00D43A59" w:rsidRPr="005162B0" w:rsidRDefault="00765433">
      <w:pPr>
        <w:pStyle w:val="NormalText"/>
      </w:pPr>
      <w:r w:rsidRPr="005162B0">
        <w:t>D) cost of quality systems.</w:t>
      </w:r>
    </w:p>
    <w:p w:rsidR="00D43A59" w:rsidRPr="005162B0" w:rsidRDefault="00D43A59">
      <w:pPr>
        <w:pStyle w:val="NormalText"/>
      </w:pPr>
    </w:p>
    <w:p w:rsidR="00D43A59" w:rsidRPr="005162B0" w:rsidRDefault="00765433">
      <w:pPr>
        <w:pStyle w:val="NormalText"/>
      </w:pPr>
      <w:r w:rsidRPr="005162B0">
        <w:t>52) Systems that allow firms to target profitable customers by assessing customer revenue and costs are called:</w:t>
      </w:r>
    </w:p>
    <w:p w:rsidR="00D43A59" w:rsidRPr="005162B0" w:rsidRDefault="00765433">
      <w:pPr>
        <w:pStyle w:val="NormalText"/>
      </w:pPr>
      <w:r w:rsidRPr="005162B0">
        <w:t>A) customer relationship management systems.</w:t>
      </w:r>
    </w:p>
    <w:p w:rsidR="00D43A59" w:rsidRPr="005162B0" w:rsidRDefault="00765433">
      <w:pPr>
        <w:pStyle w:val="NormalText"/>
      </w:pPr>
      <w:r w:rsidRPr="005162B0">
        <w:t>B) distribution chains.</w:t>
      </w:r>
    </w:p>
    <w:p w:rsidR="00D43A59" w:rsidRPr="005162B0" w:rsidRDefault="00765433">
      <w:pPr>
        <w:pStyle w:val="NormalText"/>
      </w:pPr>
      <w:r w:rsidRPr="005162B0">
        <w:t>C) enterprise resource planning systems.</w:t>
      </w:r>
    </w:p>
    <w:p w:rsidR="00D43A59" w:rsidRPr="005162B0" w:rsidRDefault="00765433">
      <w:pPr>
        <w:pStyle w:val="NormalText"/>
      </w:pPr>
      <w:r w:rsidRPr="005162B0">
        <w:t>D) cost of quality systems.</w:t>
      </w:r>
    </w:p>
    <w:p w:rsidR="00D43A59" w:rsidRPr="005162B0" w:rsidRDefault="00D43A59">
      <w:pPr>
        <w:pStyle w:val="NormalText"/>
      </w:pPr>
    </w:p>
    <w:p w:rsidR="00D43A59" w:rsidRPr="005162B0" w:rsidRDefault="00765433">
      <w:pPr>
        <w:pStyle w:val="NormalText"/>
      </w:pPr>
      <w:r w:rsidRPr="005162B0">
        <w:t>53) Information technology that links the various processes of the company into a single comprehensive information system is called:</w:t>
      </w:r>
    </w:p>
    <w:p w:rsidR="00D43A59" w:rsidRPr="005162B0" w:rsidRDefault="00765433">
      <w:pPr>
        <w:pStyle w:val="NormalText"/>
      </w:pPr>
      <w:r w:rsidRPr="005162B0">
        <w:t>A) a customer relationship management system.</w:t>
      </w:r>
    </w:p>
    <w:p w:rsidR="00D43A59" w:rsidRPr="005162B0" w:rsidRDefault="00765433">
      <w:pPr>
        <w:pStyle w:val="NormalText"/>
      </w:pPr>
      <w:r w:rsidRPr="005162B0">
        <w:t>B) a distribution chain.</w:t>
      </w:r>
    </w:p>
    <w:p w:rsidR="00D43A59" w:rsidRPr="005162B0" w:rsidRDefault="00765433">
      <w:pPr>
        <w:pStyle w:val="NormalText"/>
      </w:pPr>
      <w:r w:rsidRPr="005162B0">
        <w:t>C) a cost of quality system.</w:t>
      </w:r>
    </w:p>
    <w:p w:rsidR="00D43A59" w:rsidRPr="005162B0" w:rsidRDefault="00765433">
      <w:pPr>
        <w:pStyle w:val="NormalText"/>
      </w:pPr>
      <w:r w:rsidRPr="005162B0">
        <w:t>D) an enterprise resource planning system.</w:t>
      </w:r>
    </w:p>
    <w:p w:rsidR="00D43A59" w:rsidRPr="005162B0" w:rsidRDefault="00D43A59">
      <w:pPr>
        <w:pStyle w:val="NormalText"/>
      </w:pPr>
    </w:p>
    <w:p w:rsidR="00765433" w:rsidRDefault="00765433">
      <w:pPr>
        <w:rPr>
          <w:rFonts w:ascii="Times New Roman" w:hAnsi="Times New Roman" w:cs="Times New Roman"/>
          <w:color w:val="000000"/>
          <w:sz w:val="24"/>
          <w:szCs w:val="24"/>
        </w:rPr>
      </w:pPr>
      <w:r>
        <w:br w:type="page"/>
      </w:r>
    </w:p>
    <w:p w:rsidR="00D43A59" w:rsidRPr="005162B0" w:rsidRDefault="00765433">
      <w:pPr>
        <w:pStyle w:val="NormalText"/>
      </w:pPr>
      <w:r w:rsidRPr="005162B0">
        <w:lastRenderedPageBreak/>
        <w:t>54) A management method by which the organization seeks to excel on all dimensions of quality is called:</w:t>
      </w:r>
    </w:p>
    <w:p w:rsidR="00D43A59" w:rsidRPr="005162B0" w:rsidRDefault="00765433">
      <w:pPr>
        <w:pStyle w:val="NormalText"/>
      </w:pPr>
      <w:r w:rsidRPr="005162B0">
        <w:t>A) customer relationship management.</w:t>
      </w:r>
    </w:p>
    <w:p w:rsidR="00D43A59" w:rsidRPr="005162B0" w:rsidRDefault="00765433">
      <w:pPr>
        <w:pStyle w:val="NormalText"/>
      </w:pPr>
      <w:r w:rsidRPr="005162B0">
        <w:t>B) a just-in-time method.</w:t>
      </w:r>
    </w:p>
    <w:p w:rsidR="00D43A59" w:rsidRPr="005162B0" w:rsidRDefault="00765433">
      <w:pPr>
        <w:pStyle w:val="NormalText"/>
      </w:pPr>
      <w:r w:rsidRPr="005162B0">
        <w:t>C) total quality management.</w:t>
      </w:r>
    </w:p>
    <w:p w:rsidR="00D43A59" w:rsidRPr="005162B0" w:rsidRDefault="00765433">
      <w:pPr>
        <w:pStyle w:val="NormalText"/>
      </w:pPr>
      <w:r w:rsidRPr="005162B0">
        <w:t>D) cost of quality.</w:t>
      </w:r>
    </w:p>
    <w:p w:rsidR="00D43A59" w:rsidRPr="005162B0" w:rsidRDefault="00D43A59">
      <w:pPr>
        <w:pStyle w:val="NormalText"/>
      </w:pPr>
    </w:p>
    <w:p w:rsidR="00D43A59" w:rsidRPr="005162B0" w:rsidRDefault="00765433">
      <w:pPr>
        <w:pStyle w:val="NormalText"/>
      </w:pPr>
      <w:r w:rsidRPr="005162B0">
        <w:t xml:space="preserve">55) Which of the following is </w:t>
      </w:r>
      <w:r w:rsidRPr="005162B0">
        <w:rPr>
          <w:b/>
          <w:bCs/>
        </w:rPr>
        <w:t>not</w:t>
      </w:r>
      <w:r w:rsidRPr="005162B0">
        <w:t xml:space="preserve"> a key financial manager in an organization?</w:t>
      </w:r>
    </w:p>
    <w:p w:rsidR="00D43A59" w:rsidRPr="005162B0" w:rsidRDefault="00765433">
      <w:pPr>
        <w:pStyle w:val="NormalText"/>
      </w:pPr>
      <w:r w:rsidRPr="005162B0">
        <w:t>A) Chief financial officer</w:t>
      </w:r>
    </w:p>
    <w:p w:rsidR="00D43A59" w:rsidRPr="005162B0" w:rsidRDefault="00765433">
      <w:pPr>
        <w:pStyle w:val="NormalText"/>
      </w:pPr>
      <w:r w:rsidRPr="005162B0">
        <w:t>B) Treasurer</w:t>
      </w:r>
    </w:p>
    <w:p w:rsidR="00D43A59" w:rsidRPr="005162B0" w:rsidRDefault="00765433">
      <w:pPr>
        <w:pStyle w:val="NormalText"/>
      </w:pPr>
      <w:r w:rsidRPr="005162B0">
        <w:t>C) External auditor</w:t>
      </w:r>
    </w:p>
    <w:p w:rsidR="00D43A59" w:rsidRPr="005162B0" w:rsidRDefault="00765433">
      <w:pPr>
        <w:pStyle w:val="NormalText"/>
      </w:pPr>
      <w:r w:rsidRPr="005162B0">
        <w:t>D) Controller</w:t>
      </w:r>
    </w:p>
    <w:p w:rsidR="00D43A59" w:rsidRPr="005162B0" w:rsidRDefault="00D43A59">
      <w:pPr>
        <w:pStyle w:val="NormalText"/>
      </w:pPr>
    </w:p>
    <w:p w:rsidR="00D43A59" w:rsidRPr="005162B0" w:rsidRDefault="00765433">
      <w:pPr>
        <w:pStyle w:val="NormalText"/>
      </w:pPr>
      <w:r w:rsidRPr="005162B0">
        <w:t xml:space="preserve">56) Which of the following is </w:t>
      </w:r>
      <w:r w:rsidRPr="005162B0">
        <w:rPr>
          <w:b/>
          <w:bCs/>
        </w:rPr>
        <w:t>not</w:t>
      </w:r>
      <w:r w:rsidRPr="005162B0">
        <w:t xml:space="preserve"> normally considered part of the value chain?</w:t>
      </w:r>
    </w:p>
    <w:p w:rsidR="00D43A59" w:rsidRPr="005162B0" w:rsidRDefault="00765433">
      <w:pPr>
        <w:pStyle w:val="NormalText"/>
      </w:pPr>
      <w:r w:rsidRPr="005162B0">
        <w:t>A) Research and development</w:t>
      </w:r>
    </w:p>
    <w:p w:rsidR="00D43A59" w:rsidRPr="005162B0" w:rsidRDefault="00765433">
      <w:pPr>
        <w:pStyle w:val="NormalText"/>
      </w:pPr>
      <w:r w:rsidRPr="005162B0">
        <w:t>B) Purchasing</w:t>
      </w:r>
    </w:p>
    <w:p w:rsidR="00D43A59" w:rsidRPr="005162B0" w:rsidRDefault="00765433">
      <w:pPr>
        <w:pStyle w:val="NormalText"/>
      </w:pPr>
      <w:r w:rsidRPr="005162B0">
        <w:t>C) Administration</w:t>
      </w:r>
    </w:p>
    <w:p w:rsidR="00D43A59" w:rsidRPr="005162B0" w:rsidRDefault="00765433">
      <w:pPr>
        <w:pStyle w:val="NormalText"/>
      </w:pPr>
      <w:r w:rsidRPr="005162B0">
        <w:t>D) Distribution</w:t>
      </w:r>
    </w:p>
    <w:p w:rsidR="00D43A59" w:rsidRPr="005162B0" w:rsidRDefault="00D43A59">
      <w:pPr>
        <w:pStyle w:val="NormalText"/>
      </w:pPr>
    </w:p>
    <w:p w:rsidR="00D43A59" w:rsidRPr="005162B0" w:rsidRDefault="00765433">
      <w:pPr>
        <w:pStyle w:val="NormalText"/>
      </w:pPr>
      <w:r w:rsidRPr="005162B0">
        <w:t>57) In 2020, the TransUnion Company had consulting revenues of $1,000,000 while costs were $750,000. In 2021, TransUnion will be introducing a new service that will generate $150,000 in sales revenues and $60,000 in costs. Assuming no changes are expected for the other services, operating profits are expected to increase between 2020 and 2021 by:</w:t>
      </w:r>
    </w:p>
    <w:p w:rsidR="00D43A59" w:rsidRPr="005162B0" w:rsidRDefault="00765433">
      <w:pPr>
        <w:pStyle w:val="NormalText"/>
      </w:pPr>
      <w:r w:rsidRPr="005162B0">
        <w:t>A) $250,000.</w:t>
      </w:r>
    </w:p>
    <w:p w:rsidR="00D43A59" w:rsidRPr="005162B0" w:rsidRDefault="00765433">
      <w:pPr>
        <w:pStyle w:val="NormalText"/>
      </w:pPr>
      <w:r w:rsidRPr="005162B0">
        <w:t>B) $150,000.</w:t>
      </w:r>
    </w:p>
    <w:p w:rsidR="00D43A59" w:rsidRPr="005162B0" w:rsidRDefault="00765433">
      <w:pPr>
        <w:pStyle w:val="NormalText"/>
      </w:pPr>
      <w:r w:rsidRPr="005162B0">
        <w:t>C) $90,000.</w:t>
      </w:r>
    </w:p>
    <w:p w:rsidR="00D43A59" w:rsidRPr="005162B0" w:rsidRDefault="00765433">
      <w:pPr>
        <w:pStyle w:val="NormalText"/>
      </w:pPr>
      <w:r w:rsidRPr="005162B0">
        <w:t>D) $60,000.</w:t>
      </w:r>
    </w:p>
    <w:p w:rsidR="00D43A59" w:rsidRPr="005162B0" w:rsidRDefault="00D43A59">
      <w:pPr>
        <w:pStyle w:val="NormalText"/>
      </w:pPr>
    </w:p>
    <w:p w:rsidR="00D43A59" w:rsidRPr="005162B0" w:rsidRDefault="00765433">
      <w:pPr>
        <w:pStyle w:val="NormalText"/>
      </w:pPr>
      <w:r w:rsidRPr="005162B0">
        <w:t>58) In 2020, the Merkel Company had revenues of $2,000,000 and costs of $1,500,000. During 2021, Merkel will be introducing a new product line that is expected to increase sales revenue by $200,000 and costs by $160,000. Assuming no changes are expected for the other products, the operating profits are expected to increase by:</w:t>
      </w:r>
    </w:p>
    <w:p w:rsidR="00D43A59" w:rsidRPr="005162B0" w:rsidRDefault="00765433">
      <w:pPr>
        <w:pStyle w:val="NormalText"/>
      </w:pPr>
      <w:r w:rsidRPr="005162B0">
        <w:t>A) $540,000.</w:t>
      </w:r>
    </w:p>
    <w:p w:rsidR="00D43A59" w:rsidRPr="005162B0" w:rsidRDefault="00765433">
      <w:pPr>
        <w:pStyle w:val="NormalText"/>
      </w:pPr>
      <w:r w:rsidRPr="005162B0">
        <w:t>B) $200,000.</w:t>
      </w:r>
    </w:p>
    <w:p w:rsidR="00D43A59" w:rsidRPr="005162B0" w:rsidRDefault="00765433">
      <w:pPr>
        <w:pStyle w:val="NormalText"/>
      </w:pPr>
      <w:r w:rsidRPr="005162B0">
        <w:t>C) $160,000.</w:t>
      </w:r>
    </w:p>
    <w:p w:rsidR="00D43A59" w:rsidRPr="005162B0" w:rsidRDefault="00765433">
      <w:pPr>
        <w:pStyle w:val="NormalText"/>
      </w:pPr>
      <w:r w:rsidRPr="005162B0">
        <w:t>D) $40,000.</w:t>
      </w:r>
    </w:p>
    <w:p w:rsidR="00D43A59" w:rsidRPr="005162B0" w:rsidRDefault="00D43A59">
      <w:pPr>
        <w:pStyle w:val="NormalText"/>
      </w:pPr>
    </w:p>
    <w:p w:rsidR="00D43A59" w:rsidRPr="005162B0" w:rsidRDefault="00765433">
      <w:pPr>
        <w:pStyle w:val="NormalText"/>
      </w:pPr>
      <w:r w:rsidRPr="005162B0">
        <w:t>59) Moving of inventory is an example of a(n):</w:t>
      </w:r>
    </w:p>
    <w:p w:rsidR="00D43A59" w:rsidRPr="005162B0" w:rsidRDefault="00765433">
      <w:pPr>
        <w:pStyle w:val="NormalText"/>
      </w:pPr>
      <w:r w:rsidRPr="005162B0">
        <w:t>A) cost-benefit analysis.</w:t>
      </w:r>
    </w:p>
    <w:p w:rsidR="00D43A59" w:rsidRPr="005162B0" w:rsidRDefault="00765433">
      <w:pPr>
        <w:pStyle w:val="NormalText"/>
      </w:pPr>
      <w:r w:rsidRPr="005162B0">
        <w:t>B) value-added activity.</w:t>
      </w:r>
    </w:p>
    <w:p w:rsidR="00D43A59" w:rsidRPr="005162B0" w:rsidRDefault="00765433">
      <w:pPr>
        <w:pStyle w:val="NormalText"/>
      </w:pPr>
      <w:r w:rsidRPr="005162B0">
        <w:t>C) activity-based cost.</w:t>
      </w:r>
    </w:p>
    <w:p w:rsidR="00D43A59" w:rsidRPr="005162B0" w:rsidRDefault="00765433">
      <w:pPr>
        <w:pStyle w:val="NormalText"/>
      </w:pPr>
      <w:r w:rsidRPr="005162B0">
        <w:t>D) nonvalue-added activity.</w:t>
      </w:r>
    </w:p>
    <w:p w:rsidR="00D43A59" w:rsidRPr="005162B0" w:rsidRDefault="00D43A59">
      <w:pPr>
        <w:pStyle w:val="NormalText"/>
      </w:pPr>
    </w:p>
    <w:p w:rsidR="00765433" w:rsidRDefault="00765433">
      <w:pPr>
        <w:rPr>
          <w:rFonts w:ascii="Times New Roman" w:hAnsi="Times New Roman" w:cs="Times New Roman"/>
          <w:color w:val="000000"/>
          <w:sz w:val="24"/>
          <w:szCs w:val="24"/>
        </w:rPr>
      </w:pPr>
      <w:r>
        <w:br w:type="page"/>
      </w:r>
    </w:p>
    <w:p w:rsidR="00D43A59" w:rsidRPr="005162B0" w:rsidRDefault="00765433">
      <w:pPr>
        <w:pStyle w:val="NormalText"/>
      </w:pPr>
      <w:r w:rsidRPr="005162B0">
        <w:lastRenderedPageBreak/>
        <w:t>60) Costs that differ among or between two or more alternative courses of action are:</w:t>
      </w:r>
    </w:p>
    <w:p w:rsidR="00D43A59" w:rsidRPr="005162B0" w:rsidRDefault="00765433">
      <w:pPr>
        <w:pStyle w:val="NormalText"/>
      </w:pPr>
      <w:r w:rsidRPr="005162B0">
        <w:t>A) differential costs.</w:t>
      </w:r>
    </w:p>
    <w:p w:rsidR="00D43A59" w:rsidRPr="005162B0" w:rsidRDefault="00765433">
      <w:pPr>
        <w:pStyle w:val="NormalText"/>
      </w:pPr>
      <w:r w:rsidRPr="005162B0">
        <w:t>B) cost-benefit analysis.</w:t>
      </w:r>
    </w:p>
    <w:p w:rsidR="00D43A59" w:rsidRPr="005162B0" w:rsidRDefault="00765433">
      <w:pPr>
        <w:pStyle w:val="NormalText"/>
      </w:pPr>
      <w:r w:rsidRPr="005162B0">
        <w:t>C) activity-based costs.</w:t>
      </w:r>
    </w:p>
    <w:p w:rsidR="00D43A59" w:rsidRPr="005162B0" w:rsidRDefault="00765433">
      <w:pPr>
        <w:pStyle w:val="NormalText"/>
      </w:pPr>
      <w:r w:rsidRPr="005162B0">
        <w:t>D) cost drivers.</w:t>
      </w:r>
    </w:p>
    <w:p w:rsidR="00D43A59" w:rsidRPr="005162B0" w:rsidRDefault="00D43A59">
      <w:pPr>
        <w:pStyle w:val="NormalText"/>
      </w:pPr>
    </w:p>
    <w:p w:rsidR="00D43A59" w:rsidRPr="005162B0" w:rsidRDefault="00765433">
      <w:pPr>
        <w:pStyle w:val="NormalText"/>
      </w:pPr>
      <w:r w:rsidRPr="005162B0">
        <w:t xml:space="preserve">61) Which of the following activities would </w:t>
      </w:r>
      <w:r w:rsidRPr="005162B0">
        <w:rPr>
          <w:b/>
          <w:bCs/>
        </w:rPr>
        <w:t>not</w:t>
      </w:r>
      <w:r w:rsidRPr="005162B0">
        <w:t xml:space="preserve"> be included in the value chain of a manufacturing company?</w:t>
      </w:r>
    </w:p>
    <w:p w:rsidR="00D43A59" w:rsidRPr="005162B0" w:rsidRDefault="00765433">
      <w:pPr>
        <w:pStyle w:val="NormalText"/>
      </w:pPr>
      <w:r w:rsidRPr="005162B0">
        <w:t>A) Research and Development</w:t>
      </w:r>
    </w:p>
    <w:p w:rsidR="00D43A59" w:rsidRPr="005162B0" w:rsidRDefault="00765433">
      <w:pPr>
        <w:pStyle w:val="NormalText"/>
      </w:pPr>
      <w:r w:rsidRPr="005162B0">
        <w:t>B) Customer Service</w:t>
      </w:r>
    </w:p>
    <w:p w:rsidR="00D43A59" w:rsidRPr="005162B0" w:rsidRDefault="00765433">
      <w:pPr>
        <w:pStyle w:val="NormalText"/>
      </w:pPr>
      <w:r w:rsidRPr="005162B0">
        <w:t>C) Design</w:t>
      </w:r>
    </w:p>
    <w:p w:rsidR="00D43A59" w:rsidRPr="005162B0" w:rsidRDefault="00765433">
      <w:pPr>
        <w:pStyle w:val="NormalText"/>
      </w:pPr>
      <w:r w:rsidRPr="005162B0">
        <w:t>D) Accounting</w:t>
      </w:r>
    </w:p>
    <w:p w:rsidR="00D43A59" w:rsidRPr="005162B0" w:rsidRDefault="00D43A59">
      <w:pPr>
        <w:pStyle w:val="NormalText"/>
      </w:pPr>
    </w:p>
    <w:p w:rsidR="00D43A59" w:rsidRPr="005162B0" w:rsidRDefault="00765433">
      <w:pPr>
        <w:pStyle w:val="NormalText"/>
      </w:pPr>
      <w:r w:rsidRPr="005162B0">
        <w:t>62) A firm's reply to customer questions via email would be an example of which component of the value chain? </w:t>
      </w:r>
    </w:p>
    <w:p w:rsidR="00D43A59" w:rsidRPr="005162B0" w:rsidRDefault="00765433">
      <w:pPr>
        <w:pStyle w:val="NormalText"/>
      </w:pPr>
      <w:r w:rsidRPr="005162B0">
        <w:t>A) Customer Service</w:t>
      </w:r>
    </w:p>
    <w:p w:rsidR="00D43A59" w:rsidRPr="005162B0" w:rsidRDefault="00765433">
      <w:pPr>
        <w:pStyle w:val="NormalText"/>
      </w:pPr>
      <w:r w:rsidRPr="005162B0">
        <w:t>B) Marketing</w:t>
      </w:r>
    </w:p>
    <w:p w:rsidR="00D43A59" w:rsidRPr="005162B0" w:rsidRDefault="00765433">
      <w:pPr>
        <w:pStyle w:val="NormalText"/>
      </w:pPr>
      <w:r w:rsidRPr="005162B0">
        <w:t>C) Design</w:t>
      </w:r>
    </w:p>
    <w:p w:rsidR="00D43A59" w:rsidRPr="005162B0" w:rsidRDefault="00765433">
      <w:pPr>
        <w:pStyle w:val="NormalText"/>
      </w:pPr>
      <w:r w:rsidRPr="005162B0">
        <w:t>D) Supply</w:t>
      </w:r>
    </w:p>
    <w:p w:rsidR="00D43A59" w:rsidRPr="005162B0" w:rsidRDefault="00D43A59">
      <w:pPr>
        <w:pStyle w:val="NormalText"/>
      </w:pPr>
    </w:p>
    <w:p w:rsidR="00D43A59" w:rsidRPr="005162B0" w:rsidRDefault="00765433">
      <w:pPr>
        <w:pStyle w:val="NormalText"/>
      </w:pPr>
      <w:r w:rsidRPr="005162B0">
        <w:t>63) The delivery of products or services to customers is an example of which element in the value chain?</w:t>
      </w:r>
    </w:p>
    <w:p w:rsidR="00D43A59" w:rsidRPr="005162B0" w:rsidRDefault="00765433">
      <w:pPr>
        <w:pStyle w:val="NormalText"/>
      </w:pPr>
      <w:r w:rsidRPr="005162B0">
        <w:t>A) Production</w:t>
      </w:r>
    </w:p>
    <w:p w:rsidR="00D43A59" w:rsidRPr="005162B0" w:rsidRDefault="00765433">
      <w:pPr>
        <w:pStyle w:val="NormalText"/>
      </w:pPr>
      <w:r w:rsidRPr="005162B0">
        <w:t>B) Design</w:t>
      </w:r>
    </w:p>
    <w:p w:rsidR="00D43A59" w:rsidRPr="005162B0" w:rsidRDefault="00765433">
      <w:pPr>
        <w:pStyle w:val="NormalText"/>
      </w:pPr>
      <w:r w:rsidRPr="005162B0">
        <w:t>C) Marketing</w:t>
      </w:r>
    </w:p>
    <w:p w:rsidR="00D43A59" w:rsidRPr="005162B0" w:rsidRDefault="00765433">
      <w:pPr>
        <w:pStyle w:val="NormalText"/>
      </w:pPr>
      <w:r w:rsidRPr="005162B0">
        <w:t>D) Distribution</w:t>
      </w:r>
    </w:p>
    <w:p w:rsidR="00D43A59" w:rsidRPr="005162B0" w:rsidRDefault="00D43A59">
      <w:pPr>
        <w:pStyle w:val="NormalText"/>
      </w:pPr>
    </w:p>
    <w:p w:rsidR="00D43A59" w:rsidRPr="005162B0" w:rsidRDefault="00765433">
      <w:pPr>
        <w:pStyle w:val="NormalText"/>
      </w:pPr>
      <w:r w:rsidRPr="005162B0">
        <w:t>64) Which of the following provides much of the information necessary for the coordination of the value chain?</w:t>
      </w:r>
    </w:p>
    <w:p w:rsidR="00D43A59" w:rsidRPr="005162B0" w:rsidRDefault="00765433">
      <w:pPr>
        <w:pStyle w:val="NormalText"/>
      </w:pPr>
      <w:r w:rsidRPr="005162B0">
        <w:t>A) Distribution chain.</w:t>
      </w:r>
    </w:p>
    <w:p w:rsidR="00D43A59" w:rsidRPr="005162B0" w:rsidRDefault="00765433">
      <w:pPr>
        <w:pStyle w:val="NormalText"/>
      </w:pPr>
      <w:r w:rsidRPr="005162B0">
        <w:t>B) Financial accounting system.</w:t>
      </w:r>
    </w:p>
    <w:p w:rsidR="00D43A59" w:rsidRPr="005162B0" w:rsidRDefault="00765433">
      <w:pPr>
        <w:pStyle w:val="NormalText"/>
      </w:pPr>
      <w:r w:rsidRPr="005162B0">
        <w:t>C) Cost accounting system.</w:t>
      </w:r>
    </w:p>
    <w:p w:rsidR="00D43A59" w:rsidRPr="005162B0" w:rsidRDefault="00765433">
      <w:pPr>
        <w:pStyle w:val="NormalText"/>
      </w:pPr>
      <w:r w:rsidRPr="005162B0">
        <w:t>D) Supply chain.</w:t>
      </w:r>
    </w:p>
    <w:p w:rsidR="00D43A59" w:rsidRPr="005162B0" w:rsidRDefault="00D43A59">
      <w:pPr>
        <w:pStyle w:val="NormalText"/>
      </w:pPr>
    </w:p>
    <w:p w:rsidR="00D43A59" w:rsidRPr="005162B0" w:rsidRDefault="00765433">
      <w:pPr>
        <w:pStyle w:val="NormalText"/>
      </w:pPr>
      <w:r w:rsidRPr="005162B0">
        <w:t>65) Advertising costs would be associated with which of the following value chain components?</w:t>
      </w:r>
    </w:p>
    <w:p w:rsidR="00D43A59" w:rsidRPr="005162B0" w:rsidRDefault="00765433">
      <w:pPr>
        <w:pStyle w:val="NormalText"/>
      </w:pPr>
      <w:r w:rsidRPr="005162B0">
        <w:t>A) Production.</w:t>
      </w:r>
    </w:p>
    <w:p w:rsidR="00D43A59" w:rsidRPr="005162B0" w:rsidRDefault="00765433">
      <w:pPr>
        <w:pStyle w:val="NormalText"/>
      </w:pPr>
      <w:r w:rsidRPr="005162B0">
        <w:t>B) Research and Development.</w:t>
      </w:r>
    </w:p>
    <w:p w:rsidR="00D43A59" w:rsidRPr="005162B0" w:rsidRDefault="00765433">
      <w:pPr>
        <w:pStyle w:val="NormalText"/>
      </w:pPr>
      <w:r w:rsidRPr="005162B0">
        <w:t>C) Distribution.</w:t>
      </w:r>
    </w:p>
    <w:p w:rsidR="00D43A59" w:rsidRPr="005162B0" w:rsidRDefault="00765433">
      <w:pPr>
        <w:pStyle w:val="NormalText"/>
      </w:pPr>
      <w:r w:rsidRPr="005162B0">
        <w:t>D) Marketing and sales.</w:t>
      </w:r>
    </w:p>
    <w:p w:rsidR="00D43A59" w:rsidRPr="005162B0" w:rsidRDefault="00D43A59">
      <w:pPr>
        <w:pStyle w:val="NormalText"/>
      </w:pPr>
    </w:p>
    <w:p w:rsidR="00D43A59" w:rsidRPr="005162B0" w:rsidRDefault="00765433">
      <w:pPr>
        <w:pStyle w:val="NormalText"/>
      </w:pPr>
      <w:r w:rsidRPr="005162B0">
        <w:t>66) Which part of the value chain is outside the firm?</w:t>
      </w:r>
    </w:p>
    <w:p w:rsidR="00D43A59" w:rsidRPr="005162B0" w:rsidRDefault="00765433">
      <w:pPr>
        <w:pStyle w:val="NormalText"/>
      </w:pPr>
      <w:r w:rsidRPr="005162B0">
        <w:t>A) Design component</w:t>
      </w:r>
    </w:p>
    <w:p w:rsidR="00D43A59" w:rsidRPr="005162B0" w:rsidRDefault="00765433">
      <w:pPr>
        <w:pStyle w:val="NormalText"/>
      </w:pPr>
      <w:r w:rsidRPr="005162B0">
        <w:t>B) Research and Development component</w:t>
      </w:r>
    </w:p>
    <w:p w:rsidR="00D43A59" w:rsidRPr="005162B0" w:rsidRDefault="00765433">
      <w:pPr>
        <w:pStyle w:val="NormalText"/>
      </w:pPr>
      <w:r w:rsidRPr="005162B0">
        <w:t>C) Production activity</w:t>
      </w:r>
    </w:p>
    <w:p w:rsidR="00D43A59" w:rsidRPr="005162B0" w:rsidRDefault="00765433">
      <w:pPr>
        <w:pStyle w:val="NormalText"/>
      </w:pPr>
      <w:r w:rsidRPr="005162B0">
        <w:t>D) Distribution chain</w:t>
      </w:r>
    </w:p>
    <w:p w:rsidR="00D43A59" w:rsidRPr="005162B0" w:rsidRDefault="00D43A59">
      <w:pPr>
        <w:pStyle w:val="NormalText"/>
      </w:pPr>
    </w:p>
    <w:p w:rsidR="00765433" w:rsidRDefault="00765433">
      <w:pPr>
        <w:rPr>
          <w:rFonts w:ascii="Times New Roman" w:hAnsi="Times New Roman" w:cs="Times New Roman"/>
          <w:color w:val="000000"/>
          <w:sz w:val="24"/>
          <w:szCs w:val="24"/>
        </w:rPr>
      </w:pPr>
      <w:r>
        <w:br w:type="page"/>
      </w:r>
    </w:p>
    <w:p w:rsidR="00D43A59" w:rsidRPr="005162B0" w:rsidRDefault="00765433">
      <w:pPr>
        <w:pStyle w:val="NormalText"/>
      </w:pPr>
      <w:r w:rsidRPr="005162B0">
        <w:lastRenderedPageBreak/>
        <w:t>67) Which of the following statements regarding the value chain is true?</w:t>
      </w:r>
    </w:p>
    <w:p w:rsidR="00D43A59" w:rsidRPr="005162B0" w:rsidRDefault="00765433">
      <w:pPr>
        <w:pStyle w:val="NormalText"/>
      </w:pPr>
      <w:r w:rsidRPr="005162B0">
        <w:t>A) Service firms benefit from the value chain more than manufacturing firms.</w:t>
      </w:r>
    </w:p>
    <w:p w:rsidR="00D43A59" w:rsidRPr="005162B0" w:rsidRDefault="00765433">
      <w:pPr>
        <w:pStyle w:val="NormalText"/>
      </w:pPr>
      <w:r w:rsidRPr="005162B0">
        <w:t>B) Value chain components do not overlap.</w:t>
      </w:r>
    </w:p>
    <w:p w:rsidR="00D43A59" w:rsidRPr="005162B0" w:rsidRDefault="00765433">
      <w:pPr>
        <w:pStyle w:val="NormalText"/>
      </w:pPr>
      <w:r w:rsidRPr="005162B0">
        <w:t>C) Value is not created until after the research and development stage.</w:t>
      </w:r>
    </w:p>
    <w:p w:rsidR="00D43A59" w:rsidRPr="005162B0" w:rsidRDefault="00765433">
      <w:pPr>
        <w:pStyle w:val="NormalText"/>
      </w:pPr>
      <w:r w:rsidRPr="005162B0">
        <w:t>D) Administrative functions are not included as a separate component of the value chain.</w:t>
      </w:r>
    </w:p>
    <w:p w:rsidR="00D43A59" w:rsidRPr="005162B0" w:rsidRDefault="00D43A59">
      <w:pPr>
        <w:pStyle w:val="NormalText"/>
      </w:pPr>
    </w:p>
    <w:p w:rsidR="00D43A59" w:rsidRPr="005162B0" w:rsidRDefault="00765433">
      <w:pPr>
        <w:pStyle w:val="NormalText"/>
      </w:pPr>
      <w:r w:rsidRPr="005162B0">
        <w:t xml:space="preserve">68) Which of the following statements concerning the value chain is </w:t>
      </w:r>
      <w:r w:rsidRPr="005162B0">
        <w:rPr>
          <w:b/>
          <w:bCs/>
        </w:rPr>
        <w:t>false</w:t>
      </w:r>
      <w:r w:rsidRPr="005162B0">
        <w:t>?</w:t>
      </w:r>
    </w:p>
    <w:p w:rsidR="00D43A59" w:rsidRPr="005162B0" w:rsidRDefault="00765433">
      <w:pPr>
        <w:pStyle w:val="NormalText"/>
      </w:pPr>
      <w:r w:rsidRPr="005162B0">
        <w:t>A) The goal of a value chain is to find areas where a company can either add value or reduce cost.</w:t>
      </w:r>
    </w:p>
    <w:p w:rsidR="00D43A59" w:rsidRPr="005162B0" w:rsidRDefault="00765433">
      <w:pPr>
        <w:pStyle w:val="NormalText"/>
      </w:pPr>
      <w:r w:rsidRPr="005162B0">
        <w:t>B) The value chain focuses on the entire production process, as well as the sale of the product and service after the sale.</w:t>
      </w:r>
    </w:p>
    <w:p w:rsidR="00D43A59" w:rsidRPr="005162B0" w:rsidRDefault="00765433">
      <w:pPr>
        <w:pStyle w:val="NormalText"/>
      </w:pPr>
      <w:r w:rsidRPr="005162B0">
        <w:t>C) If a company cannot compete in a specific area of the value chain, it might outsource that portion of the value chain to another entity which can perform it better.</w:t>
      </w:r>
    </w:p>
    <w:p w:rsidR="00D43A59" w:rsidRPr="005162B0" w:rsidRDefault="00765433">
      <w:pPr>
        <w:pStyle w:val="NormalText"/>
      </w:pPr>
      <w:r w:rsidRPr="005162B0">
        <w:t>D) Successful firms are ones that operate within the entire value chain, thereby overseeing every aspect of the value chain for the customer.</w:t>
      </w:r>
    </w:p>
    <w:p w:rsidR="00D43A59" w:rsidRPr="005162B0" w:rsidRDefault="00D43A59">
      <w:pPr>
        <w:pStyle w:val="NormalText"/>
      </w:pPr>
    </w:p>
    <w:p w:rsidR="00D43A59" w:rsidRPr="005162B0" w:rsidRDefault="00765433">
      <w:pPr>
        <w:pStyle w:val="NormalText"/>
      </w:pPr>
      <w:r w:rsidRPr="005162B0">
        <w:t>69) Which of the following could be considered part of the value chain in a service firm?</w:t>
      </w:r>
    </w:p>
    <w:p w:rsidR="00D43A59" w:rsidRPr="005162B0" w:rsidRDefault="00765433">
      <w:pPr>
        <w:pStyle w:val="NormalText"/>
      </w:pPr>
      <w:r w:rsidRPr="005162B0">
        <w:t>A) Inspection of product</w:t>
      </w:r>
    </w:p>
    <w:p w:rsidR="00D43A59" w:rsidRPr="005162B0" w:rsidRDefault="00765433">
      <w:pPr>
        <w:pStyle w:val="NormalText"/>
      </w:pPr>
      <w:r w:rsidRPr="005162B0">
        <w:t>B) Advertising</w:t>
      </w:r>
    </w:p>
    <w:p w:rsidR="00D43A59" w:rsidRPr="005162B0" w:rsidRDefault="00765433">
      <w:pPr>
        <w:pStyle w:val="NormalText"/>
      </w:pPr>
      <w:r w:rsidRPr="005162B0">
        <w:t>C) Raw materials</w:t>
      </w:r>
    </w:p>
    <w:p w:rsidR="00D43A59" w:rsidRPr="005162B0" w:rsidRDefault="00765433">
      <w:pPr>
        <w:pStyle w:val="NormalText"/>
      </w:pPr>
      <w:r w:rsidRPr="005162B0">
        <w:t>D) Distribution</w:t>
      </w:r>
    </w:p>
    <w:p w:rsidR="00D43A59" w:rsidRPr="005162B0" w:rsidRDefault="00D43A59">
      <w:pPr>
        <w:pStyle w:val="NormalText"/>
      </w:pPr>
    </w:p>
    <w:p w:rsidR="00D43A59" w:rsidRPr="005162B0" w:rsidRDefault="00765433">
      <w:pPr>
        <w:pStyle w:val="NormalText"/>
      </w:pPr>
      <w:r w:rsidRPr="005162B0">
        <w:t>70) Place the four components in the order they appear along the value chain: A = Customer service; B = Design; C = Distribution; and D = Production.</w:t>
      </w:r>
    </w:p>
    <w:p w:rsidR="00D43A59" w:rsidRPr="005162B0" w:rsidRDefault="00765433">
      <w:pPr>
        <w:pStyle w:val="NormalText"/>
      </w:pPr>
      <w:r w:rsidRPr="005162B0">
        <w:t>A) ABDC</w:t>
      </w:r>
    </w:p>
    <w:p w:rsidR="00D43A59" w:rsidRPr="005162B0" w:rsidRDefault="00765433">
      <w:pPr>
        <w:pStyle w:val="NormalText"/>
      </w:pPr>
      <w:r w:rsidRPr="005162B0">
        <w:t>B) ACDB</w:t>
      </w:r>
    </w:p>
    <w:p w:rsidR="00D43A59" w:rsidRPr="005162B0" w:rsidRDefault="00765433">
      <w:pPr>
        <w:pStyle w:val="NormalText"/>
      </w:pPr>
      <w:r w:rsidRPr="005162B0">
        <w:t>C) BDCA</w:t>
      </w:r>
    </w:p>
    <w:p w:rsidR="00D43A59" w:rsidRPr="005162B0" w:rsidRDefault="00765433">
      <w:pPr>
        <w:pStyle w:val="NormalText"/>
      </w:pPr>
      <w:r w:rsidRPr="005162B0">
        <w:t>D) BADC</w:t>
      </w:r>
    </w:p>
    <w:p w:rsidR="00D43A59" w:rsidRPr="005162B0" w:rsidRDefault="00D43A59">
      <w:pPr>
        <w:pStyle w:val="NormalText"/>
      </w:pPr>
    </w:p>
    <w:p w:rsidR="00D43A59" w:rsidRPr="005162B0" w:rsidRDefault="00765433">
      <w:pPr>
        <w:pStyle w:val="NormalText"/>
      </w:pPr>
      <w:r w:rsidRPr="005162B0">
        <w:t>71) Managers evaluate value-added activities to determine how they contribute to the final product's:</w:t>
      </w:r>
    </w:p>
    <w:p w:rsidR="00D43A59" w:rsidRPr="005162B0" w:rsidRDefault="00765433">
      <w:pPr>
        <w:pStyle w:val="NormalText"/>
      </w:pPr>
      <w:r w:rsidRPr="005162B0">
        <w:t>A) service only.</w:t>
      </w:r>
    </w:p>
    <w:p w:rsidR="00D43A59" w:rsidRPr="005162B0" w:rsidRDefault="00765433">
      <w:pPr>
        <w:pStyle w:val="NormalText"/>
      </w:pPr>
      <w:r w:rsidRPr="005162B0">
        <w:t>B) quality only.</w:t>
      </w:r>
    </w:p>
    <w:p w:rsidR="00D43A59" w:rsidRPr="005162B0" w:rsidRDefault="00765433">
      <w:pPr>
        <w:pStyle w:val="NormalText"/>
      </w:pPr>
      <w:r w:rsidRPr="005162B0">
        <w:t>C) cost only.</w:t>
      </w:r>
    </w:p>
    <w:p w:rsidR="00D43A59" w:rsidRPr="005162B0" w:rsidRDefault="00765433">
      <w:pPr>
        <w:pStyle w:val="NormalText"/>
      </w:pPr>
      <w:r w:rsidRPr="005162B0">
        <w:t>D) service, quality, and cost.</w:t>
      </w:r>
    </w:p>
    <w:p w:rsidR="00D43A59" w:rsidRPr="005162B0" w:rsidRDefault="00D43A59">
      <w:pPr>
        <w:pStyle w:val="NormalText"/>
      </w:pPr>
    </w:p>
    <w:p w:rsidR="00D43A59" w:rsidRPr="005162B0" w:rsidRDefault="00765433">
      <w:pPr>
        <w:pStyle w:val="NormalText"/>
      </w:pPr>
      <w:r w:rsidRPr="005162B0">
        <w:t xml:space="preserve">72) Which of the following is the best reason why cost accounting information does </w:t>
      </w:r>
      <w:r w:rsidRPr="005162B0">
        <w:rPr>
          <w:b/>
          <w:bCs/>
        </w:rPr>
        <w:t>not</w:t>
      </w:r>
      <w:r w:rsidRPr="005162B0">
        <w:t xml:space="preserve"> need to be comparable to similar information in other organizations?</w:t>
      </w:r>
    </w:p>
    <w:p w:rsidR="00D43A59" w:rsidRPr="005162B0" w:rsidRDefault="00765433">
      <w:pPr>
        <w:pStyle w:val="NormalText"/>
      </w:pPr>
      <w:r w:rsidRPr="005162B0">
        <w:t>A) Because it is only used by investors and creditors.</w:t>
      </w:r>
    </w:p>
    <w:p w:rsidR="00D43A59" w:rsidRPr="005162B0" w:rsidRDefault="00765433">
      <w:pPr>
        <w:pStyle w:val="NormalText"/>
      </w:pPr>
      <w:r w:rsidRPr="005162B0">
        <w:t>B) Because no publicly traded companies use cost accounting.</w:t>
      </w:r>
    </w:p>
    <w:p w:rsidR="00D43A59" w:rsidRPr="005162B0" w:rsidRDefault="00765433">
      <w:pPr>
        <w:pStyle w:val="NormalText"/>
      </w:pPr>
      <w:r w:rsidRPr="005162B0">
        <w:t>C) Because IFRS and cost accounting are converging which eliminates the need for comparability.</w:t>
      </w:r>
    </w:p>
    <w:p w:rsidR="00D43A59" w:rsidRPr="005162B0" w:rsidRDefault="00765433">
      <w:pPr>
        <w:pStyle w:val="NormalText"/>
      </w:pPr>
      <w:r w:rsidRPr="005162B0">
        <w:t>D) Because managers that use this information are making decisions only for their organization.</w:t>
      </w:r>
    </w:p>
    <w:p w:rsidR="00D43A59" w:rsidRPr="005162B0" w:rsidRDefault="00D43A59">
      <w:pPr>
        <w:pStyle w:val="NormalText"/>
      </w:pPr>
    </w:p>
    <w:p w:rsidR="00765433" w:rsidRDefault="00765433">
      <w:pPr>
        <w:rPr>
          <w:rFonts w:ascii="Times New Roman" w:hAnsi="Times New Roman" w:cs="Times New Roman"/>
          <w:color w:val="000000"/>
          <w:sz w:val="24"/>
          <w:szCs w:val="24"/>
        </w:rPr>
      </w:pPr>
      <w:r>
        <w:br w:type="page"/>
      </w:r>
    </w:p>
    <w:p w:rsidR="00D43A59" w:rsidRPr="005162B0" w:rsidRDefault="00765433">
      <w:pPr>
        <w:pStyle w:val="NormalText"/>
      </w:pPr>
      <w:r w:rsidRPr="005162B0">
        <w:lastRenderedPageBreak/>
        <w:t>73) Financial accounting:</w:t>
      </w:r>
    </w:p>
    <w:p w:rsidR="00D43A59" w:rsidRPr="005162B0" w:rsidRDefault="00765433">
      <w:pPr>
        <w:pStyle w:val="NormalText"/>
      </w:pPr>
      <w:r w:rsidRPr="005162B0">
        <w:t>A) focuses on the future.</w:t>
      </w:r>
    </w:p>
    <w:p w:rsidR="00D43A59" w:rsidRPr="005162B0" w:rsidRDefault="00765433">
      <w:pPr>
        <w:pStyle w:val="NormalText"/>
      </w:pPr>
      <w:r w:rsidRPr="005162B0">
        <w:t>B) must comply with GAAP (generally accepted accounting principles).</w:t>
      </w:r>
    </w:p>
    <w:p w:rsidR="00D43A59" w:rsidRPr="005162B0" w:rsidRDefault="00765433">
      <w:pPr>
        <w:pStyle w:val="NormalText"/>
      </w:pPr>
      <w:r w:rsidRPr="005162B0">
        <w:t>C) reports include detailed information on the various operating segments of the business.</w:t>
      </w:r>
    </w:p>
    <w:p w:rsidR="00D43A59" w:rsidRPr="005162B0" w:rsidRDefault="00765433">
      <w:pPr>
        <w:pStyle w:val="NormalText"/>
      </w:pPr>
      <w:r w:rsidRPr="005162B0">
        <w:t>D) is prepared for the use of management.</w:t>
      </w:r>
    </w:p>
    <w:p w:rsidR="00D43A59" w:rsidRPr="005162B0" w:rsidRDefault="00D43A59">
      <w:pPr>
        <w:pStyle w:val="NormalText"/>
      </w:pPr>
    </w:p>
    <w:p w:rsidR="00D43A59" w:rsidRPr="005162B0" w:rsidRDefault="00765433">
      <w:pPr>
        <w:pStyle w:val="NormalText"/>
      </w:pPr>
      <w:r w:rsidRPr="005162B0">
        <w:t>74) The individual who would most likely use only financial accounting information in making decisions is a:</w:t>
      </w:r>
    </w:p>
    <w:p w:rsidR="00D43A59" w:rsidRPr="005162B0" w:rsidRDefault="00765433">
      <w:pPr>
        <w:pStyle w:val="NormalText"/>
      </w:pPr>
      <w:r w:rsidRPr="005162B0">
        <w:t>A) vice president of marketing.</w:t>
      </w:r>
    </w:p>
    <w:p w:rsidR="00D43A59" w:rsidRPr="005162B0" w:rsidRDefault="00765433">
      <w:pPr>
        <w:pStyle w:val="NormalText"/>
      </w:pPr>
      <w:r w:rsidRPr="005162B0">
        <w:t>B) factory supervisor.</w:t>
      </w:r>
    </w:p>
    <w:p w:rsidR="00D43A59" w:rsidRPr="005162B0" w:rsidRDefault="00765433">
      <w:pPr>
        <w:pStyle w:val="NormalText"/>
      </w:pPr>
      <w:r w:rsidRPr="005162B0">
        <w:t>C) department manager.</w:t>
      </w:r>
    </w:p>
    <w:p w:rsidR="00D43A59" w:rsidRPr="005162B0" w:rsidRDefault="00765433">
      <w:pPr>
        <w:pStyle w:val="NormalText"/>
      </w:pPr>
      <w:r w:rsidRPr="005162B0">
        <w:t>D) company shareholder.</w:t>
      </w:r>
    </w:p>
    <w:p w:rsidR="00D43A59" w:rsidRPr="005162B0" w:rsidRDefault="00D43A59">
      <w:pPr>
        <w:pStyle w:val="NormalText"/>
      </w:pPr>
    </w:p>
    <w:p w:rsidR="00D43A59" w:rsidRPr="005162B0" w:rsidRDefault="00765433">
      <w:pPr>
        <w:pStyle w:val="NormalText"/>
      </w:pPr>
      <w:r w:rsidRPr="005162B0">
        <w:t>75) The financial accounting system is the primary source of information for:</w:t>
      </w:r>
    </w:p>
    <w:p w:rsidR="00D43A59" w:rsidRPr="005162B0" w:rsidRDefault="00765433">
      <w:pPr>
        <w:pStyle w:val="NormalText"/>
      </w:pPr>
      <w:r w:rsidRPr="005162B0">
        <w:t>A) decision making on the factory floor.</w:t>
      </w:r>
    </w:p>
    <w:p w:rsidR="00D43A59" w:rsidRPr="005162B0" w:rsidRDefault="00765433">
      <w:pPr>
        <w:pStyle w:val="NormalText"/>
      </w:pPr>
      <w:r w:rsidRPr="005162B0">
        <w:t>B) improving the performance level of customer service.</w:t>
      </w:r>
    </w:p>
    <w:p w:rsidR="00D43A59" w:rsidRPr="005162B0" w:rsidRDefault="00765433">
      <w:pPr>
        <w:pStyle w:val="NormalText"/>
      </w:pPr>
      <w:r w:rsidRPr="005162B0">
        <w:t>C) planning the budget for next year.</w:t>
      </w:r>
    </w:p>
    <w:p w:rsidR="00D43A59" w:rsidRPr="005162B0" w:rsidRDefault="00765433">
      <w:pPr>
        <w:pStyle w:val="NormalText"/>
      </w:pPr>
      <w:r w:rsidRPr="005162B0">
        <w:t>D) preparing the income statement for shareholders.</w:t>
      </w:r>
    </w:p>
    <w:p w:rsidR="00D43A59" w:rsidRPr="005162B0" w:rsidRDefault="00D43A59">
      <w:pPr>
        <w:pStyle w:val="NormalText"/>
      </w:pPr>
    </w:p>
    <w:p w:rsidR="00D43A59" w:rsidRPr="005162B0" w:rsidRDefault="00765433">
      <w:pPr>
        <w:pStyle w:val="NormalText"/>
      </w:pPr>
      <w:r w:rsidRPr="005162B0">
        <w:t>76) Managerial decisions using cost accounting are more appropriate for which types of costs?</w:t>
      </w:r>
    </w:p>
    <w:p w:rsidR="00D43A59" w:rsidRPr="005162B0" w:rsidRDefault="00765433">
      <w:pPr>
        <w:pStyle w:val="NormalText"/>
      </w:pPr>
      <w:r w:rsidRPr="005162B0">
        <w:t>A) future costs.</w:t>
      </w:r>
    </w:p>
    <w:p w:rsidR="00D43A59" w:rsidRPr="005162B0" w:rsidRDefault="00765433">
      <w:pPr>
        <w:pStyle w:val="NormalText"/>
      </w:pPr>
      <w:r w:rsidRPr="005162B0">
        <w:t>B) historical costs.</w:t>
      </w:r>
    </w:p>
    <w:p w:rsidR="00D43A59" w:rsidRPr="005162B0" w:rsidRDefault="00765433">
      <w:pPr>
        <w:pStyle w:val="NormalText"/>
      </w:pPr>
      <w:r w:rsidRPr="005162B0">
        <w:t>C) current costs.</w:t>
      </w:r>
    </w:p>
    <w:p w:rsidR="00D43A59" w:rsidRPr="005162B0" w:rsidRDefault="00765433">
      <w:pPr>
        <w:pStyle w:val="NormalText"/>
      </w:pPr>
      <w:r w:rsidRPr="005162B0">
        <w:t>D) externally reported costs.</w:t>
      </w:r>
    </w:p>
    <w:p w:rsidR="00D43A59" w:rsidRPr="005162B0" w:rsidRDefault="00D43A59">
      <w:pPr>
        <w:pStyle w:val="NormalText"/>
      </w:pPr>
    </w:p>
    <w:p w:rsidR="00D43A59" w:rsidRPr="005162B0" w:rsidRDefault="00765433">
      <w:pPr>
        <w:pStyle w:val="NormalText"/>
      </w:pPr>
      <w:r w:rsidRPr="005162B0">
        <w:t>77) At the middle management level, where managers supervise work and make operating decisions, cost information highlights:</w:t>
      </w:r>
    </w:p>
    <w:p w:rsidR="00D43A59" w:rsidRPr="005162B0" w:rsidRDefault="00765433">
      <w:pPr>
        <w:pStyle w:val="NormalText"/>
      </w:pPr>
      <w:r w:rsidRPr="005162B0">
        <w:t>A) the company's overall performance.</w:t>
      </w:r>
    </w:p>
    <w:p w:rsidR="00D43A59" w:rsidRPr="005162B0" w:rsidRDefault="00765433">
      <w:pPr>
        <w:pStyle w:val="NormalText"/>
      </w:pPr>
      <w:r w:rsidRPr="005162B0">
        <w:t>B) comparability across firms.</w:t>
      </w:r>
    </w:p>
    <w:p w:rsidR="00D43A59" w:rsidRPr="005162B0" w:rsidRDefault="00765433">
      <w:pPr>
        <w:pStyle w:val="NormalText"/>
      </w:pPr>
      <w:r w:rsidRPr="005162B0">
        <w:t>C) financial position and income according to accounting rules.</w:t>
      </w:r>
    </w:p>
    <w:p w:rsidR="00D43A59" w:rsidRPr="005162B0" w:rsidRDefault="00765433">
      <w:pPr>
        <w:pStyle w:val="NormalText"/>
      </w:pPr>
      <w:r w:rsidRPr="005162B0">
        <w:t>D) some aspect of operations that is different from expectations.</w:t>
      </w:r>
    </w:p>
    <w:p w:rsidR="00D43A59" w:rsidRPr="005162B0" w:rsidRDefault="00D43A59">
      <w:pPr>
        <w:pStyle w:val="NormalText"/>
      </w:pPr>
    </w:p>
    <w:p w:rsidR="00D43A59" w:rsidRPr="005162B0" w:rsidRDefault="00765433">
      <w:pPr>
        <w:pStyle w:val="NormalText"/>
      </w:pPr>
      <w:r w:rsidRPr="005162B0">
        <w:t>78) Financial accounting provides a historical perspective, while cost accounting emphasizes:</w:t>
      </w:r>
    </w:p>
    <w:p w:rsidR="00D43A59" w:rsidRPr="005162B0" w:rsidRDefault="00765433">
      <w:pPr>
        <w:pStyle w:val="NormalText"/>
      </w:pPr>
      <w:r w:rsidRPr="005162B0">
        <w:t>A) reporting to shareholders.</w:t>
      </w:r>
    </w:p>
    <w:p w:rsidR="00D43A59" w:rsidRPr="005162B0" w:rsidRDefault="00765433">
      <w:pPr>
        <w:pStyle w:val="NormalText"/>
      </w:pPr>
      <w:r w:rsidRPr="005162B0">
        <w:t>B) a current perspective.</w:t>
      </w:r>
    </w:p>
    <w:p w:rsidR="00D43A59" w:rsidRPr="005162B0" w:rsidRDefault="00765433">
      <w:pPr>
        <w:pStyle w:val="NormalText"/>
      </w:pPr>
      <w:r w:rsidRPr="005162B0">
        <w:t>C) the future.</w:t>
      </w:r>
    </w:p>
    <w:p w:rsidR="00D43A59" w:rsidRPr="005162B0" w:rsidRDefault="00765433">
      <w:pPr>
        <w:pStyle w:val="NormalText"/>
      </w:pPr>
      <w:r w:rsidRPr="005162B0">
        <w:t>D) past transactions.</w:t>
      </w:r>
    </w:p>
    <w:p w:rsidR="00D43A59" w:rsidRPr="005162B0" w:rsidRDefault="00D43A59">
      <w:pPr>
        <w:pStyle w:val="NormalText"/>
      </w:pPr>
    </w:p>
    <w:p w:rsidR="00D43A59" w:rsidRPr="005162B0" w:rsidRDefault="00765433">
      <w:pPr>
        <w:pStyle w:val="NormalText"/>
      </w:pPr>
      <w:r w:rsidRPr="005162B0">
        <w:t>79) The concept of considering both the costs and benefits of a proposal is known as:</w:t>
      </w:r>
    </w:p>
    <w:p w:rsidR="00D43A59" w:rsidRPr="005162B0" w:rsidRDefault="00765433">
      <w:pPr>
        <w:pStyle w:val="NormalText"/>
      </w:pPr>
      <w:r w:rsidRPr="005162B0">
        <w:t>A) cost-benefit analysis.</w:t>
      </w:r>
    </w:p>
    <w:p w:rsidR="00D43A59" w:rsidRPr="005162B0" w:rsidRDefault="00765433">
      <w:pPr>
        <w:pStyle w:val="NormalText"/>
      </w:pPr>
      <w:r w:rsidRPr="005162B0">
        <w:t>B) performance measurement.</w:t>
      </w:r>
    </w:p>
    <w:p w:rsidR="00D43A59" w:rsidRPr="005162B0" w:rsidRDefault="00765433">
      <w:pPr>
        <w:pStyle w:val="NormalText"/>
      </w:pPr>
      <w:r w:rsidRPr="005162B0">
        <w:t>C) nonvalue-added analysis.</w:t>
      </w:r>
    </w:p>
    <w:p w:rsidR="00D43A59" w:rsidRPr="005162B0" w:rsidRDefault="00765433">
      <w:pPr>
        <w:pStyle w:val="NormalText"/>
      </w:pPr>
      <w:r w:rsidRPr="005162B0">
        <w:t>D) preparation of financial statements.</w:t>
      </w:r>
    </w:p>
    <w:p w:rsidR="00D43A59" w:rsidRPr="005162B0" w:rsidRDefault="00D43A59">
      <w:pPr>
        <w:pStyle w:val="NormalText"/>
      </w:pPr>
    </w:p>
    <w:p w:rsidR="00765433" w:rsidRDefault="00765433">
      <w:pPr>
        <w:rPr>
          <w:rFonts w:ascii="Times New Roman" w:hAnsi="Times New Roman" w:cs="Times New Roman"/>
          <w:color w:val="000000"/>
          <w:sz w:val="24"/>
          <w:szCs w:val="24"/>
        </w:rPr>
      </w:pPr>
      <w:r>
        <w:br w:type="page"/>
      </w:r>
    </w:p>
    <w:p w:rsidR="00D43A59" w:rsidRPr="005162B0" w:rsidRDefault="00765433">
      <w:pPr>
        <w:pStyle w:val="NormalText"/>
      </w:pPr>
      <w:r w:rsidRPr="005162B0">
        <w:lastRenderedPageBreak/>
        <w:t>80) Departmental managers at Boswell Department Store are allowed considerable discretion in both sourcing and pricing of products, based on local tastes and competition, as well as being responsible for departmental staffing. Based on the concept of the responsibility center, which of the following would</w:t>
      </w:r>
      <w:r w:rsidRPr="005162B0">
        <w:rPr>
          <w:b/>
          <w:bCs/>
        </w:rPr>
        <w:t xml:space="preserve"> not </w:t>
      </w:r>
      <w:r w:rsidRPr="005162B0">
        <w:t>be a performance measure that would be useful in evaluating the performance of departmental managers at the stores? </w:t>
      </w:r>
    </w:p>
    <w:p w:rsidR="00D43A59" w:rsidRPr="005162B0" w:rsidRDefault="00765433">
      <w:pPr>
        <w:pStyle w:val="NormalText"/>
      </w:pPr>
      <w:r w:rsidRPr="005162B0">
        <w:t>A) Departmental profit compared to budgeted departmental profit.</w:t>
      </w:r>
    </w:p>
    <w:p w:rsidR="00D43A59" w:rsidRPr="005162B0" w:rsidRDefault="00765433">
      <w:pPr>
        <w:pStyle w:val="NormalText"/>
      </w:pPr>
      <w:r w:rsidRPr="005162B0">
        <w:t>B) Trends in general and administrative expenses for each store.</w:t>
      </w:r>
    </w:p>
    <w:p w:rsidR="00D43A59" w:rsidRPr="005162B0" w:rsidRDefault="00765433">
      <w:pPr>
        <w:pStyle w:val="NormalText"/>
      </w:pPr>
      <w:r w:rsidRPr="005162B0">
        <w:t>C) Growth in departmental sales compared to the prior period sales</w:t>
      </w:r>
    </w:p>
    <w:p w:rsidR="00D43A59" w:rsidRPr="005162B0" w:rsidRDefault="00765433">
      <w:pPr>
        <w:pStyle w:val="NormalText"/>
      </w:pPr>
      <w:r w:rsidRPr="005162B0">
        <w:t>D) Departmental customer satisfaction.</w:t>
      </w:r>
    </w:p>
    <w:p w:rsidR="00D43A59" w:rsidRPr="005162B0" w:rsidRDefault="00D43A59">
      <w:pPr>
        <w:pStyle w:val="NormalText"/>
      </w:pPr>
    </w:p>
    <w:p w:rsidR="00D43A59" w:rsidRPr="005162B0" w:rsidRDefault="00765433">
      <w:pPr>
        <w:pStyle w:val="NormalText"/>
      </w:pPr>
      <w:r w:rsidRPr="005162B0">
        <w:t>81) Snuggle Toys, Inc. had the following summarized results for the month ending July 31:</w:t>
      </w:r>
    </w:p>
    <w:p w:rsidR="00D43A59" w:rsidRPr="005162B0" w:rsidRDefault="00D43A59">
      <w:pPr>
        <w:pStyle w:val="NormalText"/>
      </w:pPr>
    </w:p>
    <w:tbl>
      <w:tblPr>
        <w:tblW w:w="0" w:type="auto"/>
        <w:tblLayout w:type="fixed"/>
        <w:tblCellMar>
          <w:left w:w="0" w:type="dxa"/>
          <w:right w:w="0" w:type="dxa"/>
        </w:tblCellMar>
        <w:tblLook w:val="0000" w:firstRow="0" w:lastRow="0" w:firstColumn="0" w:lastColumn="0" w:noHBand="0" w:noVBand="0"/>
      </w:tblPr>
      <w:tblGrid>
        <w:gridCol w:w="4800"/>
        <w:gridCol w:w="380"/>
        <w:gridCol w:w="820"/>
        <w:gridCol w:w="380"/>
        <w:gridCol w:w="380"/>
        <w:gridCol w:w="360"/>
        <w:gridCol w:w="840"/>
        <w:gridCol w:w="300"/>
      </w:tblGrid>
      <w:tr w:rsidR="00D43A59" w:rsidRPr="005162B0">
        <w:tc>
          <w:tcPr>
            <w:tcW w:w="4800" w:type="dxa"/>
            <w:vAlign w:val="center"/>
          </w:tcPr>
          <w:p w:rsidR="00D43A59" w:rsidRPr="005162B0" w:rsidRDefault="00765433">
            <w:pPr>
              <w:pStyle w:val="NormalText"/>
              <w:jc w:val="center"/>
            </w:pPr>
            <w:r w:rsidRPr="005162B0">
              <w:t> </w:t>
            </w:r>
          </w:p>
        </w:tc>
        <w:tc>
          <w:tcPr>
            <w:tcW w:w="1580" w:type="dxa"/>
            <w:gridSpan w:val="3"/>
            <w:tcMar>
              <w:top w:w="0" w:type="dxa"/>
              <w:left w:w="0" w:type="dxa"/>
              <w:bottom w:w="0" w:type="dxa"/>
              <w:right w:w="0" w:type="dxa"/>
            </w:tcMar>
            <w:vAlign w:val="center"/>
          </w:tcPr>
          <w:p w:rsidR="00D43A59" w:rsidRPr="005162B0" w:rsidRDefault="00765433">
            <w:pPr>
              <w:pStyle w:val="NormalText"/>
              <w:jc w:val="center"/>
            </w:pPr>
            <w:r w:rsidRPr="005162B0">
              <w:t>Actual</w:t>
            </w:r>
          </w:p>
        </w:tc>
        <w:tc>
          <w:tcPr>
            <w:tcW w:w="380" w:type="dxa"/>
            <w:tcMar>
              <w:top w:w="0" w:type="dxa"/>
              <w:left w:w="0" w:type="dxa"/>
              <w:bottom w:w="0" w:type="dxa"/>
              <w:right w:w="0" w:type="dxa"/>
            </w:tcMar>
            <w:vAlign w:val="center"/>
          </w:tcPr>
          <w:p w:rsidR="00D43A59" w:rsidRPr="005162B0" w:rsidRDefault="00765433">
            <w:pPr>
              <w:pStyle w:val="NormalText"/>
              <w:jc w:val="center"/>
            </w:pPr>
            <w:r w:rsidRPr="005162B0">
              <w:t> </w:t>
            </w:r>
          </w:p>
        </w:tc>
        <w:tc>
          <w:tcPr>
            <w:tcW w:w="1500" w:type="dxa"/>
            <w:gridSpan w:val="3"/>
            <w:tcMar>
              <w:top w:w="0" w:type="dxa"/>
              <w:left w:w="0" w:type="dxa"/>
              <w:bottom w:w="0" w:type="dxa"/>
              <w:right w:w="0" w:type="dxa"/>
            </w:tcMar>
            <w:vAlign w:val="center"/>
          </w:tcPr>
          <w:p w:rsidR="00D43A59" w:rsidRPr="005162B0" w:rsidRDefault="00765433">
            <w:pPr>
              <w:pStyle w:val="NormalText"/>
              <w:jc w:val="center"/>
            </w:pPr>
            <w:r w:rsidRPr="005162B0">
              <w:t>Budget</w:t>
            </w:r>
          </w:p>
        </w:tc>
      </w:tr>
      <w:tr w:rsidR="00D43A59" w:rsidRPr="005162B0">
        <w:tc>
          <w:tcPr>
            <w:tcW w:w="4800" w:type="dxa"/>
            <w:vAlign w:val="center"/>
          </w:tcPr>
          <w:p w:rsidR="00D43A59" w:rsidRPr="005162B0" w:rsidRDefault="00765433">
            <w:pPr>
              <w:pStyle w:val="NormalText"/>
            </w:pPr>
            <w:r w:rsidRPr="005162B0">
              <w:t>Revenues</w:t>
            </w:r>
          </w:p>
        </w:tc>
        <w:tc>
          <w:tcPr>
            <w:tcW w:w="380" w:type="dxa"/>
            <w:tcMar>
              <w:top w:w="0" w:type="dxa"/>
              <w:left w:w="0" w:type="dxa"/>
              <w:bottom w:w="0" w:type="dxa"/>
              <w:right w:w="0" w:type="dxa"/>
            </w:tcMar>
            <w:vAlign w:val="center"/>
          </w:tcPr>
          <w:p w:rsidR="00D43A59" w:rsidRPr="005162B0" w:rsidRDefault="00765433">
            <w:pPr>
              <w:pStyle w:val="NormalText"/>
              <w:jc w:val="right"/>
            </w:pPr>
            <w:r w:rsidRPr="005162B0">
              <w:t>$</w:t>
            </w:r>
          </w:p>
        </w:tc>
        <w:tc>
          <w:tcPr>
            <w:tcW w:w="820" w:type="dxa"/>
            <w:tcMar>
              <w:top w:w="0" w:type="dxa"/>
              <w:left w:w="0" w:type="dxa"/>
              <w:bottom w:w="0" w:type="dxa"/>
              <w:right w:w="0" w:type="dxa"/>
            </w:tcMar>
            <w:vAlign w:val="center"/>
          </w:tcPr>
          <w:p w:rsidR="00D43A59" w:rsidRPr="005162B0" w:rsidRDefault="00765433">
            <w:pPr>
              <w:pStyle w:val="NormalText"/>
              <w:jc w:val="right"/>
            </w:pPr>
            <w:r w:rsidRPr="005162B0">
              <w:t>60,000</w:t>
            </w:r>
          </w:p>
        </w:tc>
        <w:tc>
          <w:tcPr>
            <w:tcW w:w="38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38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360" w:type="dxa"/>
            <w:tcMar>
              <w:top w:w="0" w:type="dxa"/>
              <w:left w:w="0" w:type="dxa"/>
              <w:bottom w:w="0" w:type="dxa"/>
              <w:right w:w="0" w:type="dxa"/>
            </w:tcMar>
            <w:vAlign w:val="center"/>
          </w:tcPr>
          <w:p w:rsidR="00D43A59" w:rsidRPr="005162B0" w:rsidRDefault="00765433">
            <w:pPr>
              <w:pStyle w:val="NormalText"/>
              <w:jc w:val="right"/>
            </w:pPr>
            <w:r w:rsidRPr="005162B0">
              <w:t>$</w:t>
            </w:r>
          </w:p>
        </w:tc>
        <w:tc>
          <w:tcPr>
            <w:tcW w:w="840" w:type="dxa"/>
            <w:tcMar>
              <w:top w:w="0" w:type="dxa"/>
              <w:left w:w="0" w:type="dxa"/>
              <w:bottom w:w="0" w:type="dxa"/>
              <w:right w:w="0" w:type="dxa"/>
            </w:tcMar>
            <w:vAlign w:val="center"/>
          </w:tcPr>
          <w:p w:rsidR="00D43A59" w:rsidRPr="005162B0" w:rsidRDefault="00765433">
            <w:pPr>
              <w:pStyle w:val="NormalText"/>
              <w:jc w:val="right"/>
            </w:pPr>
            <w:r w:rsidRPr="005162B0">
              <w:t>52,000</w:t>
            </w:r>
          </w:p>
        </w:tc>
        <w:tc>
          <w:tcPr>
            <w:tcW w:w="300" w:type="dxa"/>
            <w:tcMar>
              <w:top w:w="0" w:type="dxa"/>
              <w:left w:w="0" w:type="dxa"/>
              <w:bottom w:w="0" w:type="dxa"/>
              <w:right w:w="0" w:type="dxa"/>
            </w:tcMar>
            <w:vAlign w:val="center"/>
          </w:tcPr>
          <w:p w:rsidR="00D43A59" w:rsidRPr="005162B0" w:rsidRDefault="00765433">
            <w:pPr>
              <w:pStyle w:val="NormalText"/>
              <w:jc w:val="right"/>
            </w:pPr>
            <w:r w:rsidRPr="005162B0">
              <w:t> </w:t>
            </w:r>
          </w:p>
        </w:tc>
      </w:tr>
      <w:tr w:rsidR="00D43A59" w:rsidRPr="005162B0">
        <w:tc>
          <w:tcPr>
            <w:tcW w:w="4800" w:type="dxa"/>
            <w:vAlign w:val="center"/>
          </w:tcPr>
          <w:p w:rsidR="00D43A59" w:rsidRPr="005162B0" w:rsidRDefault="00765433">
            <w:pPr>
              <w:pStyle w:val="NormalText"/>
            </w:pPr>
            <w:r w:rsidRPr="005162B0">
              <w:t>Costs</w:t>
            </w:r>
          </w:p>
        </w:tc>
        <w:tc>
          <w:tcPr>
            <w:tcW w:w="380" w:type="dxa"/>
            <w:tcBorders>
              <w:bottom w:val="single" w:sz="21" w:space="0" w:color="000000"/>
            </w:tcBorders>
            <w:tcMar>
              <w:top w:w="0" w:type="dxa"/>
              <w:left w:w="0" w:type="dxa"/>
              <w:bottom w:w="0" w:type="dxa"/>
              <w:right w:w="0" w:type="dxa"/>
            </w:tcMar>
            <w:vAlign w:val="center"/>
          </w:tcPr>
          <w:p w:rsidR="00D43A59" w:rsidRPr="005162B0" w:rsidRDefault="00765433">
            <w:pPr>
              <w:pStyle w:val="NormalText"/>
              <w:jc w:val="right"/>
            </w:pPr>
            <w:r w:rsidRPr="005162B0">
              <w:t> </w:t>
            </w:r>
          </w:p>
        </w:tc>
        <w:tc>
          <w:tcPr>
            <w:tcW w:w="820" w:type="dxa"/>
            <w:tcBorders>
              <w:bottom w:val="single" w:sz="21" w:space="0" w:color="000000"/>
            </w:tcBorders>
            <w:tcMar>
              <w:top w:w="0" w:type="dxa"/>
              <w:left w:w="0" w:type="dxa"/>
              <w:bottom w:w="0" w:type="dxa"/>
              <w:right w:w="0" w:type="dxa"/>
            </w:tcMar>
            <w:vAlign w:val="center"/>
          </w:tcPr>
          <w:p w:rsidR="00D43A59" w:rsidRPr="005162B0" w:rsidRDefault="00765433">
            <w:pPr>
              <w:pStyle w:val="NormalText"/>
              <w:jc w:val="right"/>
            </w:pPr>
            <w:r w:rsidRPr="005162B0">
              <w:t>53,600</w:t>
            </w:r>
          </w:p>
        </w:tc>
        <w:tc>
          <w:tcPr>
            <w:tcW w:w="380" w:type="dxa"/>
            <w:tcBorders>
              <w:bottom w:val="single" w:sz="21" w:space="0" w:color="000000"/>
            </w:tcBorders>
            <w:tcMar>
              <w:top w:w="0" w:type="dxa"/>
              <w:left w:w="0" w:type="dxa"/>
              <w:bottom w:w="0" w:type="dxa"/>
              <w:right w:w="0" w:type="dxa"/>
            </w:tcMar>
            <w:vAlign w:val="center"/>
          </w:tcPr>
          <w:p w:rsidR="00D43A59" w:rsidRPr="005162B0" w:rsidRDefault="00765433">
            <w:pPr>
              <w:pStyle w:val="NormalText"/>
              <w:jc w:val="right"/>
            </w:pPr>
            <w:r w:rsidRPr="005162B0">
              <w:t> </w:t>
            </w:r>
          </w:p>
        </w:tc>
        <w:tc>
          <w:tcPr>
            <w:tcW w:w="38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360" w:type="dxa"/>
            <w:tcBorders>
              <w:bottom w:val="single" w:sz="21" w:space="0" w:color="000000"/>
            </w:tcBorders>
            <w:tcMar>
              <w:top w:w="0" w:type="dxa"/>
              <w:left w:w="0" w:type="dxa"/>
              <w:bottom w:w="0" w:type="dxa"/>
              <w:right w:w="0" w:type="dxa"/>
            </w:tcMar>
            <w:vAlign w:val="center"/>
          </w:tcPr>
          <w:p w:rsidR="00D43A59" w:rsidRPr="005162B0" w:rsidRDefault="00765433">
            <w:pPr>
              <w:pStyle w:val="NormalText"/>
              <w:jc w:val="right"/>
            </w:pPr>
            <w:r w:rsidRPr="005162B0">
              <w:t> </w:t>
            </w:r>
          </w:p>
        </w:tc>
        <w:tc>
          <w:tcPr>
            <w:tcW w:w="840" w:type="dxa"/>
            <w:tcBorders>
              <w:bottom w:val="single" w:sz="21" w:space="0" w:color="000000"/>
            </w:tcBorders>
            <w:tcMar>
              <w:top w:w="0" w:type="dxa"/>
              <w:left w:w="0" w:type="dxa"/>
              <w:bottom w:w="0" w:type="dxa"/>
              <w:right w:w="0" w:type="dxa"/>
            </w:tcMar>
            <w:vAlign w:val="center"/>
          </w:tcPr>
          <w:p w:rsidR="00D43A59" w:rsidRPr="005162B0" w:rsidRDefault="00765433">
            <w:pPr>
              <w:pStyle w:val="NormalText"/>
              <w:jc w:val="right"/>
            </w:pPr>
            <w:r w:rsidRPr="005162B0">
              <w:t>45,600</w:t>
            </w:r>
          </w:p>
        </w:tc>
        <w:tc>
          <w:tcPr>
            <w:tcW w:w="300" w:type="dxa"/>
            <w:tcBorders>
              <w:bottom w:val="single" w:sz="21" w:space="0" w:color="000000"/>
            </w:tcBorders>
            <w:tcMar>
              <w:top w:w="0" w:type="dxa"/>
              <w:left w:w="0" w:type="dxa"/>
              <w:bottom w:w="0" w:type="dxa"/>
              <w:right w:w="0" w:type="dxa"/>
            </w:tcMar>
            <w:vAlign w:val="center"/>
          </w:tcPr>
          <w:p w:rsidR="00D43A59" w:rsidRPr="005162B0" w:rsidRDefault="00765433">
            <w:pPr>
              <w:pStyle w:val="NormalText"/>
              <w:jc w:val="right"/>
            </w:pPr>
            <w:r w:rsidRPr="005162B0">
              <w:t> </w:t>
            </w:r>
          </w:p>
        </w:tc>
      </w:tr>
      <w:tr w:rsidR="00D43A59" w:rsidRPr="005162B0">
        <w:tc>
          <w:tcPr>
            <w:tcW w:w="4800" w:type="dxa"/>
            <w:vAlign w:val="center"/>
          </w:tcPr>
          <w:p w:rsidR="00D43A59" w:rsidRPr="005162B0" w:rsidRDefault="00765433">
            <w:pPr>
              <w:pStyle w:val="NormalText"/>
            </w:pPr>
            <w:r w:rsidRPr="005162B0">
              <w:t>Operating profits</w:t>
            </w:r>
          </w:p>
        </w:tc>
        <w:tc>
          <w:tcPr>
            <w:tcW w:w="380" w:type="dxa"/>
            <w:tcBorders>
              <w:bottom w:val="double" w:sz="2" w:space="0" w:color="000000"/>
            </w:tcBorders>
            <w:tcMar>
              <w:top w:w="0" w:type="dxa"/>
              <w:left w:w="0" w:type="dxa"/>
              <w:bottom w:w="0" w:type="dxa"/>
              <w:right w:w="0" w:type="dxa"/>
            </w:tcMar>
            <w:vAlign w:val="center"/>
          </w:tcPr>
          <w:p w:rsidR="00D43A59" w:rsidRPr="005162B0" w:rsidRDefault="00765433">
            <w:pPr>
              <w:pStyle w:val="NormalText"/>
              <w:jc w:val="right"/>
            </w:pPr>
            <w:r w:rsidRPr="005162B0">
              <w:t>$</w:t>
            </w:r>
          </w:p>
        </w:tc>
        <w:tc>
          <w:tcPr>
            <w:tcW w:w="820" w:type="dxa"/>
            <w:tcBorders>
              <w:bottom w:val="double" w:sz="2" w:space="0" w:color="000000"/>
            </w:tcBorders>
            <w:tcMar>
              <w:top w:w="0" w:type="dxa"/>
              <w:left w:w="0" w:type="dxa"/>
              <w:bottom w:w="0" w:type="dxa"/>
              <w:right w:w="0" w:type="dxa"/>
            </w:tcMar>
            <w:vAlign w:val="center"/>
          </w:tcPr>
          <w:p w:rsidR="00D43A59" w:rsidRPr="005162B0" w:rsidRDefault="00765433">
            <w:pPr>
              <w:pStyle w:val="NormalText"/>
              <w:jc w:val="right"/>
            </w:pPr>
            <w:r w:rsidRPr="005162B0">
              <w:t>6,400</w:t>
            </w:r>
          </w:p>
        </w:tc>
        <w:tc>
          <w:tcPr>
            <w:tcW w:w="380" w:type="dxa"/>
            <w:tcBorders>
              <w:bottom w:val="double" w:sz="2" w:space="0" w:color="000000"/>
            </w:tcBorders>
            <w:tcMar>
              <w:top w:w="0" w:type="dxa"/>
              <w:left w:w="0" w:type="dxa"/>
              <w:bottom w:w="0" w:type="dxa"/>
              <w:right w:w="0" w:type="dxa"/>
            </w:tcMar>
            <w:vAlign w:val="center"/>
          </w:tcPr>
          <w:p w:rsidR="00D43A59" w:rsidRPr="005162B0" w:rsidRDefault="00765433">
            <w:pPr>
              <w:pStyle w:val="NormalText"/>
              <w:jc w:val="right"/>
            </w:pPr>
            <w:r w:rsidRPr="005162B0">
              <w:t> </w:t>
            </w:r>
          </w:p>
        </w:tc>
        <w:tc>
          <w:tcPr>
            <w:tcW w:w="38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360" w:type="dxa"/>
            <w:tcBorders>
              <w:bottom w:val="double" w:sz="2" w:space="0" w:color="000000"/>
            </w:tcBorders>
            <w:tcMar>
              <w:top w:w="0" w:type="dxa"/>
              <w:left w:w="0" w:type="dxa"/>
              <w:bottom w:w="0" w:type="dxa"/>
              <w:right w:w="0" w:type="dxa"/>
            </w:tcMar>
            <w:vAlign w:val="center"/>
          </w:tcPr>
          <w:p w:rsidR="00D43A59" w:rsidRPr="005162B0" w:rsidRDefault="00765433">
            <w:pPr>
              <w:pStyle w:val="NormalText"/>
              <w:jc w:val="right"/>
            </w:pPr>
            <w:r w:rsidRPr="005162B0">
              <w:t>$</w:t>
            </w:r>
          </w:p>
        </w:tc>
        <w:tc>
          <w:tcPr>
            <w:tcW w:w="840" w:type="dxa"/>
            <w:tcBorders>
              <w:bottom w:val="double" w:sz="2" w:space="0" w:color="000000"/>
            </w:tcBorders>
            <w:tcMar>
              <w:top w:w="0" w:type="dxa"/>
              <w:left w:w="0" w:type="dxa"/>
              <w:bottom w:w="0" w:type="dxa"/>
              <w:right w:w="0" w:type="dxa"/>
            </w:tcMar>
            <w:vAlign w:val="center"/>
          </w:tcPr>
          <w:p w:rsidR="00D43A59" w:rsidRPr="005162B0" w:rsidRDefault="00765433">
            <w:pPr>
              <w:pStyle w:val="NormalText"/>
              <w:jc w:val="right"/>
            </w:pPr>
            <w:r w:rsidRPr="005162B0">
              <w:t>6,400</w:t>
            </w:r>
          </w:p>
        </w:tc>
        <w:tc>
          <w:tcPr>
            <w:tcW w:w="300" w:type="dxa"/>
            <w:tcBorders>
              <w:bottom w:val="double" w:sz="2" w:space="0" w:color="000000"/>
            </w:tcBorders>
            <w:tcMar>
              <w:top w:w="0" w:type="dxa"/>
              <w:left w:w="0" w:type="dxa"/>
              <w:bottom w:w="0" w:type="dxa"/>
              <w:right w:w="0" w:type="dxa"/>
            </w:tcMar>
            <w:vAlign w:val="center"/>
          </w:tcPr>
          <w:p w:rsidR="00D43A59" w:rsidRPr="005162B0" w:rsidRDefault="00765433">
            <w:pPr>
              <w:pStyle w:val="NormalText"/>
              <w:jc w:val="right"/>
            </w:pPr>
            <w:r w:rsidRPr="005162B0">
              <w:t> </w:t>
            </w:r>
          </w:p>
        </w:tc>
      </w:tr>
    </w:tbl>
    <w:p w:rsidR="00D43A59" w:rsidRPr="005162B0" w:rsidRDefault="00D43A59">
      <w:pPr>
        <w:pStyle w:val="NormalText"/>
      </w:pPr>
    </w:p>
    <w:p w:rsidR="00D43A59" w:rsidRPr="005162B0" w:rsidRDefault="00765433">
      <w:pPr>
        <w:pStyle w:val="NormalText"/>
      </w:pPr>
      <w:r w:rsidRPr="005162B0">
        <w:t>As the cost accountant, which single statement related to the above financial results is most appropriate in the report to management?</w:t>
      </w:r>
    </w:p>
    <w:p w:rsidR="00D43A59" w:rsidRPr="005162B0" w:rsidRDefault="00765433">
      <w:pPr>
        <w:pStyle w:val="NormalText"/>
      </w:pPr>
      <w:r w:rsidRPr="005162B0">
        <w:t>A) The departmental manager is performing to expectations because budgeted profits equals actual profits.</w:t>
      </w:r>
    </w:p>
    <w:p w:rsidR="00D43A59" w:rsidRPr="005162B0" w:rsidRDefault="00765433">
      <w:pPr>
        <w:pStyle w:val="NormalText"/>
      </w:pPr>
      <w:r w:rsidRPr="005162B0">
        <w:t>B) Revenues are above budget and a bonus based on this increase should be considered.</w:t>
      </w:r>
    </w:p>
    <w:p w:rsidR="00D43A59" w:rsidRPr="005162B0" w:rsidRDefault="00765433">
      <w:pPr>
        <w:pStyle w:val="NormalText"/>
      </w:pPr>
      <w:r w:rsidRPr="005162B0">
        <w:t>C) Costs as a percentage of revenues are above budget and a further scrutiny of the results might be appropriate.</w:t>
      </w:r>
    </w:p>
    <w:p w:rsidR="00D43A59" w:rsidRPr="005162B0" w:rsidRDefault="00765433">
      <w:pPr>
        <w:pStyle w:val="NormalText"/>
      </w:pPr>
      <w:r w:rsidRPr="005162B0">
        <w:t>D) Costs are 17.5% above budget and the department manager's position should be critically evaluated by senior management.</w:t>
      </w:r>
    </w:p>
    <w:p w:rsidR="00D43A59" w:rsidRPr="005162B0" w:rsidRDefault="00D43A59">
      <w:pPr>
        <w:pStyle w:val="NormalText"/>
      </w:pPr>
    </w:p>
    <w:p w:rsidR="00D43A59" w:rsidRPr="005162B0" w:rsidRDefault="00765433">
      <w:pPr>
        <w:pStyle w:val="NormalText"/>
      </w:pPr>
      <w:r w:rsidRPr="005162B0">
        <w:t xml:space="preserve">82) CraftMaster Corporation purchased a machine 7 years ago for $339,000 when it launched product X05K. Unfortunately, this machine has broken down and </w:t>
      </w:r>
      <w:r w:rsidRPr="005162B0">
        <w:rPr>
          <w:b/>
          <w:bCs/>
        </w:rPr>
        <w:t>cannot</w:t>
      </w:r>
      <w:r w:rsidRPr="005162B0">
        <w:t xml:space="preserve"> be repaired. The machine could be replaced by a new model 360 machine costing $353,000 or by a new model 280 machine costing $332,000. Management has decided to buy the model 280 machine. It has less capacity than the model 360 machine, but its capacity is sufficient to continue making product X05K. Management also considered, but rejected, the alternative of dropping product X05K and </w:t>
      </w:r>
      <w:r w:rsidRPr="005162B0">
        <w:rPr>
          <w:b/>
          <w:bCs/>
        </w:rPr>
        <w:t>not</w:t>
      </w:r>
      <w:r w:rsidRPr="005162B0">
        <w:t xml:space="preserve"> replacing the old machine. If that were done, the $332,000 invested in the new machine could instead have been invested in a project that would have returned a total of $426,000. In making the decision to buy the model 280 machine rather than the model 360 machine, the differential cost was:</w:t>
      </w:r>
    </w:p>
    <w:p w:rsidR="00D43A59" w:rsidRPr="005162B0" w:rsidRDefault="00765433">
      <w:pPr>
        <w:pStyle w:val="NormalText"/>
      </w:pPr>
      <w:r w:rsidRPr="005162B0">
        <w:t>A) $21,000.</w:t>
      </w:r>
    </w:p>
    <w:p w:rsidR="00D43A59" w:rsidRPr="005162B0" w:rsidRDefault="00765433">
      <w:pPr>
        <w:pStyle w:val="NormalText"/>
      </w:pPr>
      <w:r w:rsidRPr="005162B0">
        <w:t>B) $87,000.</w:t>
      </w:r>
    </w:p>
    <w:p w:rsidR="00D43A59" w:rsidRPr="005162B0" w:rsidRDefault="00765433">
      <w:pPr>
        <w:pStyle w:val="NormalText"/>
      </w:pPr>
      <w:r w:rsidRPr="005162B0">
        <w:t>C) $7,000.</w:t>
      </w:r>
    </w:p>
    <w:p w:rsidR="00D43A59" w:rsidRPr="005162B0" w:rsidRDefault="00765433">
      <w:pPr>
        <w:pStyle w:val="NormalText"/>
      </w:pPr>
      <w:r w:rsidRPr="005162B0">
        <w:t>D) $14,000.</w:t>
      </w:r>
    </w:p>
    <w:p w:rsidR="00D43A59" w:rsidRPr="005162B0" w:rsidRDefault="00D43A59">
      <w:pPr>
        <w:pStyle w:val="NormalText"/>
      </w:pPr>
    </w:p>
    <w:p w:rsidR="00765433" w:rsidRDefault="00765433">
      <w:pPr>
        <w:rPr>
          <w:rFonts w:ascii="Times New Roman" w:hAnsi="Times New Roman" w:cs="Times New Roman"/>
          <w:color w:val="000000"/>
          <w:sz w:val="24"/>
          <w:szCs w:val="24"/>
        </w:rPr>
      </w:pPr>
      <w:r>
        <w:br w:type="page"/>
      </w:r>
    </w:p>
    <w:p w:rsidR="00D43A59" w:rsidRPr="005162B0" w:rsidRDefault="00765433">
      <w:pPr>
        <w:pStyle w:val="NormalText"/>
      </w:pPr>
      <w:r w:rsidRPr="005162B0">
        <w:lastRenderedPageBreak/>
        <w:t>83) When comparing activity-based costing (ABC) with conventional costing methods, which of the following is the key benefit of the ABC method? </w:t>
      </w:r>
    </w:p>
    <w:p w:rsidR="00D43A59" w:rsidRPr="005162B0" w:rsidRDefault="00765433">
      <w:pPr>
        <w:pStyle w:val="NormalText"/>
      </w:pPr>
      <w:r w:rsidRPr="005162B0">
        <w:t>A) It is cheaper to implement.</w:t>
      </w:r>
    </w:p>
    <w:p w:rsidR="00D43A59" w:rsidRPr="005162B0" w:rsidRDefault="00765433">
      <w:pPr>
        <w:pStyle w:val="NormalText"/>
      </w:pPr>
      <w:r w:rsidRPr="005162B0">
        <w:t>B) It is based on only one or two factors, generally volume-related.</w:t>
      </w:r>
    </w:p>
    <w:p w:rsidR="00D43A59" w:rsidRPr="005162B0" w:rsidRDefault="00765433">
      <w:pPr>
        <w:pStyle w:val="NormalText"/>
      </w:pPr>
      <w:r w:rsidRPr="005162B0">
        <w:t>C) It is simpler.</w:t>
      </w:r>
    </w:p>
    <w:p w:rsidR="00D43A59" w:rsidRPr="005162B0" w:rsidRDefault="00765433">
      <w:pPr>
        <w:pStyle w:val="NormalText"/>
      </w:pPr>
      <w:r w:rsidRPr="005162B0">
        <w:t>D) It provides more accurate cost numbers.</w:t>
      </w:r>
    </w:p>
    <w:p w:rsidR="00D43A59" w:rsidRPr="005162B0" w:rsidRDefault="00D43A59">
      <w:pPr>
        <w:pStyle w:val="NormalText"/>
      </w:pPr>
    </w:p>
    <w:p w:rsidR="00D43A59" w:rsidRPr="005162B0" w:rsidRDefault="00765433">
      <w:pPr>
        <w:pStyle w:val="NormalText"/>
      </w:pPr>
      <w:r w:rsidRPr="005162B0">
        <w:t>84) Geno's Body Shop had sales revenues and operating costs in 2020 of $650,000 and $525,000, respectively. In 2021, Geno plans to expand the services it provides to customers to include detailing services. Revenues are expected to increase by $85,000 and operating costs by $50,000 as a result of this expansion. Assuming that there are no changes to the existing body shop business, operating profits would be expected to increase during 2021 by:</w:t>
      </w:r>
    </w:p>
    <w:p w:rsidR="00D43A59" w:rsidRPr="005162B0" w:rsidRDefault="00765433">
      <w:pPr>
        <w:pStyle w:val="NormalText"/>
      </w:pPr>
      <w:r w:rsidRPr="005162B0">
        <w:t>A) $125,000.</w:t>
      </w:r>
    </w:p>
    <w:p w:rsidR="00D43A59" w:rsidRPr="005162B0" w:rsidRDefault="00765433">
      <w:pPr>
        <w:pStyle w:val="NormalText"/>
      </w:pPr>
      <w:r w:rsidRPr="005162B0">
        <w:t>B) $85,000.</w:t>
      </w:r>
    </w:p>
    <w:p w:rsidR="00D43A59" w:rsidRPr="005162B0" w:rsidRDefault="00765433">
      <w:pPr>
        <w:pStyle w:val="NormalText"/>
      </w:pPr>
      <w:r w:rsidRPr="005162B0">
        <w:t>C) $160,000.</w:t>
      </w:r>
    </w:p>
    <w:p w:rsidR="00D43A59" w:rsidRPr="005162B0" w:rsidRDefault="00765433">
      <w:pPr>
        <w:pStyle w:val="NormalText"/>
      </w:pPr>
      <w:r w:rsidRPr="005162B0">
        <w:t>D) $35,000.</w:t>
      </w:r>
    </w:p>
    <w:p w:rsidR="00D43A59" w:rsidRPr="005162B0" w:rsidRDefault="00D43A59">
      <w:pPr>
        <w:pStyle w:val="NormalText"/>
      </w:pPr>
    </w:p>
    <w:p w:rsidR="00D43A59" w:rsidRPr="005162B0" w:rsidRDefault="00765433">
      <w:pPr>
        <w:pStyle w:val="NormalText"/>
      </w:pPr>
      <w:r w:rsidRPr="005162B0">
        <w:t>85) Geno's Body Shop had sales revenues and operating costs in 2020 of $650,000 and $525,000, respectively. In 2021, Geno plans to expand the services it provides to customers to include detailing services. Revenues are expected to increase by $85,000 and operating costs by $50,000 as a result of this expansion. Assuming that there are no changes to the existing body shop business, what is the amount of operating profits that are expected be earned in 2021?</w:t>
      </w:r>
    </w:p>
    <w:p w:rsidR="00D43A59" w:rsidRPr="005162B0" w:rsidRDefault="00765433">
      <w:pPr>
        <w:pStyle w:val="NormalText"/>
      </w:pPr>
      <w:r w:rsidRPr="005162B0">
        <w:t>A) $125,000</w:t>
      </w:r>
    </w:p>
    <w:p w:rsidR="00D43A59" w:rsidRPr="005162B0" w:rsidRDefault="00765433">
      <w:pPr>
        <w:pStyle w:val="NormalText"/>
      </w:pPr>
      <w:r w:rsidRPr="005162B0">
        <w:t>B) $85,000</w:t>
      </w:r>
    </w:p>
    <w:p w:rsidR="00D43A59" w:rsidRPr="005162B0" w:rsidRDefault="00765433">
      <w:pPr>
        <w:pStyle w:val="NormalText"/>
      </w:pPr>
      <w:r w:rsidRPr="005162B0">
        <w:t>C) $160,000</w:t>
      </w:r>
    </w:p>
    <w:p w:rsidR="00D43A59" w:rsidRPr="005162B0" w:rsidRDefault="00765433">
      <w:pPr>
        <w:pStyle w:val="NormalText"/>
      </w:pPr>
      <w:r w:rsidRPr="005162B0">
        <w:t>D) $35,000</w:t>
      </w:r>
    </w:p>
    <w:p w:rsidR="00D43A59" w:rsidRPr="005162B0" w:rsidRDefault="00D43A59">
      <w:pPr>
        <w:pStyle w:val="NormalText"/>
      </w:pPr>
    </w:p>
    <w:p w:rsidR="00D43A59" w:rsidRPr="005162B0" w:rsidRDefault="00765433">
      <w:pPr>
        <w:pStyle w:val="NormalText"/>
      </w:pPr>
      <w:r w:rsidRPr="005162B0">
        <w:t xml:space="preserve">86) The goals and objectives of establishing budgeting in an organization include all of the following </w:t>
      </w:r>
      <w:r w:rsidRPr="005162B0">
        <w:rPr>
          <w:b/>
          <w:bCs/>
        </w:rPr>
        <w:t>except</w:t>
      </w:r>
      <w:r w:rsidRPr="005162B0">
        <w:t>:</w:t>
      </w:r>
    </w:p>
    <w:p w:rsidR="00D43A59" w:rsidRPr="005162B0" w:rsidRDefault="00765433">
      <w:pPr>
        <w:pStyle w:val="NormalText"/>
      </w:pPr>
      <w:r w:rsidRPr="005162B0">
        <w:t>A) the ability to decide whether goals can be achieved.</w:t>
      </w:r>
    </w:p>
    <w:p w:rsidR="00D43A59" w:rsidRPr="005162B0" w:rsidRDefault="00765433">
      <w:pPr>
        <w:pStyle w:val="NormalText"/>
      </w:pPr>
      <w:r w:rsidRPr="005162B0">
        <w:t>B) the resources needed to carry out its tasks.</w:t>
      </w:r>
    </w:p>
    <w:p w:rsidR="00D43A59" w:rsidRPr="005162B0" w:rsidRDefault="00765433">
      <w:pPr>
        <w:pStyle w:val="NormalText"/>
      </w:pPr>
      <w:r w:rsidRPr="005162B0">
        <w:t>C) anticipated revenues to be generated.</w:t>
      </w:r>
    </w:p>
    <w:p w:rsidR="00D43A59" w:rsidRPr="005162B0" w:rsidRDefault="00765433">
      <w:pPr>
        <w:pStyle w:val="NormalText"/>
      </w:pPr>
      <w:r w:rsidRPr="005162B0">
        <w:t>D) the consistent application of generally accepted accounting principles.</w:t>
      </w:r>
    </w:p>
    <w:p w:rsidR="00D43A59" w:rsidRPr="005162B0" w:rsidRDefault="00D43A59">
      <w:pPr>
        <w:pStyle w:val="NormalText"/>
      </w:pPr>
    </w:p>
    <w:p w:rsidR="00D43A59" w:rsidRPr="005162B0" w:rsidRDefault="00765433">
      <w:pPr>
        <w:pStyle w:val="NormalText"/>
      </w:pPr>
      <w:r w:rsidRPr="005162B0">
        <w:t>87) In 2020, the Allen Company had consulting revenues of $1,000,000, while operating costs were $750,000. In 2021, Allen will be introducing a new service that will generate $150,000 in sales revenues and $60,000 in operating costs. Assuming no changes are expected for the other services, the differential operating costs for 2021 will be:</w:t>
      </w:r>
    </w:p>
    <w:p w:rsidR="00D43A59" w:rsidRPr="005162B0" w:rsidRDefault="00765433">
      <w:pPr>
        <w:pStyle w:val="NormalText"/>
      </w:pPr>
      <w:r w:rsidRPr="005162B0">
        <w:t>A) $250,000.</w:t>
      </w:r>
    </w:p>
    <w:p w:rsidR="00D43A59" w:rsidRPr="005162B0" w:rsidRDefault="00765433">
      <w:pPr>
        <w:pStyle w:val="NormalText"/>
      </w:pPr>
      <w:r w:rsidRPr="005162B0">
        <w:t>B) $150,000.</w:t>
      </w:r>
    </w:p>
    <w:p w:rsidR="00D43A59" w:rsidRPr="005162B0" w:rsidRDefault="00765433">
      <w:pPr>
        <w:pStyle w:val="NormalText"/>
      </w:pPr>
      <w:r w:rsidRPr="005162B0">
        <w:t>C) $90,000.</w:t>
      </w:r>
    </w:p>
    <w:p w:rsidR="00D43A59" w:rsidRPr="005162B0" w:rsidRDefault="00765433">
      <w:pPr>
        <w:pStyle w:val="NormalText"/>
      </w:pPr>
      <w:r w:rsidRPr="005162B0">
        <w:t>D) $60,000.</w:t>
      </w:r>
    </w:p>
    <w:p w:rsidR="00D43A59" w:rsidRPr="005162B0" w:rsidRDefault="00D43A59">
      <w:pPr>
        <w:pStyle w:val="NormalText"/>
      </w:pPr>
    </w:p>
    <w:p w:rsidR="00765433" w:rsidRDefault="00765433">
      <w:pPr>
        <w:rPr>
          <w:rFonts w:ascii="Times New Roman" w:hAnsi="Times New Roman" w:cs="Times New Roman"/>
          <w:color w:val="000000"/>
          <w:sz w:val="24"/>
          <w:szCs w:val="24"/>
        </w:rPr>
      </w:pPr>
      <w:r>
        <w:br w:type="page"/>
      </w:r>
    </w:p>
    <w:p w:rsidR="00D43A59" w:rsidRPr="005162B0" w:rsidRDefault="00765433">
      <w:pPr>
        <w:pStyle w:val="NormalText"/>
      </w:pPr>
      <w:r w:rsidRPr="005162B0">
        <w:lastRenderedPageBreak/>
        <w:t>88) In 2020, the Allen Company had consulting revenues of $1,000,000 while operating costs were $750,000. In 2021, Allen will be introducing a new service that will generate $150,000 in sales revenues and $60,000 in operating costs. Assuming no changes are expected for the other services, the differential revenue for 2021 will be:</w:t>
      </w:r>
    </w:p>
    <w:p w:rsidR="00D43A59" w:rsidRPr="005162B0" w:rsidRDefault="00765433">
      <w:pPr>
        <w:pStyle w:val="NormalText"/>
      </w:pPr>
      <w:r w:rsidRPr="005162B0">
        <w:t>A) $250,000.</w:t>
      </w:r>
    </w:p>
    <w:p w:rsidR="00D43A59" w:rsidRPr="005162B0" w:rsidRDefault="00765433">
      <w:pPr>
        <w:pStyle w:val="NormalText"/>
      </w:pPr>
      <w:r w:rsidRPr="005162B0">
        <w:t>B) $150,000.</w:t>
      </w:r>
    </w:p>
    <w:p w:rsidR="00D43A59" w:rsidRPr="005162B0" w:rsidRDefault="00765433">
      <w:pPr>
        <w:pStyle w:val="NormalText"/>
      </w:pPr>
      <w:r w:rsidRPr="005162B0">
        <w:t>C) $90,000.</w:t>
      </w:r>
    </w:p>
    <w:p w:rsidR="00D43A59" w:rsidRPr="005162B0" w:rsidRDefault="00765433">
      <w:pPr>
        <w:pStyle w:val="NormalText"/>
      </w:pPr>
      <w:r w:rsidRPr="005162B0">
        <w:t>D) $60,000.</w:t>
      </w:r>
    </w:p>
    <w:p w:rsidR="00D43A59" w:rsidRPr="005162B0" w:rsidRDefault="00D43A59">
      <w:pPr>
        <w:pStyle w:val="NormalText"/>
      </w:pPr>
    </w:p>
    <w:p w:rsidR="00D43A59" w:rsidRPr="005162B0" w:rsidRDefault="00765433">
      <w:pPr>
        <w:pStyle w:val="NormalText"/>
      </w:pPr>
      <w:r w:rsidRPr="005162B0">
        <w:t>89) San Juan, Inc. is considering two alternatives: A and B. The costs associated with the alternatives are listed below:</w:t>
      </w:r>
    </w:p>
    <w:p w:rsidR="00D43A59" w:rsidRPr="005162B0" w:rsidRDefault="00D43A59">
      <w:pPr>
        <w:pStyle w:val="NormalText"/>
      </w:pPr>
    </w:p>
    <w:tbl>
      <w:tblPr>
        <w:tblW w:w="0" w:type="auto"/>
        <w:tblLayout w:type="fixed"/>
        <w:tblCellMar>
          <w:left w:w="0" w:type="dxa"/>
          <w:right w:w="0" w:type="dxa"/>
        </w:tblCellMar>
        <w:tblLook w:val="0000" w:firstRow="0" w:lastRow="0" w:firstColumn="0" w:lastColumn="0" w:noHBand="0" w:noVBand="0"/>
      </w:tblPr>
      <w:tblGrid>
        <w:gridCol w:w="4760"/>
        <w:gridCol w:w="460"/>
        <w:gridCol w:w="820"/>
        <w:gridCol w:w="360"/>
        <w:gridCol w:w="360"/>
        <w:gridCol w:w="440"/>
        <w:gridCol w:w="820"/>
        <w:gridCol w:w="240"/>
        <w:gridCol w:w="20"/>
      </w:tblGrid>
      <w:tr w:rsidR="00D43A59" w:rsidRPr="005162B0">
        <w:trPr>
          <w:gridAfter w:val="1"/>
          <w:wAfter w:w="20" w:type="dxa"/>
        </w:trPr>
        <w:tc>
          <w:tcPr>
            <w:tcW w:w="4760" w:type="dxa"/>
            <w:vAlign w:val="center"/>
          </w:tcPr>
          <w:p w:rsidR="00D43A59" w:rsidRPr="005162B0" w:rsidRDefault="00765433">
            <w:pPr>
              <w:pStyle w:val="NormalText"/>
              <w:jc w:val="center"/>
            </w:pPr>
            <w:r w:rsidRPr="005162B0">
              <w:t> </w:t>
            </w:r>
          </w:p>
        </w:tc>
        <w:tc>
          <w:tcPr>
            <w:tcW w:w="1640" w:type="dxa"/>
            <w:gridSpan w:val="3"/>
            <w:tcMar>
              <w:top w:w="0" w:type="dxa"/>
              <w:left w:w="0" w:type="dxa"/>
              <w:bottom w:w="0" w:type="dxa"/>
              <w:right w:w="0" w:type="dxa"/>
            </w:tcMar>
            <w:vAlign w:val="center"/>
          </w:tcPr>
          <w:p w:rsidR="00D43A59" w:rsidRPr="005162B0" w:rsidRDefault="00765433">
            <w:pPr>
              <w:pStyle w:val="NormalText"/>
              <w:jc w:val="center"/>
            </w:pPr>
            <w:r w:rsidRPr="005162B0">
              <w:t>Alternative A</w:t>
            </w:r>
          </w:p>
        </w:tc>
        <w:tc>
          <w:tcPr>
            <w:tcW w:w="36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1500" w:type="dxa"/>
            <w:gridSpan w:val="3"/>
            <w:tcMar>
              <w:top w:w="0" w:type="dxa"/>
              <w:left w:w="0" w:type="dxa"/>
              <w:bottom w:w="0" w:type="dxa"/>
              <w:right w:w="0" w:type="dxa"/>
            </w:tcMar>
            <w:vAlign w:val="center"/>
          </w:tcPr>
          <w:p w:rsidR="00D43A59" w:rsidRPr="005162B0" w:rsidRDefault="00765433">
            <w:pPr>
              <w:pStyle w:val="NormalText"/>
              <w:jc w:val="center"/>
            </w:pPr>
            <w:r w:rsidRPr="005162B0">
              <w:t>Alternative B</w:t>
            </w:r>
          </w:p>
        </w:tc>
      </w:tr>
      <w:tr w:rsidR="00D43A59" w:rsidRPr="005162B0">
        <w:tc>
          <w:tcPr>
            <w:tcW w:w="4760" w:type="dxa"/>
            <w:vAlign w:val="center"/>
          </w:tcPr>
          <w:p w:rsidR="00D43A59" w:rsidRPr="005162B0" w:rsidRDefault="00765433">
            <w:pPr>
              <w:pStyle w:val="NormalText"/>
            </w:pPr>
            <w:r w:rsidRPr="005162B0">
              <w:t>Material costs</w:t>
            </w:r>
          </w:p>
        </w:tc>
        <w:tc>
          <w:tcPr>
            <w:tcW w:w="460" w:type="dxa"/>
            <w:tcMar>
              <w:top w:w="0" w:type="dxa"/>
              <w:left w:w="0" w:type="dxa"/>
              <w:bottom w:w="0" w:type="dxa"/>
              <w:right w:w="0" w:type="dxa"/>
            </w:tcMar>
            <w:vAlign w:val="center"/>
          </w:tcPr>
          <w:p w:rsidR="00D43A59" w:rsidRPr="005162B0" w:rsidRDefault="00765433">
            <w:pPr>
              <w:pStyle w:val="NormalText"/>
              <w:jc w:val="right"/>
            </w:pPr>
            <w:r w:rsidRPr="005162B0">
              <w:t>$</w:t>
            </w:r>
          </w:p>
        </w:tc>
        <w:tc>
          <w:tcPr>
            <w:tcW w:w="820" w:type="dxa"/>
            <w:tcMar>
              <w:top w:w="0" w:type="dxa"/>
              <w:left w:w="0" w:type="dxa"/>
              <w:bottom w:w="0" w:type="dxa"/>
              <w:right w:w="0" w:type="dxa"/>
            </w:tcMar>
            <w:vAlign w:val="center"/>
          </w:tcPr>
          <w:p w:rsidR="00D43A59" w:rsidRPr="005162B0" w:rsidRDefault="00765433">
            <w:pPr>
              <w:pStyle w:val="NormalText"/>
              <w:jc w:val="right"/>
            </w:pPr>
            <w:r w:rsidRPr="005162B0">
              <w:t>35,000</w:t>
            </w:r>
          </w:p>
        </w:tc>
        <w:tc>
          <w:tcPr>
            <w:tcW w:w="36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36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440" w:type="dxa"/>
            <w:tcMar>
              <w:top w:w="0" w:type="dxa"/>
              <w:left w:w="0" w:type="dxa"/>
              <w:bottom w:w="0" w:type="dxa"/>
              <w:right w:w="0" w:type="dxa"/>
            </w:tcMar>
            <w:vAlign w:val="center"/>
          </w:tcPr>
          <w:p w:rsidR="00D43A59" w:rsidRPr="005162B0" w:rsidRDefault="00765433">
            <w:pPr>
              <w:pStyle w:val="NormalText"/>
              <w:jc w:val="right"/>
            </w:pPr>
            <w:r w:rsidRPr="005162B0">
              <w:t>$</w:t>
            </w:r>
          </w:p>
        </w:tc>
        <w:tc>
          <w:tcPr>
            <w:tcW w:w="820" w:type="dxa"/>
            <w:tcMar>
              <w:top w:w="0" w:type="dxa"/>
              <w:left w:w="0" w:type="dxa"/>
              <w:bottom w:w="0" w:type="dxa"/>
              <w:right w:w="0" w:type="dxa"/>
            </w:tcMar>
            <w:vAlign w:val="center"/>
          </w:tcPr>
          <w:p w:rsidR="00D43A59" w:rsidRPr="005162B0" w:rsidRDefault="00765433">
            <w:pPr>
              <w:pStyle w:val="NormalText"/>
              <w:jc w:val="right"/>
            </w:pPr>
            <w:r w:rsidRPr="005162B0">
              <w:t>57,000</w:t>
            </w:r>
          </w:p>
        </w:tc>
        <w:tc>
          <w:tcPr>
            <w:tcW w:w="260" w:type="dxa"/>
            <w:gridSpan w:val="2"/>
            <w:tcMar>
              <w:top w:w="0" w:type="dxa"/>
              <w:left w:w="0" w:type="dxa"/>
              <w:bottom w:w="0" w:type="dxa"/>
              <w:right w:w="0" w:type="dxa"/>
            </w:tcMar>
            <w:vAlign w:val="center"/>
          </w:tcPr>
          <w:p w:rsidR="00D43A59" w:rsidRPr="005162B0" w:rsidRDefault="00765433">
            <w:pPr>
              <w:pStyle w:val="NormalText"/>
              <w:jc w:val="right"/>
            </w:pPr>
            <w:r w:rsidRPr="005162B0">
              <w:t> </w:t>
            </w:r>
          </w:p>
        </w:tc>
      </w:tr>
      <w:tr w:rsidR="00D43A59" w:rsidRPr="005162B0">
        <w:tc>
          <w:tcPr>
            <w:tcW w:w="4760" w:type="dxa"/>
            <w:vAlign w:val="center"/>
          </w:tcPr>
          <w:p w:rsidR="00D43A59" w:rsidRPr="005162B0" w:rsidRDefault="00765433">
            <w:pPr>
              <w:pStyle w:val="NormalText"/>
            </w:pPr>
            <w:r w:rsidRPr="005162B0">
              <w:t>Processing costs</w:t>
            </w:r>
          </w:p>
        </w:tc>
        <w:tc>
          <w:tcPr>
            <w:tcW w:w="46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820" w:type="dxa"/>
            <w:tcMar>
              <w:top w:w="0" w:type="dxa"/>
              <w:left w:w="0" w:type="dxa"/>
              <w:bottom w:w="0" w:type="dxa"/>
              <w:right w:w="0" w:type="dxa"/>
            </w:tcMar>
            <w:vAlign w:val="center"/>
          </w:tcPr>
          <w:p w:rsidR="00D43A59" w:rsidRPr="005162B0" w:rsidRDefault="00765433">
            <w:pPr>
              <w:pStyle w:val="NormalText"/>
              <w:jc w:val="right"/>
            </w:pPr>
            <w:r w:rsidRPr="005162B0">
              <w:t>36,000</w:t>
            </w:r>
          </w:p>
        </w:tc>
        <w:tc>
          <w:tcPr>
            <w:tcW w:w="36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36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44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820" w:type="dxa"/>
            <w:tcMar>
              <w:top w:w="0" w:type="dxa"/>
              <w:left w:w="0" w:type="dxa"/>
              <w:bottom w:w="0" w:type="dxa"/>
              <w:right w:w="0" w:type="dxa"/>
            </w:tcMar>
            <w:vAlign w:val="center"/>
          </w:tcPr>
          <w:p w:rsidR="00D43A59" w:rsidRPr="005162B0" w:rsidRDefault="00765433">
            <w:pPr>
              <w:pStyle w:val="NormalText"/>
              <w:jc w:val="right"/>
            </w:pPr>
            <w:r w:rsidRPr="005162B0">
              <w:t>57,000</w:t>
            </w:r>
          </w:p>
        </w:tc>
        <w:tc>
          <w:tcPr>
            <w:tcW w:w="260" w:type="dxa"/>
            <w:gridSpan w:val="2"/>
            <w:tcMar>
              <w:top w:w="0" w:type="dxa"/>
              <w:left w:w="0" w:type="dxa"/>
              <w:bottom w:w="0" w:type="dxa"/>
              <w:right w:w="0" w:type="dxa"/>
            </w:tcMar>
            <w:vAlign w:val="center"/>
          </w:tcPr>
          <w:p w:rsidR="00D43A59" w:rsidRPr="005162B0" w:rsidRDefault="00765433">
            <w:pPr>
              <w:pStyle w:val="NormalText"/>
              <w:jc w:val="right"/>
            </w:pPr>
            <w:r w:rsidRPr="005162B0">
              <w:t> </w:t>
            </w:r>
          </w:p>
        </w:tc>
      </w:tr>
      <w:tr w:rsidR="00D43A59" w:rsidRPr="005162B0">
        <w:tc>
          <w:tcPr>
            <w:tcW w:w="4760" w:type="dxa"/>
            <w:vAlign w:val="center"/>
          </w:tcPr>
          <w:p w:rsidR="00D43A59" w:rsidRPr="005162B0" w:rsidRDefault="00765433">
            <w:pPr>
              <w:pStyle w:val="NormalText"/>
            </w:pPr>
            <w:r w:rsidRPr="005162B0">
              <w:t>Building costs</w:t>
            </w:r>
          </w:p>
        </w:tc>
        <w:tc>
          <w:tcPr>
            <w:tcW w:w="46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820" w:type="dxa"/>
            <w:tcMar>
              <w:top w:w="0" w:type="dxa"/>
              <w:left w:w="0" w:type="dxa"/>
              <w:bottom w:w="0" w:type="dxa"/>
              <w:right w:w="0" w:type="dxa"/>
            </w:tcMar>
            <w:vAlign w:val="center"/>
          </w:tcPr>
          <w:p w:rsidR="00D43A59" w:rsidRPr="005162B0" w:rsidRDefault="00765433">
            <w:pPr>
              <w:pStyle w:val="NormalText"/>
              <w:jc w:val="right"/>
            </w:pPr>
            <w:r w:rsidRPr="005162B0">
              <w:t>12,000</w:t>
            </w:r>
          </w:p>
        </w:tc>
        <w:tc>
          <w:tcPr>
            <w:tcW w:w="36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36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44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820" w:type="dxa"/>
            <w:tcMar>
              <w:top w:w="0" w:type="dxa"/>
              <w:left w:w="0" w:type="dxa"/>
              <w:bottom w:w="0" w:type="dxa"/>
              <w:right w:w="0" w:type="dxa"/>
            </w:tcMar>
            <w:vAlign w:val="center"/>
          </w:tcPr>
          <w:p w:rsidR="00D43A59" w:rsidRPr="005162B0" w:rsidRDefault="00765433">
            <w:pPr>
              <w:pStyle w:val="NormalText"/>
              <w:jc w:val="right"/>
            </w:pPr>
            <w:r w:rsidRPr="005162B0">
              <w:t>28,000</w:t>
            </w:r>
          </w:p>
        </w:tc>
        <w:tc>
          <w:tcPr>
            <w:tcW w:w="260" w:type="dxa"/>
            <w:gridSpan w:val="2"/>
            <w:tcMar>
              <w:top w:w="0" w:type="dxa"/>
              <w:left w:w="0" w:type="dxa"/>
              <w:bottom w:w="0" w:type="dxa"/>
              <w:right w:w="0" w:type="dxa"/>
            </w:tcMar>
            <w:vAlign w:val="center"/>
          </w:tcPr>
          <w:p w:rsidR="00D43A59" w:rsidRPr="005162B0" w:rsidRDefault="00765433">
            <w:pPr>
              <w:pStyle w:val="NormalText"/>
              <w:jc w:val="right"/>
            </w:pPr>
            <w:r w:rsidRPr="005162B0">
              <w:t> </w:t>
            </w:r>
          </w:p>
        </w:tc>
      </w:tr>
      <w:tr w:rsidR="00D43A59" w:rsidRPr="005162B0">
        <w:tc>
          <w:tcPr>
            <w:tcW w:w="4760" w:type="dxa"/>
            <w:vAlign w:val="center"/>
          </w:tcPr>
          <w:p w:rsidR="00D43A59" w:rsidRPr="005162B0" w:rsidRDefault="00765433">
            <w:pPr>
              <w:pStyle w:val="NormalText"/>
            </w:pPr>
            <w:r w:rsidRPr="005162B0">
              <w:t>Equipment rental</w:t>
            </w:r>
          </w:p>
        </w:tc>
        <w:tc>
          <w:tcPr>
            <w:tcW w:w="46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820" w:type="dxa"/>
            <w:tcMar>
              <w:top w:w="0" w:type="dxa"/>
              <w:left w:w="0" w:type="dxa"/>
              <w:bottom w:w="0" w:type="dxa"/>
              <w:right w:w="0" w:type="dxa"/>
            </w:tcMar>
            <w:vAlign w:val="center"/>
          </w:tcPr>
          <w:p w:rsidR="00D43A59" w:rsidRPr="005162B0" w:rsidRDefault="00765433">
            <w:pPr>
              <w:pStyle w:val="NormalText"/>
              <w:jc w:val="right"/>
            </w:pPr>
            <w:r w:rsidRPr="005162B0">
              <w:t>19,000</w:t>
            </w:r>
          </w:p>
        </w:tc>
        <w:tc>
          <w:tcPr>
            <w:tcW w:w="36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36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44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820" w:type="dxa"/>
            <w:tcMar>
              <w:top w:w="0" w:type="dxa"/>
              <w:left w:w="0" w:type="dxa"/>
              <w:bottom w:w="0" w:type="dxa"/>
              <w:right w:w="0" w:type="dxa"/>
            </w:tcMar>
            <w:vAlign w:val="center"/>
          </w:tcPr>
          <w:p w:rsidR="00D43A59" w:rsidRPr="005162B0" w:rsidRDefault="00765433">
            <w:pPr>
              <w:pStyle w:val="NormalText"/>
              <w:jc w:val="right"/>
            </w:pPr>
            <w:r w:rsidRPr="005162B0">
              <w:t>19,000</w:t>
            </w:r>
          </w:p>
        </w:tc>
        <w:tc>
          <w:tcPr>
            <w:tcW w:w="260" w:type="dxa"/>
            <w:gridSpan w:val="2"/>
            <w:tcMar>
              <w:top w:w="0" w:type="dxa"/>
              <w:left w:w="0" w:type="dxa"/>
              <w:bottom w:w="0" w:type="dxa"/>
              <w:right w:w="0" w:type="dxa"/>
            </w:tcMar>
            <w:vAlign w:val="center"/>
          </w:tcPr>
          <w:p w:rsidR="00D43A59" w:rsidRPr="005162B0" w:rsidRDefault="00765433">
            <w:pPr>
              <w:pStyle w:val="NormalText"/>
              <w:jc w:val="right"/>
            </w:pPr>
            <w:r w:rsidRPr="005162B0">
              <w:t> </w:t>
            </w:r>
          </w:p>
        </w:tc>
      </w:tr>
    </w:tbl>
    <w:p w:rsidR="00D43A59" w:rsidRPr="005162B0" w:rsidRDefault="00D43A59">
      <w:pPr>
        <w:pStyle w:val="NormalText"/>
      </w:pPr>
    </w:p>
    <w:p w:rsidR="00D43A59" w:rsidRPr="005162B0" w:rsidRDefault="00765433">
      <w:pPr>
        <w:pStyle w:val="NormalText"/>
      </w:pPr>
      <w:r w:rsidRPr="005162B0">
        <w:t>Are the materials costs and processing costs differential in the choice between alternatives A and B? (Ignore the building costs and equipment rental in this question.)</w:t>
      </w:r>
    </w:p>
    <w:p w:rsidR="00D43A59" w:rsidRPr="005162B0" w:rsidRDefault="00765433">
      <w:pPr>
        <w:pStyle w:val="NormalText"/>
      </w:pPr>
      <w:r w:rsidRPr="005162B0">
        <w:t>A) Neither materials costs nor processing costs are differential.</w:t>
      </w:r>
    </w:p>
    <w:p w:rsidR="00D43A59" w:rsidRPr="005162B0" w:rsidRDefault="00765433">
      <w:pPr>
        <w:pStyle w:val="NormalText"/>
      </w:pPr>
      <w:r w:rsidRPr="005162B0">
        <w:t>B) Both materials costs and processing costs are differential.</w:t>
      </w:r>
    </w:p>
    <w:p w:rsidR="00D43A59" w:rsidRPr="005162B0" w:rsidRDefault="00765433">
      <w:pPr>
        <w:pStyle w:val="NormalText"/>
      </w:pPr>
      <w:r w:rsidRPr="005162B0">
        <w:t>C) Only processing costs are differential.</w:t>
      </w:r>
    </w:p>
    <w:p w:rsidR="00D43A59" w:rsidRPr="005162B0" w:rsidRDefault="00765433">
      <w:pPr>
        <w:pStyle w:val="NormalText"/>
      </w:pPr>
      <w:r w:rsidRPr="005162B0">
        <w:t>D) Only materials costs are differential.</w:t>
      </w:r>
    </w:p>
    <w:p w:rsidR="00D43A59" w:rsidRPr="005162B0" w:rsidRDefault="00D43A59">
      <w:pPr>
        <w:pStyle w:val="NormalText"/>
      </w:pPr>
    </w:p>
    <w:p w:rsidR="00D43A59" w:rsidRPr="005162B0" w:rsidRDefault="00765433">
      <w:pPr>
        <w:pStyle w:val="NormalText"/>
      </w:pPr>
      <w:r w:rsidRPr="005162B0">
        <w:t>90) San Juan, Inc. is considering two alternatives: A and B. The costs associated with the alternatives are listed below:</w:t>
      </w:r>
    </w:p>
    <w:p w:rsidR="00D43A59" w:rsidRPr="005162B0" w:rsidRDefault="00D43A59">
      <w:pPr>
        <w:pStyle w:val="NormalText"/>
      </w:pPr>
    </w:p>
    <w:tbl>
      <w:tblPr>
        <w:tblW w:w="0" w:type="auto"/>
        <w:tblLayout w:type="fixed"/>
        <w:tblCellMar>
          <w:left w:w="0" w:type="dxa"/>
          <w:right w:w="0" w:type="dxa"/>
        </w:tblCellMar>
        <w:tblLook w:val="0000" w:firstRow="0" w:lastRow="0" w:firstColumn="0" w:lastColumn="0" w:noHBand="0" w:noVBand="0"/>
      </w:tblPr>
      <w:tblGrid>
        <w:gridCol w:w="4760"/>
        <w:gridCol w:w="460"/>
        <w:gridCol w:w="820"/>
        <w:gridCol w:w="360"/>
        <w:gridCol w:w="360"/>
        <w:gridCol w:w="440"/>
        <w:gridCol w:w="820"/>
        <w:gridCol w:w="240"/>
        <w:gridCol w:w="20"/>
      </w:tblGrid>
      <w:tr w:rsidR="00D43A59" w:rsidRPr="005162B0">
        <w:trPr>
          <w:gridAfter w:val="1"/>
          <w:wAfter w:w="20" w:type="dxa"/>
        </w:trPr>
        <w:tc>
          <w:tcPr>
            <w:tcW w:w="4760" w:type="dxa"/>
            <w:vAlign w:val="center"/>
          </w:tcPr>
          <w:p w:rsidR="00D43A59" w:rsidRPr="005162B0" w:rsidRDefault="00765433">
            <w:pPr>
              <w:pStyle w:val="NormalText"/>
              <w:jc w:val="center"/>
            </w:pPr>
            <w:r w:rsidRPr="005162B0">
              <w:t> </w:t>
            </w:r>
          </w:p>
        </w:tc>
        <w:tc>
          <w:tcPr>
            <w:tcW w:w="1640" w:type="dxa"/>
            <w:gridSpan w:val="3"/>
            <w:tcMar>
              <w:top w:w="0" w:type="dxa"/>
              <w:left w:w="0" w:type="dxa"/>
              <w:bottom w:w="0" w:type="dxa"/>
              <w:right w:w="0" w:type="dxa"/>
            </w:tcMar>
            <w:vAlign w:val="center"/>
          </w:tcPr>
          <w:p w:rsidR="00D43A59" w:rsidRPr="005162B0" w:rsidRDefault="00765433">
            <w:pPr>
              <w:pStyle w:val="NormalText"/>
              <w:jc w:val="center"/>
            </w:pPr>
            <w:r w:rsidRPr="005162B0">
              <w:t>Alternative A</w:t>
            </w:r>
          </w:p>
        </w:tc>
        <w:tc>
          <w:tcPr>
            <w:tcW w:w="36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1500" w:type="dxa"/>
            <w:gridSpan w:val="3"/>
            <w:tcMar>
              <w:top w:w="0" w:type="dxa"/>
              <w:left w:w="0" w:type="dxa"/>
              <w:bottom w:w="0" w:type="dxa"/>
              <w:right w:w="0" w:type="dxa"/>
            </w:tcMar>
            <w:vAlign w:val="center"/>
          </w:tcPr>
          <w:p w:rsidR="00D43A59" w:rsidRPr="005162B0" w:rsidRDefault="00765433">
            <w:pPr>
              <w:pStyle w:val="NormalText"/>
              <w:jc w:val="center"/>
            </w:pPr>
            <w:r w:rsidRPr="005162B0">
              <w:t>Alternative B</w:t>
            </w:r>
          </w:p>
        </w:tc>
      </w:tr>
      <w:tr w:rsidR="00D43A59" w:rsidRPr="005162B0">
        <w:tc>
          <w:tcPr>
            <w:tcW w:w="4760" w:type="dxa"/>
            <w:vAlign w:val="center"/>
          </w:tcPr>
          <w:p w:rsidR="00D43A59" w:rsidRPr="005162B0" w:rsidRDefault="00765433">
            <w:pPr>
              <w:pStyle w:val="NormalText"/>
            </w:pPr>
            <w:r w:rsidRPr="005162B0">
              <w:t>Material costs</w:t>
            </w:r>
          </w:p>
        </w:tc>
        <w:tc>
          <w:tcPr>
            <w:tcW w:w="460" w:type="dxa"/>
            <w:tcMar>
              <w:top w:w="0" w:type="dxa"/>
              <w:left w:w="0" w:type="dxa"/>
              <w:bottom w:w="0" w:type="dxa"/>
              <w:right w:w="0" w:type="dxa"/>
            </w:tcMar>
            <w:vAlign w:val="center"/>
          </w:tcPr>
          <w:p w:rsidR="00D43A59" w:rsidRPr="005162B0" w:rsidRDefault="00765433">
            <w:pPr>
              <w:pStyle w:val="NormalText"/>
              <w:jc w:val="right"/>
            </w:pPr>
            <w:r w:rsidRPr="005162B0">
              <w:t>$</w:t>
            </w:r>
          </w:p>
        </w:tc>
        <w:tc>
          <w:tcPr>
            <w:tcW w:w="820" w:type="dxa"/>
            <w:tcMar>
              <w:top w:w="0" w:type="dxa"/>
              <w:left w:w="0" w:type="dxa"/>
              <w:bottom w:w="0" w:type="dxa"/>
              <w:right w:w="0" w:type="dxa"/>
            </w:tcMar>
            <w:vAlign w:val="center"/>
          </w:tcPr>
          <w:p w:rsidR="00D43A59" w:rsidRPr="005162B0" w:rsidRDefault="00765433">
            <w:pPr>
              <w:pStyle w:val="NormalText"/>
              <w:jc w:val="right"/>
            </w:pPr>
            <w:r w:rsidRPr="005162B0">
              <w:t>35,000</w:t>
            </w:r>
          </w:p>
        </w:tc>
        <w:tc>
          <w:tcPr>
            <w:tcW w:w="36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36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440" w:type="dxa"/>
            <w:tcMar>
              <w:top w:w="0" w:type="dxa"/>
              <w:left w:w="0" w:type="dxa"/>
              <w:bottom w:w="0" w:type="dxa"/>
              <w:right w:w="0" w:type="dxa"/>
            </w:tcMar>
            <w:vAlign w:val="center"/>
          </w:tcPr>
          <w:p w:rsidR="00D43A59" w:rsidRPr="005162B0" w:rsidRDefault="00765433">
            <w:pPr>
              <w:pStyle w:val="NormalText"/>
              <w:jc w:val="right"/>
            </w:pPr>
            <w:r w:rsidRPr="005162B0">
              <w:t>$</w:t>
            </w:r>
          </w:p>
        </w:tc>
        <w:tc>
          <w:tcPr>
            <w:tcW w:w="820" w:type="dxa"/>
            <w:tcMar>
              <w:top w:w="0" w:type="dxa"/>
              <w:left w:w="0" w:type="dxa"/>
              <w:bottom w:w="0" w:type="dxa"/>
              <w:right w:w="0" w:type="dxa"/>
            </w:tcMar>
            <w:vAlign w:val="center"/>
          </w:tcPr>
          <w:p w:rsidR="00D43A59" w:rsidRPr="005162B0" w:rsidRDefault="00765433">
            <w:pPr>
              <w:pStyle w:val="NormalText"/>
              <w:jc w:val="right"/>
            </w:pPr>
            <w:r w:rsidRPr="005162B0">
              <w:t>57,000</w:t>
            </w:r>
          </w:p>
        </w:tc>
        <w:tc>
          <w:tcPr>
            <w:tcW w:w="260" w:type="dxa"/>
            <w:gridSpan w:val="2"/>
            <w:tcMar>
              <w:top w:w="0" w:type="dxa"/>
              <w:left w:w="0" w:type="dxa"/>
              <w:bottom w:w="0" w:type="dxa"/>
              <w:right w:w="0" w:type="dxa"/>
            </w:tcMar>
            <w:vAlign w:val="center"/>
          </w:tcPr>
          <w:p w:rsidR="00D43A59" w:rsidRPr="005162B0" w:rsidRDefault="00765433">
            <w:pPr>
              <w:pStyle w:val="NormalText"/>
              <w:jc w:val="right"/>
            </w:pPr>
            <w:r w:rsidRPr="005162B0">
              <w:t> </w:t>
            </w:r>
          </w:p>
        </w:tc>
      </w:tr>
      <w:tr w:rsidR="00D43A59" w:rsidRPr="005162B0">
        <w:tc>
          <w:tcPr>
            <w:tcW w:w="4760" w:type="dxa"/>
            <w:vAlign w:val="center"/>
          </w:tcPr>
          <w:p w:rsidR="00D43A59" w:rsidRPr="005162B0" w:rsidRDefault="00765433">
            <w:pPr>
              <w:pStyle w:val="NormalText"/>
            </w:pPr>
            <w:r w:rsidRPr="005162B0">
              <w:t>Processing costs</w:t>
            </w:r>
          </w:p>
        </w:tc>
        <w:tc>
          <w:tcPr>
            <w:tcW w:w="46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820" w:type="dxa"/>
            <w:tcMar>
              <w:top w:w="0" w:type="dxa"/>
              <w:left w:w="0" w:type="dxa"/>
              <w:bottom w:w="0" w:type="dxa"/>
              <w:right w:w="0" w:type="dxa"/>
            </w:tcMar>
            <w:vAlign w:val="center"/>
          </w:tcPr>
          <w:p w:rsidR="00D43A59" w:rsidRPr="005162B0" w:rsidRDefault="00765433">
            <w:pPr>
              <w:pStyle w:val="NormalText"/>
              <w:jc w:val="right"/>
            </w:pPr>
            <w:r w:rsidRPr="005162B0">
              <w:t>36,000</w:t>
            </w:r>
          </w:p>
        </w:tc>
        <w:tc>
          <w:tcPr>
            <w:tcW w:w="36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36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44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820" w:type="dxa"/>
            <w:tcMar>
              <w:top w:w="0" w:type="dxa"/>
              <w:left w:w="0" w:type="dxa"/>
              <w:bottom w:w="0" w:type="dxa"/>
              <w:right w:w="0" w:type="dxa"/>
            </w:tcMar>
            <w:vAlign w:val="center"/>
          </w:tcPr>
          <w:p w:rsidR="00D43A59" w:rsidRPr="005162B0" w:rsidRDefault="00765433">
            <w:pPr>
              <w:pStyle w:val="NormalText"/>
              <w:jc w:val="right"/>
            </w:pPr>
            <w:r w:rsidRPr="005162B0">
              <w:t>57,000</w:t>
            </w:r>
          </w:p>
        </w:tc>
        <w:tc>
          <w:tcPr>
            <w:tcW w:w="260" w:type="dxa"/>
            <w:gridSpan w:val="2"/>
            <w:tcMar>
              <w:top w:w="0" w:type="dxa"/>
              <w:left w:w="0" w:type="dxa"/>
              <w:bottom w:w="0" w:type="dxa"/>
              <w:right w:w="0" w:type="dxa"/>
            </w:tcMar>
            <w:vAlign w:val="center"/>
          </w:tcPr>
          <w:p w:rsidR="00D43A59" w:rsidRPr="005162B0" w:rsidRDefault="00765433">
            <w:pPr>
              <w:pStyle w:val="NormalText"/>
              <w:jc w:val="right"/>
            </w:pPr>
            <w:r w:rsidRPr="005162B0">
              <w:t> </w:t>
            </w:r>
          </w:p>
        </w:tc>
      </w:tr>
      <w:tr w:rsidR="00D43A59" w:rsidRPr="005162B0">
        <w:tc>
          <w:tcPr>
            <w:tcW w:w="4760" w:type="dxa"/>
            <w:vAlign w:val="center"/>
          </w:tcPr>
          <w:p w:rsidR="00D43A59" w:rsidRPr="005162B0" w:rsidRDefault="00765433">
            <w:pPr>
              <w:pStyle w:val="NormalText"/>
            </w:pPr>
            <w:r w:rsidRPr="005162B0">
              <w:t>Building costs</w:t>
            </w:r>
          </w:p>
        </w:tc>
        <w:tc>
          <w:tcPr>
            <w:tcW w:w="46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820" w:type="dxa"/>
            <w:tcMar>
              <w:top w:w="0" w:type="dxa"/>
              <w:left w:w="0" w:type="dxa"/>
              <w:bottom w:w="0" w:type="dxa"/>
              <w:right w:w="0" w:type="dxa"/>
            </w:tcMar>
            <w:vAlign w:val="center"/>
          </w:tcPr>
          <w:p w:rsidR="00D43A59" w:rsidRPr="005162B0" w:rsidRDefault="00765433">
            <w:pPr>
              <w:pStyle w:val="NormalText"/>
              <w:jc w:val="right"/>
            </w:pPr>
            <w:r w:rsidRPr="005162B0">
              <w:t>12,000</w:t>
            </w:r>
          </w:p>
        </w:tc>
        <w:tc>
          <w:tcPr>
            <w:tcW w:w="36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36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44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820" w:type="dxa"/>
            <w:tcMar>
              <w:top w:w="0" w:type="dxa"/>
              <w:left w:w="0" w:type="dxa"/>
              <w:bottom w:w="0" w:type="dxa"/>
              <w:right w:w="0" w:type="dxa"/>
            </w:tcMar>
            <w:vAlign w:val="center"/>
          </w:tcPr>
          <w:p w:rsidR="00D43A59" w:rsidRPr="005162B0" w:rsidRDefault="00765433">
            <w:pPr>
              <w:pStyle w:val="NormalText"/>
              <w:jc w:val="right"/>
            </w:pPr>
            <w:r w:rsidRPr="005162B0">
              <w:t>28,000</w:t>
            </w:r>
          </w:p>
        </w:tc>
        <w:tc>
          <w:tcPr>
            <w:tcW w:w="260" w:type="dxa"/>
            <w:gridSpan w:val="2"/>
            <w:tcMar>
              <w:top w:w="0" w:type="dxa"/>
              <w:left w:w="0" w:type="dxa"/>
              <w:bottom w:w="0" w:type="dxa"/>
              <w:right w:w="0" w:type="dxa"/>
            </w:tcMar>
            <w:vAlign w:val="center"/>
          </w:tcPr>
          <w:p w:rsidR="00D43A59" w:rsidRPr="005162B0" w:rsidRDefault="00765433">
            <w:pPr>
              <w:pStyle w:val="NormalText"/>
              <w:jc w:val="right"/>
            </w:pPr>
            <w:r w:rsidRPr="005162B0">
              <w:t> </w:t>
            </w:r>
          </w:p>
        </w:tc>
      </w:tr>
      <w:tr w:rsidR="00D43A59" w:rsidRPr="005162B0">
        <w:tc>
          <w:tcPr>
            <w:tcW w:w="4760" w:type="dxa"/>
            <w:vAlign w:val="center"/>
          </w:tcPr>
          <w:p w:rsidR="00D43A59" w:rsidRPr="005162B0" w:rsidRDefault="00765433">
            <w:pPr>
              <w:pStyle w:val="NormalText"/>
            </w:pPr>
            <w:r w:rsidRPr="005162B0">
              <w:t>Equipment rental</w:t>
            </w:r>
          </w:p>
        </w:tc>
        <w:tc>
          <w:tcPr>
            <w:tcW w:w="46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820" w:type="dxa"/>
            <w:tcMar>
              <w:top w:w="0" w:type="dxa"/>
              <w:left w:w="0" w:type="dxa"/>
              <w:bottom w:w="0" w:type="dxa"/>
              <w:right w:w="0" w:type="dxa"/>
            </w:tcMar>
            <w:vAlign w:val="center"/>
          </w:tcPr>
          <w:p w:rsidR="00D43A59" w:rsidRPr="005162B0" w:rsidRDefault="00765433">
            <w:pPr>
              <w:pStyle w:val="NormalText"/>
              <w:jc w:val="right"/>
            </w:pPr>
            <w:r w:rsidRPr="005162B0">
              <w:t>19,000</w:t>
            </w:r>
          </w:p>
        </w:tc>
        <w:tc>
          <w:tcPr>
            <w:tcW w:w="36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36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44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820" w:type="dxa"/>
            <w:tcMar>
              <w:top w:w="0" w:type="dxa"/>
              <w:left w:w="0" w:type="dxa"/>
              <w:bottom w:w="0" w:type="dxa"/>
              <w:right w:w="0" w:type="dxa"/>
            </w:tcMar>
            <w:vAlign w:val="center"/>
          </w:tcPr>
          <w:p w:rsidR="00D43A59" w:rsidRPr="005162B0" w:rsidRDefault="00765433">
            <w:pPr>
              <w:pStyle w:val="NormalText"/>
              <w:jc w:val="right"/>
            </w:pPr>
            <w:r w:rsidRPr="005162B0">
              <w:t>19,000</w:t>
            </w:r>
          </w:p>
        </w:tc>
        <w:tc>
          <w:tcPr>
            <w:tcW w:w="260" w:type="dxa"/>
            <w:gridSpan w:val="2"/>
            <w:tcMar>
              <w:top w:w="0" w:type="dxa"/>
              <w:left w:w="0" w:type="dxa"/>
              <w:bottom w:w="0" w:type="dxa"/>
              <w:right w:w="0" w:type="dxa"/>
            </w:tcMar>
            <w:vAlign w:val="center"/>
          </w:tcPr>
          <w:p w:rsidR="00D43A59" w:rsidRPr="005162B0" w:rsidRDefault="00765433">
            <w:pPr>
              <w:pStyle w:val="NormalText"/>
              <w:jc w:val="right"/>
            </w:pPr>
            <w:r w:rsidRPr="005162B0">
              <w:t> </w:t>
            </w:r>
          </w:p>
        </w:tc>
      </w:tr>
    </w:tbl>
    <w:p w:rsidR="00D43A59" w:rsidRPr="005162B0" w:rsidRDefault="00D43A59">
      <w:pPr>
        <w:pStyle w:val="NormalText"/>
      </w:pPr>
    </w:p>
    <w:p w:rsidR="00D43A59" w:rsidRPr="005162B0" w:rsidRDefault="00765433">
      <w:pPr>
        <w:pStyle w:val="NormalText"/>
      </w:pPr>
      <w:r w:rsidRPr="005162B0">
        <w:t>If only the differential costs of the two decisions are considered, the total differential costs of Alternative B is:</w:t>
      </w:r>
    </w:p>
    <w:p w:rsidR="00D43A59" w:rsidRPr="005162B0" w:rsidRDefault="00765433">
      <w:pPr>
        <w:pStyle w:val="NormalText"/>
      </w:pPr>
      <w:r w:rsidRPr="005162B0">
        <w:t>A) $161,000.</w:t>
      </w:r>
    </w:p>
    <w:p w:rsidR="00D43A59" w:rsidRPr="005162B0" w:rsidRDefault="00765433">
      <w:pPr>
        <w:pStyle w:val="NormalText"/>
      </w:pPr>
      <w:r w:rsidRPr="005162B0">
        <w:t>B) $131,500.</w:t>
      </w:r>
    </w:p>
    <w:p w:rsidR="00D43A59" w:rsidRPr="005162B0" w:rsidRDefault="00765433">
      <w:pPr>
        <w:pStyle w:val="NormalText"/>
      </w:pPr>
      <w:r w:rsidRPr="005162B0">
        <w:t>C) $59,000.</w:t>
      </w:r>
    </w:p>
    <w:p w:rsidR="00D43A59" w:rsidRPr="005162B0" w:rsidRDefault="00765433">
      <w:pPr>
        <w:pStyle w:val="NormalText"/>
      </w:pPr>
      <w:r w:rsidRPr="005162B0">
        <w:t>D) $102,000.</w:t>
      </w:r>
    </w:p>
    <w:p w:rsidR="00D43A59" w:rsidRPr="005162B0" w:rsidRDefault="00D43A59">
      <w:pPr>
        <w:pStyle w:val="NormalText"/>
      </w:pPr>
    </w:p>
    <w:p w:rsidR="00765433" w:rsidRDefault="00765433">
      <w:pPr>
        <w:rPr>
          <w:rFonts w:ascii="Times New Roman" w:hAnsi="Times New Roman" w:cs="Times New Roman"/>
          <w:color w:val="000000"/>
          <w:sz w:val="24"/>
          <w:szCs w:val="24"/>
        </w:rPr>
      </w:pPr>
      <w:r>
        <w:br w:type="page"/>
      </w:r>
    </w:p>
    <w:p w:rsidR="00D43A59" w:rsidRPr="005162B0" w:rsidRDefault="00765433">
      <w:pPr>
        <w:pStyle w:val="NormalText"/>
      </w:pPr>
      <w:r w:rsidRPr="005162B0">
        <w:lastRenderedPageBreak/>
        <w:t>91) Two alternatives, identified X and Y, are under consideration at Hayden Corporation. Costs associated with the alternatives are listed below.</w:t>
      </w:r>
    </w:p>
    <w:p w:rsidR="00D43A59" w:rsidRPr="005162B0" w:rsidRDefault="00D43A59">
      <w:pPr>
        <w:pStyle w:val="NormalText"/>
      </w:pPr>
    </w:p>
    <w:tbl>
      <w:tblPr>
        <w:tblW w:w="0" w:type="auto"/>
        <w:tblLayout w:type="fixed"/>
        <w:tblCellMar>
          <w:left w:w="0" w:type="dxa"/>
          <w:right w:w="0" w:type="dxa"/>
        </w:tblCellMar>
        <w:tblLook w:val="0000" w:firstRow="0" w:lastRow="0" w:firstColumn="0" w:lastColumn="0" w:noHBand="0" w:noVBand="0"/>
      </w:tblPr>
      <w:tblGrid>
        <w:gridCol w:w="4680"/>
        <w:gridCol w:w="460"/>
        <w:gridCol w:w="840"/>
        <w:gridCol w:w="440"/>
        <w:gridCol w:w="20"/>
        <w:gridCol w:w="200"/>
        <w:gridCol w:w="20"/>
        <w:gridCol w:w="460"/>
        <w:gridCol w:w="840"/>
        <w:gridCol w:w="320"/>
        <w:gridCol w:w="40"/>
      </w:tblGrid>
      <w:tr w:rsidR="00D43A59" w:rsidRPr="005162B0">
        <w:trPr>
          <w:gridAfter w:val="1"/>
          <w:wAfter w:w="40" w:type="dxa"/>
        </w:trPr>
        <w:tc>
          <w:tcPr>
            <w:tcW w:w="4680" w:type="dxa"/>
            <w:vAlign w:val="center"/>
          </w:tcPr>
          <w:p w:rsidR="00D43A59" w:rsidRPr="005162B0" w:rsidRDefault="00765433">
            <w:pPr>
              <w:pStyle w:val="NormalText"/>
              <w:jc w:val="center"/>
            </w:pPr>
            <w:r w:rsidRPr="005162B0">
              <w:t> </w:t>
            </w:r>
          </w:p>
        </w:tc>
        <w:tc>
          <w:tcPr>
            <w:tcW w:w="1740" w:type="dxa"/>
            <w:gridSpan w:val="3"/>
            <w:tcMar>
              <w:top w:w="0" w:type="dxa"/>
              <w:left w:w="0" w:type="dxa"/>
              <w:bottom w:w="0" w:type="dxa"/>
              <w:right w:w="0" w:type="dxa"/>
            </w:tcMar>
            <w:vAlign w:val="center"/>
          </w:tcPr>
          <w:p w:rsidR="00D43A59" w:rsidRPr="005162B0" w:rsidRDefault="00765433">
            <w:pPr>
              <w:pStyle w:val="NormalText"/>
              <w:jc w:val="center"/>
            </w:pPr>
            <w:r w:rsidRPr="005162B0">
              <w:t>Alternative X</w:t>
            </w:r>
          </w:p>
        </w:tc>
        <w:tc>
          <w:tcPr>
            <w:tcW w:w="220" w:type="dxa"/>
            <w:gridSpan w:val="2"/>
            <w:tcMar>
              <w:top w:w="0" w:type="dxa"/>
              <w:left w:w="0" w:type="dxa"/>
              <w:bottom w:w="0" w:type="dxa"/>
              <w:right w:w="0" w:type="dxa"/>
            </w:tcMar>
            <w:vAlign w:val="center"/>
          </w:tcPr>
          <w:p w:rsidR="00D43A59" w:rsidRPr="005162B0" w:rsidRDefault="00765433">
            <w:pPr>
              <w:pStyle w:val="NormalText"/>
              <w:jc w:val="center"/>
            </w:pPr>
            <w:r w:rsidRPr="005162B0">
              <w:t> </w:t>
            </w:r>
          </w:p>
        </w:tc>
        <w:tc>
          <w:tcPr>
            <w:tcW w:w="1640" w:type="dxa"/>
            <w:gridSpan w:val="4"/>
            <w:tcMar>
              <w:top w:w="0" w:type="dxa"/>
              <w:left w:w="0" w:type="dxa"/>
              <w:bottom w:w="0" w:type="dxa"/>
              <w:right w:w="0" w:type="dxa"/>
            </w:tcMar>
            <w:vAlign w:val="center"/>
          </w:tcPr>
          <w:p w:rsidR="00D43A59" w:rsidRPr="005162B0" w:rsidRDefault="00765433">
            <w:pPr>
              <w:pStyle w:val="NormalText"/>
              <w:jc w:val="center"/>
            </w:pPr>
            <w:r w:rsidRPr="005162B0">
              <w:t>Alternative Y</w:t>
            </w:r>
          </w:p>
        </w:tc>
      </w:tr>
      <w:tr w:rsidR="00D43A59" w:rsidRPr="005162B0">
        <w:tc>
          <w:tcPr>
            <w:tcW w:w="4680" w:type="dxa"/>
            <w:vAlign w:val="center"/>
          </w:tcPr>
          <w:p w:rsidR="00D43A59" w:rsidRPr="005162B0" w:rsidRDefault="00765433">
            <w:pPr>
              <w:pStyle w:val="NormalText"/>
            </w:pPr>
            <w:r w:rsidRPr="005162B0">
              <w:t>Material costs</w:t>
            </w:r>
          </w:p>
        </w:tc>
        <w:tc>
          <w:tcPr>
            <w:tcW w:w="460" w:type="dxa"/>
            <w:tcMar>
              <w:top w:w="0" w:type="dxa"/>
              <w:left w:w="0" w:type="dxa"/>
              <w:bottom w:w="0" w:type="dxa"/>
              <w:right w:w="0" w:type="dxa"/>
            </w:tcMar>
            <w:vAlign w:val="center"/>
          </w:tcPr>
          <w:p w:rsidR="00D43A59" w:rsidRPr="005162B0" w:rsidRDefault="00765433">
            <w:pPr>
              <w:pStyle w:val="NormalText"/>
              <w:jc w:val="right"/>
            </w:pPr>
            <w:r w:rsidRPr="005162B0">
              <w:t>$</w:t>
            </w:r>
          </w:p>
        </w:tc>
        <w:tc>
          <w:tcPr>
            <w:tcW w:w="840" w:type="dxa"/>
            <w:tcMar>
              <w:top w:w="0" w:type="dxa"/>
              <w:left w:w="0" w:type="dxa"/>
              <w:bottom w:w="0" w:type="dxa"/>
              <w:right w:w="0" w:type="dxa"/>
            </w:tcMar>
            <w:vAlign w:val="center"/>
          </w:tcPr>
          <w:p w:rsidR="00D43A59" w:rsidRPr="005162B0" w:rsidRDefault="00765433">
            <w:pPr>
              <w:pStyle w:val="NormalText"/>
              <w:jc w:val="right"/>
            </w:pPr>
            <w:r w:rsidRPr="005162B0">
              <w:t>44,000</w:t>
            </w:r>
          </w:p>
        </w:tc>
        <w:tc>
          <w:tcPr>
            <w:tcW w:w="460" w:type="dxa"/>
            <w:gridSpan w:val="2"/>
            <w:tcMar>
              <w:top w:w="0" w:type="dxa"/>
              <w:left w:w="0" w:type="dxa"/>
              <w:bottom w:w="0" w:type="dxa"/>
              <w:right w:w="0" w:type="dxa"/>
            </w:tcMar>
            <w:vAlign w:val="center"/>
          </w:tcPr>
          <w:p w:rsidR="00D43A59" w:rsidRPr="005162B0" w:rsidRDefault="00765433">
            <w:pPr>
              <w:pStyle w:val="NormalText"/>
              <w:jc w:val="right"/>
            </w:pPr>
            <w:r w:rsidRPr="005162B0">
              <w:t> </w:t>
            </w:r>
          </w:p>
        </w:tc>
        <w:tc>
          <w:tcPr>
            <w:tcW w:w="220" w:type="dxa"/>
            <w:gridSpan w:val="2"/>
            <w:tcMar>
              <w:top w:w="0" w:type="dxa"/>
              <w:left w:w="0" w:type="dxa"/>
              <w:bottom w:w="0" w:type="dxa"/>
              <w:right w:w="0" w:type="dxa"/>
            </w:tcMar>
            <w:vAlign w:val="center"/>
          </w:tcPr>
          <w:p w:rsidR="00D43A59" w:rsidRPr="005162B0" w:rsidRDefault="00765433">
            <w:pPr>
              <w:pStyle w:val="NormalText"/>
              <w:jc w:val="right"/>
            </w:pPr>
            <w:r w:rsidRPr="005162B0">
              <w:t> </w:t>
            </w:r>
          </w:p>
        </w:tc>
        <w:tc>
          <w:tcPr>
            <w:tcW w:w="460" w:type="dxa"/>
            <w:tcMar>
              <w:top w:w="0" w:type="dxa"/>
              <w:left w:w="0" w:type="dxa"/>
              <w:bottom w:w="0" w:type="dxa"/>
              <w:right w:w="0" w:type="dxa"/>
            </w:tcMar>
            <w:vAlign w:val="center"/>
          </w:tcPr>
          <w:p w:rsidR="00D43A59" w:rsidRPr="005162B0" w:rsidRDefault="00765433">
            <w:pPr>
              <w:pStyle w:val="NormalText"/>
              <w:jc w:val="right"/>
            </w:pPr>
            <w:r w:rsidRPr="005162B0">
              <w:t>$</w:t>
            </w:r>
          </w:p>
        </w:tc>
        <w:tc>
          <w:tcPr>
            <w:tcW w:w="840" w:type="dxa"/>
            <w:tcMar>
              <w:top w:w="0" w:type="dxa"/>
              <w:left w:w="0" w:type="dxa"/>
              <w:bottom w:w="0" w:type="dxa"/>
              <w:right w:w="0" w:type="dxa"/>
            </w:tcMar>
            <w:vAlign w:val="center"/>
          </w:tcPr>
          <w:p w:rsidR="00D43A59" w:rsidRPr="005162B0" w:rsidRDefault="00765433">
            <w:pPr>
              <w:pStyle w:val="NormalText"/>
              <w:jc w:val="right"/>
            </w:pPr>
            <w:r w:rsidRPr="005162B0">
              <w:t>56,000</w:t>
            </w:r>
          </w:p>
        </w:tc>
        <w:tc>
          <w:tcPr>
            <w:tcW w:w="360" w:type="dxa"/>
            <w:gridSpan w:val="2"/>
            <w:tcMar>
              <w:top w:w="0" w:type="dxa"/>
              <w:left w:w="0" w:type="dxa"/>
              <w:bottom w:w="0" w:type="dxa"/>
              <w:right w:w="0" w:type="dxa"/>
            </w:tcMar>
            <w:vAlign w:val="center"/>
          </w:tcPr>
          <w:p w:rsidR="00D43A59" w:rsidRPr="005162B0" w:rsidRDefault="00765433">
            <w:pPr>
              <w:pStyle w:val="NormalText"/>
              <w:jc w:val="right"/>
            </w:pPr>
            <w:r w:rsidRPr="005162B0">
              <w:t> </w:t>
            </w:r>
          </w:p>
        </w:tc>
      </w:tr>
      <w:tr w:rsidR="00D43A59" w:rsidRPr="005162B0">
        <w:tc>
          <w:tcPr>
            <w:tcW w:w="4680" w:type="dxa"/>
            <w:vAlign w:val="center"/>
          </w:tcPr>
          <w:p w:rsidR="00D43A59" w:rsidRPr="005162B0" w:rsidRDefault="00765433">
            <w:pPr>
              <w:pStyle w:val="NormalText"/>
            </w:pPr>
            <w:r w:rsidRPr="005162B0">
              <w:t>Processing costs</w:t>
            </w:r>
          </w:p>
        </w:tc>
        <w:tc>
          <w:tcPr>
            <w:tcW w:w="46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840" w:type="dxa"/>
            <w:tcMar>
              <w:top w:w="0" w:type="dxa"/>
              <w:left w:w="0" w:type="dxa"/>
              <w:bottom w:w="0" w:type="dxa"/>
              <w:right w:w="0" w:type="dxa"/>
            </w:tcMar>
            <w:vAlign w:val="center"/>
          </w:tcPr>
          <w:p w:rsidR="00D43A59" w:rsidRPr="005162B0" w:rsidRDefault="00765433">
            <w:pPr>
              <w:pStyle w:val="NormalText"/>
              <w:jc w:val="right"/>
            </w:pPr>
            <w:r w:rsidRPr="005162B0">
              <w:t>37,000</w:t>
            </w:r>
          </w:p>
        </w:tc>
        <w:tc>
          <w:tcPr>
            <w:tcW w:w="460" w:type="dxa"/>
            <w:gridSpan w:val="2"/>
            <w:tcMar>
              <w:top w:w="0" w:type="dxa"/>
              <w:left w:w="0" w:type="dxa"/>
              <w:bottom w:w="0" w:type="dxa"/>
              <w:right w:w="0" w:type="dxa"/>
            </w:tcMar>
            <w:vAlign w:val="center"/>
          </w:tcPr>
          <w:p w:rsidR="00D43A59" w:rsidRPr="005162B0" w:rsidRDefault="00765433">
            <w:pPr>
              <w:pStyle w:val="NormalText"/>
              <w:jc w:val="right"/>
            </w:pPr>
            <w:r w:rsidRPr="005162B0">
              <w:t> </w:t>
            </w:r>
          </w:p>
        </w:tc>
        <w:tc>
          <w:tcPr>
            <w:tcW w:w="220" w:type="dxa"/>
            <w:gridSpan w:val="2"/>
            <w:tcMar>
              <w:top w:w="0" w:type="dxa"/>
              <w:left w:w="0" w:type="dxa"/>
              <w:bottom w:w="0" w:type="dxa"/>
              <w:right w:w="0" w:type="dxa"/>
            </w:tcMar>
            <w:vAlign w:val="center"/>
          </w:tcPr>
          <w:p w:rsidR="00D43A59" w:rsidRPr="005162B0" w:rsidRDefault="00765433">
            <w:pPr>
              <w:pStyle w:val="NormalText"/>
              <w:jc w:val="right"/>
            </w:pPr>
            <w:r w:rsidRPr="005162B0">
              <w:t> </w:t>
            </w:r>
          </w:p>
        </w:tc>
        <w:tc>
          <w:tcPr>
            <w:tcW w:w="46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840" w:type="dxa"/>
            <w:tcMar>
              <w:top w:w="0" w:type="dxa"/>
              <w:left w:w="0" w:type="dxa"/>
              <w:bottom w:w="0" w:type="dxa"/>
              <w:right w:w="0" w:type="dxa"/>
            </w:tcMar>
            <w:vAlign w:val="center"/>
          </w:tcPr>
          <w:p w:rsidR="00D43A59" w:rsidRPr="005162B0" w:rsidRDefault="00765433">
            <w:pPr>
              <w:pStyle w:val="NormalText"/>
              <w:jc w:val="right"/>
            </w:pPr>
            <w:r w:rsidRPr="005162B0">
              <w:t>59,000</w:t>
            </w:r>
          </w:p>
        </w:tc>
        <w:tc>
          <w:tcPr>
            <w:tcW w:w="360" w:type="dxa"/>
            <w:gridSpan w:val="2"/>
            <w:tcMar>
              <w:top w:w="0" w:type="dxa"/>
              <w:left w:w="0" w:type="dxa"/>
              <w:bottom w:w="0" w:type="dxa"/>
              <w:right w:w="0" w:type="dxa"/>
            </w:tcMar>
            <w:vAlign w:val="center"/>
          </w:tcPr>
          <w:p w:rsidR="00D43A59" w:rsidRPr="005162B0" w:rsidRDefault="00765433">
            <w:pPr>
              <w:pStyle w:val="NormalText"/>
              <w:jc w:val="right"/>
            </w:pPr>
            <w:r w:rsidRPr="005162B0">
              <w:t> </w:t>
            </w:r>
          </w:p>
        </w:tc>
      </w:tr>
      <w:tr w:rsidR="00D43A59" w:rsidRPr="005162B0">
        <w:tc>
          <w:tcPr>
            <w:tcW w:w="4680" w:type="dxa"/>
            <w:vAlign w:val="center"/>
          </w:tcPr>
          <w:p w:rsidR="00D43A59" w:rsidRPr="005162B0" w:rsidRDefault="00765433">
            <w:pPr>
              <w:pStyle w:val="NormalText"/>
            </w:pPr>
            <w:r w:rsidRPr="005162B0">
              <w:t>Building costs</w:t>
            </w:r>
          </w:p>
        </w:tc>
        <w:tc>
          <w:tcPr>
            <w:tcW w:w="46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840" w:type="dxa"/>
            <w:tcMar>
              <w:top w:w="0" w:type="dxa"/>
              <w:left w:w="0" w:type="dxa"/>
              <w:bottom w:w="0" w:type="dxa"/>
              <w:right w:w="0" w:type="dxa"/>
            </w:tcMar>
            <w:vAlign w:val="center"/>
          </w:tcPr>
          <w:p w:rsidR="00D43A59" w:rsidRPr="005162B0" w:rsidRDefault="00765433">
            <w:pPr>
              <w:pStyle w:val="NormalText"/>
              <w:jc w:val="right"/>
            </w:pPr>
            <w:r w:rsidRPr="005162B0">
              <w:t>14,000</w:t>
            </w:r>
          </w:p>
        </w:tc>
        <w:tc>
          <w:tcPr>
            <w:tcW w:w="460" w:type="dxa"/>
            <w:gridSpan w:val="2"/>
            <w:tcMar>
              <w:top w:w="0" w:type="dxa"/>
              <w:left w:w="0" w:type="dxa"/>
              <w:bottom w:w="0" w:type="dxa"/>
              <w:right w:w="0" w:type="dxa"/>
            </w:tcMar>
            <w:vAlign w:val="center"/>
          </w:tcPr>
          <w:p w:rsidR="00D43A59" w:rsidRPr="005162B0" w:rsidRDefault="00765433">
            <w:pPr>
              <w:pStyle w:val="NormalText"/>
              <w:jc w:val="right"/>
            </w:pPr>
            <w:r w:rsidRPr="005162B0">
              <w:t> </w:t>
            </w:r>
          </w:p>
        </w:tc>
        <w:tc>
          <w:tcPr>
            <w:tcW w:w="220" w:type="dxa"/>
            <w:gridSpan w:val="2"/>
            <w:tcMar>
              <w:top w:w="0" w:type="dxa"/>
              <w:left w:w="0" w:type="dxa"/>
              <w:bottom w:w="0" w:type="dxa"/>
              <w:right w:w="0" w:type="dxa"/>
            </w:tcMar>
            <w:vAlign w:val="center"/>
          </w:tcPr>
          <w:p w:rsidR="00D43A59" w:rsidRPr="005162B0" w:rsidRDefault="00765433">
            <w:pPr>
              <w:pStyle w:val="NormalText"/>
              <w:jc w:val="right"/>
            </w:pPr>
            <w:r w:rsidRPr="005162B0">
              <w:t> </w:t>
            </w:r>
          </w:p>
        </w:tc>
        <w:tc>
          <w:tcPr>
            <w:tcW w:w="46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840" w:type="dxa"/>
            <w:tcMar>
              <w:top w:w="0" w:type="dxa"/>
              <w:left w:w="0" w:type="dxa"/>
              <w:bottom w:w="0" w:type="dxa"/>
              <w:right w:w="0" w:type="dxa"/>
            </w:tcMar>
            <w:vAlign w:val="center"/>
          </w:tcPr>
          <w:p w:rsidR="00D43A59" w:rsidRPr="005162B0" w:rsidRDefault="00765433">
            <w:pPr>
              <w:pStyle w:val="NormalText"/>
              <w:jc w:val="right"/>
            </w:pPr>
            <w:r w:rsidRPr="005162B0">
              <w:t>14,000</w:t>
            </w:r>
          </w:p>
        </w:tc>
        <w:tc>
          <w:tcPr>
            <w:tcW w:w="360" w:type="dxa"/>
            <w:gridSpan w:val="2"/>
            <w:tcMar>
              <w:top w:w="0" w:type="dxa"/>
              <w:left w:w="0" w:type="dxa"/>
              <w:bottom w:w="0" w:type="dxa"/>
              <w:right w:w="0" w:type="dxa"/>
            </w:tcMar>
            <w:vAlign w:val="center"/>
          </w:tcPr>
          <w:p w:rsidR="00D43A59" w:rsidRPr="005162B0" w:rsidRDefault="00765433">
            <w:pPr>
              <w:pStyle w:val="NormalText"/>
              <w:jc w:val="right"/>
            </w:pPr>
            <w:r w:rsidRPr="005162B0">
              <w:t> </w:t>
            </w:r>
          </w:p>
        </w:tc>
      </w:tr>
      <w:tr w:rsidR="00D43A59" w:rsidRPr="005162B0">
        <w:tc>
          <w:tcPr>
            <w:tcW w:w="4680" w:type="dxa"/>
            <w:vAlign w:val="center"/>
          </w:tcPr>
          <w:p w:rsidR="00D43A59" w:rsidRPr="005162B0" w:rsidRDefault="00765433">
            <w:pPr>
              <w:pStyle w:val="NormalText"/>
            </w:pPr>
            <w:r w:rsidRPr="005162B0">
              <w:t>Equipment rental</w:t>
            </w:r>
          </w:p>
        </w:tc>
        <w:tc>
          <w:tcPr>
            <w:tcW w:w="46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840" w:type="dxa"/>
            <w:tcMar>
              <w:top w:w="0" w:type="dxa"/>
              <w:left w:w="0" w:type="dxa"/>
              <w:bottom w:w="0" w:type="dxa"/>
              <w:right w:w="0" w:type="dxa"/>
            </w:tcMar>
            <w:vAlign w:val="center"/>
          </w:tcPr>
          <w:p w:rsidR="00D43A59" w:rsidRPr="005162B0" w:rsidRDefault="00765433">
            <w:pPr>
              <w:pStyle w:val="NormalText"/>
              <w:jc w:val="right"/>
            </w:pPr>
            <w:r w:rsidRPr="005162B0">
              <w:t>11,000</w:t>
            </w:r>
          </w:p>
        </w:tc>
        <w:tc>
          <w:tcPr>
            <w:tcW w:w="460" w:type="dxa"/>
            <w:gridSpan w:val="2"/>
            <w:tcMar>
              <w:top w:w="0" w:type="dxa"/>
              <w:left w:w="0" w:type="dxa"/>
              <w:bottom w:w="0" w:type="dxa"/>
              <w:right w:w="0" w:type="dxa"/>
            </w:tcMar>
            <w:vAlign w:val="center"/>
          </w:tcPr>
          <w:p w:rsidR="00D43A59" w:rsidRPr="005162B0" w:rsidRDefault="00765433">
            <w:pPr>
              <w:pStyle w:val="NormalText"/>
              <w:jc w:val="right"/>
            </w:pPr>
            <w:r w:rsidRPr="005162B0">
              <w:t> </w:t>
            </w:r>
          </w:p>
        </w:tc>
        <w:tc>
          <w:tcPr>
            <w:tcW w:w="220" w:type="dxa"/>
            <w:gridSpan w:val="2"/>
            <w:tcMar>
              <w:top w:w="0" w:type="dxa"/>
              <w:left w:w="0" w:type="dxa"/>
              <w:bottom w:w="0" w:type="dxa"/>
              <w:right w:w="0" w:type="dxa"/>
            </w:tcMar>
            <w:vAlign w:val="center"/>
          </w:tcPr>
          <w:p w:rsidR="00D43A59" w:rsidRPr="005162B0" w:rsidRDefault="00765433">
            <w:pPr>
              <w:pStyle w:val="NormalText"/>
              <w:jc w:val="right"/>
            </w:pPr>
            <w:r w:rsidRPr="005162B0">
              <w:t> </w:t>
            </w:r>
          </w:p>
        </w:tc>
        <w:tc>
          <w:tcPr>
            <w:tcW w:w="46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840" w:type="dxa"/>
            <w:tcMar>
              <w:top w:w="0" w:type="dxa"/>
              <w:left w:w="0" w:type="dxa"/>
              <w:bottom w:w="0" w:type="dxa"/>
              <w:right w:w="0" w:type="dxa"/>
            </w:tcMar>
            <w:vAlign w:val="center"/>
          </w:tcPr>
          <w:p w:rsidR="00D43A59" w:rsidRPr="005162B0" w:rsidRDefault="00765433">
            <w:pPr>
              <w:pStyle w:val="NormalText"/>
              <w:jc w:val="right"/>
            </w:pPr>
            <w:r w:rsidRPr="005162B0">
              <w:t>11,000</w:t>
            </w:r>
          </w:p>
        </w:tc>
        <w:tc>
          <w:tcPr>
            <w:tcW w:w="360" w:type="dxa"/>
            <w:gridSpan w:val="2"/>
            <w:tcMar>
              <w:top w:w="0" w:type="dxa"/>
              <w:left w:w="0" w:type="dxa"/>
              <w:bottom w:w="0" w:type="dxa"/>
              <w:right w:w="0" w:type="dxa"/>
            </w:tcMar>
            <w:vAlign w:val="center"/>
          </w:tcPr>
          <w:p w:rsidR="00D43A59" w:rsidRPr="005162B0" w:rsidRDefault="00765433">
            <w:pPr>
              <w:pStyle w:val="NormalText"/>
              <w:jc w:val="right"/>
            </w:pPr>
            <w:r w:rsidRPr="005162B0">
              <w:t> </w:t>
            </w:r>
          </w:p>
        </w:tc>
      </w:tr>
    </w:tbl>
    <w:p w:rsidR="00D43A59" w:rsidRPr="005162B0" w:rsidRDefault="00D43A59">
      <w:pPr>
        <w:pStyle w:val="NormalText"/>
      </w:pPr>
    </w:p>
    <w:p w:rsidR="00D43A59" w:rsidRPr="005162B0" w:rsidRDefault="00765433">
      <w:pPr>
        <w:pStyle w:val="NormalText"/>
      </w:pPr>
      <w:r w:rsidRPr="005162B0">
        <w:t>Are the materials costs and processing costs differential in the choice between alternatives X and Y? (Ignore the building costs and equipment rental in this question.)</w:t>
      </w:r>
    </w:p>
    <w:p w:rsidR="00D43A59" w:rsidRPr="005162B0" w:rsidRDefault="00765433">
      <w:pPr>
        <w:pStyle w:val="NormalText"/>
      </w:pPr>
      <w:r w:rsidRPr="005162B0">
        <w:t>A) Both materials costs and processing costs are differential.</w:t>
      </w:r>
    </w:p>
    <w:p w:rsidR="00D43A59" w:rsidRPr="005162B0" w:rsidRDefault="00765433">
      <w:pPr>
        <w:pStyle w:val="NormalText"/>
      </w:pPr>
      <w:r w:rsidRPr="005162B0">
        <w:t>B) Only materials costs are differential.</w:t>
      </w:r>
    </w:p>
    <w:p w:rsidR="00D43A59" w:rsidRPr="005162B0" w:rsidRDefault="00765433">
      <w:pPr>
        <w:pStyle w:val="NormalText"/>
      </w:pPr>
      <w:r w:rsidRPr="005162B0">
        <w:t>C) Only processing costs are differential.</w:t>
      </w:r>
    </w:p>
    <w:p w:rsidR="00D43A59" w:rsidRPr="005162B0" w:rsidRDefault="00765433">
      <w:pPr>
        <w:pStyle w:val="NormalText"/>
      </w:pPr>
      <w:r w:rsidRPr="005162B0">
        <w:t>D) Neither materials costs nor processing costs are differential.</w:t>
      </w:r>
    </w:p>
    <w:p w:rsidR="00D43A59" w:rsidRPr="005162B0" w:rsidRDefault="00D43A59">
      <w:pPr>
        <w:pStyle w:val="NormalText"/>
      </w:pPr>
    </w:p>
    <w:p w:rsidR="00D43A59" w:rsidRPr="005162B0" w:rsidRDefault="00765433">
      <w:pPr>
        <w:pStyle w:val="NormalText"/>
      </w:pPr>
      <w:r w:rsidRPr="005162B0">
        <w:t>92) Two alternatives, identified X and Y, are under consideration at Hayden Corporation. Costs associated with the alternatives are listed below.</w:t>
      </w:r>
    </w:p>
    <w:p w:rsidR="00D43A59" w:rsidRPr="005162B0" w:rsidRDefault="00D43A59">
      <w:pPr>
        <w:pStyle w:val="NormalText"/>
      </w:pPr>
    </w:p>
    <w:tbl>
      <w:tblPr>
        <w:tblW w:w="0" w:type="auto"/>
        <w:tblLayout w:type="fixed"/>
        <w:tblCellMar>
          <w:left w:w="0" w:type="dxa"/>
          <w:right w:w="0" w:type="dxa"/>
        </w:tblCellMar>
        <w:tblLook w:val="0000" w:firstRow="0" w:lastRow="0" w:firstColumn="0" w:lastColumn="0" w:noHBand="0" w:noVBand="0"/>
      </w:tblPr>
      <w:tblGrid>
        <w:gridCol w:w="4680"/>
        <w:gridCol w:w="460"/>
        <w:gridCol w:w="840"/>
        <w:gridCol w:w="440"/>
        <w:gridCol w:w="20"/>
        <w:gridCol w:w="200"/>
        <w:gridCol w:w="20"/>
        <w:gridCol w:w="460"/>
        <w:gridCol w:w="840"/>
        <w:gridCol w:w="320"/>
        <w:gridCol w:w="40"/>
      </w:tblGrid>
      <w:tr w:rsidR="00D43A59" w:rsidRPr="005162B0">
        <w:trPr>
          <w:gridAfter w:val="1"/>
          <w:wAfter w:w="40" w:type="dxa"/>
        </w:trPr>
        <w:tc>
          <w:tcPr>
            <w:tcW w:w="4680" w:type="dxa"/>
            <w:vAlign w:val="center"/>
          </w:tcPr>
          <w:p w:rsidR="00D43A59" w:rsidRPr="005162B0" w:rsidRDefault="00765433">
            <w:pPr>
              <w:pStyle w:val="NormalText"/>
              <w:jc w:val="center"/>
            </w:pPr>
            <w:r w:rsidRPr="005162B0">
              <w:t> </w:t>
            </w:r>
          </w:p>
        </w:tc>
        <w:tc>
          <w:tcPr>
            <w:tcW w:w="1740" w:type="dxa"/>
            <w:gridSpan w:val="3"/>
            <w:tcMar>
              <w:top w:w="0" w:type="dxa"/>
              <w:left w:w="0" w:type="dxa"/>
              <w:bottom w:w="0" w:type="dxa"/>
              <w:right w:w="0" w:type="dxa"/>
            </w:tcMar>
            <w:vAlign w:val="center"/>
          </w:tcPr>
          <w:p w:rsidR="00D43A59" w:rsidRPr="005162B0" w:rsidRDefault="00765433">
            <w:pPr>
              <w:pStyle w:val="NormalText"/>
              <w:jc w:val="center"/>
            </w:pPr>
            <w:r w:rsidRPr="005162B0">
              <w:t>Alternative X</w:t>
            </w:r>
          </w:p>
        </w:tc>
        <w:tc>
          <w:tcPr>
            <w:tcW w:w="220" w:type="dxa"/>
            <w:gridSpan w:val="2"/>
            <w:tcMar>
              <w:top w:w="0" w:type="dxa"/>
              <w:left w:w="0" w:type="dxa"/>
              <w:bottom w:w="0" w:type="dxa"/>
              <w:right w:w="0" w:type="dxa"/>
            </w:tcMar>
            <w:vAlign w:val="center"/>
          </w:tcPr>
          <w:p w:rsidR="00D43A59" w:rsidRPr="005162B0" w:rsidRDefault="00765433">
            <w:pPr>
              <w:pStyle w:val="NormalText"/>
              <w:jc w:val="center"/>
            </w:pPr>
            <w:r w:rsidRPr="005162B0">
              <w:t> </w:t>
            </w:r>
          </w:p>
        </w:tc>
        <w:tc>
          <w:tcPr>
            <w:tcW w:w="1640" w:type="dxa"/>
            <w:gridSpan w:val="4"/>
            <w:tcMar>
              <w:top w:w="0" w:type="dxa"/>
              <w:left w:w="0" w:type="dxa"/>
              <w:bottom w:w="0" w:type="dxa"/>
              <w:right w:w="0" w:type="dxa"/>
            </w:tcMar>
            <w:vAlign w:val="center"/>
          </w:tcPr>
          <w:p w:rsidR="00D43A59" w:rsidRPr="005162B0" w:rsidRDefault="00765433">
            <w:pPr>
              <w:pStyle w:val="NormalText"/>
              <w:jc w:val="center"/>
            </w:pPr>
            <w:r w:rsidRPr="005162B0">
              <w:t>Alternative Y</w:t>
            </w:r>
          </w:p>
        </w:tc>
      </w:tr>
      <w:tr w:rsidR="00D43A59" w:rsidRPr="005162B0">
        <w:tc>
          <w:tcPr>
            <w:tcW w:w="4680" w:type="dxa"/>
            <w:vAlign w:val="center"/>
          </w:tcPr>
          <w:p w:rsidR="00D43A59" w:rsidRPr="005162B0" w:rsidRDefault="00765433">
            <w:pPr>
              <w:pStyle w:val="NormalText"/>
            </w:pPr>
            <w:r w:rsidRPr="005162B0">
              <w:t>Material costs</w:t>
            </w:r>
          </w:p>
        </w:tc>
        <w:tc>
          <w:tcPr>
            <w:tcW w:w="460" w:type="dxa"/>
            <w:tcMar>
              <w:top w:w="0" w:type="dxa"/>
              <w:left w:w="0" w:type="dxa"/>
              <w:bottom w:w="0" w:type="dxa"/>
              <w:right w:w="0" w:type="dxa"/>
            </w:tcMar>
            <w:vAlign w:val="center"/>
          </w:tcPr>
          <w:p w:rsidR="00D43A59" w:rsidRPr="005162B0" w:rsidRDefault="00765433">
            <w:pPr>
              <w:pStyle w:val="NormalText"/>
              <w:jc w:val="right"/>
            </w:pPr>
            <w:r w:rsidRPr="005162B0">
              <w:t>$</w:t>
            </w:r>
          </w:p>
        </w:tc>
        <w:tc>
          <w:tcPr>
            <w:tcW w:w="840" w:type="dxa"/>
            <w:tcMar>
              <w:top w:w="0" w:type="dxa"/>
              <w:left w:w="0" w:type="dxa"/>
              <w:bottom w:w="0" w:type="dxa"/>
              <w:right w:w="0" w:type="dxa"/>
            </w:tcMar>
            <w:vAlign w:val="center"/>
          </w:tcPr>
          <w:p w:rsidR="00D43A59" w:rsidRPr="005162B0" w:rsidRDefault="00765433">
            <w:pPr>
              <w:pStyle w:val="NormalText"/>
              <w:jc w:val="right"/>
            </w:pPr>
            <w:r w:rsidRPr="005162B0">
              <w:t>44,000</w:t>
            </w:r>
          </w:p>
        </w:tc>
        <w:tc>
          <w:tcPr>
            <w:tcW w:w="460" w:type="dxa"/>
            <w:gridSpan w:val="2"/>
            <w:tcMar>
              <w:top w:w="0" w:type="dxa"/>
              <w:left w:w="0" w:type="dxa"/>
              <w:bottom w:w="0" w:type="dxa"/>
              <w:right w:w="0" w:type="dxa"/>
            </w:tcMar>
            <w:vAlign w:val="center"/>
          </w:tcPr>
          <w:p w:rsidR="00D43A59" w:rsidRPr="005162B0" w:rsidRDefault="00765433">
            <w:pPr>
              <w:pStyle w:val="NormalText"/>
              <w:jc w:val="right"/>
            </w:pPr>
            <w:r w:rsidRPr="005162B0">
              <w:t> </w:t>
            </w:r>
          </w:p>
        </w:tc>
        <w:tc>
          <w:tcPr>
            <w:tcW w:w="220" w:type="dxa"/>
            <w:gridSpan w:val="2"/>
            <w:tcMar>
              <w:top w:w="0" w:type="dxa"/>
              <w:left w:w="0" w:type="dxa"/>
              <w:bottom w:w="0" w:type="dxa"/>
              <w:right w:w="0" w:type="dxa"/>
            </w:tcMar>
            <w:vAlign w:val="center"/>
          </w:tcPr>
          <w:p w:rsidR="00D43A59" w:rsidRPr="005162B0" w:rsidRDefault="00765433">
            <w:pPr>
              <w:pStyle w:val="NormalText"/>
              <w:jc w:val="right"/>
            </w:pPr>
            <w:r w:rsidRPr="005162B0">
              <w:t> </w:t>
            </w:r>
          </w:p>
        </w:tc>
        <w:tc>
          <w:tcPr>
            <w:tcW w:w="460" w:type="dxa"/>
            <w:tcMar>
              <w:top w:w="0" w:type="dxa"/>
              <w:left w:w="0" w:type="dxa"/>
              <w:bottom w:w="0" w:type="dxa"/>
              <w:right w:w="0" w:type="dxa"/>
            </w:tcMar>
            <w:vAlign w:val="center"/>
          </w:tcPr>
          <w:p w:rsidR="00D43A59" w:rsidRPr="005162B0" w:rsidRDefault="00765433">
            <w:pPr>
              <w:pStyle w:val="NormalText"/>
              <w:jc w:val="right"/>
            </w:pPr>
            <w:r w:rsidRPr="005162B0">
              <w:t>$</w:t>
            </w:r>
          </w:p>
        </w:tc>
        <w:tc>
          <w:tcPr>
            <w:tcW w:w="840" w:type="dxa"/>
            <w:tcMar>
              <w:top w:w="0" w:type="dxa"/>
              <w:left w:w="0" w:type="dxa"/>
              <w:bottom w:w="0" w:type="dxa"/>
              <w:right w:w="0" w:type="dxa"/>
            </w:tcMar>
            <w:vAlign w:val="center"/>
          </w:tcPr>
          <w:p w:rsidR="00D43A59" w:rsidRPr="005162B0" w:rsidRDefault="00765433">
            <w:pPr>
              <w:pStyle w:val="NormalText"/>
              <w:jc w:val="right"/>
            </w:pPr>
            <w:r w:rsidRPr="005162B0">
              <w:t>56,000</w:t>
            </w:r>
          </w:p>
        </w:tc>
        <w:tc>
          <w:tcPr>
            <w:tcW w:w="360" w:type="dxa"/>
            <w:gridSpan w:val="2"/>
            <w:tcMar>
              <w:top w:w="0" w:type="dxa"/>
              <w:left w:w="0" w:type="dxa"/>
              <w:bottom w:w="0" w:type="dxa"/>
              <w:right w:w="0" w:type="dxa"/>
            </w:tcMar>
            <w:vAlign w:val="center"/>
          </w:tcPr>
          <w:p w:rsidR="00D43A59" w:rsidRPr="005162B0" w:rsidRDefault="00765433">
            <w:pPr>
              <w:pStyle w:val="NormalText"/>
              <w:jc w:val="right"/>
            </w:pPr>
            <w:r w:rsidRPr="005162B0">
              <w:t> </w:t>
            </w:r>
          </w:p>
        </w:tc>
      </w:tr>
      <w:tr w:rsidR="00D43A59" w:rsidRPr="005162B0">
        <w:tc>
          <w:tcPr>
            <w:tcW w:w="4680" w:type="dxa"/>
            <w:vAlign w:val="center"/>
          </w:tcPr>
          <w:p w:rsidR="00D43A59" w:rsidRPr="005162B0" w:rsidRDefault="00765433">
            <w:pPr>
              <w:pStyle w:val="NormalText"/>
            </w:pPr>
            <w:r w:rsidRPr="005162B0">
              <w:t>Processing costs</w:t>
            </w:r>
          </w:p>
        </w:tc>
        <w:tc>
          <w:tcPr>
            <w:tcW w:w="46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840" w:type="dxa"/>
            <w:tcMar>
              <w:top w:w="0" w:type="dxa"/>
              <w:left w:w="0" w:type="dxa"/>
              <w:bottom w:w="0" w:type="dxa"/>
              <w:right w:w="0" w:type="dxa"/>
            </w:tcMar>
            <w:vAlign w:val="center"/>
          </w:tcPr>
          <w:p w:rsidR="00D43A59" w:rsidRPr="005162B0" w:rsidRDefault="00765433">
            <w:pPr>
              <w:pStyle w:val="NormalText"/>
              <w:jc w:val="right"/>
            </w:pPr>
            <w:r w:rsidRPr="005162B0">
              <w:t>37,000</w:t>
            </w:r>
          </w:p>
        </w:tc>
        <w:tc>
          <w:tcPr>
            <w:tcW w:w="460" w:type="dxa"/>
            <w:gridSpan w:val="2"/>
            <w:tcMar>
              <w:top w:w="0" w:type="dxa"/>
              <w:left w:w="0" w:type="dxa"/>
              <w:bottom w:w="0" w:type="dxa"/>
              <w:right w:w="0" w:type="dxa"/>
            </w:tcMar>
            <w:vAlign w:val="center"/>
          </w:tcPr>
          <w:p w:rsidR="00D43A59" w:rsidRPr="005162B0" w:rsidRDefault="00765433">
            <w:pPr>
              <w:pStyle w:val="NormalText"/>
              <w:jc w:val="right"/>
            </w:pPr>
            <w:r w:rsidRPr="005162B0">
              <w:t> </w:t>
            </w:r>
          </w:p>
        </w:tc>
        <w:tc>
          <w:tcPr>
            <w:tcW w:w="220" w:type="dxa"/>
            <w:gridSpan w:val="2"/>
            <w:tcMar>
              <w:top w:w="0" w:type="dxa"/>
              <w:left w:w="0" w:type="dxa"/>
              <w:bottom w:w="0" w:type="dxa"/>
              <w:right w:w="0" w:type="dxa"/>
            </w:tcMar>
            <w:vAlign w:val="center"/>
          </w:tcPr>
          <w:p w:rsidR="00D43A59" w:rsidRPr="005162B0" w:rsidRDefault="00765433">
            <w:pPr>
              <w:pStyle w:val="NormalText"/>
              <w:jc w:val="right"/>
            </w:pPr>
            <w:r w:rsidRPr="005162B0">
              <w:t> </w:t>
            </w:r>
          </w:p>
        </w:tc>
        <w:tc>
          <w:tcPr>
            <w:tcW w:w="46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840" w:type="dxa"/>
            <w:tcMar>
              <w:top w:w="0" w:type="dxa"/>
              <w:left w:w="0" w:type="dxa"/>
              <w:bottom w:w="0" w:type="dxa"/>
              <w:right w:w="0" w:type="dxa"/>
            </w:tcMar>
            <w:vAlign w:val="center"/>
          </w:tcPr>
          <w:p w:rsidR="00D43A59" w:rsidRPr="005162B0" w:rsidRDefault="00765433">
            <w:pPr>
              <w:pStyle w:val="NormalText"/>
              <w:jc w:val="right"/>
            </w:pPr>
            <w:r w:rsidRPr="005162B0">
              <w:t>59,000</w:t>
            </w:r>
          </w:p>
        </w:tc>
        <w:tc>
          <w:tcPr>
            <w:tcW w:w="360" w:type="dxa"/>
            <w:gridSpan w:val="2"/>
            <w:tcMar>
              <w:top w:w="0" w:type="dxa"/>
              <w:left w:w="0" w:type="dxa"/>
              <w:bottom w:w="0" w:type="dxa"/>
              <w:right w:w="0" w:type="dxa"/>
            </w:tcMar>
            <w:vAlign w:val="center"/>
          </w:tcPr>
          <w:p w:rsidR="00D43A59" w:rsidRPr="005162B0" w:rsidRDefault="00765433">
            <w:pPr>
              <w:pStyle w:val="NormalText"/>
              <w:jc w:val="right"/>
            </w:pPr>
            <w:r w:rsidRPr="005162B0">
              <w:t> </w:t>
            </w:r>
          </w:p>
        </w:tc>
      </w:tr>
      <w:tr w:rsidR="00D43A59" w:rsidRPr="005162B0">
        <w:tc>
          <w:tcPr>
            <w:tcW w:w="4680" w:type="dxa"/>
            <w:vAlign w:val="center"/>
          </w:tcPr>
          <w:p w:rsidR="00D43A59" w:rsidRPr="005162B0" w:rsidRDefault="00765433">
            <w:pPr>
              <w:pStyle w:val="NormalText"/>
            </w:pPr>
            <w:r w:rsidRPr="005162B0">
              <w:t>Building costs</w:t>
            </w:r>
          </w:p>
        </w:tc>
        <w:tc>
          <w:tcPr>
            <w:tcW w:w="46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840" w:type="dxa"/>
            <w:tcMar>
              <w:top w:w="0" w:type="dxa"/>
              <w:left w:w="0" w:type="dxa"/>
              <w:bottom w:w="0" w:type="dxa"/>
              <w:right w:w="0" w:type="dxa"/>
            </w:tcMar>
            <w:vAlign w:val="center"/>
          </w:tcPr>
          <w:p w:rsidR="00D43A59" w:rsidRPr="005162B0" w:rsidRDefault="00765433">
            <w:pPr>
              <w:pStyle w:val="NormalText"/>
              <w:jc w:val="right"/>
            </w:pPr>
            <w:r w:rsidRPr="005162B0">
              <w:t>14,000</w:t>
            </w:r>
          </w:p>
        </w:tc>
        <w:tc>
          <w:tcPr>
            <w:tcW w:w="460" w:type="dxa"/>
            <w:gridSpan w:val="2"/>
            <w:tcMar>
              <w:top w:w="0" w:type="dxa"/>
              <w:left w:w="0" w:type="dxa"/>
              <w:bottom w:w="0" w:type="dxa"/>
              <w:right w:w="0" w:type="dxa"/>
            </w:tcMar>
            <w:vAlign w:val="center"/>
          </w:tcPr>
          <w:p w:rsidR="00D43A59" w:rsidRPr="005162B0" w:rsidRDefault="00765433">
            <w:pPr>
              <w:pStyle w:val="NormalText"/>
              <w:jc w:val="right"/>
            </w:pPr>
            <w:r w:rsidRPr="005162B0">
              <w:t> </w:t>
            </w:r>
          </w:p>
        </w:tc>
        <w:tc>
          <w:tcPr>
            <w:tcW w:w="220" w:type="dxa"/>
            <w:gridSpan w:val="2"/>
            <w:tcMar>
              <w:top w:w="0" w:type="dxa"/>
              <w:left w:w="0" w:type="dxa"/>
              <w:bottom w:w="0" w:type="dxa"/>
              <w:right w:w="0" w:type="dxa"/>
            </w:tcMar>
            <w:vAlign w:val="center"/>
          </w:tcPr>
          <w:p w:rsidR="00D43A59" w:rsidRPr="005162B0" w:rsidRDefault="00765433">
            <w:pPr>
              <w:pStyle w:val="NormalText"/>
              <w:jc w:val="right"/>
            </w:pPr>
            <w:r w:rsidRPr="005162B0">
              <w:t> </w:t>
            </w:r>
          </w:p>
        </w:tc>
        <w:tc>
          <w:tcPr>
            <w:tcW w:w="46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840" w:type="dxa"/>
            <w:tcMar>
              <w:top w:w="0" w:type="dxa"/>
              <w:left w:w="0" w:type="dxa"/>
              <w:bottom w:w="0" w:type="dxa"/>
              <w:right w:w="0" w:type="dxa"/>
            </w:tcMar>
            <w:vAlign w:val="center"/>
          </w:tcPr>
          <w:p w:rsidR="00D43A59" w:rsidRPr="005162B0" w:rsidRDefault="00765433">
            <w:pPr>
              <w:pStyle w:val="NormalText"/>
              <w:jc w:val="right"/>
            </w:pPr>
            <w:r w:rsidRPr="005162B0">
              <w:t>14,000</w:t>
            </w:r>
          </w:p>
        </w:tc>
        <w:tc>
          <w:tcPr>
            <w:tcW w:w="360" w:type="dxa"/>
            <w:gridSpan w:val="2"/>
            <w:tcMar>
              <w:top w:w="0" w:type="dxa"/>
              <w:left w:w="0" w:type="dxa"/>
              <w:bottom w:w="0" w:type="dxa"/>
              <w:right w:w="0" w:type="dxa"/>
            </w:tcMar>
            <w:vAlign w:val="center"/>
          </w:tcPr>
          <w:p w:rsidR="00D43A59" w:rsidRPr="005162B0" w:rsidRDefault="00765433">
            <w:pPr>
              <w:pStyle w:val="NormalText"/>
              <w:jc w:val="right"/>
            </w:pPr>
            <w:r w:rsidRPr="005162B0">
              <w:t> </w:t>
            </w:r>
          </w:p>
        </w:tc>
      </w:tr>
      <w:tr w:rsidR="00D43A59" w:rsidRPr="005162B0">
        <w:tc>
          <w:tcPr>
            <w:tcW w:w="4680" w:type="dxa"/>
            <w:vAlign w:val="center"/>
          </w:tcPr>
          <w:p w:rsidR="00D43A59" w:rsidRPr="005162B0" w:rsidRDefault="00765433">
            <w:pPr>
              <w:pStyle w:val="NormalText"/>
            </w:pPr>
            <w:r w:rsidRPr="005162B0">
              <w:t>Equipment rental</w:t>
            </w:r>
          </w:p>
        </w:tc>
        <w:tc>
          <w:tcPr>
            <w:tcW w:w="46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840" w:type="dxa"/>
            <w:tcMar>
              <w:top w:w="0" w:type="dxa"/>
              <w:left w:w="0" w:type="dxa"/>
              <w:bottom w:w="0" w:type="dxa"/>
              <w:right w:w="0" w:type="dxa"/>
            </w:tcMar>
            <w:vAlign w:val="center"/>
          </w:tcPr>
          <w:p w:rsidR="00D43A59" w:rsidRPr="005162B0" w:rsidRDefault="00765433">
            <w:pPr>
              <w:pStyle w:val="NormalText"/>
              <w:jc w:val="right"/>
            </w:pPr>
            <w:r w:rsidRPr="005162B0">
              <w:t>11,000</w:t>
            </w:r>
          </w:p>
        </w:tc>
        <w:tc>
          <w:tcPr>
            <w:tcW w:w="460" w:type="dxa"/>
            <w:gridSpan w:val="2"/>
            <w:tcMar>
              <w:top w:w="0" w:type="dxa"/>
              <w:left w:w="0" w:type="dxa"/>
              <w:bottom w:w="0" w:type="dxa"/>
              <w:right w:w="0" w:type="dxa"/>
            </w:tcMar>
            <w:vAlign w:val="center"/>
          </w:tcPr>
          <w:p w:rsidR="00D43A59" w:rsidRPr="005162B0" w:rsidRDefault="00765433">
            <w:pPr>
              <w:pStyle w:val="NormalText"/>
              <w:jc w:val="right"/>
            </w:pPr>
            <w:r w:rsidRPr="005162B0">
              <w:t> </w:t>
            </w:r>
          </w:p>
        </w:tc>
        <w:tc>
          <w:tcPr>
            <w:tcW w:w="220" w:type="dxa"/>
            <w:gridSpan w:val="2"/>
            <w:tcMar>
              <w:top w:w="0" w:type="dxa"/>
              <w:left w:w="0" w:type="dxa"/>
              <w:bottom w:w="0" w:type="dxa"/>
              <w:right w:w="0" w:type="dxa"/>
            </w:tcMar>
            <w:vAlign w:val="center"/>
          </w:tcPr>
          <w:p w:rsidR="00D43A59" w:rsidRPr="005162B0" w:rsidRDefault="00765433">
            <w:pPr>
              <w:pStyle w:val="NormalText"/>
              <w:jc w:val="right"/>
            </w:pPr>
            <w:r w:rsidRPr="005162B0">
              <w:t> </w:t>
            </w:r>
          </w:p>
        </w:tc>
        <w:tc>
          <w:tcPr>
            <w:tcW w:w="46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840" w:type="dxa"/>
            <w:tcMar>
              <w:top w:w="0" w:type="dxa"/>
              <w:left w:w="0" w:type="dxa"/>
              <w:bottom w:w="0" w:type="dxa"/>
              <w:right w:w="0" w:type="dxa"/>
            </w:tcMar>
            <w:vAlign w:val="center"/>
          </w:tcPr>
          <w:p w:rsidR="00D43A59" w:rsidRPr="005162B0" w:rsidRDefault="00765433">
            <w:pPr>
              <w:pStyle w:val="NormalText"/>
              <w:jc w:val="right"/>
            </w:pPr>
            <w:r w:rsidRPr="005162B0">
              <w:t>11,000</w:t>
            </w:r>
          </w:p>
        </w:tc>
        <w:tc>
          <w:tcPr>
            <w:tcW w:w="360" w:type="dxa"/>
            <w:gridSpan w:val="2"/>
            <w:tcMar>
              <w:top w:w="0" w:type="dxa"/>
              <w:left w:w="0" w:type="dxa"/>
              <w:bottom w:w="0" w:type="dxa"/>
              <w:right w:w="0" w:type="dxa"/>
            </w:tcMar>
            <w:vAlign w:val="center"/>
          </w:tcPr>
          <w:p w:rsidR="00D43A59" w:rsidRPr="005162B0" w:rsidRDefault="00765433">
            <w:pPr>
              <w:pStyle w:val="NormalText"/>
              <w:jc w:val="right"/>
            </w:pPr>
            <w:r w:rsidRPr="005162B0">
              <w:t> </w:t>
            </w:r>
          </w:p>
        </w:tc>
      </w:tr>
    </w:tbl>
    <w:p w:rsidR="00D43A59" w:rsidRPr="005162B0" w:rsidRDefault="00D43A59">
      <w:pPr>
        <w:pStyle w:val="NormalText"/>
      </w:pPr>
    </w:p>
    <w:p w:rsidR="00D43A59" w:rsidRPr="005162B0" w:rsidRDefault="00765433">
      <w:pPr>
        <w:pStyle w:val="NormalText"/>
      </w:pPr>
      <w:r w:rsidRPr="005162B0">
        <w:t>What is the total differential costs of Alternative Y over Alternative X?</w:t>
      </w:r>
    </w:p>
    <w:p w:rsidR="00D43A59" w:rsidRPr="005162B0" w:rsidRDefault="00765433">
      <w:pPr>
        <w:pStyle w:val="NormalText"/>
      </w:pPr>
      <w:r w:rsidRPr="005162B0">
        <w:t>A) $140,000</w:t>
      </w:r>
    </w:p>
    <w:p w:rsidR="00D43A59" w:rsidRPr="005162B0" w:rsidRDefault="00765433">
      <w:pPr>
        <w:pStyle w:val="NormalText"/>
      </w:pPr>
      <w:r w:rsidRPr="005162B0">
        <w:t>B) $123,000</w:t>
      </w:r>
    </w:p>
    <w:p w:rsidR="00D43A59" w:rsidRPr="005162B0" w:rsidRDefault="00765433">
      <w:pPr>
        <w:pStyle w:val="NormalText"/>
      </w:pPr>
      <w:r w:rsidRPr="005162B0">
        <w:t>C) $34,000</w:t>
      </w:r>
    </w:p>
    <w:p w:rsidR="00D43A59" w:rsidRPr="005162B0" w:rsidRDefault="00765433">
      <w:pPr>
        <w:pStyle w:val="NormalText"/>
      </w:pPr>
      <w:r w:rsidRPr="005162B0">
        <w:t>D) $106,000</w:t>
      </w:r>
    </w:p>
    <w:p w:rsidR="00D43A59" w:rsidRPr="005162B0" w:rsidRDefault="00D43A59">
      <w:pPr>
        <w:pStyle w:val="NormalText"/>
      </w:pPr>
    </w:p>
    <w:p w:rsidR="00D43A59" w:rsidRPr="005162B0" w:rsidRDefault="00765433">
      <w:pPr>
        <w:pStyle w:val="NormalText"/>
      </w:pPr>
      <w:r w:rsidRPr="005162B0">
        <w:t>93) Marcus Roberts is putting together a training session about value chain components. Which of the following would be a good example of a cost for the component of purchasing?</w:t>
      </w:r>
    </w:p>
    <w:p w:rsidR="00D43A59" w:rsidRPr="005162B0" w:rsidRDefault="00765433">
      <w:pPr>
        <w:pStyle w:val="NormalText"/>
      </w:pPr>
      <w:r w:rsidRPr="005162B0">
        <w:t>A) Advertising</w:t>
      </w:r>
    </w:p>
    <w:p w:rsidR="00D43A59" w:rsidRPr="005162B0" w:rsidRDefault="00765433">
      <w:pPr>
        <w:pStyle w:val="NormalText"/>
      </w:pPr>
      <w:r w:rsidRPr="005162B0">
        <w:t>B) Warranty repairs</w:t>
      </w:r>
    </w:p>
    <w:p w:rsidR="00D43A59" w:rsidRPr="005162B0" w:rsidRDefault="00765433">
      <w:pPr>
        <w:pStyle w:val="NormalText"/>
      </w:pPr>
      <w:r w:rsidRPr="005162B0">
        <w:t>C) Vendor certification</w:t>
      </w:r>
    </w:p>
    <w:p w:rsidR="00D43A59" w:rsidRPr="005162B0" w:rsidRDefault="00765433">
      <w:pPr>
        <w:pStyle w:val="NormalText"/>
      </w:pPr>
      <w:r w:rsidRPr="005162B0">
        <w:t>D) Patent applications</w:t>
      </w:r>
    </w:p>
    <w:p w:rsidR="00D43A59" w:rsidRPr="005162B0" w:rsidRDefault="00D43A59">
      <w:pPr>
        <w:pStyle w:val="NormalText"/>
      </w:pPr>
    </w:p>
    <w:p w:rsidR="00D43A59" w:rsidRPr="005162B0" w:rsidRDefault="00765433">
      <w:pPr>
        <w:pStyle w:val="NormalText"/>
      </w:pPr>
      <w:r w:rsidRPr="005162B0">
        <w:t>94) Anna Potts is putting together a training session about value chain components. Which of the following would be a good example of a cost for the component of distribution?</w:t>
      </w:r>
    </w:p>
    <w:p w:rsidR="00D43A59" w:rsidRPr="005162B0" w:rsidRDefault="00765433">
      <w:pPr>
        <w:pStyle w:val="NormalText"/>
      </w:pPr>
      <w:r w:rsidRPr="005162B0">
        <w:t>A) Advertising</w:t>
      </w:r>
    </w:p>
    <w:p w:rsidR="00D43A59" w:rsidRPr="005162B0" w:rsidRDefault="00765433">
      <w:pPr>
        <w:pStyle w:val="NormalText"/>
      </w:pPr>
      <w:r w:rsidRPr="005162B0">
        <w:t>B) Warranty repairs</w:t>
      </w:r>
    </w:p>
    <w:p w:rsidR="00D43A59" w:rsidRPr="005162B0" w:rsidRDefault="00765433">
      <w:pPr>
        <w:pStyle w:val="NormalText"/>
      </w:pPr>
      <w:r w:rsidRPr="005162B0">
        <w:t>C) Vendor certification</w:t>
      </w:r>
    </w:p>
    <w:p w:rsidR="00D43A59" w:rsidRPr="005162B0" w:rsidRDefault="00765433">
      <w:pPr>
        <w:pStyle w:val="NormalText"/>
      </w:pPr>
      <w:r w:rsidRPr="005162B0">
        <w:t>D) Website creation, hosting, and maintenance</w:t>
      </w:r>
    </w:p>
    <w:p w:rsidR="00D43A59" w:rsidRPr="005162B0" w:rsidRDefault="00D43A59">
      <w:pPr>
        <w:pStyle w:val="NormalText"/>
      </w:pPr>
    </w:p>
    <w:p w:rsidR="00765433" w:rsidRDefault="00765433">
      <w:pPr>
        <w:rPr>
          <w:rFonts w:ascii="Times New Roman" w:hAnsi="Times New Roman" w:cs="Times New Roman"/>
          <w:color w:val="000000"/>
          <w:sz w:val="24"/>
          <w:szCs w:val="24"/>
        </w:rPr>
      </w:pPr>
      <w:r>
        <w:br w:type="page"/>
      </w:r>
    </w:p>
    <w:p w:rsidR="00D43A59" w:rsidRPr="005162B0" w:rsidRDefault="00765433">
      <w:pPr>
        <w:pStyle w:val="NormalText"/>
      </w:pPr>
      <w:r w:rsidRPr="005162B0">
        <w:lastRenderedPageBreak/>
        <w:t>95) Megan Towe is putting together a training session about value chain components. Which of the following would be a good example of a cost for the component of research and development?</w:t>
      </w:r>
    </w:p>
    <w:p w:rsidR="00D43A59" w:rsidRPr="005162B0" w:rsidRDefault="00765433">
      <w:pPr>
        <w:pStyle w:val="NormalText"/>
      </w:pPr>
      <w:r w:rsidRPr="005162B0">
        <w:t>A) Advertising</w:t>
      </w:r>
    </w:p>
    <w:p w:rsidR="00D43A59" w:rsidRPr="005162B0" w:rsidRDefault="00765433">
      <w:pPr>
        <w:pStyle w:val="NormalText"/>
      </w:pPr>
      <w:r w:rsidRPr="005162B0">
        <w:t>B) Warranty repairs</w:t>
      </w:r>
    </w:p>
    <w:p w:rsidR="00D43A59" w:rsidRPr="005162B0" w:rsidRDefault="00765433">
      <w:pPr>
        <w:pStyle w:val="NormalText"/>
      </w:pPr>
      <w:r w:rsidRPr="005162B0">
        <w:t>C) Vendor certification</w:t>
      </w:r>
    </w:p>
    <w:p w:rsidR="00D43A59" w:rsidRPr="005162B0" w:rsidRDefault="00765433">
      <w:pPr>
        <w:pStyle w:val="NormalText"/>
      </w:pPr>
      <w:r w:rsidRPr="005162B0">
        <w:t>D) Patent applications</w:t>
      </w:r>
    </w:p>
    <w:p w:rsidR="00D43A59" w:rsidRPr="005162B0" w:rsidRDefault="00D43A59">
      <w:pPr>
        <w:pStyle w:val="NormalText"/>
      </w:pPr>
    </w:p>
    <w:p w:rsidR="00D43A59" w:rsidRPr="005162B0" w:rsidRDefault="00765433">
      <w:pPr>
        <w:pStyle w:val="NormalText"/>
      </w:pPr>
      <w:r w:rsidRPr="005162B0">
        <w:t>96) An Enterprise Resource Planning (ERP) System can best be described as:</w:t>
      </w:r>
    </w:p>
    <w:p w:rsidR="00D43A59" w:rsidRPr="005162B0" w:rsidRDefault="00765433">
      <w:pPr>
        <w:pStyle w:val="NormalText"/>
      </w:pPr>
      <w:r w:rsidRPr="005162B0">
        <w:t>A) a collection of programs that use a variety of unconnected databases.</w:t>
      </w:r>
    </w:p>
    <w:p w:rsidR="00D43A59" w:rsidRPr="005162B0" w:rsidRDefault="00765433">
      <w:pPr>
        <w:pStyle w:val="NormalText"/>
      </w:pPr>
      <w:r w:rsidRPr="005162B0">
        <w:t>B) a single database that collects data and feeds it into applications that support each of the company's business activities, such as purchases, production, distribution, and sales.</w:t>
      </w:r>
    </w:p>
    <w:p w:rsidR="00D43A59" w:rsidRPr="005162B0" w:rsidRDefault="00765433">
      <w:pPr>
        <w:pStyle w:val="NormalText"/>
      </w:pPr>
      <w:r w:rsidRPr="005162B0">
        <w:t>C) a database that is primarily used by a purchasing department to determine the correct amount of a particular supply item to purchase.</w:t>
      </w:r>
    </w:p>
    <w:p w:rsidR="00D43A59" w:rsidRPr="005162B0" w:rsidRDefault="00765433">
      <w:pPr>
        <w:pStyle w:val="NormalText"/>
      </w:pPr>
      <w:r w:rsidRPr="005162B0">
        <w:t>D) a sophisticated means of linking two or more companies to facilitate their planning processes.</w:t>
      </w:r>
    </w:p>
    <w:p w:rsidR="00D43A59" w:rsidRPr="005162B0" w:rsidRDefault="00D43A59">
      <w:pPr>
        <w:pStyle w:val="NormalText"/>
      </w:pPr>
    </w:p>
    <w:p w:rsidR="00D43A59" w:rsidRPr="005162B0" w:rsidRDefault="00765433">
      <w:pPr>
        <w:pStyle w:val="NormalText"/>
      </w:pPr>
      <w:r w:rsidRPr="005162B0">
        <w:t>97) The approaches and activities of managers in short-run and long-run planning and control decisions that increase value for customers and lower costs of products and services are known as:</w:t>
      </w:r>
    </w:p>
    <w:p w:rsidR="00D43A59" w:rsidRPr="005162B0" w:rsidRDefault="00765433">
      <w:pPr>
        <w:pStyle w:val="NormalText"/>
      </w:pPr>
      <w:r w:rsidRPr="005162B0">
        <w:t>A) value chain management.</w:t>
      </w:r>
    </w:p>
    <w:p w:rsidR="00D43A59" w:rsidRPr="005162B0" w:rsidRDefault="00765433">
      <w:pPr>
        <w:pStyle w:val="NormalText"/>
      </w:pPr>
      <w:r w:rsidRPr="005162B0">
        <w:t>B) enterprise resource planning.</w:t>
      </w:r>
    </w:p>
    <w:p w:rsidR="00D43A59" w:rsidRPr="005162B0" w:rsidRDefault="00765433">
      <w:pPr>
        <w:pStyle w:val="NormalText"/>
      </w:pPr>
      <w:r w:rsidRPr="005162B0">
        <w:t>C) cost management.</w:t>
      </w:r>
    </w:p>
    <w:p w:rsidR="00D43A59" w:rsidRPr="005162B0" w:rsidRDefault="00765433">
      <w:pPr>
        <w:pStyle w:val="NormalText"/>
      </w:pPr>
      <w:r w:rsidRPr="005162B0">
        <w:t>D) customer value management.</w:t>
      </w:r>
    </w:p>
    <w:p w:rsidR="00D43A59" w:rsidRPr="005162B0" w:rsidRDefault="00D43A59">
      <w:pPr>
        <w:pStyle w:val="NormalText"/>
      </w:pPr>
    </w:p>
    <w:p w:rsidR="00D43A59" w:rsidRPr="005162B0" w:rsidRDefault="00765433">
      <w:pPr>
        <w:pStyle w:val="NormalText"/>
      </w:pPr>
      <w:r w:rsidRPr="005162B0">
        <w:t>98) Research and development (R&amp;D), production, and customer service are business functions that are all included as part of:</w:t>
      </w:r>
    </w:p>
    <w:p w:rsidR="00D43A59" w:rsidRPr="005162B0" w:rsidRDefault="00765433">
      <w:pPr>
        <w:pStyle w:val="NormalText"/>
      </w:pPr>
      <w:r w:rsidRPr="005162B0">
        <w:t>A)  the value chain.</w:t>
      </w:r>
    </w:p>
    <w:p w:rsidR="00D43A59" w:rsidRPr="005162B0" w:rsidRDefault="00765433">
      <w:pPr>
        <w:pStyle w:val="NormalText"/>
      </w:pPr>
      <w:r w:rsidRPr="005162B0">
        <w:t>B) benchmarking.</w:t>
      </w:r>
    </w:p>
    <w:p w:rsidR="00D43A59" w:rsidRPr="005162B0" w:rsidRDefault="00765433">
      <w:pPr>
        <w:pStyle w:val="NormalText"/>
      </w:pPr>
      <w:r w:rsidRPr="005162B0">
        <w:t>C) marketing.</w:t>
      </w:r>
    </w:p>
    <w:p w:rsidR="00D43A59" w:rsidRPr="005162B0" w:rsidRDefault="00765433">
      <w:pPr>
        <w:pStyle w:val="NormalText"/>
      </w:pPr>
      <w:r w:rsidRPr="005162B0">
        <w:t>D) the supply chain.</w:t>
      </w:r>
    </w:p>
    <w:p w:rsidR="00D43A59" w:rsidRPr="005162B0" w:rsidRDefault="00D43A59">
      <w:pPr>
        <w:pStyle w:val="NormalText"/>
      </w:pPr>
    </w:p>
    <w:p w:rsidR="00D43A59" w:rsidRPr="005162B0" w:rsidRDefault="00765433">
      <w:pPr>
        <w:pStyle w:val="NormalText"/>
      </w:pPr>
      <w:r w:rsidRPr="005162B0">
        <w:t xml:space="preserve">99) All of the following words describe benchmarking </w:t>
      </w:r>
      <w:r w:rsidRPr="005162B0">
        <w:rPr>
          <w:b/>
          <w:bCs/>
        </w:rPr>
        <w:t>except</w:t>
      </w:r>
      <w:r w:rsidRPr="005162B0">
        <w:t>:</w:t>
      </w:r>
    </w:p>
    <w:p w:rsidR="00D43A59" w:rsidRPr="005162B0" w:rsidRDefault="00765433">
      <w:pPr>
        <w:pStyle w:val="NormalText"/>
      </w:pPr>
      <w:r w:rsidRPr="005162B0">
        <w:t>A) ongoing.</w:t>
      </w:r>
    </w:p>
    <w:p w:rsidR="00D43A59" w:rsidRPr="005162B0" w:rsidRDefault="00765433">
      <w:pPr>
        <w:pStyle w:val="NormalText"/>
      </w:pPr>
      <w:r w:rsidRPr="005162B0">
        <w:t>B) one-time event.</w:t>
      </w:r>
    </w:p>
    <w:p w:rsidR="00D43A59" w:rsidRPr="005162B0" w:rsidRDefault="00765433">
      <w:pPr>
        <w:pStyle w:val="NormalText"/>
      </w:pPr>
      <w:r w:rsidRPr="005162B0">
        <w:t>C) continuous.</w:t>
      </w:r>
    </w:p>
    <w:p w:rsidR="00D43A59" w:rsidRPr="005162B0" w:rsidRDefault="00765433">
      <w:pPr>
        <w:pStyle w:val="NormalText"/>
      </w:pPr>
      <w:r w:rsidRPr="005162B0">
        <w:t>D) measuring process.</w:t>
      </w:r>
    </w:p>
    <w:p w:rsidR="00D43A59" w:rsidRPr="005162B0" w:rsidRDefault="00D43A59">
      <w:pPr>
        <w:pStyle w:val="NormalText"/>
      </w:pPr>
    </w:p>
    <w:p w:rsidR="00D43A59" w:rsidRPr="005162B0" w:rsidRDefault="00765433">
      <w:pPr>
        <w:pStyle w:val="NormalText"/>
      </w:pPr>
      <w:r w:rsidRPr="005162B0">
        <w:t>100) All of the following are examples of total quality management (TQM) practices except:  </w:t>
      </w:r>
    </w:p>
    <w:p w:rsidR="00D43A59" w:rsidRPr="005162B0" w:rsidRDefault="00765433">
      <w:pPr>
        <w:pStyle w:val="NormalText"/>
      </w:pPr>
      <w:r w:rsidRPr="005162B0">
        <w:t>A) Redesigning a product to reduce its parts by 50 percent.</w:t>
      </w:r>
    </w:p>
    <w:p w:rsidR="00D43A59" w:rsidRPr="005162B0" w:rsidRDefault="00765433">
      <w:pPr>
        <w:pStyle w:val="NormalText"/>
      </w:pPr>
      <w:r w:rsidRPr="005162B0">
        <w:t>B) Reducing the movement required in a manufacturing job.</w:t>
      </w:r>
    </w:p>
    <w:p w:rsidR="00D43A59" w:rsidRPr="005162B0" w:rsidRDefault="00765433">
      <w:pPr>
        <w:pStyle w:val="NormalText"/>
      </w:pPr>
      <w:r w:rsidRPr="005162B0">
        <w:t>C) Separating the sales and services functions.</w:t>
      </w:r>
    </w:p>
    <w:p w:rsidR="00D43A59" w:rsidRPr="005162B0" w:rsidRDefault="00765433">
      <w:pPr>
        <w:pStyle w:val="NormalText"/>
      </w:pPr>
      <w:r w:rsidRPr="005162B0">
        <w:t>D) Raising raw material quality standards.</w:t>
      </w:r>
    </w:p>
    <w:p w:rsidR="00D43A59" w:rsidRPr="005162B0" w:rsidRDefault="00D43A59">
      <w:pPr>
        <w:pStyle w:val="NormalText"/>
      </w:pPr>
    </w:p>
    <w:p w:rsidR="00765433" w:rsidRDefault="00765433">
      <w:pPr>
        <w:rPr>
          <w:rFonts w:ascii="Times New Roman" w:hAnsi="Times New Roman" w:cs="Times New Roman"/>
          <w:color w:val="000000"/>
          <w:sz w:val="24"/>
          <w:szCs w:val="24"/>
        </w:rPr>
      </w:pPr>
      <w:r>
        <w:br w:type="page"/>
      </w:r>
    </w:p>
    <w:p w:rsidR="00D43A59" w:rsidRPr="005162B0" w:rsidRDefault="00765433">
      <w:pPr>
        <w:pStyle w:val="NormalText"/>
      </w:pPr>
      <w:r w:rsidRPr="005162B0">
        <w:lastRenderedPageBreak/>
        <w:t>101) Which area(s) of a business can be improved by using a just-in-time (JIT) system?</w:t>
      </w:r>
    </w:p>
    <w:p w:rsidR="00D43A59" w:rsidRPr="005162B0" w:rsidRDefault="00765433">
      <w:pPr>
        <w:pStyle w:val="NormalText"/>
      </w:pPr>
      <w:r w:rsidRPr="005162B0">
        <w:t>A) Production, purchasing, and delivery.</w:t>
      </w:r>
    </w:p>
    <w:p w:rsidR="00D43A59" w:rsidRPr="005162B0" w:rsidRDefault="00765433">
      <w:pPr>
        <w:pStyle w:val="NormalText"/>
      </w:pPr>
      <w:r w:rsidRPr="005162B0">
        <w:t>B) Production only.</w:t>
      </w:r>
    </w:p>
    <w:p w:rsidR="00D43A59" w:rsidRPr="005162B0" w:rsidRDefault="00765433">
      <w:pPr>
        <w:pStyle w:val="NormalText"/>
      </w:pPr>
      <w:r w:rsidRPr="005162B0">
        <w:t>C) Purchasing only.</w:t>
      </w:r>
    </w:p>
    <w:p w:rsidR="00D43A59" w:rsidRPr="005162B0" w:rsidRDefault="00765433">
      <w:pPr>
        <w:pStyle w:val="NormalText"/>
      </w:pPr>
      <w:r w:rsidRPr="005162B0">
        <w:t>D) Production and purchasing only.</w:t>
      </w:r>
    </w:p>
    <w:p w:rsidR="00D43A59" w:rsidRPr="005162B0" w:rsidRDefault="00D43A59">
      <w:pPr>
        <w:pStyle w:val="NormalText"/>
      </w:pPr>
    </w:p>
    <w:p w:rsidR="00D43A59" w:rsidRPr="005162B0" w:rsidRDefault="00765433">
      <w:pPr>
        <w:pStyle w:val="NormalText"/>
      </w:pPr>
      <w:r w:rsidRPr="005162B0">
        <w:t xml:space="preserve">102) Examples of the controller's functions include all </w:t>
      </w:r>
      <w:r w:rsidRPr="005162B0">
        <w:rPr>
          <w:b/>
          <w:bCs/>
        </w:rPr>
        <w:t>except</w:t>
      </w:r>
      <w:r w:rsidRPr="005162B0">
        <w:t>:  </w:t>
      </w:r>
    </w:p>
    <w:p w:rsidR="00D43A59" w:rsidRPr="005162B0" w:rsidRDefault="00765433">
      <w:pPr>
        <w:pStyle w:val="NormalText"/>
      </w:pPr>
      <w:r w:rsidRPr="005162B0">
        <w:t>A) cost accounting policies.</w:t>
      </w:r>
    </w:p>
    <w:p w:rsidR="00D43A59" w:rsidRPr="005162B0" w:rsidRDefault="00765433">
      <w:pPr>
        <w:pStyle w:val="NormalText"/>
      </w:pPr>
      <w:r w:rsidRPr="005162B0">
        <w:t>B) budgeting.</w:t>
      </w:r>
    </w:p>
    <w:p w:rsidR="00D43A59" w:rsidRPr="005162B0" w:rsidRDefault="00765433">
      <w:pPr>
        <w:pStyle w:val="NormalText"/>
      </w:pPr>
      <w:r w:rsidRPr="005162B0">
        <w:t>C) investor relations.</w:t>
      </w:r>
    </w:p>
    <w:p w:rsidR="00D43A59" w:rsidRPr="005162B0" w:rsidRDefault="00765433">
      <w:pPr>
        <w:pStyle w:val="NormalText"/>
      </w:pPr>
      <w:r w:rsidRPr="005162B0">
        <w:t>D) general ledger.</w:t>
      </w:r>
    </w:p>
    <w:p w:rsidR="00D43A59" w:rsidRPr="005162B0" w:rsidRDefault="00D43A59">
      <w:pPr>
        <w:pStyle w:val="NormalText"/>
      </w:pPr>
    </w:p>
    <w:p w:rsidR="00D43A59" w:rsidRPr="005162B0" w:rsidRDefault="00765433">
      <w:pPr>
        <w:pStyle w:val="NormalText"/>
      </w:pPr>
      <w:r w:rsidRPr="005162B0">
        <w:t>103) Cost accounting is an integral part of the ________ function in an organization.</w:t>
      </w:r>
    </w:p>
    <w:p w:rsidR="00D43A59" w:rsidRPr="005162B0" w:rsidRDefault="00765433">
      <w:pPr>
        <w:pStyle w:val="NormalText"/>
      </w:pPr>
      <w:r w:rsidRPr="005162B0">
        <w:t>A) treasurer's</w:t>
      </w:r>
    </w:p>
    <w:p w:rsidR="00D43A59" w:rsidRPr="005162B0" w:rsidRDefault="00765433">
      <w:pPr>
        <w:pStyle w:val="NormalText"/>
      </w:pPr>
      <w:r w:rsidRPr="005162B0">
        <w:t>B) controller's</w:t>
      </w:r>
    </w:p>
    <w:p w:rsidR="00D43A59" w:rsidRPr="005162B0" w:rsidRDefault="00765433">
      <w:pPr>
        <w:pStyle w:val="NormalText"/>
      </w:pPr>
      <w:r w:rsidRPr="005162B0">
        <w:t>C) internal auditor's</w:t>
      </w:r>
    </w:p>
    <w:p w:rsidR="00D43A59" w:rsidRPr="005162B0" w:rsidRDefault="00765433">
      <w:pPr>
        <w:pStyle w:val="NormalText"/>
      </w:pPr>
      <w:r w:rsidRPr="005162B0">
        <w:t>D) president's</w:t>
      </w:r>
    </w:p>
    <w:p w:rsidR="00D43A59" w:rsidRPr="005162B0" w:rsidRDefault="00D43A59">
      <w:pPr>
        <w:pStyle w:val="NormalText"/>
      </w:pPr>
    </w:p>
    <w:p w:rsidR="00D43A59" w:rsidRPr="005162B0" w:rsidRDefault="00765433">
      <w:pPr>
        <w:pStyle w:val="NormalText"/>
      </w:pPr>
      <w:r w:rsidRPr="005162B0">
        <w:t xml:space="preserve">104) All of the following actions enhance the new focus on making cost accounting information more relevant in helping a firm achieve strategic goals </w:t>
      </w:r>
      <w:r w:rsidRPr="005162B0">
        <w:rPr>
          <w:b/>
          <w:bCs/>
        </w:rPr>
        <w:t>except</w:t>
      </w:r>
      <w:r w:rsidRPr="005162B0">
        <w:t>:</w:t>
      </w:r>
    </w:p>
    <w:p w:rsidR="00D43A59" w:rsidRPr="005162B0" w:rsidRDefault="00765433">
      <w:pPr>
        <w:pStyle w:val="NormalText"/>
      </w:pPr>
      <w:r w:rsidRPr="005162B0">
        <w:t>A) increasing emphasis on the management accountant as a business partner.</w:t>
      </w:r>
    </w:p>
    <w:p w:rsidR="00D43A59" w:rsidRPr="005162B0" w:rsidRDefault="00765433">
      <w:pPr>
        <w:pStyle w:val="NormalText"/>
      </w:pPr>
      <w:r w:rsidRPr="005162B0">
        <w:t>B) increasing emphasis on external financial reporting.</w:t>
      </w:r>
    </w:p>
    <w:p w:rsidR="00D43A59" w:rsidRPr="005162B0" w:rsidRDefault="00765433">
      <w:pPr>
        <w:pStyle w:val="NormalText"/>
      </w:pPr>
      <w:r w:rsidRPr="005162B0">
        <w:t>C) decreasing emphasis on financial statement inventory cost valuation.</w:t>
      </w:r>
    </w:p>
    <w:p w:rsidR="00D43A59" w:rsidRPr="005162B0" w:rsidRDefault="00765433">
      <w:pPr>
        <w:pStyle w:val="NormalText"/>
      </w:pPr>
      <w:r w:rsidRPr="005162B0">
        <w:t>D) increasing emphasis on timely and useful information.</w:t>
      </w:r>
    </w:p>
    <w:p w:rsidR="00D43A59" w:rsidRPr="005162B0" w:rsidRDefault="00D43A59">
      <w:pPr>
        <w:pStyle w:val="NormalText"/>
      </w:pPr>
    </w:p>
    <w:p w:rsidR="00D43A59" w:rsidRPr="005162B0" w:rsidRDefault="00765433">
      <w:pPr>
        <w:pStyle w:val="NormalText"/>
      </w:pPr>
      <w:r w:rsidRPr="005162B0">
        <w:t>105) Which of the following statements is false regarding total quality management (TQM)?</w:t>
      </w:r>
    </w:p>
    <w:p w:rsidR="00D43A59" w:rsidRPr="005162B0" w:rsidRDefault="00765433">
      <w:pPr>
        <w:pStyle w:val="NormalText"/>
      </w:pPr>
      <w:r w:rsidRPr="005162B0">
        <w:t>A) The adoption of TQM means that the organization is managed to excel on all dimensions.</w:t>
      </w:r>
    </w:p>
    <w:p w:rsidR="00D43A59" w:rsidRPr="005162B0" w:rsidRDefault="00765433">
      <w:pPr>
        <w:pStyle w:val="NormalText"/>
      </w:pPr>
      <w:r w:rsidRPr="005162B0">
        <w:t>B) The adoption of TQM means that the customer ultimately defines quality.</w:t>
      </w:r>
    </w:p>
    <w:p w:rsidR="00D43A59" w:rsidRPr="005162B0" w:rsidRDefault="00765433">
      <w:pPr>
        <w:pStyle w:val="NormalText"/>
      </w:pPr>
      <w:r w:rsidRPr="005162B0">
        <w:t>C) With TQM, managers determine the company's performance standards according to what is important to them.</w:t>
      </w:r>
    </w:p>
    <w:p w:rsidR="00D43A59" w:rsidRPr="005162B0" w:rsidRDefault="00765433">
      <w:pPr>
        <w:pStyle w:val="NormalText"/>
      </w:pPr>
      <w:r w:rsidRPr="005162B0">
        <w:t>D) TQM is a management method focused on quality for the customer.</w:t>
      </w:r>
    </w:p>
    <w:p w:rsidR="00D43A59" w:rsidRPr="005162B0" w:rsidRDefault="00D43A59">
      <w:pPr>
        <w:pStyle w:val="NormalText"/>
      </w:pPr>
    </w:p>
    <w:p w:rsidR="00D43A59" w:rsidRPr="005162B0" w:rsidRDefault="00765433">
      <w:pPr>
        <w:pStyle w:val="NormalText"/>
      </w:pPr>
      <w:r w:rsidRPr="005162B0">
        <w:t>106) The Institute of Management Accountants' (IMA) standards of ethical conduct for management accountants includes the elements of:</w:t>
      </w:r>
    </w:p>
    <w:p w:rsidR="00D43A59" w:rsidRPr="005162B0" w:rsidRDefault="00765433">
      <w:pPr>
        <w:pStyle w:val="NormalText"/>
      </w:pPr>
      <w:r w:rsidRPr="005162B0">
        <w:t>A) competence, confidentiality, integrity, and relevance.</w:t>
      </w:r>
    </w:p>
    <w:p w:rsidR="00D43A59" w:rsidRPr="005162B0" w:rsidRDefault="00765433">
      <w:pPr>
        <w:pStyle w:val="NormalText"/>
      </w:pPr>
      <w:r w:rsidRPr="005162B0">
        <w:t>B) competence, confidentiality, integrity, and credibility.</w:t>
      </w:r>
    </w:p>
    <w:p w:rsidR="00D43A59" w:rsidRPr="005162B0" w:rsidRDefault="00765433">
      <w:pPr>
        <w:pStyle w:val="NormalText"/>
      </w:pPr>
      <w:r w:rsidRPr="005162B0">
        <w:t>C) competence, confidentiality, independence, and objectivity.</w:t>
      </w:r>
    </w:p>
    <w:p w:rsidR="00D43A59" w:rsidRPr="005162B0" w:rsidRDefault="00765433">
      <w:pPr>
        <w:pStyle w:val="NormalText"/>
      </w:pPr>
      <w:r w:rsidRPr="005162B0">
        <w:t>D) competence, accuracy, integrity, and independence.</w:t>
      </w:r>
    </w:p>
    <w:p w:rsidR="00D43A59" w:rsidRPr="005162B0" w:rsidRDefault="00D43A59">
      <w:pPr>
        <w:pStyle w:val="NormalText"/>
      </w:pPr>
    </w:p>
    <w:p w:rsidR="00D43A59" w:rsidRPr="005162B0" w:rsidRDefault="00765433">
      <w:pPr>
        <w:pStyle w:val="NormalText"/>
      </w:pPr>
      <w:r w:rsidRPr="005162B0">
        <w:t>107) According to the IMA Code of Ethics, what should a management accountant do if a significant ethical situation can't be resolved?</w:t>
      </w:r>
    </w:p>
    <w:p w:rsidR="00D43A59" w:rsidRPr="005162B0" w:rsidRDefault="00765433">
      <w:pPr>
        <w:pStyle w:val="NormalText"/>
      </w:pPr>
      <w:r w:rsidRPr="005162B0">
        <w:t>A) The accountant should confront the guilty party and demand the unethical action be stopped.</w:t>
      </w:r>
    </w:p>
    <w:p w:rsidR="00D43A59" w:rsidRPr="005162B0" w:rsidRDefault="00765433">
      <w:pPr>
        <w:pStyle w:val="NormalText"/>
      </w:pPr>
      <w:r w:rsidRPr="005162B0">
        <w:t>B) The accountant should try to rationalize and understand the position of the other party.</w:t>
      </w:r>
    </w:p>
    <w:p w:rsidR="00D43A59" w:rsidRPr="005162B0" w:rsidRDefault="00765433">
      <w:pPr>
        <w:pStyle w:val="NormalText"/>
      </w:pPr>
      <w:r w:rsidRPr="005162B0">
        <w:t>C) The accountant should say nothing about the matter until he or she has retired.</w:t>
      </w:r>
    </w:p>
    <w:p w:rsidR="00D43A59" w:rsidRPr="005162B0" w:rsidRDefault="00765433">
      <w:pPr>
        <w:pStyle w:val="NormalText"/>
      </w:pPr>
      <w:r w:rsidRPr="005162B0">
        <w:t>D) The accountant should first discuss the matter with the immediate supervisor.</w:t>
      </w:r>
    </w:p>
    <w:p w:rsidR="00D43A59" w:rsidRPr="005162B0" w:rsidRDefault="00D43A59">
      <w:pPr>
        <w:pStyle w:val="NormalText"/>
      </w:pPr>
    </w:p>
    <w:p w:rsidR="008D6EA8" w:rsidRDefault="008D6EA8">
      <w:pPr>
        <w:rPr>
          <w:rFonts w:ascii="Times New Roman" w:hAnsi="Times New Roman" w:cs="Times New Roman"/>
          <w:color w:val="000000"/>
          <w:sz w:val="24"/>
          <w:szCs w:val="24"/>
        </w:rPr>
      </w:pPr>
      <w:r>
        <w:br w:type="page"/>
      </w:r>
    </w:p>
    <w:p w:rsidR="00D43A59" w:rsidRPr="005162B0" w:rsidRDefault="00765433">
      <w:pPr>
        <w:pStyle w:val="NormalText"/>
      </w:pPr>
      <w:r w:rsidRPr="005162B0">
        <w:lastRenderedPageBreak/>
        <w:t>108) With the enactment of the Sarbanes-Oxley Act of 2002, CEOs and CFOs are now responsible for all of the following except: </w:t>
      </w:r>
    </w:p>
    <w:p w:rsidR="00D43A59" w:rsidRPr="005162B0" w:rsidRDefault="00765433">
      <w:pPr>
        <w:pStyle w:val="NormalText"/>
      </w:pPr>
      <w:r w:rsidRPr="005162B0">
        <w:t>A) stipulating that the financial statements do not omit material information.</w:t>
      </w:r>
    </w:p>
    <w:p w:rsidR="00D43A59" w:rsidRPr="005162B0" w:rsidRDefault="00765433">
      <w:pPr>
        <w:pStyle w:val="NormalText"/>
      </w:pPr>
      <w:r w:rsidRPr="005162B0">
        <w:t>B) attesting to the adequacy of the company's internal controls.</w:t>
      </w:r>
    </w:p>
    <w:p w:rsidR="00D43A59" w:rsidRPr="005162B0" w:rsidRDefault="00765433">
      <w:pPr>
        <w:pStyle w:val="NormalText"/>
      </w:pPr>
      <w:r w:rsidRPr="005162B0">
        <w:t>C) attesting to the accuracy of the company's credit rating with the largest rating agencies.</w:t>
      </w:r>
    </w:p>
    <w:p w:rsidR="00D43A59" w:rsidRPr="005162B0" w:rsidRDefault="00765433">
      <w:pPr>
        <w:pStyle w:val="NormalText"/>
      </w:pPr>
      <w:r w:rsidRPr="005162B0">
        <w:t>D) disclosing that they have notified the company's auditors and audit committee of any fraud that involves management.</w:t>
      </w:r>
    </w:p>
    <w:p w:rsidR="00D43A59" w:rsidRPr="005162B0" w:rsidRDefault="00D43A59">
      <w:pPr>
        <w:pStyle w:val="NormalText"/>
      </w:pPr>
    </w:p>
    <w:p w:rsidR="00D43A59" w:rsidRPr="005162B0" w:rsidRDefault="00765433">
      <w:pPr>
        <w:pStyle w:val="NormalText"/>
      </w:pPr>
      <w:r w:rsidRPr="005162B0">
        <w:t>109) The Sarbanes-Oxley Act of 2002 requires an effective internal control system for publicly owned firms. Therefore, with regards to strategic investment decisions, it is important that management consider including all of the following except:</w:t>
      </w:r>
    </w:p>
    <w:p w:rsidR="00D43A59" w:rsidRPr="005162B0" w:rsidRDefault="00765433">
      <w:pPr>
        <w:pStyle w:val="NormalText"/>
      </w:pPr>
      <w:r w:rsidRPr="005162B0">
        <w:t>A) internal audits of strategic decisions.</w:t>
      </w:r>
    </w:p>
    <w:p w:rsidR="00D43A59" w:rsidRPr="005162B0" w:rsidRDefault="00765433">
      <w:pPr>
        <w:pStyle w:val="NormalText"/>
      </w:pPr>
      <w:r w:rsidRPr="005162B0">
        <w:t>B) a code of ethics.</w:t>
      </w:r>
    </w:p>
    <w:p w:rsidR="00D43A59" w:rsidRPr="005162B0" w:rsidRDefault="00765433">
      <w:pPr>
        <w:pStyle w:val="NormalText"/>
      </w:pPr>
      <w:r w:rsidRPr="005162B0">
        <w:t>C) a system of preparing and reporting on investment decisions.</w:t>
      </w:r>
    </w:p>
    <w:p w:rsidR="00D43A59" w:rsidRPr="005162B0" w:rsidRDefault="00765433">
      <w:pPr>
        <w:pStyle w:val="NormalText"/>
      </w:pPr>
      <w:r w:rsidRPr="005162B0">
        <w:t>D) a system that limits information available to investors.</w:t>
      </w:r>
    </w:p>
    <w:p w:rsidR="00D43A59" w:rsidRPr="005162B0" w:rsidRDefault="00D43A59">
      <w:pPr>
        <w:pStyle w:val="NormalText"/>
      </w:pPr>
    </w:p>
    <w:p w:rsidR="00D43A59" w:rsidRPr="005162B0" w:rsidRDefault="00765433">
      <w:pPr>
        <w:pStyle w:val="NormalText"/>
      </w:pPr>
      <w:r w:rsidRPr="005162B0">
        <w:t>110) Where there is a lack of good performance measures, it is difficult to motivate managers by using:</w:t>
      </w:r>
    </w:p>
    <w:p w:rsidR="00D43A59" w:rsidRPr="005162B0" w:rsidRDefault="00765433">
      <w:pPr>
        <w:pStyle w:val="NormalText"/>
      </w:pPr>
      <w:r w:rsidRPr="005162B0">
        <w:t>A) performance-based incentives.</w:t>
      </w:r>
    </w:p>
    <w:p w:rsidR="00D43A59" w:rsidRPr="005162B0" w:rsidRDefault="00765433">
      <w:pPr>
        <w:pStyle w:val="NormalText"/>
      </w:pPr>
      <w:r w:rsidRPr="005162B0">
        <w:t>B) monetary rewards.</w:t>
      </w:r>
    </w:p>
    <w:p w:rsidR="00D43A59" w:rsidRPr="005162B0" w:rsidRDefault="00765433">
      <w:pPr>
        <w:pStyle w:val="NormalText"/>
      </w:pPr>
      <w:r w:rsidRPr="005162B0">
        <w:t>C) compensation.</w:t>
      </w:r>
    </w:p>
    <w:p w:rsidR="00D43A59" w:rsidRPr="005162B0" w:rsidRDefault="00765433">
      <w:pPr>
        <w:pStyle w:val="NormalText"/>
      </w:pPr>
      <w:r w:rsidRPr="005162B0">
        <w:t>D) rewards for products.</w:t>
      </w:r>
    </w:p>
    <w:p w:rsidR="00D43A59" w:rsidRPr="005162B0" w:rsidRDefault="00D43A59">
      <w:pPr>
        <w:pStyle w:val="NormalText"/>
      </w:pPr>
    </w:p>
    <w:p w:rsidR="00D43A59" w:rsidRPr="005162B0" w:rsidRDefault="00765433">
      <w:pPr>
        <w:pStyle w:val="NormalText"/>
      </w:pPr>
      <w:r w:rsidRPr="005162B0">
        <w:t>111) Which of the following is a false statement regarding cost information and ethical responsibilities? </w:t>
      </w:r>
    </w:p>
    <w:p w:rsidR="00D43A59" w:rsidRPr="005162B0" w:rsidRDefault="00765433">
      <w:pPr>
        <w:pStyle w:val="NormalText"/>
      </w:pPr>
      <w:r w:rsidRPr="005162B0">
        <w:t>A) Compliance with Sarbanes-Oxley guarantees that a manager has met all of his or her ethical responsibilities.</w:t>
      </w:r>
    </w:p>
    <w:p w:rsidR="00D43A59" w:rsidRPr="005162B0" w:rsidRDefault="00765433">
      <w:pPr>
        <w:pStyle w:val="NormalText"/>
      </w:pPr>
      <w:r w:rsidRPr="005162B0">
        <w:t>B) Sarbanes-Oxley is important for managers who design cost information systems.</w:t>
      </w:r>
    </w:p>
    <w:p w:rsidR="00D43A59" w:rsidRPr="005162B0" w:rsidRDefault="00765433">
      <w:pPr>
        <w:pStyle w:val="NormalText"/>
      </w:pPr>
      <w:r w:rsidRPr="005162B0">
        <w:t>C) Managers must be aware of the potential that cost information could be misleading or support fraudulent activity.</w:t>
      </w:r>
    </w:p>
    <w:p w:rsidR="00D43A59" w:rsidRPr="005162B0" w:rsidRDefault="00765433">
      <w:pPr>
        <w:pStyle w:val="NormalText"/>
      </w:pPr>
      <w:r w:rsidRPr="005162B0">
        <w:t>D) Managers need to understand that performance measurement and compensation systems can lead to unethical conduct.</w:t>
      </w:r>
    </w:p>
    <w:p w:rsidR="00D43A59" w:rsidRPr="005162B0" w:rsidRDefault="00D43A59">
      <w:pPr>
        <w:pStyle w:val="NormalText"/>
      </w:pPr>
    </w:p>
    <w:p w:rsidR="008D6EA8" w:rsidRDefault="008D6EA8">
      <w:pPr>
        <w:rPr>
          <w:rFonts w:ascii="Times New Roman" w:hAnsi="Times New Roman" w:cs="Times New Roman"/>
          <w:color w:val="000000"/>
          <w:sz w:val="24"/>
          <w:szCs w:val="24"/>
        </w:rPr>
      </w:pPr>
      <w:r>
        <w:br w:type="page"/>
      </w:r>
    </w:p>
    <w:p w:rsidR="00D43A59" w:rsidRPr="005162B0" w:rsidRDefault="00765433">
      <w:pPr>
        <w:pStyle w:val="NormalText"/>
      </w:pPr>
      <w:r w:rsidRPr="005162B0">
        <w:lastRenderedPageBreak/>
        <w:t>112) Carley Inc. incurs many types of costs in its operations. Place the number of the appropriate stage in the value chain in Column 2 in the blank next to each cost in column 1.</w:t>
      </w:r>
    </w:p>
    <w:p w:rsidR="00D43A59" w:rsidRPr="005162B0" w:rsidRDefault="00D43A59">
      <w:pPr>
        <w:pStyle w:val="NormalText"/>
      </w:pPr>
    </w:p>
    <w:tbl>
      <w:tblPr>
        <w:tblW w:w="0" w:type="auto"/>
        <w:tblLayout w:type="fixed"/>
        <w:tblCellMar>
          <w:left w:w="0" w:type="dxa"/>
          <w:right w:w="0" w:type="dxa"/>
        </w:tblCellMar>
        <w:tblLook w:val="0000" w:firstRow="0" w:lastRow="0" w:firstColumn="0" w:lastColumn="0" w:noHBand="0" w:noVBand="0"/>
      </w:tblPr>
      <w:tblGrid>
        <w:gridCol w:w="440"/>
        <w:gridCol w:w="5220"/>
        <w:gridCol w:w="2340"/>
        <w:gridCol w:w="20"/>
        <w:gridCol w:w="360"/>
      </w:tblGrid>
      <w:tr w:rsidR="00D43A59" w:rsidRPr="005162B0">
        <w:trPr>
          <w:gridAfter w:val="1"/>
          <w:wAfter w:w="360" w:type="dxa"/>
        </w:trPr>
        <w:tc>
          <w:tcPr>
            <w:tcW w:w="440" w:type="dxa"/>
            <w:shd w:val="clear" w:color="auto" w:fill="FFFFFF"/>
            <w:vAlign w:val="bottom"/>
          </w:tcPr>
          <w:p w:rsidR="00D43A59" w:rsidRPr="005162B0" w:rsidRDefault="00D43A59">
            <w:pPr>
              <w:pStyle w:val="NormalText"/>
              <w:rPr>
                <w:b/>
                <w:bCs/>
              </w:rPr>
            </w:pPr>
          </w:p>
        </w:tc>
        <w:tc>
          <w:tcPr>
            <w:tcW w:w="5220" w:type="dxa"/>
            <w:shd w:val="clear" w:color="auto" w:fill="FFFFFF"/>
            <w:tcMar>
              <w:top w:w="0" w:type="dxa"/>
              <w:left w:w="0" w:type="dxa"/>
              <w:bottom w:w="0" w:type="dxa"/>
              <w:right w:w="0" w:type="dxa"/>
            </w:tcMar>
            <w:vAlign w:val="bottom"/>
          </w:tcPr>
          <w:p w:rsidR="00D43A59" w:rsidRPr="005162B0" w:rsidRDefault="00765433">
            <w:pPr>
              <w:pStyle w:val="NormalText"/>
              <w:rPr>
                <w:b/>
                <w:bCs/>
              </w:rPr>
            </w:pPr>
            <w:r w:rsidRPr="005162B0">
              <w:rPr>
                <w:b/>
                <w:bCs/>
              </w:rPr>
              <w:t>Cost</w:t>
            </w:r>
          </w:p>
        </w:tc>
        <w:tc>
          <w:tcPr>
            <w:tcW w:w="2360" w:type="dxa"/>
            <w:gridSpan w:val="2"/>
            <w:shd w:val="clear" w:color="auto" w:fill="FFFFFF"/>
            <w:tcMar>
              <w:top w:w="0" w:type="dxa"/>
              <w:left w:w="0" w:type="dxa"/>
              <w:bottom w:w="0" w:type="dxa"/>
              <w:right w:w="0" w:type="dxa"/>
            </w:tcMar>
            <w:vAlign w:val="bottom"/>
          </w:tcPr>
          <w:p w:rsidR="00D43A59" w:rsidRPr="005162B0" w:rsidRDefault="00765433">
            <w:pPr>
              <w:pStyle w:val="NormalText"/>
              <w:rPr>
                <w:b/>
                <w:bCs/>
              </w:rPr>
            </w:pPr>
            <w:r w:rsidRPr="005162B0">
              <w:rPr>
                <w:b/>
                <w:bCs/>
              </w:rPr>
              <w:t>Stage in the Value Chain</w:t>
            </w:r>
          </w:p>
        </w:tc>
      </w:tr>
      <w:tr w:rsidR="00D43A59" w:rsidRPr="005162B0">
        <w:tc>
          <w:tcPr>
            <w:tcW w:w="440" w:type="dxa"/>
            <w:shd w:val="clear" w:color="auto" w:fill="FFFFFF"/>
            <w:vAlign w:val="bottom"/>
          </w:tcPr>
          <w:p w:rsidR="00D43A59" w:rsidRPr="005162B0" w:rsidRDefault="00765433">
            <w:pPr>
              <w:pStyle w:val="NormalText"/>
            </w:pPr>
            <w:r w:rsidRPr="005162B0">
              <w:t>___</w:t>
            </w:r>
          </w:p>
        </w:tc>
        <w:tc>
          <w:tcPr>
            <w:tcW w:w="5220" w:type="dxa"/>
            <w:shd w:val="clear" w:color="auto" w:fill="FFFFFF"/>
            <w:tcMar>
              <w:top w:w="0" w:type="dxa"/>
              <w:left w:w="0" w:type="dxa"/>
              <w:bottom w:w="0" w:type="dxa"/>
              <w:right w:w="0" w:type="dxa"/>
            </w:tcMar>
            <w:vAlign w:val="bottom"/>
          </w:tcPr>
          <w:p w:rsidR="00D43A59" w:rsidRPr="005162B0" w:rsidRDefault="00765433">
            <w:pPr>
              <w:pStyle w:val="NormalText"/>
            </w:pPr>
            <w:r w:rsidRPr="005162B0">
              <w:t>Transportation costs to ship vans to customers</w:t>
            </w:r>
          </w:p>
        </w:tc>
        <w:tc>
          <w:tcPr>
            <w:tcW w:w="2340" w:type="dxa"/>
            <w:shd w:val="clear" w:color="auto" w:fill="FFFFFF"/>
            <w:tcMar>
              <w:top w:w="0" w:type="dxa"/>
              <w:left w:w="0" w:type="dxa"/>
              <w:bottom w:w="0" w:type="dxa"/>
              <w:right w:w="0" w:type="dxa"/>
            </w:tcMar>
            <w:vAlign w:val="bottom"/>
          </w:tcPr>
          <w:p w:rsidR="00D43A59" w:rsidRPr="005162B0" w:rsidRDefault="00765433">
            <w:pPr>
              <w:pStyle w:val="NormalText"/>
            </w:pPr>
            <w:r w:rsidRPr="005162B0">
              <w:t>1. Customer Service</w:t>
            </w:r>
          </w:p>
        </w:tc>
        <w:tc>
          <w:tcPr>
            <w:tcW w:w="20" w:type="dxa"/>
            <w:shd w:val="clear" w:color="auto" w:fill="FFFFFF"/>
            <w:tcMar>
              <w:top w:w="0" w:type="dxa"/>
              <w:left w:w="0" w:type="dxa"/>
              <w:bottom w:w="0" w:type="dxa"/>
              <w:right w:w="0" w:type="dxa"/>
            </w:tcMar>
            <w:vAlign w:val="bottom"/>
          </w:tcPr>
          <w:p w:rsidR="00D43A59" w:rsidRPr="005162B0" w:rsidRDefault="00D43A59">
            <w:pPr>
              <w:pStyle w:val="NormalText"/>
            </w:pPr>
          </w:p>
        </w:tc>
        <w:tc>
          <w:tcPr>
            <w:tcW w:w="360" w:type="dxa"/>
            <w:shd w:val="clear" w:color="auto" w:fill="FFFFFF"/>
            <w:tcMar>
              <w:top w:w="0" w:type="dxa"/>
              <w:left w:w="0" w:type="dxa"/>
              <w:bottom w:w="0" w:type="dxa"/>
              <w:right w:w="0" w:type="dxa"/>
            </w:tcMar>
            <w:vAlign w:val="bottom"/>
          </w:tcPr>
          <w:p w:rsidR="00D43A59" w:rsidRPr="005162B0" w:rsidRDefault="00D43A59">
            <w:pPr>
              <w:pStyle w:val="NormalText"/>
            </w:pPr>
          </w:p>
        </w:tc>
      </w:tr>
      <w:tr w:rsidR="008D6EA8" w:rsidRPr="005162B0">
        <w:tc>
          <w:tcPr>
            <w:tcW w:w="440" w:type="dxa"/>
            <w:shd w:val="clear" w:color="auto" w:fill="FFFFFF"/>
            <w:vAlign w:val="bottom"/>
          </w:tcPr>
          <w:p w:rsidR="008D6EA8" w:rsidRPr="005162B0" w:rsidRDefault="008D6EA8">
            <w:pPr>
              <w:pStyle w:val="NormalText"/>
            </w:pPr>
          </w:p>
        </w:tc>
        <w:tc>
          <w:tcPr>
            <w:tcW w:w="5220" w:type="dxa"/>
            <w:shd w:val="clear" w:color="auto" w:fill="FFFFFF"/>
            <w:tcMar>
              <w:top w:w="0" w:type="dxa"/>
              <w:left w:w="0" w:type="dxa"/>
              <w:bottom w:w="0" w:type="dxa"/>
              <w:right w:w="0" w:type="dxa"/>
            </w:tcMar>
            <w:vAlign w:val="bottom"/>
          </w:tcPr>
          <w:p w:rsidR="008D6EA8" w:rsidRPr="005162B0" w:rsidRDefault="008D6EA8">
            <w:pPr>
              <w:pStyle w:val="NormalText"/>
            </w:pPr>
          </w:p>
        </w:tc>
        <w:tc>
          <w:tcPr>
            <w:tcW w:w="2340" w:type="dxa"/>
            <w:shd w:val="clear" w:color="auto" w:fill="FFFFFF"/>
            <w:tcMar>
              <w:top w:w="0" w:type="dxa"/>
              <w:left w:w="0" w:type="dxa"/>
              <w:bottom w:w="0" w:type="dxa"/>
              <w:right w:w="0" w:type="dxa"/>
            </w:tcMar>
            <w:vAlign w:val="bottom"/>
          </w:tcPr>
          <w:p w:rsidR="008D6EA8" w:rsidRPr="005162B0" w:rsidRDefault="008D6EA8">
            <w:pPr>
              <w:pStyle w:val="NormalText"/>
            </w:pPr>
          </w:p>
        </w:tc>
        <w:tc>
          <w:tcPr>
            <w:tcW w:w="20" w:type="dxa"/>
            <w:shd w:val="clear" w:color="auto" w:fill="FFFFFF"/>
            <w:tcMar>
              <w:top w:w="0" w:type="dxa"/>
              <w:left w:w="0" w:type="dxa"/>
              <w:bottom w:w="0" w:type="dxa"/>
              <w:right w:w="0" w:type="dxa"/>
            </w:tcMar>
            <w:vAlign w:val="bottom"/>
          </w:tcPr>
          <w:p w:rsidR="008D6EA8" w:rsidRPr="005162B0" w:rsidRDefault="008D6EA8">
            <w:pPr>
              <w:pStyle w:val="NormalText"/>
            </w:pPr>
          </w:p>
        </w:tc>
        <w:tc>
          <w:tcPr>
            <w:tcW w:w="360" w:type="dxa"/>
            <w:shd w:val="clear" w:color="auto" w:fill="FFFFFF"/>
            <w:tcMar>
              <w:top w:w="0" w:type="dxa"/>
              <w:left w:w="0" w:type="dxa"/>
              <w:bottom w:w="0" w:type="dxa"/>
              <w:right w:w="0" w:type="dxa"/>
            </w:tcMar>
            <w:vAlign w:val="bottom"/>
          </w:tcPr>
          <w:p w:rsidR="008D6EA8" w:rsidRPr="005162B0" w:rsidRDefault="008D6EA8">
            <w:pPr>
              <w:pStyle w:val="NormalText"/>
            </w:pPr>
          </w:p>
        </w:tc>
      </w:tr>
      <w:tr w:rsidR="00D43A59" w:rsidRPr="005162B0">
        <w:tc>
          <w:tcPr>
            <w:tcW w:w="440" w:type="dxa"/>
            <w:shd w:val="clear" w:color="auto" w:fill="FFFFFF"/>
            <w:vAlign w:val="bottom"/>
          </w:tcPr>
          <w:p w:rsidR="00D43A59" w:rsidRPr="005162B0" w:rsidRDefault="00765433">
            <w:pPr>
              <w:pStyle w:val="NormalText"/>
            </w:pPr>
            <w:r w:rsidRPr="005162B0">
              <w:t>___</w:t>
            </w:r>
          </w:p>
        </w:tc>
        <w:tc>
          <w:tcPr>
            <w:tcW w:w="5220" w:type="dxa"/>
            <w:shd w:val="clear" w:color="auto" w:fill="FFFFFF"/>
            <w:tcMar>
              <w:top w:w="0" w:type="dxa"/>
              <w:left w:w="0" w:type="dxa"/>
              <w:bottom w:w="0" w:type="dxa"/>
              <w:right w:w="0" w:type="dxa"/>
            </w:tcMar>
            <w:vAlign w:val="bottom"/>
          </w:tcPr>
          <w:p w:rsidR="00D43A59" w:rsidRPr="005162B0" w:rsidRDefault="00765433">
            <w:pPr>
              <w:pStyle w:val="NormalText"/>
            </w:pPr>
            <w:r w:rsidRPr="005162B0">
              <w:t>Labor costs for factory workers</w:t>
            </w:r>
          </w:p>
        </w:tc>
        <w:tc>
          <w:tcPr>
            <w:tcW w:w="2340" w:type="dxa"/>
            <w:shd w:val="clear" w:color="auto" w:fill="FFFFFF"/>
            <w:tcMar>
              <w:top w:w="0" w:type="dxa"/>
              <w:left w:w="0" w:type="dxa"/>
              <w:bottom w:w="0" w:type="dxa"/>
              <w:right w:w="0" w:type="dxa"/>
            </w:tcMar>
            <w:vAlign w:val="bottom"/>
          </w:tcPr>
          <w:p w:rsidR="00D43A59" w:rsidRPr="005162B0" w:rsidRDefault="00765433">
            <w:pPr>
              <w:pStyle w:val="NormalText"/>
            </w:pPr>
            <w:r w:rsidRPr="005162B0">
              <w:t>2. Distribution</w:t>
            </w:r>
          </w:p>
        </w:tc>
        <w:tc>
          <w:tcPr>
            <w:tcW w:w="20" w:type="dxa"/>
            <w:shd w:val="clear" w:color="auto" w:fill="FFFFFF"/>
            <w:tcMar>
              <w:top w:w="0" w:type="dxa"/>
              <w:left w:w="0" w:type="dxa"/>
              <w:bottom w:w="0" w:type="dxa"/>
              <w:right w:w="0" w:type="dxa"/>
            </w:tcMar>
            <w:vAlign w:val="bottom"/>
          </w:tcPr>
          <w:p w:rsidR="00D43A59" w:rsidRPr="005162B0" w:rsidRDefault="00D43A59">
            <w:pPr>
              <w:pStyle w:val="NormalText"/>
            </w:pPr>
          </w:p>
        </w:tc>
        <w:tc>
          <w:tcPr>
            <w:tcW w:w="360" w:type="dxa"/>
            <w:shd w:val="clear" w:color="auto" w:fill="FFFFFF"/>
            <w:tcMar>
              <w:top w:w="0" w:type="dxa"/>
              <w:left w:w="0" w:type="dxa"/>
              <w:bottom w:w="0" w:type="dxa"/>
              <w:right w:w="0" w:type="dxa"/>
            </w:tcMar>
            <w:vAlign w:val="bottom"/>
          </w:tcPr>
          <w:p w:rsidR="00D43A59" w:rsidRPr="005162B0" w:rsidRDefault="00D43A59">
            <w:pPr>
              <w:pStyle w:val="NormalText"/>
            </w:pPr>
          </w:p>
        </w:tc>
      </w:tr>
      <w:tr w:rsidR="00D43A59" w:rsidRPr="005162B0">
        <w:tc>
          <w:tcPr>
            <w:tcW w:w="440" w:type="dxa"/>
            <w:shd w:val="clear" w:color="auto" w:fill="FFFFFF"/>
            <w:vAlign w:val="bottom"/>
          </w:tcPr>
          <w:p w:rsidR="00D43A59" w:rsidRPr="005162B0" w:rsidRDefault="00765433">
            <w:pPr>
              <w:pStyle w:val="NormalText"/>
            </w:pPr>
            <w:r w:rsidRPr="005162B0">
              <w:t>______</w:t>
            </w:r>
          </w:p>
        </w:tc>
        <w:tc>
          <w:tcPr>
            <w:tcW w:w="5220" w:type="dxa"/>
            <w:shd w:val="clear" w:color="auto" w:fill="FFFFFF"/>
            <w:tcMar>
              <w:top w:w="0" w:type="dxa"/>
              <w:left w:w="0" w:type="dxa"/>
              <w:bottom w:w="0" w:type="dxa"/>
              <w:right w:w="0" w:type="dxa"/>
            </w:tcMar>
            <w:vAlign w:val="bottom"/>
          </w:tcPr>
          <w:p w:rsidR="00D43A59" w:rsidRPr="005162B0" w:rsidRDefault="00765433">
            <w:pPr>
              <w:pStyle w:val="NormalText"/>
            </w:pPr>
            <w:r w:rsidRPr="005162B0">
              <w:t>Overtime costs for scientists working on new engine technology</w:t>
            </w:r>
          </w:p>
        </w:tc>
        <w:tc>
          <w:tcPr>
            <w:tcW w:w="2340" w:type="dxa"/>
            <w:shd w:val="clear" w:color="auto" w:fill="FFFFFF"/>
            <w:tcMar>
              <w:top w:w="0" w:type="dxa"/>
              <w:left w:w="0" w:type="dxa"/>
              <w:bottom w:w="0" w:type="dxa"/>
              <w:right w:w="0" w:type="dxa"/>
            </w:tcMar>
            <w:vAlign w:val="bottom"/>
          </w:tcPr>
          <w:p w:rsidR="00D43A59" w:rsidRPr="005162B0" w:rsidRDefault="00765433">
            <w:pPr>
              <w:pStyle w:val="NormalText"/>
            </w:pPr>
            <w:r w:rsidRPr="005162B0">
              <w:t>3. Research &amp; Development</w:t>
            </w:r>
          </w:p>
        </w:tc>
        <w:tc>
          <w:tcPr>
            <w:tcW w:w="20" w:type="dxa"/>
            <w:shd w:val="clear" w:color="auto" w:fill="FFFFFF"/>
            <w:tcMar>
              <w:top w:w="0" w:type="dxa"/>
              <w:left w:w="0" w:type="dxa"/>
              <w:bottom w:w="0" w:type="dxa"/>
              <w:right w:w="0" w:type="dxa"/>
            </w:tcMar>
            <w:vAlign w:val="bottom"/>
          </w:tcPr>
          <w:p w:rsidR="00D43A59" w:rsidRPr="005162B0" w:rsidRDefault="00D43A59">
            <w:pPr>
              <w:pStyle w:val="NormalText"/>
            </w:pPr>
          </w:p>
        </w:tc>
        <w:tc>
          <w:tcPr>
            <w:tcW w:w="360" w:type="dxa"/>
            <w:shd w:val="clear" w:color="auto" w:fill="FFFFFF"/>
            <w:tcMar>
              <w:top w:w="0" w:type="dxa"/>
              <w:left w:w="0" w:type="dxa"/>
              <w:bottom w:w="0" w:type="dxa"/>
              <w:right w:w="0" w:type="dxa"/>
            </w:tcMar>
            <w:vAlign w:val="bottom"/>
          </w:tcPr>
          <w:p w:rsidR="00D43A59" w:rsidRPr="005162B0" w:rsidRDefault="00D43A59">
            <w:pPr>
              <w:pStyle w:val="NormalText"/>
            </w:pPr>
          </w:p>
        </w:tc>
      </w:tr>
      <w:tr w:rsidR="00D43A59" w:rsidRPr="005162B0">
        <w:tc>
          <w:tcPr>
            <w:tcW w:w="440" w:type="dxa"/>
            <w:shd w:val="clear" w:color="auto" w:fill="FFFFFF"/>
            <w:vAlign w:val="bottom"/>
          </w:tcPr>
          <w:p w:rsidR="00D43A59" w:rsidRPr="005162B0" w:rsidRDefault="00765433">
            <w:pPr>
              <w:pStyle w:val="NormalText"/>
            </w:pPr>
            <w:r w:rsidRPr="005162B0">
              <w:t>___</w:t>
            </w:r>
          </w:p>
        </w:tc>
        <w:tc>
          <w:tcPr>
            <w:tcW w:w="5220" w:type="dxa"/>
            <w:shd w:val="clear" w:color="auto" w:fill="FFFFFF"/>
            <w:tcMar>
              <w:top w:w="0" w:type="dxa"/>
              <w:left w:w="0" w:type="dxa"/>
              <w:bottom w:w="0" w:type="dxa"/>
              <w:right w:w="0" w:type="dxa"/>
            </w:tcMar>
            <w:vAlign w:val="bottom"/>
          </w:tcPr>
          <w:p w:rsidR="00D43A59" w:rsidRPr="005162B0" w:rsidRDefault="00765433">
            <w:pPr>
              <w:pStyle w:val="NormalText"/>
            </w:pPr>
            <w:r w:rsidRPr="005162B0">
              <w:t>Utilities cost for the design testing center</w:t>
            </w:r>
          </w:p>
        </w:tc>
        <w:tc>
          <w:tcPr>
            <w:tcW w:w="2340" w:type="dxa"/>
            <w:shd w:val="clear" w:color="auto" w:fill="FFFFFF"/>
            <w:tcMar>
              <w:top w:w="0" w:type="dxa"/>
              <w:left w:w="0" w:type="dxa"/>
              <w:bottom w:w="0" w:type="dxa"/>
              <w:right w:w="0" w:type="dxa"/>
            </w:tcMar>
            <w:vAlign w:val="bottom"/>
          </w:tcPr>
          <w:p w:rsidR="00D43A59" w:rsidRPr="005162B0" w:rsidRDefault="00765433">
            <w:pPr>
              <w:pStyle w:val="NormalText"/>
            </w:pPr>
            <w:r w:rsidRPr="005162B0">
              <w:t>4. Marketing</w:t>
            </w:r>
          </w:p>
        </w:tc>
        <w:tc>
          <w:tcPr>
            <w:tcW w:w="20" w:type="dxa"/>
            <w:shd w:val="clear" w:color="auto" w:fill="FFFFFF"/>
            <w:tcMar>
              <w:top w:w="0" w:type="dxa"/>
              <w:left w:w="0" w:type="dxa"/>
              <w:bottom w:w="0" w:type="dxa"/>
              <w:right w:w="0" w:type="dxa"/>
            </w:tcMar>
            <w:vAlign w:val="bottom"/>
          </w:tcPr>
          <w:p w:rsidR="00D43A59" w:rsidRPr="005162B0" w:rsidRDefault="00D43A59">
            <w:pPr>
              <w:pStyle w:val="NormalText"/>
            </w:pPr>
          </w:p>
        </w:tc>
        <w:tc>
          <w:tcPr>
            <w:tcW w:w="360" w:type="dxa"/>
            <w:shd w:val="clear" w:color="auto" w:fill="FFFFFF"/>
            <w:tcMar>
              <w:top w:w="0" w:type="dxa"/>
              <w:left w:w="0" w:type="dxa"/>
              <w:bottom w:w="0" w:type="dxa"/>
              <w:right w:w="0" w:type="dxa"/>
            </w:tcMar>
            <w:vAlign w:val="bottom"/>
          </w:tcPr>
          <w:p w:rsidR="00D43A59" w:rsidRPr="005162B0" w:rsidRDefault="00D43A59">
            <w:pPr>
              <w:pStyle w:val="NormalText"/>
            </w:pPr>
          </w:p>
        </w:tc>
      </w:tr>
      <w:tr w:rsidR="00D43A59" w:rsidRPr="005162B0">
        <w:tc>
          <w:tcPr>
            <w:tcW w:w="440" w:type="dxa"/>
            <w:shd w:val="clear" w:color="auto" w:fill="FFFFFF"/>
            <w:vAlign w:val="bottom"/>
          </w:tcPr>
          <w:p w:rsidR="00D43A59" w:rsidRPr="005162B0" w:rsidRDefault="00765433">
            <w:pPr>
              <w:pStyle w:val="NormalText"/>
            </w:pPr>
            <w:r w:rsidRPr="005162B0">
              <w:t>___</w:t>
            </w:r>
          </w:p>
        </w:tc>
        <w:tc>
          <w:tcPr>
            <w:tcW w:w="5220" w:type="dxa"/>
            <w:shd w:val="clear" w:color="auto" w:fill="FFFFFF"/>
            <w:tcMar>
              <w:top w:w="0" w:type="dxa"/>
              <w:left w:w="0" w:type="dxa"/>
              <w:bottom w:w="0" w:type="dxa"/>
              <w:right w:w="0" w:type="dxa"/>
            </w:tcMar>
            <w:vAlign w:val="bottom"/>
          </w:tcPr>
          <w:p w:rsidR="00D43A59" w:rsidRPr="005162B0" w:rsidRDefault="00765433">
            <w:pPr>
              <w:pStyle w:val="NormalText"/>
            </w:pPr>
            <w:r w:rsidRPr="005162B0">
              <w:t>Costs to survey customers about their satisfaction</w:t>
            </w:r>
          </w:p>
        </w:tc>
        <w:tc>
          <w:tcPr>
            <w:tcW w:w="2340" w:type="dxa"/>
            <w:shd w:val="clear" w:color="auto" w:fill="FFFFFF"/>
            <w:tcMar>
              <w:top w:w="0" w:type="dxa"/>
              <w:left w:w="0" w:type="dxa"/>
              <w:bottom w:w="0" w:type="dxa"/>
              <w:right w:w="0" w:type="dxa"/>
            </w:tcMar>
            <w:vAlign w:val="bottom"/>
          </w:tcPr>
          <w:p w:rsidR="00D43A59" w:rsidRPr="005162B0" w:rsidRDefault="00765433">
            <w:pPr>
              <w:pStyle w:val="NormalText"/>
            </w:pPr>
            <w:r w:rsidRPr="005162B0">
              <w:t>5. Production</w:t>
            </w:r>
          </w:p>
        </w:tc>
        <w:tc>
          <w:tcPr>
            <w:tcW w:w="20" w:type="dxa"/>
            <w:shd w:val="clear" w:color="auto" w:fill="FFFFFF"/>
            <w:tcMar>
              <w:top w:w="0" w:type="dxa"/>
              <w:left w:w="0" w:type="dxa"/>
              <w:bottom w:w="0" w:type="dxa"/>
              <w:right w:w="0" w:type="dxa"/>
            </w:tcMar>
            <w:vAlign w:val="bottom"/>
          </w:tcPr>
          <w:p w:rsidR="00D43A59" w:rsidRPr="005162B0" w:rsidRDefault="00D43A59">
            <w:pPr>
              <w:pStyle w:val="NormalText"/>
            </w:pPr>
          </w:p>
        </w:tc>
        <w:tc>
          <w:tcPr>
            <w:tcW w:w="360" w:type="dxa"/>
            <w:shd w:val="clear" w:color="auto" w:fill="FFFFFF"/>
            <w:tcMar>
              <w:top w:w="0" w:type="dxa"/>
              <w:left w:w="0" w:type="dxa"/>
              <w:bottom w:w="0" w:type="dxa"/>
              <w:right w:w="0" w:type="dxa"/>
            </w:tcMar>
            <w:vAlign w:val="bottom"/>
          </w:tcPr>
          <w:p w:rsidR="00D43A59" w:rsidRPr="005162B0" w:rsidRDefault="00D43A59">
            <w:pPr>
              <w:pStyle w:val="NormalText"/>
            </w:pPr>
          </w:p>
        </w:tc>
      </w:tr>
      <w:tr w:rsidR="00D43A59" w:rsidRPr="005162B0">
        <w:tc>
          <w:tcPr>
            <w:tcW w:w="440" w:type="dxa"/>
            <w:shd w:val="clear" w:color="auto" w:fill="FFFFFF"/>
            <w:vAlign w:val="bottom"/>
          </w:tcPr>
          <w:p w:rsidR="00D43A59" w:rsidRPr="005162B0" w:rsidRDefault="008D6EA8">
            <w:pPr>
              <w:pStyle w:val="NormalText"/>
            </w:pPr>
            <w:r>
              <w:t>_</w:t>
            </w:r>
            <w:r w:rsidR="00765433" w:rsidRPr="005162B0">
              <w:t>__</w:t>
            </w:r>
          </w:p>
        </w:tc>
        <w:tc>
          <w:tcPr>
            <w:tcW w:w="5220" w:type="dxa"/>
            <w:shd w:val="clear" w:color="auto" w:fill="FFFFFF"/>
            <w:tcMar>
              <w:top w:w="0" w:type="dxa"/>
              <w:left w:w="0" w:type="dxa"/>
              <w:bottom w:w="0" w:type="dxa"/>
              <w:right w:w="0" w:type="dxa"/>
            </w:tcMar>
            <w:vAlign w:val="bottom"/>
          </w:tcPr>
          <w:p w:rsidR="00D43A59" w:rsidRPr="005162B0" w:rsidRDefault="00765433">
            <w:pPr>
              <w:pStyle w:val="NormalText"/>
            </w:pPr>
            <w:r w:rsidRPr="005162B0">
              <w:t>Costs to sponsor a sporting event</w:t>
            </w:r>
          </w:p>
        </w:tc>
        <w:tc>
          <w:tcPr>
            <w:tcW w:w="2340" w:type="dxa"/>
            <w:shd w:val="clear" w:color="auto" w:fill="FFFFFF"/>
            <w:tcMar>
              <w:top w:w="0" w:type="dxa"/>
              <w:left w:w="0" w:type="dxa"/>
              <w:bottom w:w="0" w:type="dxa"/>
              <w:right w:w="0" w:type="dxa"/>
            </w:tcMar>
            <w:vAlign w:val="bottom"/>
          </w:tcPr>
          <w:p w:rsidR="00D43A59" w:rsidRPr="005162B0" w:rsidRDefault="00765433">
            <w:pPr>
              <w:pStyle w:val="NormalText"/>
            </w:pPr>
            <w:r w:rsidRPr="005162B0">
              <w:t>6. Design</w:t>
            </w:r>
          </w:p>
        </w:tc>
        <w:tc>
          <w:tcPr>
            <w:tcW w:w="20" w:type="dxa"/>
            <w:shd w:val="clear" w:color="auto" w:fill="FFFFFF"/>
            <w:tcMar>
              <w:top w:w="0" w:type="dxa"/>
              <w:left w:w="0" w:type="dxa"/>
              <w:bottom w:w="0" w:type="dxa"/>
              <w:right w:w="0" w:type="dxa"/>
            </w:tcMar>
            <w:vAlign w:val="bottom"/>
          </w:tcPr>
          <w:p w:rsidR="00D43A59" w:rsidRPr="005162B0" w:rsidRDefault="00D43A59">
            <w:pPr>
              <w:pStyle w:val="NormalText"/>
            </w:pPr>
          </w:p>
        </w:tc>
        <w:tc>
          <w:tcPr>
            <w:tcW w:w="360" w:type="dxa"/>
            <w:shd w:val="clear" w:color="auto" w:fill="FFFFFF"/>
            <w:tcMar>
              <w:top w:w="0" w:type="dxa"/>
              <w:left w:w="0" w:type="dxa"/>
              <w:bottom w:w="0" w:type="dxa"/>
              <w:right w:w="0" w:type="dxa"/>
            </w:tcMar>
            <w:vAlign w:val="bottom"/>
          </w:tcPr>
          <w:p w:rsidR="00D43A59" w:rsidRPr="005162B0" w:rsidRDefault="00D43A59">
            <w:pPr>
              <w:pStyle w:val="NormalText"/>
            </w:pPr>
          </w:p>
        </w:tc>
      </w:tr>
    </w:tbl>
    <w:p w:rsidR="00D43A59" w:rsidRPr="005162B0" w:rsidRDefault="00D43A59">
      <w:pPr>
        <w:pStyle w:val="NormalText"/>
      </w:pPr>
    </w:p>
    <w:p w:rsidR="00D43A59" w:rsidRPr="005162B0" w:rsidRDefault="00D43A59">
      <w:pPr>
        <w:pStyle w:val="NormalText"/>
      </w:pPr>
    </w:p>
    <w:p w:rsidR="00D43A59" w:rsidRPr="005162B0" w:rsidRDefault="00765433">
      <w:pPr>
        <w:pStyle w:val="NormalText"/>
      </w:pPr>
      <w:r w:rsidRPr="005162B0">
        <w:t>113) SuperMax is an integrated provider of genetically engineered corn. Many types of costs are incurred in its operations. Place the number of the appropriate stage in the value chain in Column 2 in the blank next to each cost in column 1.</w:t>
      </w:r>
    </w:p>
    <w:p w:rsidR="00D43A59" w:rsidRPr="005162B0" w:rsidRDefault="00D43A59">
      <w:pPr>
        <w:pStyle w:val="NormalText"/>
      </w:pPr>
    </w:p>
    <w:tbl>
      <w:tblPr>
        <w:tblW w:w="0" w:type="auto"/>
        <w:tblLayout w:type="fixed"/>
        <w:tblCellMar>
          <w:left w:w="0" w:type="dxa"/>
          <w:right w:w="0" w:type="dxa"/>
        </w:tblCellMar>
        <w:tblLook w:val="0000" w:firstRow="0" w:lastRow="0" w:firstColumn="0" w:lastColumn="0" w:noHBand="0" w:noVBand="0"/>
      </w:tblPr>
      <w:tblGrid>
        <w:gridCol w:w="280"/>
        <w:gridCol w:w="5400"/>
        <w:gridCol w:w="2240"/>
      </w:tblGrid>
      <w:tr w:rsidR="00D43A59" w:rsidRPr="005162B0">
        <w:tc>
          <w:tcPr>
            <w:tcW w:w="280" w:type="dxa"/>
            <w:vAlign w:val="bottom"/>
          </w:tcPr>
          <w:p w:rsidR="00D43A59" w:rsidRPr="005162B0" w:rsidRDefault="00765433">
            <w:pPr>
              <w:pStyle w:val="NormalText"/>
            </w:pPr>
            <w:r w:rsidRPr="005162B0">
              <w:t> </w:t>
            </w:r>
          </w:p>
        </w:tc>
        <w:tc>
          <w:tcPr>
            <w:tcW w:w="5400" w:type="dxa"/>
            <w:tcMar>
              <w:top w:w="0" w:type="dxa"/>
              <w:left w:w="0" w:type="dxa"/>
              <w:bottom w:w="0" w:type="dxa"/>
              <w:right w:w="0" w:type="dxa"/>
            </w:tcMar>
            <w:vAlign w:val="bottom"/>
          </w:tcPr>
          <w:p w:rsidR="00D43A59" w:rsidRPr="005162B0" w:rsidRDefault="00765433">
            <w:pPr>
              <w:pStyle w:val="NormalText"/>
              <w:jc w:val="center"/>
            </w:pPr>
            <w:r w:rsidRPr="005162B0">
              <w:rPr>
                <w:b/>
                <w:bCs/>
              </w:rPr>
              <w:t>Cost</w:t>
            </w:r>
          </w:p>
        </w:tc>
        <w:tc>
          <w:tcPr>
            <w:tcW w:w="2240" w:type="dxa"/>
            <w:tcMar>
              <w:top w:w="0" w:type="dxa"/>
              <w:left w:w="0" w:type="dxa"/>
              <w:bottom w:w="0" w:type="dxa"/>
              <w:right w:w="0" w:type="dxa"/>
            </w:tcMar>
            <w:vAlign w:val="bottom"/>
          </w:tcPr>
          <w:p w:rsidR="00D43A59" w:rsidRPr="005162B0" w:rsidRDefault="00765433">
            <w:pPr>
              <w:pStyle w:val="NormalText"/>
              <w:jc w:val="center"/>
              <w:rPr>
                <w:b/>
                <w:bCs/>
              </w:rPr>
            </w:pPr>
            <w:r w:rsidRPr="005162B0">
              <w:rPr>
                <w:b/>
                <w:bCs/>
              </w:rPr>
              <w:t>Stage in the Value Chain</w:t>
            </w:r>
          </w:p>
        </w:tc>
      </w:tr>
      <w:tr w:rsidR="00D43A59" w:rsidRPr="005162B0">
        <w:tc>
          <w:tcPr>
            <w:tcW w:w="280" w:type="dxa"/>
            <w:vAlign w:val="bottom"/>
          </w:tcPr>
          <w:p w:rsidR="00D43A59" w:rsidRPr="005162B0" w:rsidRDefault="00D43A59">
            <w:pPr>
              <w:pStyle w:val="NormalText"/>
              <w:jc w:val="center"/>
            </w:pPr>
          </w:p>
        </w:tc>
        <w:tc>
          <w:tcPr>
            <w:tcW w:w="5400" w:type="dxa"/>
            <w:tcMar>
              <w:top w:w="0" w:type="dxa"/>
              <w:left w:w="0" w:type="dxa"/>
              <w:bottom w:w="0" w:type="dxa"/>
              <w:right w:w="0" w:type="dxa"/>
            </w:tcMar>
            <w:vAlign w:val="bottom"/>
          </w:tcPr>
          <w:p w:rsidR="00D43A59" w:rsidRPr="005162B0" w:rsidRDefault="00765433">
            <w:pPr>
              <w:pStyle w:val="NormalText"/>
            </w:pPr>
            <w:r w:rsidRPr="005162B0">
              <w:t>Warehouse costs to store seed awaiting shipment to customers</w:t>
            </w:r>
          </w:p>
        </w:tc>
        <w:tc>
          <w:tcPr>
            <w:tcW w:w="2240" w:type="dxa"/>
            <w:tcMar>
              <w:top w:w="0" w:type="dxa"/>
              <w:left w:w="0" w:type="dxa"/>
              <w:bottom w:w="0" w:type="dxa"/>
              <w:right w:w="0" w:type="dxa"/>
            </w:tcMar>
            <w:vAlign w:val="bottom"/>
          </w:tcPr>
          <w:p w:rsidR="00D43A59" w:rsidRPr="005162B0" w:rsidRDefault="00765433">
            <w:pPr>
              <w:pStyle w:val="NormalText"/>
            </w:pPr>
            <w:r w:rsidRPr="005162B0">
              <w:t>1. Customer Service</w:t>
            </w:r>
          </w:p>
        </w:tc>
      </w:tr>
      <w:tr w:rsidR="00D43A59" w:rsidRPr="005162B0">
        <w:tc>
          <w:tcPr>
            <w:tcW w:w="280" w:type="dxa"/>
            <w:vAlign w:val="bottom"/>
          </w:tcPr>
          <w:p w:rsidR="00D43A59" w:rsidRPr="005162B0" w:rsidRDefault="00D43A59">
            <w:pPr>
              <w:pStyle w:val="NormalText"/>
              <w:jc w:val="center"/>
            </w:pPr>
          </w:p>
        </w:tc>
        <w:tc>
          <w:tcPr>
            <w:tcW w:w="5400" w:type="dxa"/>
            <w:tcMar>
              <w:top w:w="0" w:type="dxa"/>
              <w:left w:w="0" w:type="dxa"/>
              <w:bottom w:w="0" w:type="dxa"/>
              <w:right w:w="0" w:type="dxa"/>
            </w:tcMar>
            <w:vAlign w:val="bottom"/>
          </w:tcPr>
          <w:p w:rsidR="00D43A59" w:rsidRPr="005162B0" w:rsidRDefault="00765433">
            <w:pPr>
              <w:pStyle w:val="NormalText"/>
            </w:pPr>
            <w:r w:rsidRPr="005162B0">
              <w:t>Utility costs for seed mill</w:t>
            </w:r>
          </w:p>
        </w:tc>
        <w:tc>
          <w:tcPr>
            <w:tcW w:w="2240" w:type="dxa"/>
            <w:tcMar>
              <w:top w:w="0" w:type="dxa"/>
              <w:left w:w="0" w:type="dxa"/>
              <w:bottom w:w="0" w:type="dxa"/>
              <w:right w:w="0" w:type="dxa"/>
            </w:tcMar>
            <w:vAlign w:val="bottom"/>
          </w:tcPr>
          <w:p w:rsidR="00D43A59" w:rsidRPr="005162B0" w:rsidRDefault="00765433">
            <w:pPr>
              <w:pStyle w:val="NormalText"/>
            </w:pPr>
            <w:r w:rsidRPr="005162B0">
              <w:t>2. Distribution</w:t>
            </w:r>
          </w:p>
        </w:tc>
      </w:tr>
      <w:tr w:rsidR="00D43A59" w:rsidRPr="005162B0">
        <w:tc>
          <w:tcPr>
            <w:tcW w:w="280" w:type="dxa"/>
            <w:vAlign w:val="bottom"/>
          </w:tcPr>
          <w:p w:rsidR="00D43A59" w:rsidRPr="005162B0" w:rsidRDefault="00D43A59">
            <w:pPr>
              <w:pStyle w:val="NormalText"/>
              <w:jc w:val="center"/>
            </w:pPr>
          </w:p>
        </w:tc>
        <w:tc>
          <w:tcPr>
            <w:tcW w:w="5400" w:type="dxa"/>
            <w:tcMar>
              <w:top w:w="0" w:type="dxa"/>
              <w:left w:w="0" w:type="dxa"/>
              <w:bottom w:w="0" w:type="dxa"/>
              <w:right w:w="0" w:type="dxa"/>
            </w:tcMar>
            <w:vAlign w:val="bottom"/>
          </w:tcPr>
          <w:p w:rsidR="00D43A59" w:rsidRPr="005162B0" w:rsidRDefault="00765433">
            <w:pPr>
              <w:pStyle w:val="NormalText"/>
            </w:pPr>
            <w:r w:rsidRPr="005162B0">
              <w:t>Equipment costs in genetics laboratory</w:t>
            </w:r>
          </w:p>
        </w:tc>
        <w:tc>
          <w:tcPr>
            <w:tcW w:w="2240" w:type="dxa"/>
            <w:tcMar>
              <w:top w:w="0" w:type="dxa"/>
              <w:left w:w="0" w:type="dxa"/>
              <w:bottom w:w="0" w:type="dxa"/>
              <w:right w:w="0" w:type="dxa"/>
            </w:tcMar>
            <w:vAlign w:val="bottom"/>
          </w:tcPr>
          <w:p w:rsidR="00D43A59" w:rsidRPr="005162B0" w:rsidRDefault="00765433">
            <w:pPr>
              <w:pStyle w:val="NormalText"/>
            </w:pPr>
            <w:r w:rsidRPr="005162B0">
              <w:t>3. Research &amp; Development</w:t>
            </w:r>
          </w:p>
        </w:tc>
      </w:tr>
      <w:tr w:rsidR="00D43A59" w:rsidRPr="005162B0">
        <w:tc>
          <w:tcPr>
            <w:tcW w:w="280" w:type="dxa"/>
            <w:vAlign w:val="bottom"/>
          </w:tcPr>
          <w:p w:rsidR="00D43A59" w:rsidRPr="005162B0" w:rsidRDefault="00D43A59">
            <w:pPr>
              <w:pStyle w:val="NormalText"/>
              <w:jc w:val="center"/>
            </w:pPr>
          </w:p>
        </w:tc>
        <w:tc>
          <w:tcPr>
            <w:tcW w:w="5400" w:type="dxa"/>
            <w:tcMar>
              <w:top w:w="0" w:type="dxa"/>
              <w:left w:w="0" w:type="dxa"/>
              <w:bottom w:w="0" w:type="dxa"/>
              <w:right w:w="0" w:type="dxa"/>
            </w:tcMar>
            <w:vAlign w:val="bottom"/>
          </w:tcPr>
          <w:p w:rsidR="00D43A59" w:rsidRPr="005162B0" w:rsidRDefault="00765433">
            <w:pPr>
              <w:pStyle w:val="NormalText"/>
            </w:pPr>
            <w:r w:rsidRPr="005162B0">
              <w:t>Labor costs to staff help-line call center</w:t>
            </w:r>
          </w:p>
        </w:tc>
        <w:tc>
          <w:tcPr>
            <w:tcW w:w="2240" w:type="dxa"/>
            <w:tcMar>
              <w:top w:w="0" w:type="dxa"/>
              <w:left w:w="0" w:type="dxa"/>
              <w:bottom w:w="0" w:type="dxa"/>
              <w:right w:w="0" w:type="dxa"/>
            </w:tcMar>
            <w:vAlign w:val="bottom"/>
          </w:tcPr>
          <w:p w:rsidR="00D43A59" w:rsidRPr="005162B0" w:rsidRDefault="00765433">
            <w:pPr>
              <w:pStyle w:val="NormalText"/>
            </w:pPr>
            <w:r w:rsidRPr="005162B0">
              <w:t>4. Marketing</w:t>
            </w:r>
          </w:p>
        </w:tc>
      </w:tr>
      <w:tr w:rsidR="00D43A59" w:rsidRPr="005162B0">
        <w:tc>
          <w:tcPr>
            <w:tcW w:w="280" w:type="dxa"/>
            <w:vAlign w:val="bottom"/>
          </w:tcPr>
          <w:p w:rsidR="00D43A59" w:rsidRPr="005162B0" w:rsidRDefault="00D43A59">
            <w:pPr>
              <w:pStyle w:val="NormalText"/>
              <w:jc w:val="center"/>
            </w:pPr>
          </w:p>
        </w:tc>
        <w:tc>
          <w:tcPr>
            <w:tcW w:w="5400" w:type="dxa"/>
            <w:tcMar>
              <w:top w:w="0" w:type="dxa"/>
              <w:left w:w="0" w:type="dxa"/>
              <w:bottom w:w="0" w:type="dxa"/>
              <w:right w:w="0" w:type="dxa"/>
            </w:tcMar>
            <w:vAlign w:val="bottom"/>
          </w:tcPr>
          <w:p w:rsidR="00D43A59" w:rsidRPr="005162B0" w:rsidRDefault="00765433">
            <w:pPr>
              <w:pStyle w:val="NormalText"/>
            </w:pPr>
            <w:r w:rsidRPr="005162B0">
              <w:t>Costs to prepare advertising campaign in national agriculture magazine</w:t>
            </w:r>
          </w:p>
        </w:tc>
        <w:tc>
          <w:tcPr>
            <w:tcW w:w="2240" w:type="dxa"/>
            <w:tcMar>
              <w:top w:w="0" w:type="dxa"/>
              <w:left w:w="0" w:type="dxa"/>
              <w:bottom w:w="0" w:type="dxa"/>
              <w:right w:w="0" w:type="dxa"/>
            </w:tcMar>
            <w:vAlign w:val="bottom"/>
          </w:tcPr>
          <w:p w:rsidR="00D43A59" w:rsidRPr="005162B0" w:rsidRDefault="00765433">
            <w:pPr>
              <w:pStyle w:val="NormalText"/>
            </w:pPr>
            <w:r w:rsidRPr="005162B0">
              <w:t>5. Production</w:t>
            </w:r>
          </w:p>
        </w:tc>
      </w:tr>
      <w:tr w:rsidR="00D43A59" w:rsidRPr="005162B0">
        <w:tc>
          <w:tcPr>
            <w:tcW w:w="280" w:type="dxa"/>
            <w:vAlign w:val="bottom"/>
          </w:tcPr>
          <w:p w:rsidR="00D43A59" w:rsidRPr="005162B0" w:rsidRDefault="00D43A59">
            <w:pPr>
              <w:pStyle w:val="NormalText"/>
              <w:jc w:val="center"/>
            </w:pPr>
          </w:p>
        </w:tc>
        <w:tc>
          <w:tcPr>
            <w:tcW w:w="5400" w:type="dxa"/>
            <w:tcMar>
              <w:top w:w="0" w:type="dxa"/>
              <w:left w:w="0" w:type="dxa"/>
              <w:bottom w:w="0" w:type="dxa"/>
              <w:right w:w="0" w:type="dxa"/>
            </w:tcMar>
            <w:vAlign w:val="bottom"/>
          </w:tcPr>
          <w:p w:rsidR="00D43A59" w:rsidRPr="005162B0" w:rsidRDefault="00765433">
            <w:pPr>
              <w:pStyle w:val="NormalText"/>
            </w:pPr>
            <w:r w:rsidRPr="005162B0">
              <w:t>Costs to contract with growers to provide seed</w:t>
            </w:r>
          </w:p>
        </w:tc>
        <w:tc>
          <w:tcPr>
            <w:tcW w:w="2240" w:type="dxa"/>
            <w:tcMar>
              <w:top w:w="0" w:type="dxa"/>
              <w:left w:w="0" w:type="dxa"/>
              <w:bottom w:w="0" w:type="dxa"/>
              <w:right w:w="0" w:type="dxa"/>
            </w:tcMar>
            <w:vAlign w:val="bottom"/>
          </w:tcPr>
          <w:p w:rsidR="00D43A59" w:rsidRPr="005162B0" w:rsidRDefault="00765433">
            <w:pPr>
              <w:pStyle w:val="NormalText"/>
            </w:pPr>
            <w:r w:rsidRPr="005162B0">
              <w:t>6. Purchasing</w:t>
            </w:r>
          </w:p>
        </w:tc>
      </w:tr>
    </w:tbl>
    <w:p w:rsidR="00D43A59" w:rsidRPr="005162B0" w:rsidRDefault="00D43A59">
      <w:pPr>
        <w:pStyle w:val="NormalText"/>
      </w:pPr>
    </w:p>
    <w:p w:rsidR="00D43A59" w:rsidRPr="005162B0" w:rsidRDefault="00D43A59">
      <w:pPr>
        <w:pStyle w:val="NormalText"/>
      </w:pPr>
    </w:p>
    <w:p w:rsidR="008D6EA8" w:rsidRDefault="008D6EA8">
      <w:pPr>
        <w:rPr>
          <w:rFonts w:ascii="Times New Roman" w:hAnsi="Times New Roman" w:cs="Times New Roman"/>
          <w:color w:val="000000"/>
          <w:sz w:val="24"/>
          <w:szCs w:val="24"/>
        </w:rPr>
      </w:pPr>
      <w:r>
        <w:br w:type="page"/>
      </w:r>
    </w:p>
    <w:p w:rsidR="00D43A59" w:rsidRPr="005162B0" w:rsidRDefault="00765433">
      <w:pPr>
        <w:pStyle w:val="NormalText"/>
      </w:pPr>
      <w:r w:rsidRPr="005162B0">
        <w:lastRenderedPageBreak/>
        <w:t>114) Travon's Limo Service provides transportation services in and around Bentonville. Its profits have been declining, and management is planning to add a package delivery service that is expected to increase revenue by $275,000 per year. The total cost to lease additional delivery vehicles from the local dealer is $60,000 per year. The present manager will continue to supervise all services. However, labor and utilities costs will increase by 40% and rent and other costs will increase by 15% when the package delivery service is added.</w:t>
      </w:r>
    </w:p>
    <w:p w:rsidR="00D43A59" w:rsidRPr="005162B0" w:rsidRDefault="00D43A59">
      <w:pPr>
        <w:pStyle w:val="NormalText"/>
      </w:pPr>
    </w:p>
    <w:p w:rsidR="00D43A59" w:rsidRPr="005162B0" w:rsidRDefault="005162B0">
      <w:pPr>
        <w:pStyle w:val="NormalText"/>
      </w:pPr>
      <w:r w:rsidRPr="005162B0">
        <w:rPr>
          <w:noProof/>
        </w:rPr>
        <w:drawing>
          <wp:inline distT="0" distB="0" distL="0" distR="0">
            <wp:extent cx="3920490" cy="21920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920490" cy="2192020"/>
                    </a:xfrm>
                    <a:prstGeom prst="rect">
                      <a:avLst/>
                    </a:prstGeom>
                    <a:noFill/>
                    <a:ln>
                      <a:noFill/>
                    </a:ln>
                  </pic:spPr>
                </pic:pic>
              </a:graphicData>
            </a:graphic>
          </wp:inline>
        </w:drawing>
      </w:r>
    </w:p>
    <w:p w:rsidR="00D43A59" w:rsidRPr="005162B0" w:rsidRDefault="00D43A59">
      <w:pPr>
        <w:pStyle w:val="NormalText"/>
      </w:pPr>
    </w:p>
    <w:p w:rsidR="00D43A59" w:rsidRPr="005162B0" w:rsidRDefault="00765433">
      <w:pPr>
        <w:pStyle w:val="NormalText"/>
      </w:pPr>
      <w:r w:rsidRPr="005162B0">
        <w:t>a. Prepare a report of the differential costs and revenues if the delivery service is added.</w:t>
      </w:r>
    </w:p>
    <w:p w:rsidR="00D43A59" w:rsidRPr="005162B0" w:rsidRDefault="00765433">
      <w:pPr>
        <w:pStyle w:val="NormalText"/>
      </w:pPr>
      <w:r w:rsidRPr="005162B0">
        <w:t>b. Should management start up the delivery service? Explain your answer.</w:t>
      </w:r>
    </w:p>
    <w:p w:rsidR="00D43A59" w:rsidRPr="005162B0" w:rsidRDefault="00D43A59">
      <w:pPr>
        <w:pStyle w:val="NormalText"/>
      </w:pPr>
    </w:p>
    <w:p w:rsidR="00D43A59" w:rsidRPr="005162B0" w:rsidRDefault="00765433">
      <w:pPr>
        <w:pStyle w:val="NormalText"/>
      </w:pPr>
      <w:r w:rsidRPr="005162B0">
        <w:t>115) Morris Inc. is a management consulting firm that specializes in management training programs. Tackle Manufacturing Inc. has approached Morris to contract for management training for a one-year period. Last year's income statement for Morris is as follows:</w:t>
      </w:r>
    </w:p>
    <w:tbl>
      <w:tblPr>
        <w:tblW w:w="0" w:type="auto"/>
        <w:tblLayout w:type="fixed"/>
        <w:tblCellMar>
          <w:left w:w="0" w:type="dxa"/>
          <w:right w:w="0" w:type="dxa"/>
        </w:tblCellMar>
        <w:tblLook w:val="0000" w:firstRow="0" w:lastRow="0" w:firstColumn="0" w:lastColumn="0" w:noHBand="0" w:noVBand="0"/>
      </w:tblPr>
      <w:tblGrid>
        <w:gridCol w:w="5100"/>
        <w:gridCol w:w="280"/>
        <w:gridCol w:w="960"/>
        <w:gridCol w:w="240"/>
        <w:gridCol w:w="260"/>
        <w:gridCol w:w="280"/>
        <w:gridCol w:w="960"/>
        <w:gridCol w:w="200"/>
        <w:gridCol w:w="20"/>
      </w:tblGrid>
      <w:tr w:rsidR="00D43A59" w:rsidRPr="005162B0">
        <w:trPr>
          <w:gridAfter w:val="1"/>
          <w:wAfter w:w="20" w:type="dxa"/>
        </w:trPr>
        <w:tc>
          <w:tcPr>
            <w:tcW w:w="8280" w:type="dxa"/>
            <w:gridSpan w:val="8"/>
            <w:vAlign w:val="center"/>
          </w:tcPr>
          <w:p w:rsidR="00D43A59" w:rsidRPr="005162B0" w:rsidRDefault="00765433">
            <w:pPr>
              <w:pStyle w:val="NormalText"/>
              <w:jc w:val="right"/>
            </w:pPr>
            <w:r w:rsidRPr="005162B0">
              <w:t> </w:t>
            </w:r>
          </w:p>
        </w:tc>
      </w:tr>
      <w:tr w:rsidR="00D43A59" w:rsidRPr="005162B0">
        <w:tc>
          <w:tcPr>
            <w:tcW w:w="5100" w:type="dxa"/>
            <w:vAlign w:val="center"/>
          </w:tcPr>
          <w:p w:rsidR="00D43A59" w:rsidRPr="005162B0" w:rsidRDefault="00765433">
            <w:pPr>
              <w:pStyle w:val="NormalText"/>
            </w:pPr>
            <w:r w:rsidRPr="005162B0">
              <w:t>Sales Revenue</w:t>
            </w:r>
          </w:p>
        </w:tc>
        <w:tc>
          <w:tcPr>
            <w:tcW w:w="28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96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24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26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280" w:type="dxa"/>
            <w:tcMar>
              <w:top w:w="0" w:type="dxa"/>
              <w:left w:w="0" w:type="dxa"/>
              <w:bottom w:w="0" w:type="dxa"/>
              <w:right w:w="0" w:type="dxa"/>
            </w:tcMar>
            <w:vAlign w:val="center"/>
          </w:tcPr>
          <w:p w:rsidR="00D43A59" w:rsidRPr="005162B0" w:rsidRDefault="00765433">
            <w:pPr>
              <w:pStyle w:val="NormalText"/>
              <w:jc w:val="right"/>
            </w:pPr>
            <w:r w:rsidRPr="005162B0">
              <w:t>$</w:t>
            </w:r>
          </w:p>
        </w:tc>
        <w:tc>
          <w:tcPr>
            <w:tcW w:w="960" w:type="dxa"/>
            <w:tcMar>
              <w:top w:w="0" w:type="dxa"/>
              <w:left w:w="0" w:type="dxa"/>
              <w:bottom w:w="0" w:type="dxa"/>
              <w:right w:w="0" w:type="dxa"/>
            </w:tcMar>
            <w:vAlign w:val="center"/>
          </w:tcPr>
          <w:p w:rsidR="00D43A59" w:rsidRPr="005162B0" w:rsidRDefault="00765433">
            <w:pPr>
              <w:pStyle w:val="NormalText"/>
              <w:jc w:val="right"/>
            </w:pPr>
            <w:r w:rsidRPr="005162B0">
              <w:t>360,000</w:t>
            </w:r>
          </w:p>
        </w:tc>
        <w:tc>
          <w:tcPr>
            <w:tcW w:w="220" w:type="dxa"/>
            <w:gridSpan w:val="2"/>
            <w:tcMar>
              <w:top w:w="0" w:type="dxa"/>
              <w:left w:w="0" w:type="dxa"/>
              <w:bottom w:w="0" w:type="dxa"/>
              <w:right w:w="0" w:type="dxa"/>
            </w:tcMar>
            <w:vAlign w:val="center"/>
          </w:tcPr>
          <w:p w:rsidR="00D43A59" w:rsidRPr="005162B0" w:rsidRDefault="00765433">
            <w:pPr>
              <w:pStyle w:val="NormalText"/>
            </w:pPr>
            <w:r w:rsidRPr="005162B0">
              <w:t> </w:t>
            </w:r>
          </w:p>
        </w:tc>
      </w:tr>
      <w:tr w:rsidR="00D43A59" w:rsidRPr="005162B0">
        <w:tc>
          <w:tcPr>
            <w:tcW w:w="5100" w:type="dxa"/>
            <w:vAlign w:val="center"/>
          </w:tcPr>
          <w:p w:rsidR="00D43A59" w:rsidRPr="005162B0" w:rsidRDefault="00765433">
            <w:pPr>
              <w:pStyle w:val="NormalText"/>
            </w:pPr>
            <w:r w:rsidRPr="005162B0">
              <w:t>Costs:</w:t>
            </w:r>
          </w:p>
        </w:tc>
        <w:tc>
          <w:tcPr>
            <w:tcW w:w="28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96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24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26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28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96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220" w:type="dxa"/>
            <w:gridSpan w:val="2"/>
            <w:tcMar>
              <w:top w:w="0" w:type="dxa"/>
              <w:left w:w="0" w:type="dxa"/>
              <w:bottom w:w="0" w:type="dxa"/>
              <w:right w:w="0" w:type="dxa"/>
            </w:tcMar>
            <w:vAlign w:val="center"/>
          </w:tcPr>
          <w:p w:rsidR="00D43A59" w:rsidRPr="005162B0" w:rsidRDefault="00765433">
            <w:pPr>
              <w:pStyle w:val="NormalText"/>
            </w:pPr>
            <w:r w:rsidRPr="005162B0">
              <w:t> </w:t>
            </w:r>
          </w:p>
        </w:tc>
      </w:tr>
      <w:tr w:rsidR="00D43A59" w:rsidRPr="005162B0">
        <w:tc>
          <w:tcPr>
            <w:tcW w:w="5100" w:type="dxa"/>
            <w:vAlign w:val="center"/>
          </w:tcPr>
          <w:p w:rsidR="00D43A59" w:rsidRPr="005162B0" w:rsidRDefault="00765433">
            <w:pPr>
              <w:pStyle w:val="NormalText"/>
            </w:pPr>
            <w:r w:rsidRPr="005162B0">
              <w:t>Labor</w:t>
            </w:r>
          </w:p>
        </w:tc>
        <w:tc>
          <w:tcPr>
            <w:tcW w:w="280" w:type="dxa"/>
            <w:tcMar>
              <w:top w:w="0" w:type="dxa"/>
              <w:left w:w="0" w:type="dxa"/>
              <w:bottom w:w="0" w:type="dxa"/>
              <w:right w:w="0" w:type="dxa"/>
            </w:tcMar>
            <w:vAlign w:val="center"/>
          </w:tcPr>
          <w:p w:rsidR="00D43A59" w:rsidRPr="005162B0" w:rsidRDefault="00765433">
            <w:pPr>
              <w:pStyle w:val="NormalText"/>
              <w:jc w:val="right"/>
            </w:pPr>
            <w:r w:rsidRPr="005162B0">
              <w:t>$</w:t>
            </w:r>
          </w:p>
        </w:tc>
        <w:tc>
          <w:tcPr>
            <w:tcW w:w="960" w:type="dxa"/>
            <w:tcMar>
              <w:top w:w="0" w:type="dxa"/>
              <w:left w:w="0" w:type="dxa"/>
              <w:bottom w:w="0" w:type="dxa"/>
              <w:right w:w="0" w:type="dxa"/>
            </w:tcMar>
            <w:vAlign w:val="center"/>
          </w:tcPr>
          <w:p w:rsidR="00D43A59" w:rsidRPr="005162B0" w:rsidRDefault="00765433">
            <w:pPr>
              <w:pStyle w:val="NormalText"/>
              <w:jc w:val="right"/>
            </w:pPr>
            <w:r w:rsidRPr="005162B0">
              <w:t>120,000</w:t>
            </w:r>
          </w:p>
        </w:tc>
        <w:tc>
          <w:tcPr>
            <w:tcW w:w="24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26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28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96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220" w:type="dxa"/>
            <w:gridSpan w:val="2"/>
            <w:tcMar>
              <w:top w:w="0" w:type="dxa"/>
              <w:left w:w="0" w:type="dxa"/>
              <w:bottom w:w="0" w:type="dxa"/>
              <w:right w:w="0" w:type="dxa"/>
            </w:tcMar>
            <w:vAlign w:val="center"/>
          </w:tcPr>
          <w:p w:rsidR="00D43A59" w:rsidRPr="005162B0" w:rsidRDefault="00765433">
            <w:pPr>
              <w:pStyle w:val="NormalText"/>
            </w:pPr>
            <w:r w:rsidRPr="005162B0">
              <w:t> </w:t>
            </w:r>
          </w:p>
        </w:tc>
      </w:tr>
      <w:tr w:rsidR="00D43A59" w:rsidRPr="005162B0">
        <w:tc>
          <w:tcPr>
            <w:tcW w:w="5100" w:type="dxa"/>
            <w:vAlign w:val="center"/>
          </w:tcPr>
          <w:p w:rsidR="00D43A59" w:rsidRPr="005162B0" w:rsidRDefault="00765433">
            <w:pPr>
              <w:pStyle w:val="NormalText"/>
            </w:pPr>
            <w:r w:rsidRPr="005162B0">
              <w:t>Equipment Lease</w:t>
            </w:r>
          </w:p>
        </w:tc>
        <w:tc>
          <w:tcPr>
            <w:tcW w:w="28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960" w:type="dxa"/>
            <w:tcMar>
              <w:top w:w="0" w:type="dxa"/>
              <w:left w:w="0" w:type="dxa"/>
              <w:bottom w:w="0" w:type="dxa"/>
              <w:right w:w="0" w:type="dxa"/>
            </w:tcMar>
            <w:vAlign w:val="center"/>
          </w:tcPr>
          <w:p w:rsidR="00D43A59" w:rsidRPr="005162B0" w:rsidRDefault="00765433">
            <w:pPr>
              <w:pStyle w:val="NormalText"/>
              <w:jc w:val="right"/>
            </w:pPr>
            <w:r w:rsidRPr="005162B0">
              <w:t>12,000</w:t>
            </w:r>
          </w:p>
        </w:tc>
        <w:tc>
          <w:tcPr>
            <w:tcW w:w="24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26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28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96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220" w:type="dxa"/>
            <w:gridSpan w:val="2"/>
            <w:tcMar>
              <w:top w:w="0" w:type="dxa"/>
              <w:left w:w="0" w:type="dxa"/>
              <w:bottom w:w="0" w:type="dxa"/>
              <w:right w:w="0" w:type="dxa"/>
            </w:tcMar>
            <w:vAlign w:val="center"/>
          </w:tcPr>
          <w:p w:rsidR="00D43A59" w:rsidRPr="005162B0" w:rsidRDefault="00765433">
            <w:pPr>
              <w:pStyle w:val="NormalText"/>
            </w:pPr>
            <w:r w:rsidRPr="005162B0">
              <w:t> </w:t>
            </w:r>
          </w:p>
        </w:tc>
      </w:tr>
      <w:tr w:rsidR="00D43A59" w:rsidRPr="005162B0">
        <w:tc>
          <w:tcPr>
            <w:tcW w:w="5100" w:type="dxa"/>
            <w:vAlign w:val="center"/>
          </w:tcPr>
          <w:p w:rsidR="00D43A59" w:rsidRPr="005162B0" w:rsidRDefault="00765433">
            <w:pPr>
              <w:pStyle w:val="NormalText"/>
            </w:pPr>
            <w:r w:rsidRPr="005162B0">
              <w:t>Rent</w:t>
            </w:r>
          </w:p>
        </w:tc>
        <w:tc>
          <w:tcPr>
            <w:tcW w:w="28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960" w:type="dxa"/>
            <w:tcMar>
              <w:top w:w="0" w:type="dxa"/>
              <w:left w:w="0" w:type="dxa"/>
              <w:bottom w:w="0" w:type="dxa"/>
              <w:right w:w="0" w:type="dxa"/>
            </w:tcMar>
            <w:vAlign w:val="center"/>
          </w:tcPr>
          <w:p w:rsidR="00D43A59" w:rsidRPr="005162B0" w:rsidRDefault="00765433">
            <w:pPr>
              <w:pStyle w:val="NormalText"/>
              <w:jc w:val="right"/>
            </w:pPr>
            <w:r w:rsidRPr="005162B0">
              <w:t>24,000</w:t>
            </w:r>
          </w:p>
        </w:tc>
        <w:tc>
          <w:tcPr>
            <w:tcW w:w="24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26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28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96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220" w:type="dxa"/>
            <w:gridSpan w:val="2"/>
            <w:tcMar>
              <w:top w:w="0" w:type="dxa"/>
              <w:left w:w="0" w:type="dxa"/>
              <w:bottom w:w="0" w:type="dxa"/>
              <w:right w:w="0" w:type="dxa"/>
            </w:tcMar>
            <w:vAlign w:val="center"/>
          </w:tcPr>
          <w:p w:rsidR="00D43A59" w:rsidRPr="005162B0" w:rsidRDefault="00765433">
            <w:pPr>
              <w:pStyle w:val="NormalText"/>
            </w:pPr>
            <w:r w:rsidRPr="005162B0">
              <w:t> </w:t>
            </w:r>
          </w:p>
        </w:tc>
      </w:tr>
      <w:tr w:rsidR="00D43A59" w:rsidRPr="005162B0">
        <w:tc>
          <w:tcPr>
            <w:tcW w:w="5100" w:type="dxa"/>
            <w:vAlign w:val="center"/>
          </w:tcPr>
          <w:p w:rsidR="00D43A59" w:rsidRPr="005162B0" w:rsidRDefault="00765433">
            <w:pPr>
              <w:pStyle w:val="NormalText"/>
            </w:pPr>
            <w:r w:rsidRPr="005162B0">
              <w:t>Utilities</w:t>
            </w:r>
          </w:p>
        </w:tc>
        <w:tc>
          <w:tcPr>
            <w:tcW w:w="28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960" w:type="dxa"/>
            <w:tcMar>
              <w:top w:w="0" w:type="dxa"/>
              <w:left w:w="0" w:type="dxa"/>
              <w:bottom w:w="0" w:type="dxa"/>
              <w:right w:w="0" w:type="dxa"/>
            </w:tcMar>
            <w:vAlign w:val="center"/>
          </w:tcPr>
          <w:p w:rsidR="00D43A59" w:rsidRPr="005162B0" w:rsidRDefault="00765433">
            <w:pPr>
              <w:pStyle w:val="NormalText"/>
              <w:jc w:val="right"/>
            </w:pPr>
            <w:r w:rsidRPr="005162B0">
              <w:t>8,400</w:t>
            </w:r>
          </w:p>
        </w:tc>
        <w:tc>
          <w:tcPr>
            <w:tcW w:w="24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26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28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96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220" w:type="dxa"/>
            <w:gridSpan w:val="2"/>
            <w:tcMar>
              <w:top w:w="0" w:type="dxa"/>
              <w:left w:w="0" w:type="dxa"/>
              <w:bottom w:w="0" w:type="dxa"/>
              <w:right w:w="0" w:type="dxa"/>
            </w:tcMar>
            <w:vAlign w:val="center"/>
          </w:tcPr>
          <w:p w:rsidR="00D43A59" w:rsidRPr="005162B0" w:rsidRDefault="00765433">
            <w:pPr>
              <w:pStyle w:val="NormalText"/>
            </w:pPr>
            <w:r w:rsidRPr="005162B0">
              <w:t> </w:t>
            </w:r>
          </w:p>
        </w:tc>
      </w:tr>
      <w:tr w:rsidR="00D43A59" w:rsidRPr="005162B0">
        <w:tc>
          <w:tcPr>
            <w:tcW w:w="5100" w:type="dxa"/>
            <w:vAlign w:val="center"/>
          </w:tcPr>
          <w:p w:rsidR="00D43A59" w:rsidRPr="005162B0" w:rsidRDefault="00765433">
            <w:pPr>
              <w:pStyle w:val="NormalText"/>
            </w:pPr>
            <w:r w:rsidRPr="005162B0">
              <w:t>Supplies</w:t>
            </w:r>
          </w:p>
        </w:tc>
        <w:tc>
          <w:tcPr>
            <w:tcW w:w="28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960" w:type="dxa"/>
            <w:tcMar>
              <w:top w:w="0" w:type="dxa"/>
              <w:left w:w="0" w:type="dxa"/>
              <w:bottom w:w="0" w:type="dxa"/>
              <w:right w:w="0" w:type="dxa"/>
            </w:tcMar>
            <w:vAlign w:val="center"/>
          </w:tcPr>
          <w:p w:rsidR="00D43A59" w:rsidRPr="005162B0" w:rsidRDefault="00765433">
            <w:pPr>
              <w:pStyle w:val="NormalText"/>
              <w:jc w:val="right"/>
            </w:pPr>
            <w:r w:rsidRPr="005162B0">
              <w:t>23,600</w:t>
            </w:r>
          </w:p>
        </w:tc>
        <w:tc>
          <w:tcPr>
            <w:tcW w:w="24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26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28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96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220" w:type="dxa"/>
            <w:gridSpan w:val="2"/>
            <w:tcMar>
              <w:top w:w="0" w:type="dxa"/>
              <w:left w:w="0" w:type="dxa"/>
              <w:bottom w:w="0" w:type="dxa"/>
              <w:right w:w="0" w:type="dxa"/>
            </w:tcMar>
            <w:vAlign w:val="center"/>
          </w:tcPr>
          <w:p w:rsidR="00D43A59" w:rsidRPr="005162B0" w:rsidRDefault="00765433">
            <w:pPr>
              <w:pStyle w:val="NormalText"/>
            </w:pPr>
            <w:r w:rsidRPr="005162B0">
              <w:t> </w:t>
            </w:r>
          </w:p>
        </w:tc>
      </w:tr>
      <w:tr w:rsidR="00D43A59" w:rsidRPr="005162B0">
        <w:tc>
          <w:tcPr>
            <w:tcW w:w="5100" w:type="dxa"/>
            <w:vAlign w:val="center"/>
          </w:tcPr>
          <w:p w:rsidR="00D43A59" w:rsidRPr="005162B0" w:rsidRDefault="00765433">
            <w:pPr>
              <w:pStyle w:val="NormalText"/>
            </w:pPr>
            <w:r w:rsidRPr="005162B0">
              <w:t>Other Costs</w:t>
            </w:r>
          </w:p>
        </w:tc>
        <w:tc>
          <w:tcPr>
            <w:tcW w:w="28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960" w:type="dxa"/>
            <w:tcMar>
              <w:top w:w="0" w:type="dxa"/>
              <w:left w:w="0" w:type="dxa"/>
              <w:bottom w:w="0" w:type="dxa"/>
              <w:right w:w="0" w:type="dxa"/>
            </w:tcMar>
            <w:vAlign w:val="center"/>
          </w:tcPr>
          <w:p w:rsidR="00D43A59" w:rsidRPr="005162B0" w:rsidRDefault="00765433">
            <w:pPr>
              <w:pStyle w:val="NormalText"/>
              <w:jc w:val="right"/>
            </w:pPr>
            <w:r w:rsidRPr="005162B0">
              <w:t>14,400</w:t>
            </w:r>
          </w:p>
        </w:tc>
        <w:tc>
          <w:tcPr>
            <w:tcW w:w="24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26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28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96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220" w:type="dxa"/>
            <w:gridSpan w:val="2"/>
            <w:tcMar>
              <w:top w:w="0" w:type="dxa"/>
              <w:left w:w="0" w:type="dxa"/>
              <w:bottom w:w="0" w:type="dxa"/>
              <w:right w:w="0" w:type="dxa"/>
            </w:tcMar>
            <w:vAlign w:val="center"/>
          </w:tcPr>
          <w:p w:rsidR="00D43A59" w:rsidRPr="005162B0" w:rsidRDefault="00765433">
            <w:pPr>
              <w:pStyle w:val="NormalText"/>
            </w:pPr>
            <w:r w:rsidRPr="005162B0">
              <w:t> </w:t>
            </w:r>
          </w:p>
        </w:tc>
      </w:tr>
      <w:tr w:rsidR="00D43A59" w:rsidRPr="005162B0">
        <w:tc>
          <w:tcPr>
            <w:tcW w:w="5100" w:type="dxa"/>
            <w:vAlign w:val="center"/>
          </w:tcPr>
          <w:p w:rsidR="00D43A59" w:rsidRPr="005162B0" w:rsidRDefault="00765433">
            <w:pPr>
              <w:pStyle w:val="NormalText"/>
            </w:pPr>
            <w:r w:rsidRPr="005162B0">
              <w:t>Manager's Salary</w:t>
            </w:r>
          </w:p>
        </w:tc>
        <w:tc>
          <w:tcPr>
            <w:tcW w:w="280" w:type="dxa"/>
            <w:tcBorders>
              <w:bottom w:val="single" w:sz="21" w:space="0" w:color="000000"/>
            </w:tcBorders>
            <w:tcMar>
              <w:top w:w="0" w:type="dxa"/>
              <w:left w:w="0" w:type="dxa"/>
              <w:bottom w:w="0" w:type="dxa"/>
              <w:right w:w="0" w:type="dxa"/>
            </w:tcMar>
            <w:vAlign w:val="center"/>
          </w:tcPr>
          <w:p w:rsidR="00D43A59" w:rsidRPr="005162B0" w:rsidRDefault="00765433">
            <w:pPr>
              <w:pStyle w:val="NormalText"/>
              <w:jc w:val="right"/>
            </w:pPr>
            <w:r w:rsidRPr="005162B0">
              <w:t> </w:t>
            </w:r>
          </w:p>
        </w:tc>
        <w:tc>
          <w:tcPr>
            <w:tcW w:w="960" w:type="dxa"/>
            <w:tcBorders>
              <w:bottom w:val="single" w:sz="21" w:space="0" w:color="000000"/>
            </w:tcBorders>
            <w:tcMar>
              <w:top w:w="0" w:type="dxa"/>
              <w:left w:w="0" w:type="dxa"/>
              <w:bottom w:w="0" w:type="dxa"/>
              <w:right w:w="0" w:type="dxa"/>
            </w:tcMar>
            <w:vAlign w:val="center"/>
          </w:tcPr>
          <w:p w:rsidR="00D43A59" w:rsidRPr="005162B0" w:rsidRDefault="00765433">
            <w:pPr>
              <w:pStyle w:val="NormalText"/>
              <w:jc w:val="right"/>
            </w:pPr>
            <w:r w:rsidRPr="005162B0">
              <w:t>80,000</w:t>
            </w:r>
          </w:p>
        </w:tc>
        <w:tc>
          <w:tcPr>
            <w:tcW w:w="240" w:type="dxa"/>
            <w:tcBorders>
              <w:bottom w:val="single" w:sz="21" w:space="0" w:color="000000"/>
            </w:tcBorders>
            <w:tcMar>
              <w:top w:w="0" w:type="dxa"/>
              <w:left w:w="0" w:type="dxa"/>
              <w:bottom w:w="0" w:type="dxa"/>
              <w:right w:w="0" w:type="dxa"/>
            </w:tcMar>
            <w:vAlign w:val="center"/>
          </w:tcPr>
          <w:p w:rsidR="00D43A59" w:rsidRPr="005162B0" w:rsidRDefault="00765433">
            <w:pPr>
              <w:pStyle w:val="NormalText"/>
              <w:jc w:val="right"/>
            </w:pPr>
            <w:r w:rsidRPr="005162B0">
              <w:t> </w:t>
            </w:r>
          </w:p>
        </w:tc>
        <w:tc>
          <w:tcPr>
            <w:tcW w:w="26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28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96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220" w:type="dxa"/>
            <w:gridSpan w:val="2"/>
            <w:tcMar>
              <w:top w:w="0" w:type="dxa"/>
              <w:left w:w="0" w:type="dxa"/>
              <w:bottom w:w="0" w:type="dxa"/>
              <w:right w:w="0" w:type="dxa"/>
            </w:tcMar>
            <w:vAlign w:val="center"/>
          </w:tcPr>
          <w:p w:rsidR="00D43A59" w:rsidRPr="005162B0" w:rsidRDefault="00765433">
            <w:pPr>
              <w:pStyle w:val="NormalText"/>
            </w:pPr>
            <w:r w:rsidRPr="005162B0">
              <w:t> </w:t>
            </w:r>
          </w:p>
        </w:tc>
      </w:tr>
      <w:tr w:rsidR="00D43A59" w:rsidRPr="005162B0">
        <w:tc>
          <w:tcPr>
            <w:tcW w:w="5100" w:type="dxa"/>
            <w:vAlign w:val="center"/>
          </w:tcPr>
          <w:p w:rsidR="00D43A59" w:rsidRPr="005162B0" w:rsidRDefault="00765433">
            <w:pPr>
              <w:pStyle w:val="NormalText"/>
            </w:pPr>
            <w:r w:rsidRPr="005162B0">
              <w:t>Total Costs</w:t>
            </w:r>
          </w:p>
        </w:tc>
        <w:tc>
          <w:tcPr>
            <w:tcW w:w="28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96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24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26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280" w:type="dxa"/>
            <w:tcBorders>
              <w:bottom w:val="single" w:sz="21" w:space="0" w:color="000000"/>
            </w:tcBorders>
            <w:tcMar>
              <w:top w:w="0" w:type="dxa"/>
              <w:left w:w="0" w:type="dxa"/>
              <w:bottom w:w="0" w:type="dxa"/>
              <w:right w:w="0" w:type="dxa"/>
            </w:tcMar>
            <w:vAlign w:val="center"/>
          </w:tcPr>
          <w:p w:rsidR="00D43A59" w:rsidRPr="005162B0" w:rsidRDefault="00765433">
            <w:pPr>
              <w:pStyle w:val="NormalText"/>
              <w:jc w:val="right"/>
            </w:pPr>
            <w:r w:rsidRPr="005162B0">
              <w:t> </w:t>
            </w:r>
          </w:p>
        </w:tc>
        <w:tc>
          <w:tcPr>
            <w:tcW w:w="960" w:type="dxa"/>
            <w:tcBorders>
              <w:bottom w:val="single" w:sz="21" w:space="0" w:color="000000"/>
            </w:tcBorders>
            <w:tcMar>
              <w:top w:w="0" w:type="dxa"/>
              <w:left w:w="0" w:type="dxa"/>
              <w:bottom w:w="0" w:type="dxa"/>
              <w:right w:w="0" w:type="dxa"/>
            </w:tcMar>
            <w:vAlign w:val="center"/>
          </w:tcPr>
          <w:p w:rsidR="00D43A59" w:rsidRPr="005162B0" w:rsidRDefault="00765433">
            <w:pPr>
              <w:pStyle w:val="NormalText"/>
              <w:jc w:val="right"/>
            </w:pPr>
            <w:r w:rsidRPr="005162B0">
              <w:t>282,400</w:t>
            </w:r>
          </w:p>
        </w:tc>
        <w:tc>
          <w:tcPr>
            <w:tcW w:w="220" w:type="dxa"/>
            <w:gridSpan w:val="2"/>
            <w:tcBorders>
              <w:bottom w:val="single" w:sz="21" w:space="0" w:color="000000"/>
            </w:tcBorders>
            <w:tcMar>
              <w:top w:w="0" w:type="dxa"/>
              <w:left w:w="0" w:type="dxa"/>
              <w:bottom w:w="0" w:type="dxa"/>
              <w:right w:w="0" w:type="dxa"/>
            </w:tcMar>
            <w:vAlign w:val="center"/>
          </w:tcPr>
          <w:p w:rsidR="00D43A59" w:rsidRPr="005162B0" w:rsidRDefault="00765433">
            <w:pPr>
              <w:pStyle w:val="NormalText"/>
            </w:pPr>
            <w:r w:rsidRPr="005162B0">
              <w:t> </w:t>
            </w:r>
          </w:p>
        </w:tc>
      </w:tr>
      <w:tr w:rsidR="00D43A59" w:rsidRPr="005162B0">
        <w:tc>
          <w:tcPr>
            <w:tcW w:w="5100" w:type="dxa"/>
            <w:vAlign w:val="center"/>
          </w:tcPr>
          <w:p w:rsidR="00D43A59" w:rsidRPr="005162B0" w:rsidRDefault="00765433">
            <w:pPr>
              <w:pStyle w:val="NormalText"/>
            </w:pPr>
            <w:r w:rsidRPr="005162B0">
              <w:t>Operating Profit (Loss)</w:t>
            </w:r>
          </w:p>
        </w:tc>
        <w:tc>
          <w:tcPr>
            <w:tcW w:w="28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96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24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26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280" w:type="dxa"/>
            <w:tcBorders>
              <w:bottom w:val="double" w:sz="2" w:space="0" w:color="000000"/>
            </w:tcBorders>
            <w:tcMar>
              <w:top w:w="0" w:type="dxa"/>
              <w:left w:w="0" w:type="dxa"/>
              <w:bottom w:w="0" w:type="dxa"/>
              <w:right w:w="0" w:type="dxa"/>
            </w:tcMar>
            <w:vAlign w:val="center"/>
          </w:tcPr>
          <w:p w:rsidR="00D43A59" w:rsidRPr="005162B0" w:rsidRDefault="00765433">
            <w:pPr>
              <w:pStyle w:val="NormalText"/>
              <w:jc w:val="right"/>
            </w:pPr>
            <w:r w:rsidRPr="005162B0">
              <w:t>$</w:t>
            </w:r>
          </w:p>
        </w:tc>
        <w:tc>
          <w:tcPr>
            <w:tcW w:w="960" w:type="dxa"/>
            <w:tcBorders>
              <w:bottom w:val="double" w:sz="2" w:space="0" w:color="000000"/>
            </w:tcBorders>
            <w:tcMar>
              <w:top w:w="0" w:type="dxa"/>
              <w:left w:w="0" w:type="dxa"/>
              <w:bottom w:w="0" w:type="dxa"/>
              <w:right w:w="0" w:type="dxa"/>
            </w:tcMar>
            <w:vAlign w:val="center"/>
          </w:tcPr>
          <w:p w:rsidR="00D43A59" w:rsidRPr="005162B0" w:rsidRDefault="00765433">
            <w:pPr>
              <w:pStyle w:val="NormalText"/>
              <w:jc w:val="right"/>
            </w:pPr>
            <w:r w:rsidRPr="005162B0">
              <w:t>77,600</w:t>
            </w:r>
          </w:p>
        </w:tc>
        <w:tc>
          <w:tcPr>
            <w:tcW w:w="220" w:type="dxa"/>
            <w:gridSpan w:val="2"/>
            <w:tcBorders>
              <w:bottom w:val="double" w:sz="2" w:space="0" w:color="000000"/>
            </w:tcBorders>
            <w:tcMar>
              <w:top w:w="0" w:type="dxa"/>
              <w:left w:w="0" w:type="dxa"/>
              <w:bottom w:w="0" w:type="dxa"/>
              <w:right w:w="0" w:type="dxa"/>
            </w:tcMar>
            <w:vAlign w:val="center"/>
          </w:tcPr>
          <w:p w:rsidR="00D43A59" w:rsidRPr="005162B0" w:rsidRDefault="00765433">
            <w:pPr>
              <w:pStyle w:val="NormalText"/>
            </w:pPr>
            <w:r w:rsidRPr="005162B0">
              <w:t> </w:t>
            </w:r>
          </w:p>
        </w:tc>
      </w:tr>
    </w:tbl>
    <w:p w:rsidR="00D43A59" w:rsidRPr="005162B0" w:rsidRDefault="00D43A59">
      <w:pPr>
        <w:pStyle w:val="NormalText"/>
      </w:pPr>
    </w:p>
    <w:p w:rsidR="00D43A59" w:rsidRPr="005162B0" w:rsidRDefault="00765433">
      <w:pPr>
        <w:pStyle w:val="NormalText"/>
      </w:pPr>
      <w:r w:rsidRPr="005162B0">
        <w:t>To satisfy the Tackle contract, another part-time trainer will need to be hired at $42,000. Supplies will increase by 12% and other costs will increase by 15%. In addition, new equipment will need to be leased at a cost of $2,500.</w:t>
      </w:r>
    </w:p>
    <w:p w:rsidR="00D43A59" w:rsidRPr="005162B0" w:rsidRDefault="00D43A59">
      <w:pPr>
        <w:pStyle w:val="NormalText"/>
      </w:pPr>
    </w:p>
    <w:p w:rsidR="00D43A59" w:rsidRPr="005162B0" w:rsidRDefault="00765433">
      <w:pPr>
        <w:pStyle w:val="NormalText"/>
      </w:pPr>
      <w:r w:rsidRPr="005162B0">
        <w:t>a. What are the differential costs that would be incurred if the Tackle contract is signed?</w:t>
      </w:r>
    </w:p>
    <w:p w:rsidR="00D43A59" w:rsidRPr="005162B0" w:rsidRDefault="00765433">
      <w:pPr>
        <w:pStyle w:val="NormalText"/>
      </w:pPr>
      <w:r w:rsidRPr="005162B0">
        <w:t>b. If Tackle will pay $55,000 for one year, should Morris accept the contract? Explain your answer.</w:t>
      </w:r>
    </w:p>
    <w:p w:rsidR="00D43A59" w:rsidRPr="005162B0" w:rsidRDefault="00D43A59">
      <w:pPr>
        <w:pStyle w:val="NormalText"/>
      </w:pPr>
    </w:p>
    <w:p w:rsidR="00D43A59" w:rsidRPr="005162B0" w:rsidRDefault="00765433">
      <w:pPr>
        <w:pStyle w:val="NormalText"/>
      </w:pPr>
      <w:r w:rsidRPr="005162B0">
        <w:t>116) The Arielle Company reported the following results for the manufacture and sale of one of its products known as Controllers during the most recent year.</w:t>
      </w:r>
    </w:p>
    <w:tbl>
      <w:tblPr>
        <w:tblW w:w="0" w:type="auto"/>
        <w:tblLayout w:type="fixed"/>
        <w:tblCellMar>
          <w:left w:w="0" w:type="dxa"/>
          <w:right w:w="0" w:type="dxa"/>
        </w:tblCellMar>
        <w:tblLook w:val="0000" w:firstRow="0" w:lastRow="0" w:firstColumn="0" w:lastColumn="0" w:noHBand="0" w:noVBand="0"/>
      </w:tblPr>
      <w:tblGrid>
        <w:gridCol w:w="6820"/>
        <w:gridCol w:w="300"/>
        <w:gridCol w:w="940"/>
        <w:gridCol w:w="220"/>
        <w:gridCol w:w="20"/>
      </w:tblGrid>
      <w:tr w:rsidR="00D43A59" w:rsidRPr="005162B0">
        <w:trPr>
          <w:gridAfter w:val="1"/>
          <w:wAfter w:w="20" w:type="dxa"/>
        </w:trPr>
        <w:tc>
          <w:tcPr>
            <w:tcW w:w="8280" w:type="dxa"/>
            <w:gridSpan w:val="4"/>
            <w:vAlign w:val="center"/>
          </w:tcPr>
          <w:p w:rsidR="00D43A59" w:rsidRPr="005162B0" w:rsidRDefault="00765433">
            <w:pPr>
              <w:pStyle w:val="NormalText"/>
              <w:jc w:val="right"/>
            </w:pPr>
            <w:r w:rsidRPr="005162B0">
              <w:t> </w:t>
            </w:r>
          </w:p>
        </w:tc>
      </w:tr>
      <w:tr w:rsidR="00D43A59" w:rsidRPr="005162B0">
        <w:tc>
          <w:tcPr>
            <w:tcW w:w="6820" w:type="dxa"/>
            <w:vAlign w:val="bottom"/>
          </w:tcPr>
          <w:p w:rsidR="00D43A59" w:rsidRPr="005162B0" w:rsidRDefault="00765433">
            <w:pPr>
              <w:pStyle w:val="NormalText"/>
            </w:pPr>
            <w:r w:rsidRPr="005162B0">
              <w:t>Sales (6,500 Controllers at $130 each)</w:t>
            </w:r>
          </w:p>
        </w:tc>
        <w:tc>
          <w:tcPr>
            <w:tcW w:w="300" w:type="dxa"/>
            <w:tcMar>
              <w:top w:w="0" w:type="dxa"/>
              <w:left w:w="0" w:type="dxa"/>
              <w:bottom w:w="0" w:type="dxa"/>
              <w:right w:w="0" w:type="dxa"/>
            </w:tcMar>
            <w:vAlign w:val="center"/>
          </w:tcPr>
          <w:p w:rsidR="00D43A59" w:rsidRPr="005162B0" w:rsidRDefault="00765433">
            <w:pPr>
              <w:pStyle w:val="NormalText"/>
              <w:jc w:val="right"/>
            </w:pPr>
            <w:r w:rsidRPr="005162B0">
              <w:t>$</w:t>
            </w:r>
          </w:p>
        </w:tc>
        <w:tc>
          <w:tcPr>
            <w:tcW w:w="940" w:type="dxa"/>
            <w:tcMar>
              <w:top w:w="0" w:type="dxa"/>
              <w:left w:w="0" w:type="dxa"/>
              <w:bottom w:w="0" w:type="dxa"/>
              <w:right w:w="0" w:type="dxa"/>
            </w:tcMar>
            <w:vAlign w:val="center"/>
          </w:tcPr>
          <w:p w:rsidR="00D43A59" w:rsidRPr="005162B0" w:rsidRDefault="00765433">
            <w:pPr>
              <w:pStyle w:val="NormalText"/>
              <w:jc w:val="right"/>
            </w:pPr>
            <w:r w:rsidRPr="005162B0">
              <w:t>845,000</w:t>
            </w:r>
          </w:p>
        </w:tc>
        <w:tc>
          <w:tcPr>
            <w:tcW w:w="240" w:type="dxa"/>
            <w:gridSpan w:val="2"/>
            <w:tcMar>
              <w:top w:w="0" w:type="dxa"/>
              <w:left w:w="0" w:type="dxa"/>
              <w:bottom w:w="0" w:type="dxa"/>
              <w:right w:w="0" w:type="dxa"/>
            </w:tcMar>
            <w:vAlign w:val="center"/>
          </w:tcPr>
          <w:p w:rsidR="00D43A59" w:rsidRPr="005162B0" w:rsidRDefault="00765433">
            <w:pPr>
              <w:pStyle w:val="NormalText"/>
            </w:pPr>
            <w:r w:rsidRPr="005162B0">
              <w:t> </w:t>
            </w:r>
          </w:p>
        </w:tc>
      </w:tr>
      <w:tr w:rsidR="00D43A59" w:rsidRPr="005162B0">
        <w:tc>
          <w:tcPr>
            <w:tcW w:w="6820" w:type="dxa"/>
            <w:vAlign w:val="center"/>
          </w:tcPr>
          <w:p w:rsidR="00D43A59" w:rsidRPr="005162B0" w:rsidRDefault="00765433">
            <w:pPr>
              <w:pStyle w:val="NormalText"/>
            </w:pPr>
            <w:r w:rsidRPr="005162B0">
              <w:t>Cost of sales</w:t>
            </w:r>
          </w:p>
        </w:tc>
        <w:tc>
          <w:tcPr>
            <w:tcW w:w="30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940" w:type="dxa"/>
            <w:tcMar>
              <w:top w:w="0" w:type="dxa"/>
              <w:left w:w="0" w:type="dxa"/>
              <w:bottom w:w="0" w:type="dxa"/>
              <w:right w:w="0" w:type="dxa"/>
            </w:tcMar>
            <w:vAlign w:val="center"/>
          </w:tcPr>
          <w:p w:rsidR="00D43A59" w:rsidRPr="005162B0" w:rsidRDefault="00765433">
            <w:pPr>
              <w:pStyle w:val="NormalText"/>
              <w:jc w:val="right"/>
            </w:pPr>
            <w:r w:rsidRPr="005162B0">
              <w:t>390,000</w:t>
            </w:r>
          </w:p>
        </w:tc>
        <w:tc>
          <w:tcPr>
            <w:tcW w:w="240" w:type="dxa"/>
            <w:gridSpan w:val="2"/>
            <w:tcMar>
              <w:top w:w="0" w:type="dxa"/>
              <w:left w:w="0" w:type="dxa"/>
              <w:bottom w:w="0" w:type="dxa"/>
              <w:right w:w="0" w:type="dxa"/>
            </w:tcMar>
            <w:vAlign w:val="center"/>
          </w:tcPr>
          <w:p w:rsidR="00D43A59" w:rsidRPr="005162B0" w:rsidRDefault="00765433">
            <w:pPr>
              <w:pStyle w:val="NormalText"/>
            </w:pPr>
            <w:r w:rsidRPr="005162B0">
              <w:t> </w:t>
            </w:r>
          </w:p>
        </w:tc>
      </w:tr>
      <w:tr w:rsidR="00D43A59" w:rsidRPr="005162B0">
        <w:tc>
          <w:tcPr>
            <w:tcW w:w="6820" w:type="dxa"/>
            <w:vAlign w:val="center"/>
          </w:tcPr>
          <w:p w:rsidR="00D43A59" w:rsidRPr="005162B0" w:rsidRDefault="00765433">
            <w:pPr>
              <w:pStyle w:val="NormalText"/>
            </w:pPr>
            <w:r w:rsidRPr="005162B0">
              <w:t>Distribution costs</w:t>
            </w:r>
          </w:p>
        </w:tc>
        <w:tc>
          <w:tcPr>
            <w:tcW w:w="30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940" w:type="dxa"/>
            <w:tcMar>
              <w:top w:w="0" w:type="dxa"/>
              <w:left w:w="0" w:type="dxa"/>
              <w:bottom w:w="0" w:type="dxa"/>
              <w:right w:w="0" w:type="dxa"/>
            </w:tcMar>
            <w:vAlign w:val="center"/>
          </w:tcPr>
          <w:p w:rsidR="00D43A59" w:rsidRPr="005162B0" w:rsidRDefault="00765433">
            <w:pPr>
              <w:pStyle w:val="NormalText"/>
              <w:jc w:val="right"/>
            </w:pPr>
            <w:r w:rsidRPr="005162B0">
              <w:t>65,000</w:t>
            </w:r>
          </w:p>
        </w:tc>
        <w:tc>
          <w:tcPr>
            <w:tcW w:w="240" w:type="dxa"/>
            <w:gridSpan w:val="2"/>
            <w:tcMar>
              <w:top w:w="0" w:type="dxa"/>
              <w:left w:w="0" w:type="dxa"/>
              <w:bottom w:w="0" w:type="dxa"/>
              <w:right w:w="0" w:type="dxa"/>
            </w:tcMar>
            <w:vAlign w:val="center"/>
          </w:tcPr>
          <w:p w:rsidR="00D43A59" w:rsidRPr="005162B0" w:rsidRDefault="00765433">
            <w:pPr>
              <w:pStyle w:val="NormalText"/>
            </w:pPr>
            <w:r w:rsidRPr="005162B0">
              <w:t> </w:t>
            </w:r>
          </w:p>
        </w:tc>
      </w:tr>
      <w:tr w:rsidR="00D43A59" w:rsidRPr="005162B0">
        <w:tc>
          <w:tcPr>
            <w:tcW w:w="6820" w:type="dxa"/>
            <w:vAlign w:val="center"/>
          </w:tcPr>
          <w:p w:rsidR="00D43A59" w:rsidRPr="005162B0" w:rsidRDefault="00765433">
            <w:pPr>
              <w:pStyle w:val="NormalText"/>
            </w:pPr>
            <w:r w:rsidRPr="005162B0">
              <w:t>Advertising expense</w:t>
            </w:r>
          </w:p>
        </w:tc>
        <w:tc>
          <w:tcPr>
            <w:tcW w:w="30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940" w:type="dxa"/>
            <w:tcMar>
              <w:top w:w="0" w:type="dxa"/>
              <w:left w:w="0" w:type="dxa"/>
              <w:bottom w:w="0" w:type="dxa"/>
              <w:right w:w="0" w:type="dxa"/>
            </w:tcMar>
            <w:vAlign w:val="center"/>
          </w:tcPr>
          <w:p w:rsidR="00D43A59" w:rsidRPr="005162B0" w:rsidRDefault="00765433">
            <w:pPr>
              <w:pStyle w:val="NormalText"/>
              <w:jc w:val="right"/>
            </w:pPr>
            <w:r w:rsidRPr="005162B0">
              <w:t>275,000</w:t>
            </w:r>
          </w:p>
        </w:tc>
        <w:tc>
          <w:tcPr>
            <w:tcW w:w="240" w:type="dxa"/>
            <w:gridSpan w:val="2"/>
            <w:tcMar>
              <w:top w:w="0" w:type="dxa"/>
              <w:left w:w="0" w:type="dxa"/>
              <w:bottom w:w="0" w:type="dxa"/>
              <w:right w:w="0" w:type="dxa"/>
            </w:tcMar>
            <w:vAlign w:val="center"/>
          </w:tcPr>
          <w:p w:rsidR="00D43A59" w:rsidRPr="005162B0" w:rsidRDefault="00765433">
            <w:pPr>
              <w:pStyle w:val="NormalText"/>
            </w:pPr>
            <w:r w:rsidRPr="005162B0">
              <w:t> </w:t>
            </w:r>
          </w:p>
        </w:tc>
      </w:tr>
      <w:tr w:rsidR="00D43A59" w:rsidRPr="005162B0">
        <w:tc>
          <w:tcPr>
            <w:tcW w:w="6820" w:type="dxa"/>
            <w:vAlign w:val="center"/>
          </w:tcPr>
          <w:p w:rsidR="00D43A59" w:rsidRPr="005162B0" w:rsidRDefault="00765433">
            <w:pPr>
              <w:pStyle w:val="NormalText"/>
            </w:pPr>
            <w:r w:rsidRPr="005162B0">
              <w:t>Salaries</w:t>
            </w:r>
          </w:p>
        </w:tc>
        <w:tc>
          <w:tcPr>
            <w:tcW w:w="30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940" w:type="dxa"/>
            <w:tcMar>
              <w:top w:w="0" w:type="dxa"/>
              <w:left w:w="0" w:type="dxa"/>
              <w:bottom w:w="0" w:type="dxa"/>
              <w:right w:w="0" w:type="dxa"/>
            </w:tcMar>
            <w:vAlign w:val="center"/>
          </w:tcPr>
          <w:p w:rsidR="00D43A59" w:rsidRPr="005162B0" w:rsidRDefault="00765433">
            <w:pPr>
              <w:pStyle w:val="NormalText"/>
              <w:jc w:val="right"/>
            </w:pPr>
            <w:r w:rsidRPr="005162B0">
              <w:t>25,000</w:t>
            </w:r>
          </w:p>
        </w:tc>
        <w:tc>
          <w:tcPr>
            <w:tcW w:w="240" w:type="dxa"/>
            <w:gridSpan w:val="2"/>
            <w:tcMar>
              <w:top w:w="0" w:type="dxa"/>
              <w:left w:w="0" w:type="dxa"/>
              <w:bottom w:w="0" w:type="dxa"/>
              <w:right w:w="0" w:type="dxa"/>
            </w:tcMar>
            <w:vAlign w:val="center"/>
          </w:tcPr>
          <w:p w:rsidR="00D43A59" w:rsidRPr="005162B0" w:rsidRDefault="00765433">
            <w:pPr>
              <w:pStyle w:val="NormalText"/>
            </w:pPr>
            <w:r w:rsidRPr="005162B0">
              <w:t> </w:t>
            </w:r>
          </w:p>
        </w:tc>
      </w:tr>
      <w:tr w:rsidR="00D43A59" w:rsidRPr="005162B0">
        <w:tc>
          <w:tcPr>
            <w:tcW w:w="6820" w:type="dxa"/>
            <w:vAlign w:val="center"/>
          </w:tcPr>
          <w:p w:rsidR="00D43A59" w:rsidRPr="005162B0" w:rsidRDefault="00765433">
            <w:pPr>
              <w:pStyle w:val="NormalText"/>
            </w:pPr>
            <w:r w:rsidRPr="005162B0">
              <w:t>Building costs</w:t>
            </w:r>
          </w:p>
        </w:tc>
        <w:tc>
          <w:tcPr>
            <w:tcW w:w="300" w:type="dxa"/>
            <w:tcBorders>
              <w:bottom w:val="single" w:sz="21" w:space="0" w:color="000000"/>
            </w:tcBorders>
            <w:tcMar>
              <w:top w:w="0" w:type="dxa"/>
              <w:left w:w="0" w:type="dxa"/>
              <w:bottom w:w="0" w:type="dxa"/>
              <w:right w:w="0" w:type="dxa"/>
            </w:tcMar>
            <w:vAlign w:val="center"/>
          </w:tcPr>
          <w:p w:rsidR="00D43A59" w:rsidRPr="005162B0" w:rsidRDefault="00765433">
            <w:pPr>
              <w:pStyle w:val="NormalText"/>
              <w:jc w:val="right"/>
            </w:pPr>
            <w:r w:rsidRPr="005162B0">
              <w:t> </w:t>
            </w:r>
          </w:p>
        </w:tc>
        <w:tc>
          <w:tcPr>
            <w:tcW w:w="940" w:type="dxa"/>
            <w:tcBorders>
              <w:bottom w:val="single" w:sz="21" w:space="0" w:color="000000"/>
            </w:tcBorders>
            <w:tcMar>
              <w:top w:w="0" w:type="dxa"/>
              <w:left w:w="0" w:type="dxa"/>
              <w:bottom w:w="0" w:type="dxa"/>
              <w:right w:w="0" w:type="dxa"/>
            </w:tcMar>
            <w:vAlign w:val="center"/>
          </w:tcPr>
          <w:p w:rsidR="00D43A59" w:rsidRPr="005162B0" w:rsidRDefault="00765433">
            <w:pPr>
              <w:pStyle w:val="NormalText"/>
              <w:jc w:val="right"/>
            </w:pPr>
            <w:r w:rsidRPr="005162B0">
              <w:t>145,000</w:t>
            </w:r>
          </w:p>
        </w:tc>
        <w:tc>
          <w:tcPr>
            <w:tcW w:w="240" w:type="dxa"/>
            <w:gridSpan w:val="2"/>
            <w:tcBorders>
              <w:bottom w:val="single" w:sz="21" w:space="0" w:color="000000"/>
            </w:tcBorders>
            <w:tcMar>
              <w:top w:w="0" w:type="dxa"/>
              <w:left w:w="0" w:type="dxa"/>
              <w:bottom w:w="0" w:type="dxa"/>
              <w:right w:w="0" w:type="dxa"/>
            </w:tcMar>
            <w:vAlign w:val="center"/>
          </w:tcPr>
          <w:p w:rsidR="00D43A59" w:rsidRPr="005162B0" w:rsidRDefault="00765433">
            <w:pPr>
              <w:pStyle w:val="NormalText"/>
            </w:pPr>
            <w:r w:rsidRPr="005162B0">
              <w:t> </w:t>
            </w:r>
          </w:p>
        </w:tc>
      </w:tr>
      <w:tr w:rsidR="00D43A59" w:rsidRPr="005162B0">
        <w:tc>
          <w:tcPr>
            <w:tcW w:w="6820" w:type="dxa"/>
            <w:vAlign w:val="center"/>
          </w:tcPr>
          <w:p w:rsidR="00D43A59" w:rsidRPr="005162B0" w:rsidRDefault="00765433">
            <w:pPr>
              <w:pStyle w:val="NormalText"/>
            </w:pPr>
            <w:r w:rsidRPr="005162B0">
              <w:t>Operating loss</w:t>
            </w:r>
          </w:p>
        </w:tc>
        <w:tc>
          <w:tcPr>
            <w:tcW w:w="300" w:type="dxa"/>
            <w:tcBorders>
              <w:bottom w:val="double" w:sz="2" w:space="0" w:color="000000"/>
            </w:tcBorders>
            <w:tcMar>
              <w:top w:w="0" w:type="dxa"/>
              <w:left w:w="0" w:type="dxa"/>
              <w:bottom w:w="0" w:type="dxa"/>
              <w:right w:w="0" w:type="dxa"/>
            </w:tcMar>
            <w:vAlign w:val="center"/>
          </w:tcPr>
          <w:p w:rsidR="00D43A59" w:rsidRPr="005162B0" w:rsidRDefault="00765433">
            <w:pPr>
              <w:pStyle w:val="NormalText"/>
              <w:jc w:val="right"/>
            </w:pPr>
            <w:r w:rsidRPr="005162B0">
              <w:t>$</w:t>
            </w:r>
          </w:p>
        </w:tc>
        <w:tc>
          <w:tcPr>
            <w:tcW w:w="940" w:type="dxa"/>
            <w:tcBorders>
              <w:bottom w:val="double" w:sz="2" w:space="0" w:color="000000"/>
            </w:tcBorders>
            <w:tcMar>
              <w:top w:w="0" w:type="dxa"/>
              <w:left w:w="0" w:type="dxa"/>
              <w:bottom w:w="0" w:type="dxa"/>
              <w:right w:w="0" w:type="dxa"/>
            </w:tcMar>
            <w:vAlign w:val="center"/>
          </w:tcPr>
          <w:p w:rsidR="00D43A59" w:rsidRPr="005162B0" w:rsidRDefault="00765433">
            <w:pPr>
              <w:pStyle w:val="NormalText"/>
              <w:jc w:val="right"/>
            </w:pPr>
            <w:r w:rsidRPr="005162B0">
              <w:t>(55,000</w:t>
            </w:r>
          </w:p>
        </w:tc>
        <w:tc>
          <w:tcPr>
            <w:tcW w:w="240" w:type="dxa"/>
            <w:gridSpan w:val="2"/>
            <w:tcBorders>
              <w:bottom w:val="double" w:sz="2" w:space="0" w:color="000000"/>
            </w:tcBorders>
            <w:tcMar>
              <w:top w:w="0" w:type="dxa"/>
              <w:left w:w="0" w:type="dxa"/>
              <w:bottom w:w="0" w:type="dxa"/>
              <w:right w:w="0" w:type="dxa"/>
            </w:tcMar>
            <w:vAlign w:val="center"/>
          </w:tcPr>
          <w:p w:rsidR="00D43A59" w:rsidRPr="005162B0" w:rsidRDefault="00765433">
            <w:pPr>
              <w:pStyle w:val="NormalText"/>
            </w:pPr>
            <w:r w:rsidRPr="005162B0">
              <w:t>)</w:t>
            </w:r>
          </w:p>
        </w:tc>
      </w:tr>
    </w:tbl>
    <w:p w:rsidR="00D43A59" w:rsidRPr="005162B0" w:rsidRDefault="00D43A59">
      <w:pPr>
        <w:pStyle w:val="NormalText"/>
      </w:pPr>
    </w:p>
    <w:p w:rsidR="00D43A59" w:rsidRPr="005162B0" w:rsidRDefault="00765433">
      <w:pPr>
        <w:pStyle w:val="NormalText"/>
      </w:pPr>
      <w:r w:rsidRPr="005162B0">
        <w:t xml:space="preserve">The Arielle Company is trying to determine whether or </w:t>
      </w:r>
      <w:r w:rsidRPr="005162B0">
        <w:rPr>
          <w:b/>
          <w:bCs/>
        </w:rPr>
        <w:t>not</w:t>
      </w:r>
      <w:r w:rsidRPr="005162B0">
        <w:t xml:space="preserve"> to discontinue the manufacture and sale of Controllers. The operating results reported above for last year are expected to continue in the foreseeable future if the product is </w:t>
      </w:r>
      <w:r w:rsidRPr="005162B0">
        <w:rPr>
          <w:b/>
          <w:bCs/>
        </w:rPr>
        <w:t>not</w:t>
      </w:r>
      <w:r w:rsidRPr="005162B0">
        <w:t xml:space="preserve"> dropped. The building costs represent the costs of production facilities and equipment that the Controllers product shares with other products produced by Arielle. If the Controllers product were dropped, there would be no change in the building costs of the company. Management has determined that discontinuing the manufacture and sale of Controllers will have no effect on the company's other product lines. Determine the change in operating profits that will happen if the manufacture and sale of Controllers is discontinued.</w:t>
      </w:r>
    </w:p>
    <w:p w:rsidR="00D43A59" w:rsidRPr="005162B0" w:rsidRDefault="00D43A59">
      <w:pPr>
        <w:pStyle w:val="NormalText"/>
      </w:pPr>
    </w:p>
    <w:p w:rsidR="00D43A59" w:rsidRPr="005162B0" w:rsidRDefault="00765433">
      <w:pPr>
        <w:pStyle w:val="NormalText"/>
      </w:pPr>
      <w:r w:rsidRPr="005162B0">
        <w:t>117) The management of Parachute Corporation is considering dropping product ABC123. Data from the company's accounting system appear below:</w:t>
      </w:r>
    </w:p>
    <w:tbl>
      <w:tblPr>
        <w:tblW w:w="0" w:type="auto"/>
        <w:tblLayout w:type="fixed"/>
        <w:tblCellMar>
          <w:left w:w="0" w:type="dxa"/>
          <w:right w:w="0" w:type="dxa"/>
        </w:tblCellMar>
        <w:tblLook w:val="0000" w:firstRow="0" w:lastRow="0" w:firstColumn="0" w:lastColumn="0" w:noHBand="0" w:noVBand="0"/>
      </w:tblPr>
      <w:tblGrid>
        <w:gridCol w:w="6840"/>
        <w:gridCol w:w="280"/>
        <w:gridCol w:w="960"/>
        <w:gridCol w:w="200"/>
        <w:gridCol w:w="20"/>
      </w:tblGrid>
      <w:tr w:rsidR="00D43A59" w:rsidRPr="005162B0">
        <w:trPr>
          <w:gridAfter w:val="1"/>
          <w:wAfter w:w="20" w:type="dxa"/>
        </w:trPr>
        <w:tc>
          <w:tcPr>
            <w:tcW w:w="8280" w:type="dxa"/>
            <w:gridSpan w:val="4"/>
            <w:vAlign w:val="center"/>
          </w:tcPr>
          <w:p w:rsidR="00D43A59" w:rsidRPr="005162B0" w:rsidRDefault="00765433">
            <w:pPr>
              <w:pStyle w:val="NormalText"/>
              <w:jc w:val="right"/>
            </w:pPr>
            <w:r w:rsidRPr="005162B0">
              <w:t> </w:t>
            </w:r>
          </w:p>
        </w:tc>
      </w:tr>
      <w:tr w:rsidR="00D43A59" w:rsidRPr="005162B0">
        <w:tc>
          <w:tcPr>
            <w:tcW w:w="6840" w:type="dxa"/>
            <w:vAlign w:val="center"/>
          </w:tcPr>
          <w:p w:rsidR="00D43A59" w:rsidRPr="005162B0" w:rsidRDefault="00765433">
            <w:pPr>
              <w:pStyle w:val="NormalText"/>
            </w:pPr>
            <w:r w:rsidRPr="005162B0">
              <w:t>Sales</w:t>
            </w:r>
          </w:p>
        </w:tc>
        <w:tc>
          <w:tcPr>
            <w:tcW w:w="280" w:type="dxa"/>
            <w:tcMar>
              <w:top w:w="0" w:type="dxa"/>
              <w:left w:w="0" w:type="dxa"/>
              <w:bottom w:w="0" w:type="dxa"/>
              <w:right w:w="0" w:type="dxa"/>
            </w:tcMar>
            <w:vAlign w:val="center"/>
          </w:tcPr>
          <w:p w:rsidR="00D43A59" w:rsidRPr="005162B0" w:rsidRDefault="00765433">
            <w:pPr>
              <w:pStyle w:val="NormalText"/>
              <w:jc w:val="right"/>
            </w:pPr>
            <w:r w:rsidRPr="005162B0">
              <w:t>$</w:t>
            </w:r>
          </w:p>
        </w:tc>
        <w:tc>
          <w:tcPr>
            <w:tcW w:w="960" w:type="dxa"/>
            <w:tcMar>
              <w:top w:w="0" w:type="dxa"/>
              <w:left w:w="0" w:type="dxa"/>
              <w:bottom w:w="0" w:type="dxa"/>
              <w:right w:w="0" w:type="dxa"/>
            </w:tcMar>
            <w:vAlign w:val="center"/>
          </w:tcPr>
          <w:p w:rsidR="00D43A59" w:rsidRPr="005162B0" w:rsidRDefault="00765433">
            <w:pPr>
              <w:pStyle w:val="NormalText"/>
              <w:jc w:val="right"/>
            </w:pPr>
            <w:r w:rsidRPr="005162B0">
              <w:t>260,000</w:t>
            </w:r>
          </w:p>
        </w:tc>
        <w:tc>
          <w:tcPr>
            <w:tcW w:w="220" w:type="dxa"/>
            <w:gridSpan w:val="2"/>
            <w:tcMar>
              <w:top w:w="0" w:type="dxa"/>
              <w:left w:w="0" w:type="dxa"/>
              <w:bottom w:w="0" w:type="dxa"/>
              <w:right w:w="0" w:type="dxa"/>
            </w:tcMar>
            <w:vAlign w:val="center"/>
          </w:tcPr>
          <w:p w:rsidR="00D43A59" w:rsidRPr="005162B0" w:rsidRDefault="00765433">
            <w:pPr>
              <w:pStyle w:val="NormalText"/>
            </w:pPr>
            <w:r w:rsidRPr="005162B0">
              <w:t> </w:t>
            </w:r>
          </w:p>
        </w:tc>
      </w:tr>
      <w:tr w:rsidR="00D43A59" w:rsidRPr="005162B0">
        <w:tc>
          <w:tcPr>
            <w:tcW w:w="6840" w:type="dxa"/>
            <w:vAlign w:val="center"/>
          </w:tcPr>
          <w:p w:rsidR="00D43A59" w:rsidRPr="005162B0" w:rsidRDefault="00765433">
            <w:pPr>
              <w:pStyle w:val="NormalText"/>
            </w:pPr>
            <w:r w:rsidRPr="005162B0">
              <w:t>Cost of goods sold</w:t>
            </w:r>
          </w:p>
        </w:tc>
        <w:tc>
          <w:tcPr>
            <w:tcW w:w="28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960" w:type="dxa"/>
            <w:tcMar>
              <w:top w:w="0" w:type="dxa"/>
              <w:left w:w="0" w:type="dxa"/>
              <w:bottom w:w="0" w:type="dxa"/>
              <w:right w:w="0" w:type="dxa"/>
            </w:tcMar>
            <w:vAlign w:val="center"/>
          </w:tcPr>
          <w:p w:rsidR="00D43A59" w:rsidRPr="005162B0" w:rsidRDefault="00765433">
            <w:pPr>
              <w:pStyle w:val="NormalText"/>
              <w:jc w:val="right"/>
            </w:pPr>
            <w:r w:rsidRPr="005162B0">
              <w:t>125,000</w:t>
            </w:r>
          </w:p>
        </w:tc>
        <w:tc>
          <w:tcPr>
            <w:tcW w:w="220" w:type="dxa"/>
            <w:gridSpan w:val="2"/>
            <w:tcMar>
              <w:top w:w="0" w:type="dxa"/>
              <w:left w:w="0" w:type="dxa"/>
              <w:bottom w:w="0" w:type="dxa"/>
              <w:right w:w="0" w:type="dxa"/>
            </w:tcMar>
            <w:vAlign w:val="center"/>
          </w:tcPr>
          <w:p w:rsidR="00D43A59" w:rsidRPr="005162B0" w:rsidRDefault="00765433">
            <w:pPr>
              <w:pStyle w:val="NormalText"/>
            </w:pPr>
            <w:r w:rsidRPr="005162B0">
              <w:t> </w:t>
            </w:r>
          </w:p>
        </w:tc>
      </w:tr>
      <w:tr w:rsidR="00D43A59" w:rsidRPr="005162B0">
        <w:tc>
          <w:tcPr>
            <w:tcW w:w="6840" w:type="dxa"/>
            <w:vAlign w:val="center"/>
          </w:tcPr>
          <w:p w:rsidR="00D43A59" w:rsidRPr="005162B0" w:rsidRDefault="00765433">
            <w:pPr>
              <w:pStyle w:val="NormalText"/>
            </w:pPr>
            <w:r w:rsidRPr="005162B0">
              <w:t>Building expenses</w:t>
            </w:r>
          </w:p>
        </w:tc>
        <w:tc>
          <w:tcPr>
            <w:tcW w:w="28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960" w:type="dxa"/>
            <w:tcMar>
              <w:top w:w="0" w:type="dxa"/>
              <w:left w:w="0" w:type="dxa"/>
              <w:bottom w:w="0" w:type="dxa"/>
              <w:right w:w="0" w:type="dxa"/>
            </w:tcMar>
            <w:vAlign w:val="center"/>
          </w:tcPr>
          <w:p w:rsidR="00D43A59" w:rsidRPr="005162B0" w:rsidRDefault="00765433">
            <w:pPr>
              <w:pStyle w:val="NormalText"/>
              <w:jc w:val="right"/>
            </w:pPr>
            <w:r w:rsidRPr="005162B0">
              <w:t>88,000</w:t>
            </w:r>
          </w:p>
        </w:tc>
        <w:tc>
          <w:tcPr>
            <w:tcW w:w="220" w:type="dxa"/>
            <w:gridSpan w:val="2"/>
            <w:tcMar>
              <w:top w:w="0" w:type="dxa"/>
              <w:left w:w="0" w:type="dxa"/>
              <w:bottom w:w="0" w:type="dxa"/>
              <w:right w:w="0" w:type="dxa"/>
            </w:tcMar>
            <w:vAlign w:val="center"/>
          </w:tcPr>
          <w:p w:rsidR="00D43A59" w:rsidRPr="005162B0" w:rsidRDefault="00765433">
            <w:pPr>
              <w:pStyle w:val="NormalText"/>
            </w:pPr>
            <w:r w:rsidRPr="005162B0">
              <w:t> </w:t>
            </w:r>
          </w:p>
        </w:tc>
      </w:tr>
      <w:tr w:rsidR="00D43A59" w:rsidRPr="005162B0">
        <w:tc>
          <w:tcPr>
            <w:tcW w:w="6840" w:type="dxa"/>
            <w:vAlign w:val="bottom"/>
          </w:tcPr>
          <w:p w:rsidR="00D43A59" w:rsidRPr="005162B0" w:rsidRDefault="00765433">
            <w:pPr>
              <w:pStyle w:val="NormalText"/>
            </w:pPr>
            <w:r w:rsidRPr="005162B0">
              <w:t>Selling and administrative expenses</w:t>
            </w:r>
          </w:p>
        </w:tc>
        <w:tc>
          <w:tcPr>
            <w:tcW w:w="28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960" w:type="dxa"/>
            <w:tcMar>
              <w:top w:w="0" w:type="dxa"/>
              <w:left w:w="0" w:type="dxa"/>
              <w:bottom w:w="0" w:type="dxa"/>
              <w:right w:w="0" w:type="dxa"/>
            </w:tcMar>
            <w:vAlign w:val="center"/>
          </w:tcPr>
          <w:p w:rsidR="00D43A59" w:rsidRPr="005162B0" w:rsidRDefault="00765433">
            <w:pPr>
              <w:pStyle w:val="NormalText"/>
              <w:jc w:val="right"/>
            </w:pPr>
            <w:r w:rsidRPr="005162B0">
              <w:t>75,000</w:t>
            </w:r>
          </w:p>
        </w:tc>
        <w:tc>
          <w:tcPr>
            <w:tcW w:w="220" w:type="dxa"/>
            <w:gridSpan w:val="2"/>
            <w:tcMar>
              <w:top w:w="0" w:type="dxa"/>
              <w:left w:w="0" w:type="dxa"/>
              <w:bottom w:w="0" w:type="dxa"/>
              <w:right w:w="0" w:type="dxa"/>
            </w:tcMar>
            <w:vAlign w:val="center"/>
          </w:tcPr>
          <w:p w:rsidR="00D43A59" w:rsidRPr="005162B0" w:rsidRDefault="00765433">
            <w:pPr>
              <w:pStyle w:val="NormalText"/>
            </w:pPr>
            <w:r w:rsidRPr="005162B0">
              <w:t> </w:t>
            </w:r>
          </w:p>
        </w:tc>
      </w:tr>
    </w:tbl>
    <w:p w:rsidR="00D43A59" w:rsidRPr="005162B0" w:rsidRDefault="00D43A59">
      <w:pPr>
        <w:pStyle w:val="NormalText"/>
      </w:pPr>
    </w:p>
    <w:p w:rsidR="00D43A59" w:rsidRPr="005162B0" w:rsidRDefault="00765433">
      <w:pPr>
        <w:pStyle w:val="NormalText"/>
      </w:pPr>
      <w:r w:rsidRPr="005162B0">
        <w:t xml:space="preserve">All building expenses of the company are fully allocated to products in the company's accounting system. Further investigation has revealed that $42,000 of the building expenses and $48,000 of the selling and administrative expenses will </w:t>
      </w:r>
      <w:r w:rsidRPr="005162B0">
        <w:rPr>
          <w:b/>
          <w:bCs/>
        </w:rPr>
        <w:t>not</w:t>
      </w:r>
      <w:r w:rsidRPr="005162B0">
        <w:t xml:space="preserve"> be incurred if product ABC123 is discontinued.</w:t>
      </w:r>
    </w:p>
    <w:p w:rsidR="00D43A59" w:rsidRPr="005162B0" w:rsidRDefault="00D43A59">
      <w:pPr>
        <w:pStyle w:val="NormalText"/>
      </w:pPr>
    </w:p>
    <w:p w:rsidR="00D43A59" w:rsidRPr="005162B0" w:rsidRDefault="00765433">
      <w:pPr>
        <w:pStyle w:val="NormalText"/>
      </w:pPr>
      <w:r w:rsidRPr="005162B0">
        <w:t>a. According to the company's accounting system, what are the operating profits earned by product ABC123?</w:t>
      </w:r>
    </w:p>
    <w:p w:rsidR="00D43A59" w:rsidRPr="005162B0" w:rsidRDefault="00765433">
      <w:pPr>
        <w:pStyle w:val="NormalText"/>
      </w:pPr>
      <w:r w:rsidRPr="005162B0">
        <w:t>b. What would be the impact on the company's overall operating profits if product ABC123 is dropped? Should the product be dropped?</w:t>
      </w:r>
    </w:p>
    <w:p w:rsidR="00D43A59" w:rsidRPr="005162B0" w:rsidRDefault="00D43A59">
      <w:pPr>
        <w:pStyle w:val="NormalText"/>
      </w:pPr>
    </w:p>
    <w:p w:rsidR="008D6EA8" w:rsidRDefault="008D6EA8">
      <w:pPr>
        <w:rPr>
          <w:rFonts w:ascii="Times New Roman" w:hAnsi="Times New Roman" w:cs="Times New Roman"/>
          <w:color w:val="000000"/>
          <w:sz w:val="24"/>
          <w:szCs w:val="24"/>
        </w:rPr>
      </w:pPr>
      <w:r>
        <w:br w:type="page"/>
      </w:r>
    </w:p>
    <w:p w:rsidR="00D43A59" w:rsidRPr="005162B0" w:rsidRDefault="00765433">
      <w:pPr>
        <w:pStyle w:val="NormalText"/>
      </w:pPr>
      <w:r w:rsidRPr="005162B0">
        <w:lastRenderedPageBreak/>
        <w:t>118) The management of Marvel Corporation has been concerned for some time with the financial performance of its product EX123 and has considered discontinuing it on several occasions. Data from the company's accounting system appear below:</w:t>
      </w:r>
    </w:p>
    <w:tbl>
      <w:tblPr>
        <w:tblW w:w="0" w:type="auto"/>
        <w:tblLayout w:type="fixed"/>
        <w:tblCellMar>
          <w:left w:w="0" w:type="dxa"/>
          <w:right w:w="0" w:type="dxa"/>
        </w:tblCellMar>
        <w:tblLook w:val="0000" w:firstRow="0" w:lastRow="0" w:firstColumn="0" w:lastColumn="0" w:noHBand="0" w:noVBand="0"/>
      </w:tblPr>
      <w:tblGrid>
        <w:gridCol w:w="6840"/>
        <w:gridCol w:w="280"/>
        <w:gridCol w:w="960"/>
        <w:gridCol w:w="200"/>
        <w:gridCol w:w="20"/>
      </w:tblGrid>
      <w:tr w:rsidR="00D43A59" w:rsidRPr="005162B0">
        <w:trPr>
          <w:gridAfter w:val="1"/>
          <w:wAfter w:w="20" w:type="dxa"/>
        </w:trPr>
        <w:tc>
          <w:tcPr>
            <w:tcW w:w="8280" w:type="dxa"/>
            <w:gridSpan w:val="4"/>
            <w:vAlign w:val="center"/>
          </w:tcPr>
          <w:p w:rsidR="00D43A59" w:rsidRPr="005162B0" w:rsidRDefault="00765433">
            <w:pPr>
              <w:pStyle w:val="NormalText"/>
              <w:jc w:val="right"/>
            </w:pPr>
            <w:r w:rsidRPr="005162B0">
              <w:t> </w:t>
            </w:r>
          </w:p>
        </w:tc>
      </w:tr>
      <w:tr w:rsidR="00D43A59" w:rsidRPr="005162B0">
        <w:tc>
          <w:tcPr>
            <w:tcW w:w="6840" w:type="dxa"/>
            <w:vAlign w:val="center"/>
          </w:tcPr>
          <w:p w:rsidR="00D43A59" w:rsidRPr="005162B0" w:rsidRDefault="00765433">
            <w:pPr>
              <w:pStyle w:val="NormalText"/>
            </w:pPr>
            <w:r w:rsidRPr="005162B0">
              <w:t>Sales</w:t>
            </w:r>
          </w:p>
        </w:tc>
        <w:tc>
          <w:tcPr>
            <w:tcW w:w="280" w:type="dxa"/>
            <w:tcMar>
              <w:top w:w="0" w:type="dxa"/>
              <w:left w:w="0" w:type="dxa"/>
              <w:bottom w:w="0" w:type="dxa"/>
              <w:right w:w="0" w:type="dxa"/>
            </w:tcMar>
            <w:vAlign w:val="center"/>
          </w:tcPr>
          <w:p w:rsidR="00D43A59" w:rsidRPr="005162B0" w:rsidRDefault="00765433">
            <w:pPr>
              <w:pStyle w:val="NormalText"/>
              <w:jc w:val="right"/>
            </w:pPr>
            <w:r w:rsidRPr="005162B0">
              <w:t>$</w:t>
            </w:r>
          </w:p>
        </w:tc>
        <w:tc>
          <w:tcPr>
            <w:tcW w:w="960" w:type="dxa"/>
            <w:tcMar>
              <w:top w:w="0" w:type="dxa"/>
              <w:left w:w="0" w:type="dxa"/>
              <w:bottom w:w="0" w:type="dxa"/>
              <w:right w:w="0" w:type="dxa"/>
            </w:tcMar>
            <w:vAlign w:val="center"/>
          </w:tcPr>
          <w:p w:rsidR="00D43A59" w:rsidRPr="005162B0" w:rsidRDefault="00765433">
            <w:pPr>
              <w:pStyle w:val="NormalText"/>
              <w:jc w:val="right"/>
            </w:pPr>
            <w:r w:rsidRPr="005162B0">
              <w:t>650,000</w:t>
            </w:r>
          </w:p>
        </w:tc>
        <w:tc>
          <w:tcPr>
            <w:tcW w:w="220" w:type="dxa"/>
            <w:gridSpan w:val="2"/>
            <w:tcMar>
              <w:top w:w="0" w:type="dxa"/>
              <w:left w:w="0" w:type="dxa"/>
              <w:bottom w:w="0" w:type="dxa"/>
              <w:right w:w="0" w:type="dxa"/>
            </w:tcMar>
            <w:vAlign w:val="center"/>
          </w:tcPr>
          <w:p w:rsidR="00D43A59" w:rsidRPr="005162B0" w:rsidRDefault="00765433">
            <w:pPr>
              <w:pStyle w:val="NormalText"/>
            </w:pPr>
            <w:r w:rsidRPr="005162B0">
              <w:t> </w:t>
            </w:r>
          </w:p>
        </w:tc>
      </w:tr>
      <w:tr w:rsidR="00D43A59" w:rsidRPr="005162B0">
        <w:tc>
          <w:tcPr>
            <w:tcW w:w="6840" w:type="dxa"/>
            <w:vAlign w:val="center"/>
          </w:tcPr>
          <w:p w:rsidR="00D43A59" w:rsidRPr="005162B0" w:rsidRDefault="00765433">
            <w:pPr>
              <w:pStyle w:val="NormalText"/>
            </w:pPr>
            <w:r w:rsidRPr="005162B0">
              <w:t>Cost of goods sold</w:t>
            </w:r>
          </w:p>
        </w:tc>
        <w:tc>
          <w:tcPr>
            <w:tcW w:w="280" w:type="dxa"/>
            <w:tcMar>
              <w:top w:w="0" w:type="dxa"/>
              <w:left w:w="0" w:type="dxa"/>
              <w:bottom w:w="0" w:type="dxa"/>
              <w:right w:w="0" w:type="dxa"/>
            </w:tcMar>
            <w:vAlign w:val="center"/>
          </w:tcPr>
          <w:p w:rsidR="00D43A59" w:rsidRPr="005162B0" w:rsidRDefault="00765433">
            <w:pPr>
              <w:pStyle w:val="NormalText"/>
              <w:jc w:val="right"/>
            </w:pPr>
            <w:r w:rsidRPr="005162B0">
              <w:t>$</w:t>
            </w:r>
          </w:p>
        </w:tc>
        <w:tc>
          <w:tcPr>
            <w:tcW w:w="960" w:type="dxa"/>
            <w:tcMar>
              <w:top w:w="0" w:type="dxa"/>
              <w:left w:w="0" w:type="dxa"/>
              <w:bottom w:w="0" w:type="dxa"/>
              <w:right w:w="0" w:type="dxa"/>
            </w:tcMar>
            <w:vAlign w:val="center"/>
          </w:tcPr>
          <w:p w:rsidR="00D43A59" w:rsidRPr="005162B0" w:rsidRDefault="00765433">
            <w:pPr>
              <w:pStyle w:val="NormalText"/>
              <w:jc w:val="right"/>
            </w:pPr>
            <w:r w:rsidRPr="005162B0">
              <w:t>293,000</w:t>
            </w:r>
          </w:p>
        </w:tc>
        <w:tc>
          <w:tcPr>
            <w:tcW w:w="220" w:type="dxa"/>
            <w:gridSpan w:val="2"/>
            <w:tcMar>
              <w:top w:w="0" w:type="dxa"/>
              <w:left w:w="0" w:type="dxa"/>
              <w:bottom w:w="0" w:type="dxa"/>
              <w:right w:w="0" w:type="dxa"/>
            </w:tcMar>
            <w:vAlign w:val="center"/>
          </w:tcPr>
          <w:p w:rsidR="00D43A59" w:rsidRPr="005162B0" w:rsidRDefault="00765433">
            <w:pPr>
              <w:pStyle w:val="NormalText"/>
            </w:pPr>
            <w:r w:rsidRPr="005162B0">
              <w:t> </w:t>
            </w:r>
          </w:p>
        </w:tc>
      </w:tr>
      <w:tr w:rsidR="00D43A59" w:rsidRPr="005162B0">
        <w:tc>
          <w:tcPr>
            <w:tcW w:w="6840" w:type="dxa"/>
            <w:vAlign w:val="center"/>
          </w:tcPr>
          <w:p w:rsidR="00D43A59" w:rsidRPr="005162B0" w:rsidRDefault="00765433">
            <w:pPr>
              <w:pStyle w:val="NormalText"/>
            </w:pPr>
            <w:r w:rsidRPr="005162B0">
              <w:t>Building expenses</w:t>
            </w:r>
          </w:p>
        </w:tc>
        <w:tc>
          <w:tcPr>
            <w:tcW w:w="280" w:type="dxa"/>
            <w:tcMar>
              <w:top w:w="0" w:type="dxa"/>
              <w:left w:w="0" w:type="dxa"/>
              <w:bottom w:w="0" w:type="dxa"/>
              <w:right w:w="0" w:type="dxa"/>
            </w:tcMar>
            <w:vAlign w:val="center"/>
          </w:tcPr>
          <w:p w:rsidR="00D43A59" w:rsidRPr="005162B0" w:rsidRDefault="00765433">
            <w:pPr>
              <w:pStyle w:val="NormalText"/>
              <w:jc w:val="right"/>
            </w:pPr>
            <w:r w:rsidRPr="005162B0">
              <w:t>$</w:t>
            </w:r>
          </w:p>
        </w:tc>
        <w:tc>
          <w:tcPr>
            <w:tcW w:w="960" w:type="dxa"/>
            <w:tcMar>
              <w:top w:w="0" w:type="dxa"/>
              <w:left w:w="0" w:type="dxa"/>
              <w:bottom w:w="0" w:type="dxa"/>
              <w:right w:w="0" w:type="dxa"/>
            </w:tcMar>
            <w:vAlign w:val="center"/>
          </w:tcPr>
          <w:p w:rsidR="00D43A59" w:rsidRPr="005162B0" w:rsidRDefault="00765433">
            <w:pPr>
              <w:pStyle w:val="NormalText"/>
              <w:jc w:val="right"/>
            </w:pPr>
            <w:r w:rsidRPr="005162B0">
              <w:t>221,000</w:t>
            </w:r>
          </w:p>
        </w:tc>
        <w:tc>
          <w:tcPr>
            <w:tcW w:w="220" w:type="dxa"/>
            <w:gridSpan w:val="2"/>
            <w:tcMar>
              <w:top w:w="0" w:type="dxa"/>
              <w:left w:w="0" w:type="dxa"/>
              <w:bottom w:w="0" w:type="dxa"/>
              <w:right w:w="0" w:type="dxa"/>
            </w:tcMar>
            <w:vAlign w:val="center"/>
          </w:tcPr>
          <w:p w:rsidR="00D43A59" w:rsidRPr="005162B0" w:rsidRDefault="00765433">
            <w:pPr>
              <w:pStyle w:val="NormalText"/>
            </w:pPr>
            <w:r w:rsidRPr="005162B0">
              <w:t> </w:t>
            </w:r>
          </w:p>
        </w:tc>
      </w:tr>
      <w:tr w:rsidR="00D43A59" w:rsidRPr="005162B0">
        <w:tc>
          <w:tcPr>
            <w:tcW w:w="6840" w:type="dxa"/>
            <w:vAlign w:val="center"/>
          </w:tcPr>
          <w:p w:rsidR="00D43A59" w:rsidRPr="005162B0" w:rsidRDefault="00765433">
            <w:pPr>
              <w:pStyle w:val="NormalText"/>
            </w:pPr>
            <w:r w:rsidRPr="005162B0">
              <w:t>Selling and administrative expenses</w:t>
            </w:r>
          </w:p>
        </w:tc>
        <w:tc>
          <w:tcPr>
            <w:tcW w:w="280" w:type="dxa"/>
            <w:tcMar>
              <w:top w:w="0" w:type="dxa"/>
              <w:left w:w="0" w:type="dxa"/>
              <w:bottom w:w="0" w:type="dxa"/>
              <w:right w:w="0" w:type="dxa"/>
            </w:tcMar>
            <w:vAlign w:val="center"/>
          </w:tcPr>
          <w:p w:rsidR="00D43A59" w:rsidRPr="005162B0" w:rsidRDefault="00765433">
            <w:pPr>
              <w:pStyle w:val="NormalText"/>
              <w:jc w:val="right"/>
            </w:pPr>
            <w:r w:rsidRPr="005162B0">
              <w:t>$</w:t>
            </w:r>
          </w:p>
        </w:tc>
        <w:tc>
          <w:tcPr>
            <w:tcW w:w="960" w:type="dxa"/>
            <w:tcMar>
              <w:top w:w="0" w:type="dxa"/>
              <w:left w:w="0" w:type="dxa"/>
              <w:bottom w:w="0" w:type="dxa"/>
              <w:right w:w="0" w:type="dxa"/>
            </w:tcMar>
            <w:vAlign w:val="center"/>
          </w:tcPr>
          <w:p w:rsidR="00D43A59" w:rsidRPr="005162B0" w:rsidRDefault="00765433">
            <w:pPr>
              <w:pStyle w:val="NormalText"/>
              <w:jc w:val="right"/>
            </w:pPr>
            <w:r w:rsidRPr="005162B0">
              <w:t>150,000</w:t>
            </w:r>
          </w:p>
        </w:tc>
        <w:tc>
          <w:tcPr>
            <w:tcW w:w="220" w:type="dxa"/>
            <w:gridSpan w:val="2"/>
            <w:tcMar>
              <w:top w:w="0" w:type="dxa"/>
              <w:left w:w="0" w:type="dxa"/>
              <w:bottom w:w="0" w:type="dxa"/>
              <w:right w:w="0" w:type="dxa"/>
            </w:tcMar>
            <w:vAlign w:val="center"/>
          </w:tcPr>
          <w:p w:rsidR="00D43A59" w:rsidRPr="005162B0" w:rsidRDefault="00765433">
            <w:pPr>
              <w:pStyle w:val="NormalText"/>
            </w:pPr>
            <w:r w:rsidRPr="005162B0">
              <w:t> </w:t>
            </w:r>
          </w:p>
        </w:tc>
      </w:tr>
    </w:tbl>
    <w:p w:rsidR="00D43A59" w:rsidRPr="005162B0" w:rsidRDefault="00D43A59">
      <w:pPr>
        <w:pStyle w:val="NormalText"/>
      </w:pPr>
    </w:p>
    <w:p w:rsidR="00D43A59" w:rsidRPr="005162B0" w:rsidRDefault="00765433">
      <w:pPr>
        <w:pStyle w:val="NormalText"/>
      </w:pPr>
      <w:r w:rsidRPr="005162B0">
        <w:t xml:space="preserve">In the company's accounting system all building expenses of the company are fully allocated to products. Further investigation has revealed that $95,000 of the building expenses and $85,000 of the selling and administrative expenses will </w:t>
      </w:r>
      <w:r w:rsidRPr="005162B0">
        <w:rPr>
          <w:b/>
          <w:bCs/>
        </w:rPr>
        <w:t>not</w:t>
      </w:r>
      <w:r w:rsidRPr="005162B0">
        <w:t xml:space="preserve"> be incurred if product EX123 is discontinued.</w:t>
      </w:r>
    </w:p>
    <w:p w:rsidR="00D43A59" w:rsidRPr="005162B0" w:rsidRDefault="00D43A59">
      <w:pPr>
        <w:pStyle w:val="NormalText"/>
      </w:pPr>
    </w:p>
    <w:p w:rsidR="00D43A59" w:rsidRPr="005162B0" w:rsidRDefault="00765433">
      <w:pPr>
        <w:pStyle w:val="NormalText"/>
      </w:pPr>
      <w:r w:rsidRPr="005162B0">
        <w:t>a. According to the company's accounting system, what are the operating profits (losses) earned by product EX123?</w:t>
      </w:r>
    </w:p>
    <w:p w:rsidR="00D43A59" w:rsidRPr="005162B0" w:rsidRDefault="00765433">
      <w:pPr>
        <w:pStyle w:val="NormalText"/>
      </w:pPr>
      <w:r w:rsidRPr="005162B0">
        <w:t>b. What would be the effect on the company's overall operating profits if product EX123 is dropped?</w:t>
      </w:r>
    </w:p>
    <w:p w:rsidR="00D43A59" w:rsidRPr="005162B0" w:rsidRDefault="00D43A59">
      <w:pPr>
        <w:pStyle w:val="NormalText"/>
      </w:pPr>
    </w:p>
    <w:p w:rsidR="00D43A59" w:rsidRPr="005162B0" w:rsidRDefault="00765433">
      <w:pPr>
        <w:pStyle w:val="NormalText"/>
      </w:pPr>
      <w:r w:rsidRPr="005162B0">
        <w:t>119) Place the letter of the appropriate element of an organization's value chain in Column 2 in the blank next to each operation in Column 1.</w:t>
      </w:r>
    </w:p>
    <w:p w:rsidR="00D43A59" w:rsidRPr="005162B0" w:rsidRDefault="00D43A59">
      <w:pPr>
        <w:pStyle w:val="NormalText"/>
      </w:pPr>
    </w:p>
    <w:tbl>
      <w:tblPr>
        <w:tblW w:w="0" w:type="auto"/>
        <w:tblLayout w:type="fixed"/>
        <w:tblCellMar>
          <w:left w:w="0" w:type="dxa"/>
          <w:right w:w="0" w:type="dxa"/>
        </w:tblCellMar>
        <w:tblLook w:val="0000" w:firstRow="0" w:lastRow="0" w:firstColumn="0" w:lastColumn="0" w:noHBand="0" w:noVBand="0"/>
      </w:tblPr>
      <w:tblGrid>
        <w:gridCol w:w="220"/>
        <w:gridCol w:w="240"/>
        <w:gridCol w:w="5700"/>
        <w:gridCol w:w="420"/>
        <w:gridCol w:w="1700"/>
        <w:gridCol w:w="20"/>
      </w:tblGrid>
      <w:tr w:rsidR="00D43A59" w:rsidRPr="005162B0">
        <w:trPr>
          <w:gridAfter w:val="1"/>
          <w:wAfter w:w="20" w:type="dxa"/>
        </w:trPr>
        <w:tc>
          <w:tcPr>
            <w:tcW w:w="220" w:type="dxa"/>
            <w:vAlign w:val="bottom"/>
          </w:tcPr>
          <w:p w:rsidR="00D43A59" w:rsidRPr="005162B0" w:rsidRDefault="00765433">
            <w:pPr>
              <w:pStyle w:val="NormalText"/>
            </w:pPr>
            <w:r w:rsidRPr="005162B0">
              <w:t> </w:t>
            </w:r>
          </w:p>
        </w:tc>
        <w:tc>
          <w:tcPr>
            <w:tcW w:w="240" w:type="dxa"/>
            <w:tcMar>
              <w:top w:w="40" w:type="dxa"/>
              <w:left w:w="40" w:type="dxa"/>
              <w:bottom w:w="40" w:type="dxa"/>
              <w:right w:w="40" w:type="dxa"/>
            </w:tcMar>
            <w:vAlign w:val="bottom"/>
          </w:tcPr>
          <w:p w:rsidR="00D43A59" w:rsidRPr="005162B0" w:rsidRDefault="00765433">
            <w:pPr>
              <w:pStyle w:val="NormalText"/>
            </w:pPr>
            <w:r w:rsidRPr="005162B0">
              <w:t> </w:t>
            </w:r>
          </w:p>
        </w:tc>
        <w:tc>
          <w:tcPr>
            <w:tcW w:w="5700" w:type="dxa"/>
            <w:tcMar>
              <w:top w:w="40" w:type="dxa"/>
              <w:left w:w="40" w:type="dxa"/>
              <w:bottom w:w="40" w:type="dxa"/>
              <w:right w:w="40" w:type="dxa"/>
            </w:tcMar>
            <w:vAlign w:val="bottom"/>
          </w:tcPr>
          <w:p w:rsidR="00D43A59" w:rsidRPr="005162B0" w:rsidRDefault="00765433">
            <w:pPr>
              <w:pStyle w:val="NormalText"/>
              <w:jc w:val="center"/>
            </w:pPr>
            <w:r w:rsidRPr="005162B0">
              <w:t>Column 1</w:t>
            </w:r>
          </w:p>
        </w:tc>
        <w:tc>
          <w:tcPr>
            <w:tcW w:w="2120" w:type="dxa"/>
            <w:gridSpan w:val="2"/>
            <w:tcMar>
              <w:top w:w="40" w:type="dxa"/>
              <w:left w:w="40" w:type="dxa"/>
              <w:bottom w:w="40" w:type="dxa"/>
              <w:right w:w="40" w:type="dxa"/>
            </w:tcMar>
            <w:vAlign w:val="bottom"/>
          </w:tcPr>
          <w:p w:rsidR="00D43A59" w:rsidRPr="005162B0" w:rsidRDefault="00765433">
            <w:pPr>
              <w:pStyle w:val="NormalText"/>
              <w:jc w:val="center"/>
            </w:pPr>
            <w:r w:rsidRPr="005162B0">
              <w:t>Column 2</w:t>
            </w:r>
          </w:p>
        </w:tc>
      </w:tr>
      <w:tr w:rsidR="00D43A59" w:rsidRPr="005162B0">
        <w:tc>
          <w:tcPr>
            <w:tcW w:w="220" w:type="dxa"/>
            <w:vAlign w:val="bottom"/>
          </w:tcPr>
          <w:p w:rsidR="00D43A59" w:rsidRPr="005162B0" w:rsidRDefault="00765433">
            <w:pPr>
              <w:pStyle w:val="NormalText"/>
              <w:jc w:val="right"/>
            </w:pPr>
            <w:r w:rsidRPr="005162B0">
              <w:t> </w:t>
            </w:r>
          </w:p>
        </w:tc>
        <w:tc>
          <w:tcPr>
            <w:tcW w:w="240" w:type="dxa"/>
            <w:tcBorders>
              <w:bottom w:val="single" w:sz="21" w:space="0" w:color="000000"/>
            </w:tcBorders>
            <w:tcMar>
              <w:top w:w="40" w:type="dxa"/>
              <w:left w:w="40" w:type="dxa"/>
              <w:bottom w:w="40" w:type="dxa"/>
              <w:right w:w="40" w:type="dxa"/>
            </w:tcMar>
            <w:vAlign w:val="bottom"/>
          </w:tcPr>
          <w:p w:rsidR="00D43A59" w:rsidRPr="005162B0" w:rsidRDefault="00765433">
            <w:pPr>
              <w:pStyle w:val="NormalText"/>
              <w:jc w:val="center"/>
            </w:pPr>
            <w:r w:rsidRPr="005162B0">
              <w:t> </w:t>
            </w:r>
          </w:p>
        </w:tc>
        <w:tc>
          <w:tcPr>
            <w:tcW w:w="5700" w:type="dxa"/>
            <w:tcMar>
              <w:top w:w="40" w:type="dxa"/>
              <w:left w:w="40" w:type="dxa"/>
              <w:bottom w:w="40" w:type="dxa"/>
              <w:right w:w="40" w:type="dxa"/>
            </w:tcMar>
            <w:vAlign w:val="bottom"/>
          </w:tcPr>
          <w:p w:rsidR="00D43A59" w:rsidRPr="005162B0" w:rsidRDefault="00765433">
            <w:pPr>
              <w:pStyle w:val="NormalText"/>
            </w:pPr>
            <w:r w:rsidRPr="005162B0">
              <w:t>Macy's replies to customers' questions on merchandise</w:t>
            </w:r>
          </w:p>
        </w:tc>
        <w:tc>
          <w:tcPr>
            <w:tcW w:w="420" w:type="dxa"/>
            <w:tcMar>
              <w:top w:w="40" w:type="dxa"/>
              <w:left w:w="40" w:type="dxa"/>
              <w:bottom w:w="40" w:type="dxa"/>
              <w:right w:w="40" w:type="dxa"/>
            </w:tcMar>
            <w:vAlign w:val="bottom"/>
          </w:tcPr>
          <w:p w:rsidR="00D43A59" w:rsidRPr="005162B0" w:rsidRDefault="00765433">
            <w:pPr>
              <w:pStyle w:val="NormalText"/>
              <w:jc w:val="right"/>
            </w:pPr>
            <w:r w:rsidRPr="005162B0">
              <w:t>A.</w:t>
            </w:r>
          </w:p>
        </w:tc>
        <w:tc>
          <w:tcPr>
            <w:tcW w:w="1720" w:type="dxa"/>
            <w:gridSpan w:val="2"/>
            <w:tcMar>
              <w:top w:w="40" w:type="dxa"/>
              <w:left w:w="40" w:type="dxa"/>
              <w:bottom w:w="40" w:type="dxa"/>
              <w:right w:w="40" w:type="dxa"/>
            </w:tcMar>
            <w:vAlign w:val="bottom"/>
          </w:tcPr>
          <w:p w:rsidR="00D43A59" w:rsidRPr="005162B0" w:rsidRDefault="00765433">
            <w:pPr>
              <w:pStyle w:val="NormalText"/>
            </w:pPr>
            <w:r w:rsidRPr="005162B0">
              <w:t>Research and Development</w:t>
            </w:r>
          </w:p>
        </w:tc>
      </w:tr>
      <w:tr w:rsidR="00D43A59" w:rsidRPr="005162B0">
        <w:tc>
          <w:tcPr>
            <w:tcW w:w="220" w:type="dxa"/>
            <w:vAlign w:val="bottom"/>
          </w:tcPr>
          <w:p w:rsidR="00D43A59" w:rsidRPr="005162B0" w:rsidRDefault="00765433">
            <w:pPr>
              <w:pStyle w:val="NormalText"/>
              <w:jc w:val="right"/>
            </w:pPr>
            <w:r w:rsidRPr="005162B0">
              <w:t> </w:t>
            </w:r>
          </w:p>
        </w:tc>
        <w:tc>
          <w:tcPr>
            <w:tcW w:w="240" w:type="dxa"/>
            <w:tcBorders>
              <w:bottom w:val="single" w:sz="21" w:space="0" w:color="000000"/>
            </w:tcBorders>
            <w:tcMar>
              <w:top w:w="40" w:type="dxa"/>
              <w:left w:w="40" w:type="dxa"/>
              <w:bottom w:w="40" w:type="dxa"/>
              <w:right w:w="40" w:type="dxa"/>
            </w:tcMar>
            <w:vAlign w:val="bottom"/>
          </w:tcPr>
          <w:p w:rsidR="00D43A59" w:rsidRPr="005162B0" w:rsidRDefault="00765433">
            <w:pPr>
              <w:pStyle w:val="NormalText"/>
              <w:jc w:val="center"/>
            </w:pPr>
            <w:r w:rsidRPr="005162B0">
              <w:t> </w:t>
            </w:r>
          </w:p>
        </w:tc>
        <w:tc>
          <w:tcPr>
            <w:tcW w:w="5700" w:type="dxa"/>
            <w:tcMar>
              <w:top w:w="40" w:type="dxa"/>
              <w:left w:w="40" w:type="dxa"/>
              <w:bottom w:w="40" w:type="dxa"/>
              <w:right w:w="40" w:type="dxa"/>
            </w:tcMar>
            <w:vAlign w:val="bottom"/>
          </w:tcPr>
          <w:p w:rsidR="00D43A59" w:rsidRPr="005162B0" w:rsidRDefault="00765433">
            <w:pPr>
              <w:pStyle w:val="NormalText"/>
            </w:pPr>
            <w:r w:rsidRPr="005162B0">
              <w:t>Updating PetSmart's electronic Internet catalogue of chew bones and leash merchandise.</w:t>
            </w:r>
          </w:p>
        </w:tc>
        <w:tc>
          <w:tcPr>
            <w:tcW w:w="420" w:type="dxa"/>
            <w:tcMar>
              <w:top w:w="40" w:type="dxa"/>
              <w:left w:w="40" w:type="dxa"/>
              <w:bottom w:w="40" w:type="dxa"/>
              <w:right w:w="40" w:type="dxa"/>
            </w:tcMar>
            <w:vAlign w:val="bottom"/>
          </w:tcPr>
          <w:p w:rsidR="00D43A59" w:rsidRPr="005162B0" w:rsidRDefault="00765433">
            <w:pPr>
              <w:pStyle w:val="NormalText"/>
              <w:jc w:val="right"/>
            </w:pPr>
            <w:r w:rsidRPr="005162B0">
              <w:t>B.</w:t>
            </w:r>
          </w:p>
        </w:tc>
        <w:tc>
          <w:tcPr>
            <w:tcW w:w="1720" w:type="dxa"/>
            <w:gridSpan w:val="2"/>
            <w:tcMar>
              <w:top w:w="40" w:type="dxa"/>
              <w:left w:w="40" w:type="dxa"/>
              <w:bottom w:w="40" w:type="dxa"/>
              <w:right w:w="40" w:type="dxa"/>
            </w:tcMar>
            <w:vAlign w:val="bottom"/>
          </w:tcPr>
          <w:p w:rsidR="00D43A59" w:rsidRPr="005162B0" w:rsidRDefault="00765433">
            <w:pPr>
              <w:pStyle w:val="NormalText"/>
            </w:pPr>
            <w:r w:rsidRPr="005162B0">
              <w:t>Design</w:t>
            </w:r>
          </w:p>
        </w:tc>
      </w:tr>
      <w:tr w:rsidR="00D43A59" w:rsidRPr="005162B0">
        <w:tc>
          <w:tcPr>
            <w:tcW w:w="220" w:type="dxa"/>
            <w:vAlign w:val="bottom"/>
          </w:tcPr>
          <w:p w:rsidR="00D43A59" w:rsidRPr="005162B0" w:rsidRDefault="00765433">
            <w:pPr>
              <w:pStyle w:val="NormalText"/>
              <w:jc w:val="right"/>
            </w:pPr>
            <w:r w:rsidRPr="005162B0">
              <w:t> </w:t>
            </w:r>
          </w:p>
        </w:tc>
        <w:tc>
          <w:tcPr>
            <w:tcW w:w="240" w:type="dxa"/>
            <w:tcBorders>
              <w:bottom w:val="single" w:sz="21" w:space="0" w:color="000000"/>
            </w:tcBorders>
            <w:tcMar>
              <w:top w:w="40" w:type="dxa"/>
              <w:left w:w="40" w:type="dxa"/>
              <w:bottom w:w="40" w:type="dxa"/>
              <w:right w:w="40" w:type="dxa"/>
            </w:tcMar>
            <w:vAlign w:val="bottom"/>
          </w:tcPr>
          <w:p w:rsidR="00D43A59" w:rsidRPr="005162B0" w:rsidRDefault="00765433">
            <w:pPr>
              <w:pStyle w:val="NormalText"/>
              <w:jc w:val="center"/>
            </w:pPr>
            <w:r w:rsidRPr="005162B0">
              <w:t> </w:t>
            </w:r>
          </w:p>
        </w:tc>
        <w:tc>
          <w:tcPr>
            <w:tcW w:w="5700" w:type="dxa"/>
            <w:tcMar>
              <w:top w:w="40" w:type="dxa"/>
              <w:left w:w="40" w:type="dxa"/>
              <w:bottom w:w="40" w:type="dxa"/>
              <w:right w:w="40" w:type="dxa"/>
            </w:tcMar>
            <w:vAlign w:val="bottom"/>
          </w:tcPr>
          <w:p w:rsidR="00D43A59" w:rsidRPr="005162B0" w:rsidRDefault="00765433">
            <w:pPr>
              <w:pStyle w:val="NormalText"/>
            </w:pPr>
            <w:r w:rsidRPr="005162B0">
              <w:t>Development of new software applications at Apple.</w:t>
            </w:r>
          </w:p>
        </w:tc>
        <w:tc>
          <w:tcPr>
            <w:tcW w:w="420" w:type="dxa"/>
            <w:tcMar>
              <w:top w:w="40" w:type="dxa"/>
              <w:left w:w="40" w:type="dxa"/>
              <w:bottom w:w="40" w:type="dxa"/>
              <w:right w:w="40" w:type="dxa"/>
            </w:tcMar>
            <w:vAlign w:val="bottom"/>
          </w:tcPr>
          <w:p w:rsidR="00D43A59" w:rsidRPr="005162B0" w:rsidRDefault="00765433">
            <w:pPr>
              <w:pStyle w:val="NormalText"/>
              <w:jc w:val="right"/>
            </w:pPr>
            <w:r w:rsidRPr="005162B0">
              <w:t>C.</w:t>
            </w:r>
          </w:p>
        </w:tc>
        <w:tc>
          <w:tcPr>
            <w:tcW w:w="1720" w:type="dxa"/>
            <w:gridSpan w:val="2"/>
            <w:tcMar>
              <w:top w:w="40" w:type="dxa"/>
              <w:left w:w="40" w:type="dxa"/>
              <w:bottom w:w="40" w:type="dxa"/>
              <w:right w:w="40" w:type="dxa"/>
            </w:tcMar>
            <w:vAlign w:val="bottom"/>
          </w:tcPr>
          <w:p w:rsidR="00D43A59" w:rsidRPr="005162B0" w:rsidRDefault="00765433">
            <w:pPr>
              <w:pStyle w:val="NormalText"/>
            </w:pPr>
            <w:r w:rsidRPr="005162B0">
              <w:t>Production</w:t>
            </w:r>
          </w:p>
        </w:tc>
      </w:tr>
      <w:tr w:rsidR="00D43A59" w:rsidRPr="005162B0">
        <w:tc>
          <w:tcPr>
            <w:tcW w:w="220" w:type="dxa"/>
            <w:vAlign w:val="bottom"/>
          </w:tcPr>
          <w:p w:rsidR="00D43A59" w:rsidRPr="005162B0" w:rsidRDefault="00765433">
            <w:pPr>
              <w:pStyle w:val="NormalText"/>
              <w:jc w:val="right"/>
            </w:pPr>
            <w:r w:rsidRPr="005162B0">
              <w:t> </w:t>
            </w:r>
          </w:p>
        </w:tc>
        <w:tc>
          <w:tcPr>
            <w:tcW w:w="240" w:type="dxa"/>
            <w:tcBorders>
              <w:bottom w:val="single" w:sz="21" w:space="0" w:color="000000"/>
            </w:tcBorders>
            <w:tcMar>
              <w:top w:w="40" w:type="dxa"/>
              <w:left w:w="40" w:type="dxa"/>
              <w:bottom w:w="40" w:type="dxa"/>
              <w:right w:w="40" w:type="dxa"/>
            </w:tcMar>
            <w:vAlign w:val="bottom"/>
          </w:tcPr>
          <w:p w:rsidR="00D43A59" w:rsidRPr="005162B0" w:rsidRDefault="00765433">
            <w:pPr>
              <w:pStyle w:val="NormalText"/>
              <w:jc w:val="center"/>
            </w:pPr>
            <w:r w:rsidRPr="005162B0">
              <w:t> </w:t>
            </w:r>
          </w:p>
        </w:tc>
        <w:tc>
          <w:tcPr>
            <w:tcW w:w="5700" w:type="dxa"/>
            <w:tcMar>
              <w:top w:w="40" w:type="dxa"/>
              <w:left w:w="40" w:type="dxa"/>
              <w:bottom w:w="40" w:type="dxa"/>
              <w:right w:w="40" w:type="dxa"/>
            </w:tcMar>
            <w:vAlign w:val="bottom"/>
          </w:tcPr>
          <w:p w:rsidR="00D43A59" w:rsidRPr="005162B0" w:rsidRDefault="00765433">
            <w:pPr>
              <w:pStyle w:val="NormalText"/>
            </w:pPr>
            <w:r w:rsidRPr="005162B0">
              <w:t>Contracting with United Parcel Services to ship computers to customers at Best Buy</w:t>
            </w:r>
          </w:p>
        </w:tc>
        <w:tc>
          <w:tcPr>
            <w:tcW w:w="420" w:type="dxa"/>
            <w:tcMar>
              <w:top w:w="40" w:type="dxa"/>
              <w:left w:w="40" w:type="dxa"/>
              <w:bottom w:w="40" w:type="dxa"/>
              <w:right w:w="40" w:type="dxa"/>
            </w:tcMar>
            <w:vAlign w:val="bottom"/>
          </w:tcPr>
          <w:p w:rsidR="00D43A59" w:rsidRPr="005162B0" w:rsidRDefault="00765433">
            <w:pPr>
              <w:pStyle w:val="NormalText"/>
              <w:jc w:val="right"/>
            </w:pPr>
            <w:r w:rsidRPr="005162B0">
              <w:t>D.</w:t>
            </w:r>
          </w:p>
        </w:tc>
        <w:tc>
          <w:tcPr>
            <w:tcW w:w="1720" w:type="dxa"/>
            <w:gridSpan w:val="2"/>
            <w:tcMar>
              <w:top w:w="40" w:type="dxa"/>
              <w:left w:w="40" w:type="dxa"/>
              <w:bottom w:w="40" w:type="dxa"/>
              <w:right w:w="40" w:type="dxa"/>
            </w:tcMar>
            <w:vAlign w:val="bottom"/>
          </w:tcPr>
          <w:p w:rsidR="00D43A59" w:rsidRPr="005162B0" w:rsidRDefault="00765433">
            <w:pPr>
              <w:pStyle w:val="NormalText"/>
            </w:pPr>
            <w:r w:rsidRPr="005162B0">
              <w:t>Marketing</w:t>
            </w:r>
          </w:p>
        </w:tc>
      </w:tr>
      <w:tr w:rsidR="00D43A59" w:rsidRPr="005162B0">
        <w:tc>
          <w:tcPr>
            <w:tcW w:w="220" w:type="dxa"/>
            <w:vAlign w:val="bottom"/>
          </w:tcPr>
          <w:p w:rsidR="00D43A59" w:rsidRPr="005162B0" w:rsidRDefault="00765433">
            <w:pPr>
              <w:pStyle w:val="NormalText"/>
              <w:jc w:val="right"/>
            </w:pPr>
            <w:r w:rsidRPr="005162B0">
              <w:t> </w:t>
            </w:r>
          </w:p>
        </w:tc>
        <w:tc>
          <w:tcPr>
            <w:tcW w:w="240" w:type="dxa"/>
            <w:tcBorders>
              <w:bottom w:val="single" w:sz="21" w:space="0" w:color="000000"/>
            </w:tcBorders>
            <w:tcMar>
              <w:top w:w="40" w:type="dxa"/>
              <w:left w:w="40" w:type="dxa"/>
              <w:bottom w:w="40" w:type="dxa"/>
              <w:right w:w="40" w:type="dxa"/>
            </w:tcMar>
            <w:vAlign w:val="bottom"/>
          </w:tcPr>
          <w:p w:rsidR="00D43A59" w:rsidRPr="005162B0" w:rsidRDefault="00765433">
            <w:pPr>
              <w:pStyle w:val="NormalText"/>
              <w:jc w:val="center"/>
            </w:pPr>
            <w:r w:rsidRPr="005162B0">
              <w:t> </w:t>
            </w:r>
          </w:p>
        </w:tc>
        <w:tc>
          <w:tcPr>
            <w:tcW w:w="5700" w:type="dxa"/>
            <w:tcMar>
              <w:top w:w="40" w:type="dxa"/>
              <w:left w:w="40" w:type="dxa"/>
              <w:bottom w:w="40" w:type="dxa"/>
              <w:right w:w="40" w:type="dxa"/>
            </w:tcMar>
            <w:vAlign w:val="bottom"/>
          </w:tcPr>
          <w:p w:rsidR="00D43A59" w:rsidRPr="005162B0" w:rsidRDefault="00765433">
            <w:pPr>
              <w:pStyle w:val="NormalText"/>
            </w:pPr>
            <w:r w:rsidRPr="005162B0">
              <w:t>Writing of software programs at QuickBook's Professional Accountant Division.</w:t>
            </w:r>
          </w:p>
        </w:tc>
        <w:tc>
          <w:tcPr>
            <w:tcW w:w="420" w:type="dxa"/>
            <w:tcMar>
              <w:top w:w="40" w:type="dxa"/>
              <w:left w:w="40" w:type="dxa"/>
              <w:bottom w:w="40" w:type="dxa"/>
              <w:right w:w="40" w:type="dxa"/>
            </w:tcMar>
            <w:vAlign w:val="bottom"/>
          </w:tcPr>
          <w:p w:rsidR="00D43A59" w:rsidRPr="005162B0" w:rsidRDefault="00765433">
            <w:pPr>
              <w:pStyle w:val="NormalText"/>
              <w:jc w:val="right"/>
            </w:pPr>
            <w:r w:rsidRPr="005162B0">
              <w:t>E.</w:t>
            </w:r>
          </w:p>
        </w:tc>
        <w:tc>
          <w:tcPr>
            <w:tcW w:w="1720" w:type="dxa"/>
            <w:gridSpan w:val="2"/>
            <w:tcMar>
              <w:top w:w="40" w:type="dxa"/>
              <w:left w:w="40" w:type="dxa"/>
              <w:bottom w:w="40" w:type="dxa"/>
              <w:right w:w="40" w:type="dxa"/>
            </w:tcMar>
            <w:vAlign w:val="bottom"/>
          </w:tcPr>
          <w:p w:rsidR="00D43A59" w:rsidRPr="005162B0" w:rsidRDefault="00765433">
            <w:pPr>
              <w:pStyle w:val="NormalText"/>
            </w:pPr>
            <w:r w:rsidRPr="005162B0">
              <w:t>Distribution</w:t>
            </w:r>
          </w:p>
        </w:tc>
      </w:tr>
      <w:tr w:rsidR="00D43A59" w:rsidRPr="005162B0">
        <w:tc>
          <w:tcPr>
            <w:tcW w:w="220" w:type="dxa"/>
            <w:vAlign w:val="bottom"/>
          </w:tcPr>
          <w:p w:rsidR="00D43A59" w:rsidRPr="005162B0" w:rsidRDefault="00765433">
            <w:pPr>
              <w:pStyle w:val="NormalText"/>
              <w:jc w:val="right"/>
            </w:pPr>
            <w:r w:rsidRPr="005162B0">
              <w:t> </w:t>
            </w:r>
          </w:p>
        </w:tc>
        <w:tc>
          <w:tcPr>
            <w:tcW w:w="240" w:type="dxa"/>
            <w:tcBorders>
              <w:bottom w:val="single" w:sz="21" w:space="0" w:color="000000"/>
            </w:tcBorders>
            <w:tcMar>
              <w:top w:w="40" w:type="dxa"/>
              <w:left w:w="40" w:type="dxa"/>
              <w:bottom w:w="40" w:type="dxa"/>
              <w:right w:w="40" w:type="dxa"/>
            </w:tcMar>
            <w:vAlign w:val="bottom"/>
          </w:tcPr>
          <w:p w:rsidR="00D43A59" w:rsidRPr="005162B0" w:rsidRDefault="00765433">
            <w:pPr>
              <w:pStyle w:val="NormalText"/>
              <w:jc w:val="center"/>
            </w:pPr>
            <w:r w:rsidRPr="005162B0">
              <w:t> </w:t>
            </w:r>
          </w:p>
        </w:tc>
        <w:tc>
          <w:tcPr>
            <w:tcW w:w="5700" w:type="dxa"/>
            <w:tcMar>
              <w:top w:w="40" w:type="dxa"/>
              <w:left w:w="40" w:type="dxa"/>
              <w:bottom w:w="40" w:type="dxa"/>
              <w:right w:w="40" w:type="dxa"/>
            </w:tcMar>
            <w:vAlign w:val="bottom"/>
          </w:tcPr>
          <w:p w:rsidR="00D43A59" w:rsidRPr="005162B0" w:rsidRDefault="00765433">
            <w:pPr>
              <w:pStyle w:val="NormalText"/>
            </w:pPr>
            <w:r w:rsidRPr="005162B0">
              <w:t>Creation of new movie ideas at Universal Studios.</w:t>
            </w:r>
          </w:p>
        </w:tc>
        <w:tc>
          <w:tcPr>
            <w:tcW w:w="420" w:type="dxa"/>
            <w:tcMar>
              <w:top w:w="40" w:type="dxa"/>
              <w:left w:w="40" w:type="dxa"/>
              <w:bottom w:w="40" w:type="dxa"/>
              <w:right w:w="40" w:type="dxa"/>
            </w:tcMar>
            <w:vAlign w:val="bottom"/>
          </w:tcPr>
          <w:p w:rsidR="00D43A59" w:rsidRPr="005162B0" w:rsidRDefault="00765433">
            <w:pPr>
              <w:pStyle w:val="NormalText"/>
              <w:jc w:val="right"/>
            </w:pPr>
            <w:r w:rsidRPr="005162B0">
              <w:t>F.</w:t>
            </w:r>
          </w:p>
        </w:tc>
        <w:tc>
          <w:tcPr>
            <w:tcW w:w="1720" w:type="dxa"/>
            <w:gridSpan w:val="2"/>
            <w:tcMar>
              <w:top w:w="40" w:type="dxa"/>
              <w:left w:w="40" w:type="dxa"/>
              <w:bottom w:w="40" w:type="dxa"/>
              <w:right w:w="40" w:type="dxa"/>
            </w:tcMar>
            <w:vAlign w:val="bottom"/>
          </w:tcPr>
          <w:p w:rsidR="00D43A59" w:rsidRPr="005162B0" w:rsidRDefault="00765433">
            <w:pPr>
              <w:pStyle w:val="NormalText"/>
            </w:pPr>
            <w:r w:rsidRPr="005162B0">
              <w:t>Customer Service</w:t>
            </w:r>
          </w:p>
        </w:tc>
      </w:tr>
    </w:tbl>
    <w:p w:rsidR="00D43A59" w:rsidRPr="005162B0" w:rsidRDefault="00D43A59">
      <w:pPr>
        <w:pStyle w:val="NormalText"/>
      </w:pPr>
    </w:p>
    <w:p w:rsidR="00D43A59" w:rsidRPr="005162B0" w:rsidRDefault="00D43A59">
      <w:pPr>
        <w:pStyle w:val="NormalText"/>
      </w:pPr>
    </w:p>
    <w:p w:rsidR="008D6EA8" w:rsidRDefault="008D6EA8">
      <w:pPr>
        <w:rPr>
          <w:rFonts w:ascii="Times New Roman" w:hAnsi="Times New Roman" w:cs="Times New Roman"/>
          <w:color w:val="000000"/>
          <w:sz w:val="24"/>
          <w:szCs w:val="24"/>
        </w:rPr>
      </w:pPr>
      <w:r>
        <w:br w:type="page"/>
      </w:r>
    </w:p>
    <w:p w:rsidR="00D43A59" w:rsidRPr="005162B0" w:rsidRDefault="00765433">
      <w:pPr>
        <w:pStyle w:val="NormalText"/>
      </w:pPr>
      <w:r w:rsidRPr="005162B0">
        <w:lastRenderedPageBreak/>
        <w:t>120) Old-Fashion Flavors is a local ice cream shop. The company currently is showing an operating loss, as evidenced by the income statement below:</w:t>
      </w:r>
    </w:p>
    <w:tbl>
      <w:tblPr>
        <w:tblW w:w="0" w:type="auto"/>
        <w:tblLayout w:type="fixed"/>
        <w:tblCellMar>
          <w:left w:w="0" w:type="dxa"/>
          <w:right w:w="0" w:type="dxa"/>
        </w:tblCellMar>
        <w:tblLook w:val="0000" w:firstRow="0" w:lastRow="0" w:firstColumn="0" w:lastColumn="0" w:noHBand="0" w:noVBand="0"/>
      </w:tblPr>
      <w:tblGrid>
        <w:gridCol w:w="6200"/>
        <w:gridCol w:w="280"/>
        <w:gridCol w:w="1000"/>
        <w:gridCol w:w="240"/>
      </w:tblGrid>
      <w:tr w:rsidR="00D43A59" w:rsidRPr="005162B0">
        <w:tc>
          <w:tcPr>
            <w:tcW w:w="7720" w:type="dxa"/>
            <w:gridSpan w:val="4"/>
            <w:vAlign w:val="center"/>
          </w:tcPr>
          <w:p w:rsidR="00D43A59" w:rsidRPr="005162B0" w:rsidRDefault="00765433">
            <w:pPr>
              <w:pStyle w:val="NormalText"/>
              <w:jc w:val="right"/>
            </w:pPr>
            <w:r w:rsidRPr="005162B0">
              <w:t> </w:t>
            </w:r>
          </w:p>
        </w:tc>
      </w:tr>
      <w:tr w:rsidR="00D43A59" w:rsidRPr="005162B0">
        <w:tc>
          <w:tcPr>
            <w:tcW w:w="6200" w:type="dxa"/>
            <w:vAlign w:val="center"/>
          </w:tcPr>
          <w:p w:rsidR="00D43A59" w:rsidRPr="005162B0" w:rsidRDefault="00765433">
            <w:pPr>
              <w:pStyle w:val="NormalText"/>
            </w:pPr>
            <w:r w:rsidRPr="005162B0">
              <w:t>Sales</w:t>
            </w:r>
          </w:p>
        </w:tc>
        <w:tc>
          <w:tcPr>
            <w:tcW w:w="280" w:type="dxa"/>
            <w:tcMar>
              <w:top w:w="0" w:type="dxa"/>
              <w:left w:w="0" w:type="dxa"/>
              <w:bottom w:w="0" w:type="dxa"/>
              <w:right w:w="0" w:type="dxa"/>
            </w:tcMar>
            <w:vAlign w:val="center"/>
          </w:tcPr>
          <w:p w:rsidR="00D43A59" w:rsidRPr="005162B0" w:rsidRDefault="00765433">
            <w:pPr>
              <w:pStyle w:val="NormalText"/>
              <w:jc w:val="right"/>
            </w:pPr>
            <w:r w:rsidRPr="005162B0">
              <w:t>$</w:t>
            </w:r>
          </w:p>
        </w:tc>
        <w:tc>
          <w:tcPr>
            <w:tcW w:w="1000" w:type="dxa"/>
            <w:tcMar>
              <w:top w:w="0" w:type="dxa"/>
              <w:left w:w="0" w:type="dxa"/>
              <w:bottom w:w="0" w:type="dxa"/>
              <w:right w:w="0" w:type="dxa"/>
            </w:tcMar>
            <w:vAlign w:val="center"/>
          </w:tcPr>
          <w:p w:rsidR="00D43A59" w:rsidRPr="005162B0" w:rsidRDefault="00765433">
            <w:pPr>
              <w:pStyle w:val="NormalText"/>
              <w:jc w:val="right"/>
            </w:pPr>
            <w:r w:rsidRPr="005162B0">
              <w:t>75,000</w:t>
            </w:r>
          </w:p>
        </w:tc>
        <w:tc>
          <w:tcPr>
            <w:tcW w:w="240" w:type="dxa"/>
            <w:tcMar>
              <w:top w:w="0" w:type="dxa"/>
              <w:left w:w="0" w:type="dxa"/>
              <w:bottom w:w="0" w:type="dxa"/>
              <w:right w:w="0" w:type="dxa"/>
            </w:tcMar>
            <w:vAlign w:val="center"/>
          </w:tcPr>
          <w:p w:rsidR="00D43A59" w:rsidRPr="005162B0" w:rsidRDefault="00765433">
            <w:pPr>
              <w:pStyle w:val="NormalText"/>
            </w:pPr>
            <w:r w:rsidRPr="005162B0">
              <w:t> </w:t>
            </w:r>
          </w:p>
        </w:tc>
      </w:tr>
      <w:tr w:rsidR="00D43A59" w:rsidRPr="005162B0">
        <w:tc>
          <w:tcPr>
            <w:tcW w:w="6200" w:type="dxa"/>
            <w:vAlign w:val="center"/>
          </w:tcPr>
          <w:p w:rsidR="00D43A59" w:rsidRPr="005162B0" w:rsidRDefault="00765433">
            <w:pPr>
              <w:pStyle w:val="NormalText"/>
            </w:pPr>
            <w:r w:rsidRPr="005162B0">
              <w:t>Costs:</w:t>
            </w:r>
          </w:p>
        </w:tc>
        <w:tc>
          <w:tcPr>
            <w:tcW w:w="28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100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240" w:type="dxa"/>
            <w:tcMar>
              <w:top w:w="0" w:type="dxa"/>
              <w:left w:w="0" w:type="dxa"/>
              <w:bottom w:w="0" w:type="dxa"/>
              <w:right w:w="0" w:type="dxa"/>
            </w:tcMar>
            <w:vAlign w:val="center"/>
          </w:tcPr>
          <w:p w:rsidR="00D43A59" w:rsidRPr="005162B0" w:rsidRDefault="00765433">
            <w:pPr>
              <w:pStyle w:val="NormalText"/>
            </w:pPr>
            <w:r w:rsidRPr="005162B0">
              <w:t> </w:t>
            </w:r>
          </w:p>
        </w:tc>
      </w:tr>
      <w:tr w:rsidR="00D43A59" w:rsidRPr="005162B0">
        <w:tc>
          <w:tcPr>
            <w:tcW w:w="6200" w:type="dxa"/>
            <w:vAlign w:val="center"/>
          </w:tcPr>
          <w:p w:rsidR="00D43A59" w:rsidRPr="005162B0" w:rsidRDefault="00765433">
            <w:pPr>
              <w:pStyle w:val="NormalText"/>
            </w:pPr>
            <w:r w:rsidRPr="005162B0">
              <w:t>Food supplies</w:t>
            </w:r>
          </w:p>
        </w:tc>
        <w:tc>
          <w:tcPr>
            <w:tcW w:w="28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1000" w:type="dxa"/>
            <w:tcMar>
              <w:top w:w="0" w:type="dxa"/>
              <w:left w:w="0" w:type="dxa"/>
              <w:bottom w:w="0" w:type="dxa"/>
              <w:right w:w="0" w:type="dxa"/>
            </w:tcMar>
            <w:vAlign w:val="center"/>
          </w:tcPr>
          <w:p w:rsidR="00D43A59" w:rsidRPr="005162B0" w:rsidRDefault="00765433">
            <w:pPr>
              <w:pStyle w:val="NormalText"/>
              <w:jc w:val="right"/>
            </w:pPr>
            <w:r w:rsidRPr="005162B0">
              <w:t>20,000</w:t>
            </w:r>
          </w:p>
        </w:tc>
        <w:tc>
          <w:tcPr>
            <w:tcW w:w="240" w:type="dxa"/>
            <w:tcMar>
              <w:top w:w="0" w:type="dxa"/>
              <w:left w:w="0" w:type="dxa"/>
              <w:bottom w:w="0" w:type="dxa"/>
              <w:right w:w="0" w:type="dxa"/>
            </w:tcMar>
            <w:vAlign w:val="center"/>
          </w:tcPr>
          <w:p w:rsidR="00D43A59" w:rsidRPr="005162B0" w:rsidRDefault="00765433">
            <w:pPr>
              <w:pStyle w:val="NormalText"/>
            </w:pPr>
            <w:r w:rsidRPr="005162B0">
              <w:t> </w:t>
            </w:r>
          </w:p>
        </w:tc>
      </w:tr>
      <w:tr w:rsidR="00D43A59" w:rsidRPr="005162B0">
        <w:tc>
          <w:tcPr>
            <w:tcW w:w="6200" w:type="dxa"/>
            <w:vAlign w:val="center"/>
          </w:tcPr>
          <w:p w:rsidR="00D43A59" w:rsidRPr="005162B0" w:rsidRDefault="00765433">
            <w:pPr>
              <w:pStyle w:val="NormalText"/>
            </w:pPr>
            <w:r w:rsidRPr="005162B0">
              <w:t>Labor</w:t>
            </w:r>
          </w:p>
        </w:tc>
        <w:tc>
          <w:tcPr>
            <w:tcW w:w="28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1000" w:type="dxa"/>
            <w:tcMar>
              <w:top w:w="0" w:type="dxa"/>
              <w:left w:w="0" w:type="dxa"/>
              <w:bottom w:w="0" w:type="dxa"/>
              <w:right w:w="0" w:type="dxa"/>
            </w:tcMar>
            <w:vAlign w:val="center"/>
          </w:tcPr>
          <w:p w:rsidR="00D43A59" w:rsidRPr="005162B0" w:rsidRDefault="00765433">
            <w:pPr>
              <w:pStyle w:val="NormalText"/>
              <w:jc w:val="right"/>
            </w:pPr>
            <w:r w:rsidRPr="005162B0">
              <w:t>16,000</w:t>
            </w:r>
          </w:p>
        </w:tc>
        <w:tc>
          <w:tcPr>
            <w:tcW w:w="240" w:type="dxa"/>
            <w:tcMar>
              <w:top w:w="0" w:type="dxa"/>
              <w:left w:w="0" w:type="dxa"/>
              <w:bottom w:w="0" w:type="dxa"/>
              <w:right w:w="0" w:type="dxa"/>
            </w:tcMar>
            <w:vAlign w:val="center"/>
          </w:tcPr>
          <w:p w:rsidR="00D43A59" w:rsidRPr="005162B0" w:rsidRDefault="00765433">
            <w:pPr>
              <w:pStyle w:val="NormalText"/>
            </w:pPr>
            <w:r w:rsidRPr="005162B0">
              <w:t> </w:t>
            </w:r>
          </w:p>
        </w:tc>
      </w:tr>
      <w:tr w:rsidR="00D43A59" w:rsidRPr="005162B0">
        <w:tc>
          <w:tcPr>
            <w:tcW w:w="6200" w:type="dxa"/>
            <w:vAlign w:val="center"/>
          </w:tcPr>
          <w:p w:rsidR="00D43A59" w:rsidRPr="005162B0" w:rsidRDefault="00765433">
            <w:pPr>
              <w:pStyle w:val="NormalText"/>
            </w:pPr>
            <w:r w:rsidRPr="005162B0">
              <w:t>Utilities</w:t>
            </w:r>
          </w:p>
        </w:tc>
        <w:tc>
          <w:tcPr>
            <w:tcW w:w="28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1000" w:type="dxa"/>
            <w:tcMar>
              <w:top w:w="0" w:type="dxa"/>
              <w:left w:w="0" w:type="dxa"/>
              <w:bottom w:w="0" w:type="dxa"/>
              <w:right w:w="0" w:type="dxa"/>
            </w:tcMar>
            <w:vAlign w:val="center"/>
          </w:tcPr>
          <w:p w:rsidR="00D43A59" w:rsidRPr="005162B0" w:rsidRDefault="00765433">
            <w:pPr>
              <w:pStyle w:val="NormalText"/>
              <w:jc w:val="right"/>
            </w:pPr>
            <w:r w:rsidRPr="005162B0">
              <w:t>4,000</w:t>
            </w:r>
          </w:p>
        </w:tc>
        <w:tc>
          <w:tcPr>
            <w:tcW w:w="240" w:type="dxa"/>
            <w:tcMar>
              <w:top w:w="0" w:type="dxa"/>
              <w:left w:w="0" w:type="dxa"/>
              <w:bottom w:w="0" w:type="dxa"/>
              <w:right w:w="0" w:type="dxa"/>
            </w:tcMar>
            <w:vAlign w:val="center"/>
          </w:tcPr>
          <w:p w:rsidR="00D43A59" w:rsidRPr="005162B0" w:rsidRDefault="00765433">
            <w:pPr>
              <w:pStyle w:val="NormalText"/>
            </w:pPr>
            <w:r w:rsidRPr="005162B0">
              <w:t> </w:t>
            </w:r>
          </w:p>
        </w:tc>
      </w:tr>
      <w:tr w:rsidR="00D43A59" w:rsidRPr="005162B0">
        <w:tc>
          <w:tcPr>
            <w:tcW w:w="6200" w:type="dxa"/>
            <w:vAlign w:val="center"/>
          </w:tcPr>
          <w:p w:rsidR="00D43A59" w:rsidRPr="005162B0" w:rsidRDefault="00765433">
            <w:pPr>
              <w:pStyle w:val="NormalText"/>
            </w:pPr>
            <w:r w:rsidRPr="005162B0">
              <w:t>Rent</w:t>
            </w:r>
          </w:p>
        </w:tc>
        <w:tc>
          <w:tcPr>
            <w:tcW w:w="28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1000" w:type="dxa"/>
            <w:tcMar>
              <w:top w:w="0" w:type="dxa"/>
              <w:left w:w="0" w:type="dxa"/>
              <w:bottom w:w="0" w:type="dxa"/>
              <w:right w:w="0" w:type="dxa"/>
            </w:tcMar>
            <w:vAlign w:val="center"/>
          </w:tcPr>
          <w:p w:rsidR="00D43A59" w:rsidRPr="005162B0" w:rsidRDefault="00765433">
            <w:pPr>
              <w:pStyle w:val="NormalText"/>
              <w:jc w:val="right"/>
            </w:pPr>
            <w:r w:rsidRPr="005162B0">
              <w:t>12,000</w:t>
            </w:r>
          </w:p>
        </w:tc>
        <w:tc>
          <w:tcPr>
            <w:tcW w:w="240" w:type="dxa"/>
            <w:tcMar>
              <w:top w:w="0" w:type="dxa"/>
              <w:left w:w="0" w:type="dxa"/>
              <w:bottom w:w="0" w:type="dxa"/>
              <w:right w:w="0" w:type="dxa"/>
            </w:tcMar>
            <w:vAlign w:val="center"/>
          </w:tcPr>
          <w:p w:rsidR="00D43A59" w:rsidRPr="005162B0" w:rsidRDefault="00765433">
            <w:pPr>
              <w:pStyle w:val="NormalText"/>
            </w:pPr>
            <w:r w:rsidRPr="005162B0">
              <w:t> </w:t>
            </w:r>
          </w:p>
        </w:tc>
      </w:tr>
      <w:tr w:rsidR="00D43A59" w:rsidRPr="005162B0">
        <w:tc>
          <w:tcPr>
            <w:tcW w:w="6200" w:type="dxa"/>
            <w:vAlign w:val="center"/>
          </w:tcPr>
          <w:p w:rsidR="00D43A59" w:rsidRPr="005162B0" w:rsidRDefault="00765433">
            <w:pPr>
              <w:pStyle w:val="NormalText"/>
            </w:pPr>
            <w:r w:rsidRPr="005162B0">
              <w:t>Other</w:t>
            </w:r>
          </w:p>
        </w:tc>
        <w:tc>
          <w:tcPr>
            <w:tcW w:w="28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1000" w:type="dxa"/>
            <w:tcMar>
              <w:top w:w="0" w:type="dxa"/>
              <w:left w:w="0" w:type="dxa"/>
              <w:bottom w:w="0" w:type="dxa"/>
              <w:right w:w="0" w:type="dxa"/>
            </w:tcMar>
            <w:vAlign w:val="center"/>
          </w:tcPr>
          <w:p w:rsidR="00D43A59" w:rsidRPr="005162B0" w:rsidRDefault="00765433">
            <w:pPr>
              <w:pStyle w:val="NormalText"/>
              <w:jc w:val="right"/>
            </w:pPr>
            <w:r w:rsidRPr="005162B0">
              <w:t>4,000</w:t>
            </w:r>
          </w:p>
        </w:tc>
        <w:tc>
          <w:tcPr>
            <w:tcW w:w="240" w:type="dxa"/>
            <w:tcMar>
              <w:top w:w="0" w:type="dxa"/>
              <w:left w:w="0" w:type="dxa"/>
              <w:bottom w:w="0" w:type="dxa"/>
              <w:right w:w="0" w:type="dxa"/>
            </w:tcMar>
            <w:vAlign w:val="center"/>
          </w:tcPr>
          <w:p w:rsidR="00D43A59" w:rsidRPr="005162B0" w:rsidRDefault="00765433">
            <w:pPr>
              <w:pStyle w:val="NormalText"/>
            </w:pPr>
            <w:r w:rsidRPr="005162B0">
              <w:t> </w:t>
            </w:r>
          </w:p>
        </w:tc>
      </w:tr>
      <w:tr w:rsidR="00D43A59" w:rsidRPr="005162B0">
        <w:tc>
          <w:tcPr>
            <w:tcW w:w="6200" w:type="dxa"/>
            <w:vAlign w:val="center"/>
          </w:tcPr>
          <w:p w:rsidR="00D43A59" w:rsidRPr="005162B0" w:rsidRDefault="00765433">
            <w:pPr>
              <w:pStyle w:val="NormalText"/>
            </w:pPr>
            <w:r w:rsidRPr="005162B0">
              <w:t>Manager's salary</w:t>
            </w:r>
          </w:p>
        </w:tc>
        <w:tc>
          <w:tcPr>
            <w:tcW w:w="280" w:type="dxa"/>
            <w:tcBorders>
              <w:bottom w:val="single" w:sz="21" w:space="0" w:color="000000"/>
            </w:tcBorders>
            <w:tcMar>
              <w:top w:w="0" w:type="dxa"/>
              <w:left w:w="0" w:type="dxa"/>
              <w:bottom w:w="0" w:type="dxa"/>
              <w:right w:w="0" w:type="dxa"/>
            </w:tcMar>
            <w:vAlign w:val="center"/>
          </w:tcPr>
          <w:p w:rsidR="00D43A59" w:rsidRPr="005162B0" w:rsidRDefault="00765433">
            <w:pPr>
              <w:pStyle w:val="NormalText"/>
              <w:jc w:val="right"/>
            </w:pPr>
            <w:r w:rsidRPr="005162B0">
              <w:t> </w:t>
            </w:r>
          </w:p>
        </w:tc>
        <w:tc>
          <w:tcPr>
            <w:tcW w:w="1000" w:type="dxa"/>
            <w:tcBorders>
              <w:bottom w:val="single" w:sz="21" w:space="0" w:color="000000"/>
            </w:tcBorders>
            <w:tcMar>
              <w:top w:w="0" w:type="dxa"/>
              <w:left w:w="0" w:type="dxa"/>
              <w:bottom w:w="0" w:type="dxa"/>
              <w:right w:w="0" w:type="dxa"/>
            </w:tcMar>
            <w:vAlign w:val="center"/>
          </w:tcPr>
          <w:p w:rsidR="00D43A59" w:rsidRPr="005162B0" w:rsidRDefault="00765433">
            <w:pPr>
              <w:pStyle w:val="NormalText"/>
              <w:jc w:val="right"/>
            </w:pPr>
            <w:r w:rsidRPr="005162B0">
              <w:t>25,000</w:t>
            </w:r>
          </w:p>
        </w:tc>
        <w:tc>
          <w:tcPr>
            <w:tcW w:w="240" w:type="dxa"/>
            <w:tcBorders>
              <w:bottom w:val="single" w:sz="21" w:space="0" w:color="000000"/>
            </w:tcBorders>
            <w:tcMar>
              <w:top w:w="0" w:type="dxa"/>
              <w:left w:w="0" w:type="dxa"/>
              <w:bottom w:w="0" w:type="dxa"/>
              <w:right w:w="0" w:type="dxa"/>
            </w:tcMar>
            <w:vAlign w:val="center"/>
          </w:tcPr>
          <w:p w:rsidR="00D43A59" w:rsidRPr="005162B0" w:rsidRDefault="00765433">
            <w:pPr>
              <w:pStyle w:val="NormalText"/>
            </w:pPr>
            <w:r w:rsidRPr="005162B0">
              <w:t> </w:t>
            </w:r>
          </w:p>
        </w:tc>
      </w:tr>
      <w:tr w:rsidR="00D43A59" w:rsidRPr="005162B0">
        <w:tc>
          <w:tcPr>
            <w:tcW w:w="6200" w:type="dxa"/>
            <w:vAlign w:val="center"/>
          </w:tcPr>
          <w:p w:rsidR="00D43A59" w:rsidRPr="005162B0" w:rsidRDefault="00765433">
            <w:pPr>
              <w:pStyle w:val="NormalText"/>
            </w:pPr>
            <w:r w:rsidRPr="005162B0">
              <w:t>Total Costs</w:t>
            </w:r>
          </w:p>
        </w:tc>
        <w:tc>
          <w:tcPr>
            <w:tcW w:w="280" w:type="dxa"/>
            <w:tcBorders>
              <w:bottom w:val="single" w:sz="21" w:space="0" w:color="000000"/>
            </w:tcBorders>
            <w:tcMar>
              <w:top w:w="0" w:type="dxa"/>
              <w:left w:w="0" w:type="dxa"/>
              <w:bottom w:w="0" w:type="dxa"/>
              <w:right w:w="0" w:type="dxa"/>
            </w:tcMar>
            <w:vAlign w:val="center"/>
          </w:tcPr>
          <w:p w:rsidR="00D43A59" w:rsidRPr="005162B0" w:rsidRDefault="00765433">
            <w:pPr>
              <w:pStyle w:val="NormalText"/>
              <w:jc w:val="right"/>
            </w:pPr>
            <w:r w:rsidRPr="005162B0">
              <w:t> </w:t>
            </w:r>
          </w:p>
        </w:tc>
        <w:tc>
          <w:tcPr>
            <w:tcW w:w="1000" w:type="dxa"/>
            <w:tcBorders>
              <w:bottom w:val="single" w:sz="21" w:space="0" w:color="000000"/>
            </w:tcBorders>
            <w:tcMar>
              <w:top w:w="0" w:type="dxa"/>
              <w:left w:w="0" w:type="dxa"/>
              <w:bottom w:w="0" w:type="dxa"/>
              <w:right w:w="0" w:type="dxa"/>
            </w:tcMar>
            <w:vAlign w:val="center"/>
          </w:tcPr>
          <w:p w:rsidR="00D43A59" w:rsidRPr="005162B0" w:rsidRDefault="00765433">
            <w:pPr>
              <w:pStyle w:val="NormalText"/>
              <w:jc w:val="right"/>
            </w:pPr>
            <w:r w:rsidRPr="005162B0">
              <w:t>81,000</w:t>
            </w:r>
          </w:p>
        </w:tc>
        <w:tc>
          <w:tcPr>
            <w:tcW w:w="240" w:type="dxa"/>
            <w:tcBorders>
              <w:bottom w:val="single" w:sz="21" w:space="0" w:color="000000"/>
            </w:tcBorders>
            <w:tcMar>
              <w:top w:w="0" w:type="dxa"/>
              <w:left w:w="0" w:type="dxa"/>
              <w:bottom w:w="0" w:type="dxa"/>
              <w:right w:w="0" w:type="dxa"/>
            </w:tcMar>
            <w:vAlign w:val="center"/>
          </w:tcPr>
          <w:p w:rsidR="00D43A59" w:rsidRPr="005162B0" w:rsidRDefault="00765433">
            <w:pPr>
              <w:pStyle w:val="NormalText"/>
            </w:pPr>
            <w:r w:rsidRPr="005162B0">
              <w:t> </w:t>
            </w:r>
          </w:p>
        </w:tc>
      </w:tr>
      <w:tr w:rsidR="00D43A59" w:rsidRPr="005162B0">
        <w:tc>
          <w:tcPr>
            <w:tcW w:w="6200" w:type="dxa"/>
            <w:vAlign w:val="center"/>
          </w:tcPr>
          <w:p w:rsidR="00D43A59" w:rsidRPr="005162B0" w:rsidRDefault="00765433">
            <w:pPr>
              <w:pStyle w:val="NormalText"/>
            </w:pPr>
            <w:r w:rsidRPr="005162B0">
              <w:t>Operating Profits (Losses)</w:t>
            </w:r>
          </w:p>
        </w:tc>
        <w:tc>
          <w:tcPr>
            <w:tcW w:w="280" w:type="dxa"/>
            <w:tcBorders>
              <w:bottom w:val="double" w:sz="2" w:space="0" w:color="000000"/>
            </w:tcBorders>
            <w:tcMar>
              <w:top w:w="0" w:type="dxa"/>
              <w:left w:w="0" w:type="dxa"/>
              <w:bottom w:w="0" w:type="dxa"/>
              <w:right w:w="0" w:type="dxa"/>
            </w:tcMar>
            <w:vAlign w:val="center"/>
          </w:tcPr>
          <w:p w:rsidR="00D43A59" w:rsidRPr="005162B0" w:rsidRDefault="00765433">
            <w:pPr>
              <w:pStyle w:val="NormalText"/>
              <w:jc w:val="right"/>
            </w:pPr>
            <w:r w:rsidRPr="005162B0">
              <w:t>$</w:t>
            </w:r>
          </w:p>
        </w:tc>
        <w:tc>
          <w:tcPr>
            <w:tcW w:w="1000" w:type="dxa"/>
            <w:tcBorders>
              <w:bottom w:val="double" w:sz="2" w:space="0" w:color="000000"/>
            </w:tcBorders>
            <w:tcMar>
              <w:top w:w="0" w:type="dxa"/>
              <w:left w:w="0" w:type="dxa"/>
              <w:bottom w:w="0" w:type="dxa"/>
              <w:right w:w="0" w:type="dxa"/>
            </w:tcMar>
            <w:vAlign w:val="center"/>
          </w:tcPr>
          <w:p w:rsidR="00D43A59" w:rsidRPr="005162B0" w:rsidRDefault="00765433">
            <w:pPr>
              <w:pStyle w:val="NormalText"/>
              <w:jc w:val="right"/>
            </w:pPr>
            <w:r w:rsidRPr="005162B0">
              <w:t>(6,000</w:t>
            </w:r>
          </w:p>
        </w:tc>
        <w:tc>
          <w:tcPr>
            <w:tcW w:w="240" w:type="dxa"/>
            <w:tcBorders>
              <w:bottom w:val="double" w:sz="2" w:space="0" w:color="000000"/>
            </w:tcBorders>
            <w:tcMar>
              <w:top w:w="0" w:type="dxa"/>
              <w:left w:w="0" w:type="dxa"/>
              <w:bottom w:w="0" w:type="dxa"/>
              <w:right w:w="0" w:type="dxa"/>
            </w:tcMar>
            <w:vAlign w:val="center"/>
          </w:tcPr>
          <w:p w:rsidR="00D43A59" w:rsidRPr="005162B0" w:rsidRDefault="00765433">
            <w:pPr>
              <w:pStyle w:val="NormalText"/>
            </w:pPr>
            <w:r w:rsidRPr="005162B0">
              <w:t>)</w:t>
            </w:r>
          </w:p>
        </w:tc>
      </w:tr>
    </w:tbl>
    <w:p w:rsidR="00D43A59" w:rsidRPr="005162B0" w:rsidRDefault="00D43A59">
      <w:pPr>
        <w:pStyle w:val="NormalText"/>
      </w:pPr>
    </w:p>
    <w:p w:rsidR="00D43A59" w:rsidRPr="005162B0" w:rsidRDefault="00765433">
      <w:pPr>
        <w:pStyle w:val="NormalText"/>
      </w:pPr>
      <w:r w:rsidRPr="005162B0">
        <w:t>The President of the company is considering adding sandwiches to the menu. Sales will be expected to increase by $60,000. The cost of sandwich supplies would be $30,000. Labor costs would increase 40% and other costs 10%. The current manager will continue to manage the operation.</w:t>
      </w:r>
    </w:p>
    <w:p w:rsidR="00D43A59" w:rsidRPr="005162B0" w:rsidRDefault="00D43A59">
      <w:pPr>
        <w:pStyle w:val="NormalText"/>
      </w:pPr>
    </w:p>
    <w:p w:rsidR="00D43A59" w:rsidRPr="005162B0" w:rsidRDefault="00765433">
      <w:pPr>
        <w:pStyle w:val="NormalText"/>
      </w:pPr>
      <w:r w:rsidRPr="005162B0">
        <w:t>a. Prepare a quantitative analysis of the decision to add sandwiches to the menu.</w:t>
      </w:r>
    </w:p>
    <w:p w:rsidR="00D43A59" w:rsidRPr="005162B0" w:rsidRDefault="00765433">
      <w:pPr>
        <w:pStyle w:val="NormalText"/>
      </w:pPr>
      <w:r w:rsidRPr="005162B0">
        <w:t>b. What qualitative considerations should the company consider in this decision?</w:t>
      </w:r>
    </w:p>
    <w:p w:rsidR="00D43A59" w:rsidRPr="005162B0" w:rsidRDefault="00D43A59">
      <w:pPr>
        <w:pStyle w:val="NormalText"/>
      </w:pPr>
    </w:p>
    <w:p w:rsidR="00D43A59" w:rsidRPr="005162B0" w:rsidRDefault="00765433">
      <w:pPr>
        <w:pStyle w:val="NormalText"/>
      </w:pPr>
      <w:r w:rsidRPr="005162B0">
        <w:t xml:space="preserve">121) The Brogan family currently lives in a suburb of a major city. They have a lovely home close to major routes of transportation. Both Mr. and Mrs. Brogan have convenient commutes of 30 minutes or less. Because the school system in their town does </w:t>
      </w:r>
      <w:r w:rsidRPr="005162B0">
        <w:rPr>
          <w:b/>
          <w:bCs/>
        </w:rPr>
        <w:t>not</w:t>
      </w:r>
      <w:r w:rsidRPr="005162B0">
        <w:t xml:space="preserve"> have a quality reputation, they currently send their daughter to private school, conveniently located less than one mile from their home. The family's current monthly living expenses are listed below:</w:t>
      </w:r>
    </w:p>
    <w:p w:rsidR="00D43A59" w:rsidRPr="005162B0" w:rsidRDefault="00D43A59">
      <w:pPr>
        <w:pStyle w:val="NormalText"/>
      </w:pPr>
    </w:p>
    <w:tbl>
      <w:tblPr>
        <w:tblW w:w="0" w:type="auto"/>
        <w:tblLayout w:type="fixed"/>
        <w:tblCellMar>
          <w:left w:w="0" w:type="dxa"/>
          <w:right w:w="0" w:type="dxa"/>
        </w:tblCellMar>
        <w:tblLook w:val="0000" w:firstRow="0" w:lastRow="0" w:firstColumn="0" w:lastColumn="0" w:noHBand="0" w:noVBand="0"/>
      </w:tblPr>
      <w:tblGrid>
        <w:gridCol w:w="6980"/>
        <w:gridCol w:w="300"/>
        <w:gridCol w:w="700"/>
        <w:gridCol w:w="300"/>
      </w:tblGrid>
      <w:tr w:rsidR="00D43A59" w:rsidRPr="005162B0">
        <w:tc>
          <w:tcPr>
            <w:tcW w:w="6980" w:type="dxa"/>
            <w:vAlign w:val="center"/>
          </w:tcPr>
          <w:p w:rsidR="00D43A59" w:rsidRPr="005162B0" w:rsidRDefault="00765433">
            <w:pPr>
              <w:pStyle w:val="NormalText"/>
            </w:pPr>
            <w:r w:rsidRPr="005162B0">
              <w:t> </w:t>
            </w:r>
          </w:p>
        </w:tc>
        <w:tc>
          <w:tcPr>
            <w:tcW w:w="1300" w:type="dxa"/>
            <w:gridSpan w:val="3"/>
            <w:tcMar>
              <w:top w:w="0" w:type="dxa"/>
              <w:left w:w="0" w:type="dxa"/>
              <w:bottom w:w="0" w:type="dxa"/>
              <w:right w:w="0" w:type="dxa"/>
            </w:tcMar>
            <w:vAlign w:val="bottom"/>
          </w:tcPr>
          <w:p w:rsidR="00D43A59" w:rsidRPr="005162B0" w:rsidRDefault="00765433">
            <w:pPr>
              <w:pStyle w:val="NormalText"/>
              <w:jc w:val="center"/>
            </w:pPr>
            <w:r w:rsidRPr="005162B0">
              <w:t xml:space="preserve">Monthly Budget </w:t>
            </w:r>
          </w:p>
        </w:tc>
      </w:tr>
      <w:tr w:rsidR="00D43A59" w:rsidRPr="005162B0">
        <w:tc>
          <w:tcPr>
            <w:tcW w:w="6980" w:type="dxa"/>
            <w:vAlign w:val="center"/>
          </w:tcPr>
          <w:p w:rsidR="00D43A59" w:rsidRPr="005162B0" w:rsidRDefault="00765433">
            <w:pPr>
              <w:pStyle w:val="NormalText"/>
            </w:pPr>
            <w:r w:rsidRPr="005162B0">
              <w:t>Mortgage, including taxes and insurance</w:t>
            </w:r>
          </w:p>
        </w:tc>
        <w:tc>
          <w:tcPr>
            <w:tcW w:w="300" w:type="dxa"/>
            <w:tcMar>
              <w:top w:w="0" w:type="dxa"/>
              <w:left w:w="0" w:type="dxa"/>
              <w:bottom w:w="0" w:type="dxa"/>
              <w:right w:w="0" w:type="dxa"/>
            </w:tcMar>
            <w:vAlign w:val="center"/>
          </w:tcPr>
          <w:p w:rsidR="00D43A59" w:rsidRPr="005162B0" w:rsidRDefault="00765433">
            <w:pPr>
              <w:pStyle w:val="NormalText"/>
              <w:jc w:val="right"/>
            </w:pPr>
            <w:r w:rsidRPr="005162B0">
              <w:t>$</w:t>
            </w:r>
          </w:p>
        </w:tc>
        <w:tc>
          <w:tcPr>
            <w:tcW w:w="700" w:type="dxa"/>
            <w:tcMar>
              <w:top w:w="0" w:type="dxa"/>
              <w:left w:w="0" w:type="dxa"/>
              <w:bottom w:w="0" w:type="dxa"/>
              <w:right w:w="0" w:type="dxa"/>
            </w:tcMar>
            <w:vAlign w:val="center"/>
          </w:tcPr>
          <w:p w:rsidR="00D43A59" w:rsidRPr="005162B0" w:rsidRDefault="00765433">
            <w:pPr>
              <w:pStyle w:val="NormalText"/>
              <w:jc w:val="right"/>
            </w:pPr>
            <w:r w:rsidRPr="005162B0">
              <w:t>5,000</w:t>
            </w:r>
          </w:p>
        </w:tc>
        <w:tc>
          <w:tcPr>
            <w:tcW w:w="300" w:type="dxa"/>
            <w:tcMar>
              <w:top w:w="0" w:type="dxa"/>
              <w:left w:w="0" w:type="dxa"/>
              <w:bottom w:w="0" w:type="dxa"/>
              <w:right w:w="0" w:type="dxa"/>
            </w:tcMar>
            <w:vAlign w:val="center"/>
          </w:tcPr>
          <w:p w:rsidR="00D43A59" w:rsidRPr="005162B0" w:rsidRDefault="00765433">
            <w:pPr>
              <w:pStyle w:val="NormalText"/>
            </w:pPr>
            <w:r w:rsidRPr="005162B0">
              <w:t> </w:t>
            </w:r>
          </w:p>
        </w:tc>
      </w:tr>
      <w:tr w:rsidR="00D43A59" w:rsidRPr="005162B0">
        <w:tc>
          <w:tcPr>
            <w:tcW w:w="6980" w:type="dxa"/>
            <w:vAlign w:val="bottom"/>
          </w:tcPr>
          <w:p w:rsidR="00D43A59" w:rsidRPr="005162B0" w:rsidRDefault="00765433">
            <w:pPr>
              <w:pStyle w:val="NormalText"/>
            </w:pPr>
            <w:r w:rsidRPr="005162B0">
              <w:t>Other utilities, including water, heat and telephone</w:t>
            </w:r>
          </w:p>
        </w:tc>
        <w:tc>
          <w:tcPr>
            <w:tcW w:w="30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700" w:type="dxa"/>
            <w:tcMar>
              <w:top w:w="0" w:type="dxa"/>
              <w:left w:w="0" w:type="dxa"/>
              <w:bottom w:w="0" w:type="dxa"/>
              <w:right w:w="0" w:type="dxa"/>
            </w:tcMar>
            <w:vAlign w:val="center"/>
          </w:tcPr>
          <w:p w:rsidR="00D43A59" w:rsidRPr="005162B0" w:rsidRDefault="00765433">
            <w:pPr>
              <w:pStyle w:val="NormalText"/>
              <w:jc w:val="right"/>
            </w:pPr>
            <w:r w:rsidRPr="005162B0">
              <w:t>500</w:t>
            </w:r>
          </w:p>
        </w:tc>
        <w:tc>
          <w:tcPr>
            <w:tcW w:w="300" w:type="dxa"/>
            <w:tcMar>
              <w:top w:w="0" w:type="dxa"/>
              <w:left w:w="0" w:type="dxa"/>
              <w:bottom w:w="0" w:type="dxa"/>
              <w:right w:w="0" w:type="dxa"/>
            </w:tcMar>
            <w:vAlign w:val="center"/>
          </w:tcPr>
          <w:p w:rsidR="00D43A59" w:rsidRPr="005162B0" w:rsidRDefault="00765433">
            <w:pPr>
              <w:pStyle w:val="NormalText"/>
            </w:pPr>
            <w:r w:rsidRPr="005162B0">
              <w:t> </w:t>
            </w:r>
          </w:p>
        </w:tc>
      </w:tr>
      <w:tr w:rsidR="00D43A59" w:rsidRPr="005162B0">
        <w:tc>
          <w:tcPr>
            <w:tcW w:w="6980" w:type="dxa"/>
            <w:vAlign w:val="center"/>
          </w:tcPr>
          <w:p w:rsidR="00D43A59" w:rsidRPr="005162B0" w:rsidRDefault="00765433">
            <w:pPr>
              <w:pStyle w:val="NormalText"/>
            </w:pPr>
            <w:r w:rsidRPr="005162B0">
              <w:t>Costs of running automobiles</w:t>
            </w:r>
          </w:p>
        </w:tc>
        <w:tc>
          <w:tcPr>
            <w:tcW w:w="30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700" w:type="dxa"/>
            <w:tcMar>
              <w:top w:w="0" w:type="dxa"/>
              <w:left w:w="0" w:type="dxa"/>
              <w:bottom w:w="0" w:type="dxa"/>
              <w:right w:w="0" w:type="dxa"/>
            </w:tcMar>
            <w:vAlign w:val="center"/>
          </w:tcPr>
          <w:p w:rsidR="00D43A59" w:rsidRPr="005162B0" w:rsidRDefault="00765433">
            <w:pPr>
              <w:pStyle w:val="NormalText"/>
              <w:jc w:val="right"/>
            </w:pPr>
            <w:r w:rsidRPr="005162B0">
              <w:t>800</w:t>
            </w:r>
          </w:p>
        </w:tc>
        <w:tc>
          <w:tcPr>
            <w:tcW w:w="300" w:type="dxa"/>
            <w:tcMar>
              <w:top w:w="0" w:type="dxa"/>
              <w:left w:w="0" w:type="dxa"/>
              <w:bottom w:w="0" w:type="dxa"/>
              <w:right w:w="0" w:type="dxa"/>
            </w:tcMar>
            <w:vAlign w:val="center"/>
          </w:tcPr>
          <w:p w:rsidR="00D43A59" w:rsidRPr="005162B0" w:rsidRDefault="00765433">
            <w:pPr>
              <w:pStyle w:val="NormalText"/>
            </w:pPr>
            <w:r w:rsidRPr="005162B0">
              <w:t> </w:t>
            </w:r>
          </w:p>
        </w:tc>
      </w:tr>
      <w:tr w:rsidR="00D43A59" w:rsidRPr="005162B0">
        <w:tc>
          <w:tcPr>
            <w:tcW w:w="6980" w:type="dxa"/>
            <w:vAlign w:val="center"/>
          </w:tcPr>
          <w:p w:rsidR="00D43A59" w:rsidRPr="005162B0" w:rsidRDefault="00765433">
            <w:pPr>
              <w:pStyle w:val="NormalText"/>
            </w:pPr>
            <w:r w:rsidRPr="005162B0">
              <w:t>Cost of private school</w:t>
            </w:r>
          </w:p>
        </w:tc>
        <w:tc>
          <w:tcPr>
            <w:tcW w:w="300" w:type="dxa"/>
            <w:tcBorders>
              <w:bottom w:val="single" w:sz="21" w:space="0" w:color="000000"/>
            </w:tcBorders>
            <w:tcMar>
              <w:top w:w="0" w:type="dxa"/>
              <w:left w:w="0" w:type="dxa"/>
              <w:bottom w:w="0" w:type="dxa"/>
              <w:right w:w="0" w:type="dxa"/>
            </w:tcMar>
            <w:vAlign w:val="center"/>
          </w:tcPr>
          <w:p w:rsidR="00D43A59" w:rsidRPr="005162B0" w:rsidRDefault="00765433">
            <w:pPr>
              <w:pStyle w:val="NormalText"/>
              <w:jc w:val="right"/>
            </w:pPr>
            <w:r w:rsidRPr="005162B0">
              <w:t> </w:t>
            </w:r>
          </w:p>
        </w:tc>
        <w:tc>
          <w:tcPr>
            <w:tcW w:w="700" w:type="dxa"/>
            <w:tcBorders>
              <w:bottom w:val="single" w:sz="21" w:space="0" w:color="000000"/>
            </w:tcBorders>
            <w:tcMar>
              <w:top w:w="0" w:type="dxa"/>
              <w:left w:w="0" w:type="dxa"/>
              <w:bottom w:w="0" w:type="dxa"/>
              <w:right w:w="0" w:type="dxa"/>
            </w:tcMar>
            <w:vAlign w:val="center"/>
          </w:tcPr>
          <w:p w:rsidR="00D43A59" w:rsidRPr="005162B0" w:rsidRDefault="00765433">
            <w:pPr>
              <w:pStyle w:val="NormalText"/>
              <w:jc w:val="right"/>
            </w:pPr>
            <w:r w:rsidRPr="005162B0">
              <w:t>2,000</w:t>
            </w:r>
          </w:p>
        </w:tc>
        <w:tc>
          <w:tcPr>
            <w:tcW w:w="300" w:type="dxa"/>
            <w:tcBorders>
              <w:bottom w:val="single" w:sz="21" w:space="0" w:color="000000"/>
            </w:tcBorders>
            <w:tcMar>
              <w:top w:w="0" w:type="dxa"/>
              <w:left w:w="0" w:type="dxa"/>
              <w:bottom w:w="0" w:type="dxa"/>
              <w:right w:w="0" w:type="dxa"/>
            </w:tcMar>
            <w:vAlign w:val="center"/>
          </w:tcPr>
          <w:p w:rsidR="00D43A59" w:rsidRPr="005162B0" w:rsidRDefault="00765433">
            <w:pPr>
              <w:pStyle w:val="NormalText"/>
            </w:pPr>
            <w:r w:rsidRPr="005162B0">
              <w:t> </w:t>
            </w:r>
          </w:p>
        </w:tc>
      </w:tr>
      <w:tr w:rsidR="00D43A59" w:rsidRPr="005162B0">
        <w:tc>
          <w:tcPr>
            <w:tcW w:w="6980" w:type="dxa"/>
            <w:vAlign w:val="center"/>
          </w:tcPr>
          <w:p w:rsidR="00D43A59" w:rsidRPr="005162B0" w:rsidRDefault="00765433">
            <w:pPr>
              <w:pStyle w:val="NormalText"/>
            </w:pPr>
            <w:r w:rsidRPr="005162B0">
              <w:t>Total monthly budget</w:t>
            </w:r>
          </w:p>
        </w:tc>
        <w:tc>
          <w:tcPr>
            <w:tcW w:w="300" w:type="dxa"/>
            <w:tcBorders>
              <w:bottom w:val="double" w:sz="2" w:space="0" w:color="000000"/>
            </w:tcBorders>
            <w:tcMar>
              <w:top w:w="0" w:type="dxa"/>
              <w:left w:w="0" w:type="dxa"/>
              <w:bottom w:w="0" w:type="dxa"/>
              <w:right w:w="0" w:type="dxa"/>
            </w:tcMar>
            <w:vAlign w:val="center"/>
          </w:tcPr>
          <w:p w:rsidR="00D43A59" w:rsidRPr="005162B0" w:rsidRDefault="00765433">
            <w:pPr>
              <w:pStyle w:val="NormalText"/>
              <w:jc w:val="right"/>
            </w:pPr>
            <w:r w:rsidRPr="005162B0">
              <w:t>$</w:t>
            </w:r>
          </w:p>
        </w:tc>
        <w:tc>
          <w:tcPr>
            <w:tcW w:w="700" w:type="dxa"/>
            <w:tcBorders>
              <w:bottom w:val="double" w:sz="2" w:space="0" w:color="000000"/>
            </w:tcBorders>
            <w:tcMar>
              <w:top w:w="0" w:type="dxa"/>
              <w:left w:w="0" w:type="dxa"/>
              <w:bottom w:w="0" w:type="dxa"/>
              <w:right w:w="0" w:type="dxa"/>
            </w:tcMar>
            <w:vAlign w:val="center"/>
          </w:tcPr>
          <w:p w:rsidR="00D43A59" w:rsidRPr="005162B0" w:rsidRDefault="00765433">
            <w:pPr>
              <w:pStyle w:val="NormalText"/>
              <w:jc w:val="right"/>
            </w:pPr>
            <w:r w:rsidRPr="005162B0">
              <w:t>8,300</w:t>
            </w:r>
          </w:p>
        </w:tc>
        <w:tc>
          <w:tcPr>
            <w:tcW w:w="300" w:type="dxa"/>
            <w:tcBorders>
              <w:bottom w:val="double" w:sz="2" w:space="0" w:color="000000"/>
            </w:tcBorders>
            <w:tcMar>
              <w:top w:w="0" w:type="dxa"/>
              <w:left w:w="0" w:type="dxa"/>
              <w:bottom w:w="0" w:type="dxa"/>
              <w:right w:w="0" w:type="dxa"/>
            </w:tcMar>
            <w:vAlign w:val="center"/>
          </w:tcPr>
          <w:p w:rsidR="00D43A59" w:rsidRPr="005162B0" w:rsidRDefault="00765433">
            <w:pPr>
              <w:pStyle w:val="NormalText"/>
            </w:pPr>
            <w:r w:rsidRPr="005162B0">
              <w:t> </w:t>
            </w:r>
          </w:p>
        </w:tc>
      </w:tr>
    </w:tbl>
    <w:p w:rsidR="00D43A59" w:rsidRPr="005162B0" w:rsidRDefault="00D43A59">
      <w:pPr>
        <w:pStyle w:val="NormalText"/>
      </w:pPr>
    </w:p>
    <w:p w:rsidR="00D43A59" w:rsidRPr="005162B0" w:rsidRDefault="00765433">
      <w:pPr>
        <w:pStyle w:val="NormalText"/>
      </w:pPr>
      <w:r w:rsidRPr="005162B0">
        <w:t xml:space="preserve">The Brogans are considering moving to a town approximately 20 minutes away. Because of the desirability of the local schools and strict zoning, housing is very expensive in this town. Their daughter would attend public schools. The Brogans estimate that their monthly mortgage, taxes and insurance would increase to $7,000 per month, while the cost of running automobiles would increase 20% and other utilities 10%. Mortgage interest costs are tax deductible and the Brogans are in the 25% tax bracket. Assume that $700 of the increase in their monthly budget is for mortgage interest. What are the costs and benefits of moving? Which can be quantified and which </w:t>
      </w:r>
      <w:r w:rsidRPr="005162B0">
        <w:rPr>
          <w:b/>
          <w:bCs/>
        </w:rPr>
        <w:t>cannot</w:t>
      </w:r>
      <w:r w:rsidRPr="005162B0">
        <w:t>?</w:t>
      </w:r>
    </w:p>
    <w:p w:rsidR="00D43A59" w:rsidRPr="005162B0" w:rsidRDefault="00D43A59">
      <w:pPr>
        <w:pStyle w:val="NormalText"/>
      </w:pPr>
    </w:p>
    <w:p w:rsidR="008D6EA8" w:rsidRDefault="008D6EA8">
      <w:pPr>
        <w:rPr>
          <w:rFonts w:ascii="Times New Roman" w:hAnsi="Times New Roman" w:cs="Times New Roman"/>
          <w:color w:val="000000"/>
          <w:sz w:val="24"/>
          <w:szCs w:val="24"/>
        </w:rPr>
      </w:pPr>
      <w:r>
        <w:br w:type="page"/>
      </w:r>
    </w:p>
    <w:p w:rsidR="00D43A59" w:rsidRPr="005162B0" w:rsidRDefault="00765433">
      <w:pPr>
        <w:pStyle w:val="NormalText"/>
      </w:pPr>
      <w:r w:rsidRPr="005162B0">
        <w:lastRenderedPageBreak/>
        <w:t>122) Place the letter of the appropriate business function of the value chain in Column 2 in the blank next to each cost item in Column 1.</w:t>
      </w:r>
    </w:p>
    <w:p w:rsidR="00D43A59" w:rsidRPr="005162B0" w:rsidRDefault="00D43A59">
      <w:pPr>
        <w:pStyle w:val="NormalText"/>
      </w:pPr>
    </w:p>
    <w:tbl>
      <w:tblPr>
        <w:tblW w:w="0" w:type="auto"/>
        <w:tblLayout w:type="fixed"/>
        <w:tblCellMar>
          <w:left w:w="0" w:type="dxa"/>
          <w:right w:w="0" w:type="dxa"/>
        </w:tblCellMar>
        <w:tblLook w:val="0000" w:firstRow="0" w:lastRow="0" w:firstColumn="0" w:lastColumn="0" w:noHBand="0" w:noVBand="0"/>
      </w:tblPr>
      <w:tblGrid>
        <w:gridCol w:w="220"/>
        <w:gridCol w:w="240"/>
        <w:gridCol w:w="5560"/>
        <w:gridCol w:w="340"/>
        <w:gridCol w:w="1940"/>
      </w:tblGrid>
      <w:tr w:rsidR="00D43A59" w:rsidRPr="005162B0">
        <w:tc>
          <w:tcPr>
            <w:tcW w:w="220" w:type="dxa"/>
            <w:vAlign w:val="bottom"/>
          </w:tcPr>
          <w:p w:rsidR="00D43A59" w:rsidRPr="005162B0" w:rsidRDefault="00765433">
            <w:pPr>
              <w:pStyle w:val="NormalText"/>
            </w:pPr>
            <w:r w:rsidRPr="005162B0">
              <w:t> </w:t>
            </w:r>
          </w:p>
        </w:tc>
        <w:tc>
          <w:tcPr>
            <w:tcW w:w="240" w:type="dxa"/>
            <w:tcMar>
              <w:top w:w="40" w:type="dxa"/>
              <w:left w:w="40" w:type="dxa"/>
              <w:bottom w:w="40" w:type="dxa"/>
              <w:right w:w="40" w:type="dxa"/>
            </w:tcMar>
            <w:vAlign w:val="bottom"/>
          </w:tcPr>
          <w:p w:rsidR="00D43A59" w:rsidRPr="005162B0" w:rsidRDefault="00765433">
            <w:pPr>
              <w:pStyle w:val="NormalText"/>
            </w:pPr>
            <w:r w:rsidRPr="005162B0">
              <w:t> </w:t>
            </w:r>
          </w:p>
        </w:tc>
        <w:tc>
          <w:tcPr>
            <w:tcW w:w="5560" w:type="dxa"/>
            <w:tcMar>
              <w:top w:w="40" w:type="dxa"/>
              <w:left w:w="40" w:type="dxa"/>
              <w:bottom w:w="40" w:type="dxa"/>
              <w:right w:w="40" w:type="dxa"/>
            </w:tcMar>
            <w:vAlign w:val="bottom"/>
          </w:tcPr>
          <w:p w:rsidR="00D43A59" w:rsidRPr="005162B0" w:rsidRDefault="00765433">
            <w:pPr>
              <w:pStyle w:val="NormalText"/>
              <w:jc w:val="center"/>
            </w:pPr>
            <w:r w:rsidRPr="005162B0">
              <w:t>Column 1</w:t>
            </w:r>
          </w:p>
        </w:tc>
        <w:tc>
          <w:tcPr>
            <w:tcW w:w="2280" w:type="dxa"/>
            <w:gridSpan w:val="2"/>
            <w:tcMar>
              <w:top w:w="40" w:type="dxa"/>
              <w:left w:w="40" w:type="dxa"/>
              <w:bottom w:w="40" w:type="dxa"/>
              <w:right w:w="40" w:type="dxa"/>
            </w:tcMar>
            <w:vAlign w:val="bottom"/>
          </w:tcPr>
          <w:p w:rsidR="00D43A59" w:rsidRPr="005162B0" w:rsidRDefault="00765433">
            <w:pPr>
              <w:pStyle w:val="NormalText"/>
              <w:jc w:val="center"/>
            </w:pPr>
            <w:r w:rsidRPr="005162B0">
              <w:t>Column 2</w:t>
            </w:r>
          </w:p>
        </w:tc>
      </w:tr>
      <w:tr w:rsidR="00D43A59" w:rsidRPr="005162B0">
        <w:tc>
          <w:tcPr>
            <w:tcW w:w="220" w:type="dxa"/>
            <w:vAlign w:val="bottom"/>
          </w:tcPr>
          <w:p w:rsidR="00D43A59" w:rsidRPr="005162B0" w:rsidRDefault="00765433">
            <w:pPr>
              <w:pStyle w:val="NormalText"/>
              <w:jc w:val="right"/>
            </w:pPr>
            <w:r w:rsidRPr="005162B0">
              <w:t> </w:t>
            </w:r>
          </w:p>
        </w:tc>
        <w:tc>
          <w:tcPr>
            <w:tcW w:w="240" w:type="dxa"/>
            <w:tcBorders>
              <w:bottom w:val="single" w:sz="21" w:space="0" w:color="000000"/>
            </w:tcBorders>
            <w:tcMar>
              <w:top w:w="40" w:type="dxa"/>
              <w:left w:w="40" w:type="dxa"/>
              <w:bottom w:w="40" w:type="dxa"/>
              <w:right w:w="40" w:type="dxa"/>
            </w:tcMar>
            <w:vAlign w:val="bottom"/>
          </w:tcPr>
          <w:p w:rsidR="00D43A59" w:rsidRPr="005162B0" w:rsidRDefault="00765433">
            <w:pPr>
              <w:pStyle w:val="NormalText"/>
              <w:jc w:val="center"/>
            </w:pPr>
            <w:r w:rsidRPr="005162B0">
              <w:t> </w:t>
            </w:r>
          </w:p>
        </w:tc>
        <w:tc>
          <w:tcPr>
            <w:tcW w:w="5560" w:type="dxa"/>
            <w:tcMar>
              <w:top w:w="40" w:type="dxa"/>
              <w:left w:w="40" w:type="dxa"/>
              <w:bottom w:w="40" w:type="dxa"/>
              <w:right w:w="40" w:type="dxa"/>
            </w:tcMar>
            <w:vAlign w:val="bottom"/>
          </w:tcPr>
          <w:p w:rsidR="00D43A59" w:rsidRPr="005162B0" w:rsidRDefault="00765433">
            <w:pPr>
              <w:pStyle w:val="NormalText"/>
            </w:pPr>
            <w:r w:rsidRPr="005162B0">
              <w:t>Cost of customer order forms</w:t>
            </w:r>
          </w:p>
        </w:tc>
        <w:tc>
          <w:tcPr>
            <w:tcW w:w="340" w:type="dxa"/>
            <w:tcMar>
              <w:top w:w="40" w:type="dxa"/>
              <w:left w:w="40" w:type="dxa"/>
              <w:bottom w:w="40" w:type="dxa"/>
              <w:right w:w="40" w:type="dxa"/>
            </w:tcMar>
            <w:vAlign w:val="bottom"/>
          </w:tcPr>
          <w:p w:rsidR="00D43A59" w:rsidRPr="005162B0" w:rsidRDefault="00765433">
            <w:pPr>
              <w:pStyle w:val="NormalText"/>
              <w:jc w:val="right"/>
            </w:pPr>
            <w:r w:rsidRPr="005162B0">
              <w:t>A</w:t>
            </w:r>
          </w:p>
        </w:tc>
        <w:tc>
          <w:tcPr>
            <w:tcW w:w="1940" w:type="dxa"/>
            <w:tcMar>
              <w:top w:w="40" w:type="dxa"/>
              <w:left w:w="40" w:type="dxa"/>
              <w:bottom w:w="40" w:type="dxa"/>
              <w:right w:w="40" w:type="dxa"/>
            </w:tcMar>
            <w:vAlign w:val="bottom"/>
          </w:tcPr>
          <w:p w:rsidR="00D43A59" w:rsidRPr="005162B0" w:rsidRDefault="00765433">
            <w:pPr>
              <w:pStyle w:val="NormalText"/>
            </w:pPr>
            <w:r w:rsidRPr="005162B0">
              <w:t>Research and Development</w:t>
            </w:r>
          </w:p>
        </w:tc>
      </w:tr>
      <w:tr w:rsidR="00D43A59" w:rsidRPr="005162B0">
        <w:tc>
          <w:tcPr>
            <w:tcW w:w="220" w:type="dxa"/>
            <w:vAlign w:val="bottom"/>
          </w:tcPr>
          <w:p w:rsidR="00D43A59" w:rsidRPr="005162B0" w:rsidRDefault="00765433">
            <w:pPr>
              <w:pStyle w:val="NormalText"/>
              <w:jc w:val="right"/>
            </w:pPr>
            <w:r w:rsidRPr="005162B0">
              <w:t> </w:t>
            </w:r>
          </w:p>
        </w:tc>
        <w:tc>
          <w:tcPr>
            <w:tcW w:w="240" w:type="dxa"/>
            <w:tcBorders>
              <w:bottom w:val="single" w:sz="21" w:space="0" w:color="000000"/>
            </w:tcBorders>
            <w:tcMar>
              <w:top w:w="40" w:type="dxa"/>
              <w:left w:w="40" w:type="dxa"/>
              <w:bottom w:w="40" w:type="dxa"/>
              <w:right w:w="40" w:type="dxa"/>
            </w:tcMar>
            <w:vAlign w:val="bottom"/>
          </w:tcPr>
          <w:p w:rsidR="00D43A59" w:rsidRPr="005162B0" w:rsidRDefault="00765433">
            <w:pPr>
              <w:pStyle w:val="NormalText"/>
              <w:jc w:val="center"/>
            </w:pPr>
            <w:r w:rsidRPr="005162B0">
              <w:t> </w:t>
            </w:r>
          </w:p>
        </w:tc>
        <w:tc>
          <w:tcPr>
            <w:tcW w:w="5560" w:type="dxa"/>
            <w:tcMar>
              <w:top w:w="40" w:type="dxa"/>
              <w:left w:w="40" w:type="dxa"/>
              <w:bottom w:w="40" w:type="dxa"/>
              <w:right w:w="40" w:type="dxa"/>
            </w:tcMar>
            <w:vAlign w:val="bottom"/>
          </w:tcPr>
          <w:p w:rsidR="00D43A59" w:rsidRPr="005162B0" w:rsidRDefault="00765433">
            <w:pPr>
              <w:pStyle w:val="NormalText"/>
            </w:pPr>
            <w:r w:rsidRPr="005162B0">
              <w:t>Cost of paper used in manufacture of books</w:t>
            </w:r>
          </w:p>
        </w:tc>
        <w:tc>
          <w:tcPr>
            <w:tcW w:w="340" w:type="dxa"/>
            <w:tcMar>
              <w:top w:w="40" w:type="dxa"/>
              <w:left w:w="40" w:type="dxa"/>
              <w:bottom w:w="40" w:type="dxa"/>
              <w:right w:w="40" w:type="dxa"/>
            </w:tcMar>
            <w:vAlign w:val="bottom"/>
          </w:tcPr>
          <w:p w:rsidR="00D43A59" w:rsidRPr="005162B0" w:rsidRDefault="00765433">
            <w:pPr>
              <w:pStyle w:val="NormalText"/>
              <w:jc w:val="right"/>
            </w:pPr>
            <w:r w:rsidRPr="005162B0">
              <w:t>B</w:t>
            </w:r>
          </w:p>
        </w:tc>
        <w:tc>
          <w:tcPr>
            <w:tcW w:w="1940" w:type="dxa"/>
            <w:tcMar>
              <w:top w:w="40" w:type="dxa"/>
              <w:left w:w="40" w:type="dxa"/>
              <w:bottom w:w="40" w:type="dxa"/>
              <w:right w:w="40" w:type="dxa"/>
            </w:tcMar>
            <w:vAlign w:val="bottom"/>
          </w:tcPr>
          <w:p w:rsidR="00D43A59" w:rsidRPr="005162B0" w:rsidRDefault="00765433">
            <w:pPr>
              <w:pStyle w:val="NormalText"/>
            </w:pPr>
            <w:r w:rsidRPr="005162B0">
              <w:t>Design</w:t>
            </w:r>
          </w:p>
        </w:tc>
      </w:tr>
      <w:tr w:rsidR="00D43A59" w:rsidRPr="005162B0">
        <w:tc>
          <w:tcPr>
            <w:tcW w:w="220" w:type="dxa"/>
            <w:vAlign w:val="bottom"/>
          </w:tcPr>
          <w:p w:rsidR="00D43A59" w:rsidRPr="005162B0" w:rsidRDefault="00765433">
            <w:pPr>
              <w:pStyle w:val="NormalText"/>
              <w:jc w:val="right"/>
            </w:pPr>
            <w:r w:rsidRPr="005162B0">
              <w:t> </w:t>
            </w:r>
          </w:p>
        </w:tc>
        <w:tc>
          <w:tcPr>
            <w:tcW w:w="240" w:type="dxa"/>
            <w:tcBorders>
              <w:bottom w:val="single" w:sz="21" w:space="0" w:color="000000"/>
            </w:tcBorders>
            <w:tcMar>
              <w:top w:w="40" w:type="dxa"/>
              <w:left w:w="40" w:type="dxa"/>
              <w:bottom w:w="40" w:type="dxa"/>
              <w:right w:w="40" w:type="dxa"/>
            </w:tcMar>
            <w:vAlign w:val="bottom"/>
          </w:tcPr>
          <w:p w:rsidR="00D43A59" w:rsidRPr="005162B0" w:rsidRDefault="00765433">
            <w:pPr>
              <w:pStyle w:val="NormalText"/>
              <w:jc w:val="center"/>
            </w:pPr>
            <w:r w:rsidRPr="005162B0">
              <w:t> </w:t>
            </w:r>
          </w:p>
        </w:tc>
        <w:tc>
          <w:tcPr>
            <w:tcW w:w="5560" w:type="dxa"/>
            <w:tcMar>
              <w:top w:w="40" w:type="dxa"/>
              <w:left w:w="40" w:type="dxa"/>
              <w:bottom w:w="40" w:type="dxa"/>
              <w:right w:w="40" w:type="dxa"/>
            </w:tcMar>
            <w:vAlign w:val="bottom"/>
          </w:tcPr>
          <w:p w:rsidR="00D43A59" w:rsidRPr="005162B0" w:rsidRDefault="00765433">
            <w:pPr>
              <w:pStyle w:val="NormalText"/>
            </w:pPr>
            <w:r w:rsidRPr="005162B0">
              <w:t>Cost of paper used in packing cartons to ship books</w:t>
            </w:r>
          </w:p>
        </w:tc>
        <w:tc>
          <w:tcPr>
            <w:tcW w:w="340" w:type="dxa"/>
            <w:tcMar>
              <w:top w:w="40" w:type="dxa"/>
              <w:left w:w="40" w:type="dxa"/>
              <w:bottom w:w="40" w:type="dxa"/>
              <w:right w:w="40" w:type="dxa"/>
            </w:tcMar>
            <w:vAlign w:val="bottom"/>
          </w:tcPr>
          <w:p w:rsidR="00D43A59" w:rsidRPr="005162B0" w:rsidRDefault="00765433">
            <w:pPr>
              <w:pStyle w:val="NormalText"/>
              <w:jc w:val="right"/>
            </w:pPr>
            <w:r w:rsidRPr="005162B0">
              <w:t>C</w:t>
            </w:r>
          </w:p>
        </w:tc>
        <w:tc>
          <w:tcPr>
            <w:tcW w:w="1940" w:type="dxa"/>
            <w:tcMar>
              <w:top w:w="40" w:type="dxa"/>
              <w:left w:w="40" w:type="dxa"/>
              <w:bottom w:w="40" w:type="dxa"/>
              <w:right w:w="40" w:type="dxa"/>
            </w:tcMar>
            <w:vAlign w:val="bottom"/>
          </w:tcPr>
          <w:p w:rsidR="00D43A59" w:rsidRPr="005162B0" w:rsidRDefault="00765433">
            <w:pPr>
              <w:pStyle w:val="NormalText"/>
            </w:pPr>
            <w:r w:rsidRPr="005162B0">
              <w:t>Production</w:t>
            </w:r>
          </w:p>
        </w:tc>
      </w:tr>
      <w:tr w:rsidR="00D43A59" w:rsidRPr="005162B0">
        <w:tc>
          <w:tcPr>
            <w:tcW w:w="220" w:type="dxa"/>
            <w:vAlign w:val="bottom"/>
          </w:tcPr>
          <w:p w:rsidR="00D43A59" w:rsidRPr="005162B0" w:rsidRDefault="00765433">
            <w:pPr>
              <w:pStyle w:val="NormalText"/>
              <w:jc w:val="right"/>
            </w:pPr>
            <w:r w:rsidRPr="005162B0">
              <w:t> </w:t>
            </w:r>
          </w:p>
        </w:tc>
        <w:tc>
          <w:tcPr>
            <w:tcW w:w="240" w:type="dxa"/>
            <w:tcBorders>
              <w:bottom w:val="single" w:sz="21" w:space="0" w:color="000000"/>
            </w:tcBorders>
            <w:tcMar>
              <w:top w:w="40" w:type="dxa"/>
              <w:left w:w="40" w:type="dxa"/>
              <w:bottom w:w="40" w:type="dxa"/>
              <w:right w:w="40" w:type="dxa"/>
            </w:tcMar>
            <w:vAlign w:val="bottom"/>
          </w:tcPr>
          <w:p w:rsidR="00D43A59" w:rsidRPr="005162B0" w:rsidRDefault="00765433">
            <w:pPr>
              <w:pStyle w:val="NormalText"/>
              <w:jc w:val="center"/>
            </w:pPr>
            <w:r w:rsidRPr="005162B0">
              <w:t> </w:t>
            </w:r>
          </w:p>
        </w:tc>
        <w:tc>
          <w:tcPr>
            <w:tcW w:w="5560" w:type="dxa"/>
            <w:tcMar>
              <w:top w:w="40" w:type="dxa"/>
              <w:left w:w="40" w:type="dxa"/>
              <w:bottom w:w="40" w:type="dxa"/>
              <w:right w:w="40" w:type="dxa"/>
            </w:tcMar>
            <w:vAlign w:val="bottom"/>
          </w:tcPr>
          <w:p w:rsidR="00D43A59" w:rsidRPr="005162B0" w:rsidRDefault="00765433">
            <w:pPr>
              <w:pStyle w:val="NormalText"/>
            </w:pPr>
            <w:r w:rsidRPr="005162B0">
              <w:t>Cost of paper used in display at national trade show</w:t>
            </w:r>
          </w:p>
        </w:tc>
        <w:tc>
          <w:tcPr>
            <w:tcW w:w="340" w:type="dxa"/>
            <w:tcMar>
              <w:top w:w="40" w:type="dxa"/>
              <w:left w:w="40" w:type="dxa"/>
              <w:bottom w:w="40" w:type="dxa"/>
              <w:right w:w="40" w:type="dxa"/>
            </w:tcMar>
            <w:vAlign w:val="bottom"/>
          </w:tcPr>
          <w:p w:rsidR="00D43A59" w:rsidRPr="005162B0" w:rsidRDefault="00765433">
            <w:pPr>
              <w:pStyle w:val="NormalText"/>
              <w:jc w:val="right"/>
            </w:pPr>
            <w:r w:rsidRPr="005162B0">
              <w:t>D</w:t>
            </w:r>
          </w:p>
        </w:tc>
        <w:tc>
          <w:tcPr>
            <w:tcW w:w="1940" w:type="dxa"/>
            <w:tcMar>
              <w:top w:w="40" w:type="dxa"/>
              <w:left w:w="40" w:type="dxa"/>
              <w:bottom w:w="40" w:type="dxa"/>
              <w:right w:w="40" w:type="dxa"/>
            </w:tcMar>
            <w:vAlign w:val="bottom"/>
          </w:tcPr>
          <w:p w:rsidR="00D43A59" w:rsidRPr="005162B0" w:rsidRDefault="00765433">
            <w:pPr>
              <w:pStyle w:val="NormalText"/>
            </w:pPr>
            <w:r w:rsidRPr="005162B0">
              <w:t>Marketing</w:t>
            </w:r>
          </w:p>
        </w:tc>
      </w:tr>
      <w:tr w:rsidR="00D43A59" w:rsidRPr="005162B0">
        <w:tc>
          <w:tcPr>
            <w:tcW w:w="220" w:type="dxa"/>
            <w:vAlign w:val="bottom"/>
          </w:tcPr>
          <w:p w:rsidR="00D43A59" w:rsidRPr="005162B0" w:rsidRDefault="00765433">
            <w:pPr>
              <w:pStyle w:val="NormalText"/>
              <w:jc w:val="right"/>
            </w:pPr>
            <w:r w:rsidRPr="005162B0">
              <w:t> </w:t>
            </w:r>
          </w:p>
        </w:tc>
        <w:tc>
          <w:tcPr>
            <w:tcW w:w="240" w:type="dxa"/>
            <w:tcBorders>
              <w:bottom w:val="single" w:sz="21" w:space="0" w:color="000000"/>
            </w:tcBorders>
            <w:tcMar>
              <w:top w:w="40" w:type="dxa"/>
              <w:left w:w="40" w:type="dxa"/>
              <w:bottom w:w="40" w:type="dxa"/>
              <w:right w:w="40" w:type="dxa"/>
            </w:tcMar>
            <w:vAlign w:val="bottom"/>
          </w:tcPr>
          <w:p w:rsidR="00D43A59" w:rsidRPr="005162B0" w:rsidRDefault="00765433">
            <w:pPr>
              <w:pStyle w:val="NormalText"/>
              <w:jc w:val="center"/>
            </w:pPr>
            <w:r w:rsidRPr="005162B0">
              <w:t> </w:t>
            </w:r>
          </w:p>
        </w:tc>
        <w:tc>
          <w:tcPr>
            <w:tcW w:w="5560" w:type="dxa"/>
            <w:tcMar>
              <w:top w:w="40" w:type="dxa"/>
              <w:left w:w="40" w:type="dxa"/>
              <w:bottom w:w="40" w:type="dxa"/>
              <w:right w:w="40" w:type="dxa"/>
            </w:tcMar>
            <w:vAlign w:val="bottom"/>
          </w:tcPr>
          <w:p w:rsidR="00D43A59" w:rsidRPr="005162B0" w:rsidRDefault="00765433">
            <w:pPr>
              <w:pStyle w:val="NormalText"/>
            </w:pPr>
            <w:r w:rsidRPr="005162B0">
              <w:t>Depreciation of trucks used to transport books to college bookstores</w:t>
            </w:r>
          </w:p>
        </w:tc>
        <w:tc>
          <w:tcPr>
            <w:tcW w:w="340" w:type="dxa"/>
            <w:tcMar>
              <w:top w:w="40" w:type="dxa"/>
              <w:left w:w="40" w:type="dxa"/>
              <w:bottom w:w="40" w:type="dxa"/>
              <w:right w:w="40" w:type="dxa"/>
            </w:tcMar>
            <w:vAlign w:val="bottom"/>
          </w:tcPr>
          <w:p w:rsidR="00D43A59" w:rsidRPr="005162B0" w:rsidRDefault="00765433">
            <w:pPr>
              <w:pStyle w:val="NormalText"/>
              <w:jc w:val="right"/>
            </w:pPr>
            <w:r w:rsidRPr="005162B0">
              <w:t>E</w:t>
            </w:r>
          </w:p>
        </w:tc>
        <w:tc>
          <w:tcPr>
            <w:tcW w:w="1940" w:type="dxa"/>
            <w:tcMar>
              <w:top w:w="40" w:type="dxa"/>
              <w:left w:w="40" w:type="dxa"/>
              <w:bottom w:w="40" w:type="dxa"/>
              <w:right w:w="40" w:type="dxa"/>
            </w:tcMar>
            <w:vAlign w:val="bottom"/>
          </w:tcPr>
          <w:p w:rsidR="00D43A59" w:rsidRPr="005162B0" w:rsidRDefault="00765433">
            <w:pPr>
              <w:pStyle w:val="NormalText"/>
            </w:pPr>
            <w:r w:rsidRPr="005162B0">
              <w:t>Distribution</w:t>
            </w:r>
          </w:p>
        </w:tc>
      </w:tr>
      <w:tr w:rsidR="00D43A59" w:rsidRPr="005162B0">
        <w:tc>
          <w:tcPr>
            <w:tcW w:w="220" w:type="dxa"/>
            <w:vAlign w:val="bottom"/>
          </w:tcPr>
          <w:p w:rsidR="00D43A59" w:rsidRPr="005162B0" w:rsidRDefault="00765433">
            <w:pPr>
              <w:pStyle w:val="NormalText"/>
              <w:jc w:val="right"/>
            </w:pPr>
            <w:r w:rsidRPr="005162B0">
              <w:t> </w:t>
            </w:r>
          </w:p>
        </w:tc>
        <w:tc>
          <w:tcPr>
            <w:tcW w:w="240" w:type="dxa"/>
            <w:tcBorders>
              <w:bottom w:val="single" w:sz="21" w:space="0" w:color="000000"/>
            </w:tcBorders>
            <w:tcMar>
              <w:top w:w="40" w:type="dxa"/>
              <w:left w:w="40" w:type="dxa"/>
              <w:bottom w:w="40" w:type="dxa"/>
              <w:right w:w="40" w:type="dxa"/>
            </w:tcMar>
            <w:vAlign w:val="bottom"/>
          </w:tcPr>
          <w:p w:rsidR="00D43A59" w:rsidRPr="005162B0" w:rsidRDefault="00765433">
            <w:pPr>
              <w:pStyle w:val="NormalText"/>
              <w:jc w:val="center"/>
            </w:pPr>
            <w:r w:rsidRPr="005162B0">
              <w:t> </w:t>
            </w:r>
          </w:p>
        </w:tc>
        <w:tc>
          <w:tcPr>
            <w:tcW w:w="5560" w:type="dxa"/>
            <w:tcMar>
              <w:top w:w="40" w:type="dxa"/>
              <w:left w:w="40" w:type="dxa"/>
              <w:bottom w:w="40" w:type="dxa"/>
              <w:right w:w="40" w:type="dxa"/>
            </w:tcMar>
            <w:vAlign w:val="bottom"/>
          </w:tcPr>
          <w:p w:rsidR="00D43A59" w:rsidRPr="005162B0" w:rsidRDefault="00765433">
            <w:pPr>
              <w:pStyle w:val="NormalText"/>
            </w:pPr>
            <w:r w:rsidRPr="005162B0">
              <w:t>Cost of the wood used to manufacture paper</w:t>
            </w:r>
          </w:p>
        </w:tc>
        <w:tc>
          <w:tcPr>
            <w:tcW w:w="340" w:type="dxa"/>
            <w:tcMar>
              <w:top w:w="40" w:type="dxa"/>
              <w:left w:w="40" w:type="dxa"/>
              <w:bottom w:w="40" w:type="dxa"/>
              <w:right w:w="40" w:type="dxa"/>
            </w:tcMar>
            <w:vAlign w:val="bottom"/>
          </w:tcPr>
          <w:p w:rsidR="00D43A59" w:rsidRPr="005162B0" w:rsidRDefault="00765433">
            <w:pPr>
              <w:pStyle w:val="NormalText"/>
              <w:jc w:val="right"/>
            </w:pPr>
            <w:r w:rsidRPr="005162B0">
              <w:t>F</w:t>
            </w:r>
          </w:p>
        </w:tc>
        <w:tc>
          <w:tcPr>
            <w:tcW w:w="1940" w:type="dxa"/>
            <w:tcMar>
              <w:top w:w="40" w:type="dxa"/>
              <w:left w:w="40" w:type="dxa"/>
              <w:bottom w:w="40" w:type="dxa"/>
              <w:right w:w="40" w:type="dxa"/>
            </w:tcMar>
            <w:vAlign w:val="bottom"/>
          </w:tcPr>
          <w:p w:rsidR="00D43A59" w:rsidRPr="005162B0" w:rsidRDefault="00765433">
            <w:pPr>
              <w:pStyle w:val="NormalText"/>
            </w:pPr>
            <w:r w:rsidRPr="005162B0">
              <w:t>Customer Service</w:t>
            </w:r>
          </w:p>
        </w:tc>
      </w:tr>
      <w:tr w:rsidR="00D43A59" w:rsidRPr="005162B0">
        <w:tc>
          <w:tcPr>
            <w:tcW w:w="220" w:type="dxa"/>
            <w:vAlign w:val="bottom"/>
          </w:tcPr>
          <w:p w:rsidR="00D43A59" w:rsidRPr="005162B0" w:rsidRDefault="00765433">
            <w:pPr>
              <w:pStyle w:val="NormalText"/>
              <w:jc w:val="right"/>
            </w:pPr>
            <w:r w:rsidRPr="005162B0">
              <w:t> </w:t>
            </w:r>
          </w:p>
        </w:tc>
        <w:tc>
          <w:tcPr>
            <w:tcW w:w="240" w:type="dxa"/>
            <w:tcBorders>
              <w:bottom w:val="single" w:sz="21" w:space="0" w:color="000000"/>
            </w:tcBorders>
            <w:tcMar>
              <w:top w:w="40" w:type="dxa"/>
              <w:left w:w="40" w:type="dxa"/>
              <w:bottom w:w="40" w:type="dxa"/>
              <w:right w:w="40" w:type="dxa"/>
            </w:tcMar>
            <w:vAlign w:val="bottom"/>
          </w:tcPr>
          <w:p w:rsidR="00D43A59" w:rsidRPr="005162B0" w:rsidRDefault="00765433">
            <w:pPr>
              <w:pStyle w:val="NormalText"/>
              <w:jc w:val="center"/>
            </w:pPr>
            <w:r w:rsidRPr="005162B0">
              <w:t> </w:t>
            </w:r>
          </w:p>
        </w:tc>
        <w:tc>
          <w:tcPr>
            <w:tcW w:w="5560" w:type="dxa"/>
            <w:tcMar>
              <w:top w:w="40" w:type="dxa"/>
              <w:left w:w="40" w:type="dxa"/>
              <w:bottom w:w="40" w:type="dxa"/>
              <w:right w:w="40" w:type="dxa"/>
            </w:tcMar>
            <w:vAlign w:val="bottom"/>
          </w:tcPr>
          <w:p w:rsidR="00D43A59" w:rsidRPr="005162B0" w:rsidRDefault="00765433">
            <w:pPr>
              <w:pStyle w:val="NormalText"/>
            </w:pPr>
            <w:r w:rsidRPr="005162B0">
              <w:t>Salary of the scientists attempting to find another source of printing ink</w:t>
            </w:r>
          </w:p>
        </w:tc>
        <w:tc>
          <w:tcPr>
            <w:tcW w:w="340" w:type="dxa"/>
            <w:tcMar>
              <w:top w:w="40" w:type="dxa"/>
              <w:left w:w="40" w:type="dxa"/>
              <w:bottom w:w="40" w:type="dxa"/>
              <w:right w:w="40" w:type="dxa"/>
            </w:tcMar>
            <w:vAlign w:val="bottom"/>
          </w:tcPr>
          <w:p w:rsidR="00D43A59" w:rsidRPr="005162B0" w:rsidRDefault="00765433">
            <w:pPr>
              <w:pStyle w:val="NormalText"/>
              <w:jc w:val="right"/>
            </w:pPr>
            <w:r w:rsidRPr="005162B0">
              <w:t> </w:t>
            </w:r>
          </w:p>
        </w:tc>
        <w:tc>
          <w:tcPr>
            <w:tcW w:w="1940" w:type="dxa"/>
            <w:tcMar>
              <w:top w:w="40" w:type="dxa"/>
              <w:left w:w="40" w:type="dxa"/>
              <w:bottom w:w="40" w:type="dxa"/>
              <w:right w:w="40" w:type="dxa"/>
            </w:tcMar>
            <w:vAlign w:val="bottom"/>
          </w:tcPr>
          <w:p w:rsidR="00D43A59" w:rsidRPr="005162B0" w:rsidRDefault="00765433">
            <w:pPr>
              <w:pStyle w:val="NormalText"/>
            </w:pPr>
            <w:r w:rsidRPr="005162B0">
              <w:t> </w:t>
            </w:r>
          </w:p>
        </w:tc>
      </w:tr>
      <w:tr w:rsidR="00D43A59" w:rsidRPr="005162B0">
        <w:tc>
          <w:tcPr>
            <w:tcW w:w="220" w:type="dxa"/>
            <w:vAlign w:val="bottom"/>
          </w:tcPr>
          <w:p w:rsidR="00D43A59" w:rsidRPr="005162B0" w:rsidRDefault="00765433">
            <w:pPr>
              <w:pStyle w:val="NormalText"/>
              <w:jc w:val="right"/>
            </w:pPr>
            <w:r w:rsidRPr="005162B0">
              <w:t> </w:t>
            </w:r>
          </w:p>
        </w:tc>
        <w:tc>
          <w:tcPr>
            <w:tcW w:w="240" w:type="dxa"/>
            <w:tcBorders>
              <w:bottom w:val="single" w:sz="21" w:space="0" w:color="000000"/>
            </w:tcBorders>
            <w:tcMar>
              <w:top w:w="40" w:type="dxa"/>
              <w:left w:w="40" w:type="dxa"/>
              <w:bottom w:w="40" w:type="dxa"/>
              <w:right w:w="40" w:type="dxa"/>
            </w:tcMar>
            <w:vAlign w:val="bottom"/>
          </w:tcPr>
          <w:p w:rsidR="00D43A59" w:rsidRPr="005162B0" w:rsidRDefault="00765433">
            <w:pPr>
              <w:pStyle w:val="NormalText"/>
              <w:jc w:val="center"/>
            </w:pPr>
            <w:r w:rsidRPr="005162B0">
              <w:t> </w:t>
            </w:r>
          </w:p>
        </w:tc>
        <w:tc>
          <w:tcPr>
            <w:tcW w:w="5560" w:type="dxa"/>
            <w:tcMar>
              <w:top w:w="40" w:type="dxa"/>
              <w:left w:w="40" w:type="dxa"/>
              <w:bottom w:w="40" w:type="dxa"/>
              <w:right w:w="40" w:type="dxa"/>
            </w:tcMar>
            <w:vAlign w:val="bottom"/>
          </w:tcPr>
          <w:p w:rsidR="00D43A59" w:rsidRPr="005162B0" w:rsidRDefault="00765433">
            <w:pPr>
              <w:pStyle w:val="NormalText"/>
            </w:pPr>
            <w:r w:rsidRPr="005162B0">
              <w:t>Cost of defining the book size so that a standard-sized box is filled to capacity</w:t>
            </w:r>
          </w:p>
        </w:tc>
        <w:tc>
          <w:tcPr>
            <w:tcW w:w="340" w:type="dxa"/>
            <w:tcMar>
              <w:top w:w="40" w:type="dxa"/>
              <w:left w:w="40" w:type="dxa"/>
              <w:bottom w:w="40" w:type="dxa"/>
              <w:right w:w="40" w:type="dxa"/>
            </w:tcMar>
            <w:vAlign w:val="bottom"/>
          </w:tcPr>
          <w:p w:rsidR="00D43A59" w:rsidRPr="005162B0" w:rsidRDefault="00765433">
            <w:pPr>
              <w:pStyle w:val="NormalText"/>
              <w:jc w:val="right"/>
            </w:pPr>
            <w:r w:rsidRPr="005162B0">
              <w:t> </w:t>
            </w:r>
          </w:p>
        </w:tc>
        <w:tc>
          <w:tcPr>
            <w:tcW w:w="1940" w:type="dxa"/>
            <w:tcMar>
              <w:top w:w="40" w:type="dxa"/>
              <w:left w:w="40" w:type="dxa"/>
              <w:bottom w:w="40" w:type="dxa"/>
              <w:right w:w="40" w:type="dxa"/>
            </w:tcMar>
            <w:vAlign w:val="bottom"/>
          </w:tcPr>
          <w:p w:rsidR="00D43A59" w:rsidRPr="005162B0" w:rsidRDefault="00765433">
            <w:pPr>
              <w:pStyle w:val="NormalText"/>
            </w:pPr>
            <w:r w:rsidRPr="005162B0">
              <w:t> </w:t>
            </w:r>
          </w:p>
        </w:tc>
      </w:tr>
    </w:tbl>
    <w:p w:rsidR="00D43A59" w:rsidRPr="005162B0" w:rsidRDefault="00D43A59">
      <w:pPr>
        <w:pStyle w:val="NormalText"/>
      </w:pPr>
    </w:p>
    <w:p w:rsidR="00D43A59" w:rsidRPr="005162B0" w:rsidRDefault="00765433">
      <w:pPr>
        <w:pStyle w:val="NormalText"/>
      </w:pPr>
      <w:r w:rsidRPr="005162B0">
        <w:t>123) Morgantown Manufacturing produces electronic storage devices and uses the following three-part classification for its manufacturing costs: materials, labor, and support costs. Total support costs for June were $300 million and were allocated to each product on the basis of labor costs of each line. Summary data (in millions) for June for the most popular electronic storage device, the Giant Watt, was:</w:t>
      </w:r>
    </w:p>
    <w:tbl>
      <w:tblPr>
        <w:tblW w:w="0" w:type="auto"/>
        <w:tblLayout w:type="fixed"/>
        <w:tblCellMar>
          <w:left w:w="0" w:type="dxa"/>
          <w:right w:w="0" w:type="dxa"/>
        </w:tblCellMar>
        <w:tblLook w:val="0000" w:firstRow="0" w:lastRow="0" w:firstColumn="0" w:lastColumn="0" w:noHBand="0" w:noVBand="0"/>
      </w:tblPr>
      <w:tblGrid>
        <w:gridCol w:w="4800"/>
        <w:gridCol w:w="300"/>
        <w:gridCol w:w="1120"/>
        <w:gridCol w:w="300"/>
      </w:tblGrid>
      <w:tr w:rsidR="00D43A59" w:rsidRPr="005162B0">
        <w:tc>
          <w:tcPr>
            <w:tcW w:w="4800" w:type="dxa"/>
            <w:vAlign w:val="center"/>
          </w:tcPr>
          <w:p w:rsidR="00D43A59" w:rsidRPr="005162B0" w:rsidRDefault="00765433">
            <w:pPr>
              <w:pStyle w:val="NormalText"/>
            </w:pPr>
            <w:r w:rsidRPr="005162B0">
              <w:t> </w:t>
            </w:r>
          </w:p>
        </w:tc>
        <w:tc>
          <w:tcPr>
            <w:tcW w:w="1720" w:type="dxa"/>
            <w:gridSpan w:val="3"/>
            <w:tcMar>
              <w:top w:w="0" w:type="dxa"/>
              <w:left w:w="0" w:type="dxa"/>
              <w:bottom w:w="0" w:type="dxa"/>
              <w:right w:w="0" w:type="dxa"/>
            </w:tcMar>
            <w:vAlign w:val="bottom"/>
          </w:tcPr>
          <w:p w:rsidR="00D43A59" w:rsidRPr="005162B0" w:rsidRDefault="00765433">
            <w:pPr>
              <w:pStyle w:val="NormalText"/>
              <w:jc w:val="center"/>
            </w:pPr>
            <w:r w:rsidRPr="005162B0">
              <w:t> </w:t>
            </w:r>
          </w:p>
        </w:tc>
      </w:tr>
      <w:tr w:rsidR="00D43A59" w:rsidRPr="005162B0">
        <w:tc>
          <w:tcPr>
            <w:tcW w:w="4800" w:type="dxa"/>
            <w:vAlign w:val="center"/>
          </w:tcPr>
          <w:p w:rsidR="00D43A59" w:rsidRPr="005162B0" w:rsidRDefault="00765433">
            <w:pPr>
              <w:pStyle w:val="NormalText"/>
            </w:pPr>
            <w:r w:rsidRPr="005162B0">
              <w:t>Material costs</w:t>
            </w:r>
          </w:p>
        </w:tc>
        <w:tc>
          <w:tcPr>
            <w:tcW w:w="300" w:type="dxa"/>
            <w:tcMar>
              <w:top w:w="0" w:type="dxa"/>
              <w:left w:w="0" w:type="dxa"/>
              <w:bottom w:w="0" w:type="dxa"/>
              <w:right w:w="0" w:type="dxa"/>
            </w:tcMar>
            <w:vAlign w:val="center"/>
          </w:tcPr>
          <w:p w:rsidR="00D43A59" w:rsidRPr="005162B0" w:rsidRDefault="00765433">
            <w:pPr>
              <w:pStyle w:val="NormalText"/>
              <w:jc w:val="right"/>
            </w:pPr>
            <w:r w:rsidRPr="005162B0">
              <w:t>$</w:t>
            </w:r>
          </w:p>
        </w:tc>
        <w:tc>
          <w:tcPr>
            <w:tcW w:w="1120" w:type="dxa"/>
            <w:tcMar>
              <w:top w:w="0" w:type="dxa"/>
              <w:left w:w="0" w:type="dxa"/>
              <w:bottom w:w="0" w:type="dxa"/>
              <w:right w:w="0" w:type="dxa"/>
            </w:tcMar>
            <w:vAlign w:val="center"/>
          </w:tcPr>
          <w:p w:rsidR="00D43A59" w:rsidRPr="005162B0" w:rsidRDefault="00765433">
            <w:pPr>
              <w:pStyle w:val="NormalText"/>
              <w:jc w:val="right"/>
            </w:pPr>
            <w:r w:rsidRPr="005162B0">
              <w:t>9,000,000</w:t>
            </w:r>
          </w:p>
        </w:tc>
        <w:tc>
          <w:tcPr>
            <w:tcW w:w="300" w:type="dxa"/>
            <w:tcMar>
              <w:top w:w="0" w:type="dxa"/>
              <w:left w:w="0" w:type="dxa"/>
              <w:bottom w:w="0" w:type="dxa"/>
              <w:right w:w="0" w:type="dxa"/>
            </w:tcMar>
            <w:vAlign w:val="center"/>
          </w:tcPr>
          <w:p w:rsidR="00D43A59" w:rsidRPr="005162B0" w:rsidRDefault="00765433">
            <w:pPr>
              <w:pStyle w:val="NormalText"/>
            </w:pPr>
            <w:r w:rsidRPr="005162B0">
              <w:t> </w:t>
            </w:r>
          </w:p>
        </w:tc>
      </w:tr>
      <w:tr w:rsidR="00D43A59" w:rsidRPr="005162B0">
        <w:tc>
          <w:tcPr>
            <w:tcW w:w="4800" w:type="dxa"/>
            <w:vAlign w:val="center"/>
          </w:tcPr>
          <w:p w:rsidR="00D43A59" w:rsidRPr="005162B0" w:rsidRDefault="00765433">
            <w:pPr>
              <w:pStyle w:val="NormalText"/>
            </w:pPr>
            <w:r w:rsidRPr="005162B0">
              <w:t>Labor costs</w:t>
            </w:r>
          </w:p>
        </w:tc>
        <w:tc>
          <w:tcPr>
            <w:tcW w:w="300" w:type="dxa"/>
            <w:tcMar>
              <w:top w:w="0" w:type="dxa"/>
              <w:left w:w="0" w:type="dxa"/>
              <w:bottom w:w="0" w:type="dxa"/>
              <w:right w:w="0" w:type="dxa"/>
            </w:tcMar>
            <w:vAlign w:val="center"/>
          </w:tcPr>
          <w:p w:rsidR="00D43A59" w:rsidRPr="005162B0" w:rsidRDefault="00765433">
            <w:pPr>
              <w:pStyle w:val="NormalText"/>
              <w:jc w:val="right"/>
            </w:pPr>
            <w:r w:rsidRPr="005162B0">
              <w:t>$</w:t>
            </w:r>
          </w:p>
        </w:tc>
        <w:tc>
          <w:tcPr>
            <w:tcW w:w="1120" w:type="dxa"/>
            <w:tcMar>
              <w:top w:w="0" w:type="dxa"/>
              <w:left w:w="0" w:type="dxa"/>
              <w:bottom w:w="0" w:type="dxa"/>
              <w:right w:w="0" w:type="dxa"/>
            </w:tcMar>
            <w:vAlign w:val="center"/>
          </w:tcPr>
          <w:p w:rsidR="00D43A59" w:rsidRPr="005162B0" w:rsidRDefault="00765433">
            <w:pPr>
              <w:pStyle w:val="NormalText"/>
              <w:jc w:val="right"/>
            </w:pPr>
            <w:r w:rsidRPr="005162B0">
              <w:t>3,000,000</w:t>
            </w:r>
          </w:p>
        </w:tc>
        <w:tc>
          <w:tcPr>
            <w:tcW w:w="300" w:type="dxa"/>
            <w:tcMar>
              <w:top w:w="0" w:type="dxa"/>
              <w:left w:w="0" w:type="dxa"/>
              <w:bottom w:w="0" w:type="dxa"/>
              <w:right w:w="0" w:type="dxa"/>
            </w:tcMar>
            <w:vAlign w:val="center"/>
          </w:tcPr>
          <w:p w:rsidR="00D43A59" w:rsidRPr="005162B0" w:rsidRDefault="00765433">
            <w:pPr>
              <w:pStyle w:val="NormalText"/>
            </w:pPr>
            <w:r w:rsidRPr="005162B0">
              <w:t> </w:t>
            </w:r>
          </w:p>
        </w:tc>
      </w:tr>
      <w:tr w:rsidR="00D43A59" w:rsidRPr="005162B0">
        <w:tc>
          <w:tcPr>
            <w:tcW w:w="4800" w:type="dxa"/>
            <w:vAlign w:val="center"/>
          </w:tcPr>
          <w:p w:rsidR="00D43A59" w:rsidRPr="005162B0" w:rsidRDefault="00765433">
            <w:pPr>
              <w:pStyle w:val="NormalText"/>
            </w:pPr>
            <w:r w:rsidRPr="005162B0">
              <w:t>Support costs</w:t>
            </w:r>
          </w:p>
        </w:tc>
        <w:tc>
          <w:tcPr>
            <w:tcW w:w="300" w:type="dxa"/>
            <w:tcMar>
              <w:top w:w="0" w:type="dxa"/>
              <w:left w:w="0" w:type="dxa"/>
              <w:bottom w:w="0" w:type="dxa"/>
              <w:right w:w="0" w:type="dxa"/>
            </w:tcMar>
            <w:vAlign w:val="center"/>
          </w:tcPr>
          <w:p w:rsidR="00D43A59" w:rsidRPr="005162B0" w:rsidRDefault="00765433">
            <w:pPr>
              <w:pStyle w:val="NormalText"/>
              <w:jc w:val="right"/>
            </w:pPr>
            <w:r w:rsidRPr="005162B0">
              <w:t>$</w:t>
            </w:r>
          </w:p>
        </w:tc>
        <w:tc>
          <w:tcPr>
            <w:tcW w:w="1120" w:type="dxa"/>
            <w:tcMar>
              <w:top w:w="0" w:type="dxa"/>
              <w:left w:w="0" w:type="dxa"/>
              <w:bottom w:w="0" w:type="dxa"/>
              <w:right w:w="0" w:type="dxa"/>
            </w:tcMar>
            <w:vAlign w:val="center"/>
          </w:tcPr>
          <w:p w:rsidR="00D43A59" w:rsidRPr="005162B0" w:rsidRDefault="00765433">
            <w:pPr>
              <w:pStyle w:val="NormalText"/>
              <w:jc w:val="right"/>
            </w:pPr>
            <w:r w:rsidRPr="005162B0">
              <w:t>8,500,000</w:t>
            </w:r>
          </w:p>
        </w:tc>
        <w:tc>
          <w:tcPr>
            <w:tcW w:w="300" w:type="dxa"/>
            <w:tcMar>
              <w:top w:w="0" w:type="dxa"/>
              <w:left w:w="0" w:type="dxa"/>
              <w:bottom w:w="0" w:type="dxa"/>
              <w:right w:w="0" w:type="dxa"/>
            </w:tcMar>
            <w:vAlign w:val="center"/>
          </w:tcPr>
          <w:p w:rsidR="00D43A59" w:rsidRPr="005162B0" w:rsidRDefault="00765433">
            <w:pPr>
              <w:pStyle w:val="NormalText"/>
            </w:pPr>
            <w:r w:rsidRPr="005162B0">
              <w:t> </w:t>
            </w:r>
          </w:p>
        </w:tc>
      </w:tr>
      <w:tr w:rsidR="00D43A59" w:rsidRPr="005162B0">
        <w:tc>
          <w:tcPr>
            <w:tcW w:w="4800" w:type="dxa"/>
            <w:vAlign w:val="center"/>
          </w:tcPr>
          <w:p w:rsidR="00D43A59" w:rsidRPr="005162B0" w:rsidRDefault="00765433">
            <w:pPr>
              <w:pStyle w:val="NormalText"/>
            </w:pPr>
            <w:r w:rsidRPr="005162B0">
              <w:t>Units produced</w:t>
            </w:r>
          </w:p>
        </w:tc>
        <w:tc>
          <w:tcPr>
            <w:tcW w:w="30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1120" w:type="dxa"/>
            <w:tcMar>
              <w:top w:w="0" w:type="dxa"/>
              <w:left w:w="0" w:type="dxa"/>
              <w:bottom w:w="0" w:type="dxa"/>
              <w:right w:w="0" w:type="dxa"/>
            </w:tcMar>
            <w:vAlign w:val="center"/>
          </w:tcPr>
          <w:p w:rsidR="00D43A59" w:rsidRPr="005162B0" w:rsidRDefault="00765433">
            <w:pPr>
              <w:pStyle w:val="NormalText"/>
              <w:jc w:val="right"/>
            </w:pPr>
            <w:r w:rsidRPr="005162B0">
              <w:t>40,000</w:t>
            </w:r>
          </w:p>
        </w:tc>
        <w:tc>
          <w:tcPr>
            <w:tcW w:w="300" w:type="dxa"/>
            <w:tcMar>
              <w:top w:w="0" w:type="dxa"/>
              <w:left w:w="0" w:type="dxa"/>
              <w:bottom w:w="0" w:type="dxa"/>
              <w:right w:w="0" w:type="dxa"/>
            </w:tcMar>
            <w:vAlign w:val="center"/>
          </w:tcPr>
          <w:p w:rsidR="00D43A59" w:rsidRPr="005162B0" w:rsidRDefault="00765433">
            <w:pPr>
              <w:pStyle w:val="NormalText"/>
            </w:pPr>
            <w:r w:rsidRPr="005162B0">
              <w:t> </w:t>
            </w:r>
          </w:p>
        </w:tc>
      </w:tr>
    </w:tbl>
    <w:p w:rsidR="00D43A59" w:rsidRPr="005162B0" w:rsidRDefault="00D43A59">
      <w:pPr>
        <w:pStyle w:val="NormalText"/>
      </w:pPr>
    </w:p>
    <w:p w:rsidR="00D43A59" w:rsidRPr="005162B0" w:rsidRDefault="00765433">
      <w:pPr>
        <w:pStyle w:val="NormalText"/>
      </w:pPr>
      <w:r w:rsidRPr="005162B0">
        <w:t>a. Compute the manufacturing cost per unit for each Giant Watt produced in June.</w:t>
      </w:r>
    </w:p>
    <w:p w:rsidR="00D43A59" w:rsidRPr="005162B0" w:rsidRDefault="00D43A59">
      <w:pPr>
        <w:pStyle w:val="NormalText"/>
      </w:pPr>
    </w:p>
    <w:p w:rsidR="00D43A59" w:rsidRPr="005162B0" w:rsidRDefault="00765433">
      <w:pPr>
        <w:pStyle w:val="NormalText"/>
      </w:pPr>
      <w:r w:rsidRPr="005162B0">
        <w:t xml:space="preserve">b. Suppose production will be reduced to 30,000 units in July. Speculate as to whether the unit costs in July will most likely be higher or lower than unit costs in June; it is </w:t>
      </w:r>
      <w:r w:rsidRPr="005162B0">
        <w:rPr>
          <w:b/>
          <w:bCs/>
        </w:rPr>
        <w:t>not</w:t>
      </w:r>
      <w:r w:rsidRPr="005162B0">
        <w:t xml:space="preserve"> necessary to calculate the exact July unit cost. Briefly explain your reasoning.</w:t>
      </w:r>
    </w:p>
    <w:p w:rsidR="00D43A59" w:rsidRPr="005162B0" w:rsidRDefault="00D43A59">
      <w:pPr>
        <w:pStyle w:val="NormalText"/>
      </w:pPr>
    </w:p>
    <w:p w:rsidR="008D6EA8" w:rsidRDefault="008D6EA8">
      <w:pPr>
        <w:rPr>
          <w:rFonts w:ascii="Times New Roman" w:hAnsi="Times New Roman" w:cs="Times New Roman"/>
          <w:color w:val="000000"/>
          <w:sz w:val="24"/>
          <w:szCs w:val="24"/>
        </w:rPr>
      </w:pPr>
      <w:r>
        <w:br w:type="page"/>
      </w:r>
    </w:p>
    <w:p w:rsidR="00D43A59" w:rsidRPr="005162B0" w:rsidRDefault="00765433">
      <w:pPr>
        <w:pStyle w:val="NormalText"/>
      </w:pPr>
      <w:r w:rsidRPr="005162B0">
        <w:lastRenderedPageBreak/>
        <w:t>124) The list of representative cost drivers in the right column below are randomized with respect to the list of functions in the left column. That is, they do not match.</w:t>
      </w:r>
    </w:p>
    <w:p w:rsidR="00D43A59" w:rsidRPr="005162B0" w:rsidRDefault="00D43A59">
      <w:pPr>
        <w:pStyle w:val="NormalText"/>
      </w:pPr>
    </w:p>
    <w:tbl>
      <w:tblPr>
        <w:tblW w:w="0" w:type="auto"/>
        <w:tblInd w:w="-23" w:type="dxa"/>
        <w:tblLayout w:type="fixed"/>
        <w:tblCellMar>
          <w:left w:w="0" w:type="dxa"/>
          <w:right w:w="0" w:type="dxa"/>
        </w:tblCellMar>
        <w:tblLook w:val="0000" w:firstRow="0" w:lastRow="0" w:firstColumn="0" w:lastColumn="0" w:noHBand="0" w:noVBand="0"/>
      </w:tblPr>
      <w:tblGrid>
        <w:gridCol w:w="2980"/>
        <w:gridCol w:w="480"/>
        <w:gridCol w:w="4820"/>
      </w:tblGrid>
      <w:tr w:rsidR="00D43A59" w:rsidRPr="005162B0">
        <w:tc>
          <w:tcPr>
            <w:tcW w:w="2980" w:type="dxa"/>
            <w:tcBorders>
              <w:top w:val="single" w:sz="21" w:space="0" w:color="000000"/>
              <w:left w:val="single" w:sz="21" w:space="0" w:color="000000"/>
              <w:bottom w:val="single" w:sz="21" w:space="0" w:color="000000"/>
              <w:right w:val="single" w:sz="21" w:space="0" w:color="000000"/>
            </w:tcBorders>
            <w:vAlign w:val="center"/>
          </w:tcPr>
          <w:p w:rsidR="00D43A59" w:rsidRPr="005162B0" w:rsidRDefault="00765433">
            <w:pPr>
              <w:pStyle w:val="NormalText"/>
            </w:pPr>
            <w:r w:rsidRPr="005162B0">
              <w:rPr>
                <w:b/>
                <w:bCs/>
              </w:rPr>
              <w:t>Function</w:t>
            </w:r>
          </w:p>
        </w:tc>
        <w:tc>
          <w:tcPr>
            <w:tcW w:w="48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D43A59" w:rsidRPr="005162B0" w:rsidRDefault="00765433">
            <w:pPr>
              <w:pStyle w:val="NormalText"/>
              <w:jc w:val="right"/>
            </w:pPr>
            <w:r w:rsidRPr="005162B0">
              <w:t> </w:t>
            </w:r>
          </w:p>
        </w:tc>
        <w:tc>
          <w:tcPr>
            <w:tcW w:w="48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D43A59" w:rsidRPr="005162B0" w:rsidRDefault="00765433">
            <w:pPr>
              <w:pStyle w:val="NormalText"/>
              <w:rPr>
                <w:b/>
                <w:bCs/>
              </w:rPr>
            </w:pPr>
            <w:r w:rsidRPr="005162B0">
              <w:rPr>
                <w:b/>
                <w:bCs/>
              </w:rPr>
              <w:t>Representative Cost Driver</w:t>
            </w:r>
          </w:p>
        </w:tc>
      </w:tr>
      <w:tr w:rsidR="00D43A59" w:rsidRPr="005162B0">
        <w:tc>
          <w:tcPr>
            <w:tcW w:w="2980" w:type="dxa"/>
            <w:tcBorders>
              <w:top w:val="single" w:sz="21" w:space="0" w:color="000000"/>
              <w:left w:val="single" w:sz="21" w:space="0" w:color="000000"/>
              <w:bottom w:val="single" w:sz="21" w:space="0" w:color="000000"/>
              <w:right w:val="single" w:sz="21" w:space="0" w:color="000000"/>
            </w:tcBorders>
            <w:vAlign w:val="center"/>
          </w:tcPr>
          <w:p w:rsidR="00D43A59" w:rsidRPr="005162B0" w:rsidRDefault="00765433">
            <w:pPr>
              <w:pStyle w:val="NormalText"/>
            </w:pPr>
            <w:r w:rsidRPr="005162B0">
              <w:t>Purchasing</w:t>
            </w:r>
          </w:p>
        </w:tc>
        <w:tc>
          <w:tcPr>
            <w:tcW w:w="48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D43A59" w:rsidRPr="005162B0" w:rsidRDefault="00765433">
            <w:pPr>
              <w:pStyle w:val="NormalText"/>
              <w:jc w:val="right"/>
            </w:pPr>
            <w:r w:rsidRPr="005162B0">
              <w:t>A.</w:t>
            </w:r>
          </w:p>
        </w:tc>
        <w:tc>
          <w:tcPr>
            <w:tcW w:w="48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D43A59" w:rsidRPr="005162B0" w:rsidRDefault="00765433">
            <w:pPr>
              <w:pStyle w:val="NormalText"/>
            </w:pPr>
            <w:r w:rsidRPr="005162B0">
              <w:t>Number of employees</w:t>
            </w:r>
          </w:p>
        </w:tc>
      </w:tr>
      <w:tr w:rsidR="00D43A59" w:rsidRPr="005162B0">
        <w:tc>
          <w:tcPr>
            <w:tcW w:w="2980" w:type="dxa"/>
            <w:tcBorders>
              <w:top w:val="single" w:sz="21" w:space="0" w:color="000000"/>
              <w:left w:val="single" w:sz="21" w:space="0" w:color="000000"/>
              <w:bottom w:val="single" w:sz="21" w:space="0" w:color="000000"/>
              <w:right w:val="single" w:sz="21" w:space="0" w:color="000000"/>
            </w:tcBorders>
            <w:vAlign w:val="center"/>
          </w:tcPr>
          <w:p w:rsidR="00D43A59" w:rsidRPr="005162B0" w:rsidRDefault="00765433">
            <w:pPr>
              <w:pStyle w:val="NormalText"/>
            </w:pPr>
            <w:r w:rsidRPr="005162B0">
              <w:t>Billing</w:t>
            </w:r>
          </w:p>
        </w:tc>
        <w:tc>
          <w:tcPr>
            <w:tcW w:w="48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D43A59" w:rsidRPr="005162B0" w:rsidRDefault="00765433">
            <w:pPr>
              <w:pStyle w:val="NormalText"/>
              <w:jc w:val="right"/>
            </w:pPr>
            <w:r w:rsidRPr="005162B0">
              <w:t>B.</w:t>
            </w:r>
          </w:p>
        </w:tc>
        <w:tc>
          <w:tcPr>
            <w:tcW w:w="48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D43A59" w:rsidRPr="005162B0" w:rsidRDefault="00765433">
            <w:pPr>
              <w:pStyle w:val="NormalText"/>
            </w:pPr>
            <w:r w:rsidRPr="005162B0">
              <w:t>Number of shipments</w:t>
            </w:r>
          </w:p>
        </w:tc>
      </w:tr>
      <w:tr w:rsidR="00D43A59" w:rsidRPr="005162B0">
        <w:tc>
          <w:tcPr>
            <w:tcW w:w="2980" w:type="dxa"/>
            <w:tcBorders>
              <w:top w:val="single" w:sz="21" w:space="0" w:color="000000"/>
              <w:left w:val="single" w:sz="21" w:space="0" w:color="000000"/>
              <w:bottom w:val="single" w:sz="21" w:space="0" w:color="000000"/>
              <w:right w:val="single" w:sz="21" w:space="0" w:color="000000"/>
            </w:tcBorders>
            <w:vAlign w:val="center"/>
          </w:tcPr>
          <w:p w:rsidR="00D43A59" w:rsidRPr="005162B0" w:rsidRDefault="00765433">
            <w:pPr>
              <w:pStyle w:val="NormalText"/>
            </w:pPr>
            <w:r w:rsidRPr="005162B0">
              <w:t>Shipping</w:t>
            </w:r>
          </w:p>
        </w:tc>
        <w:tc>
          <w:tcPr>
            <w:tcW w:w="48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D43A59" w:rsidRPr="005162B0" w:rsidRDefault="00765433">
            <w:pPr>
              <w:pStyle w:val="NormalText"/>
              <w:jc w:val="right"/>
            </w:pPr>
            <w:r w:rsidRPr="005162B0">
              <w:t>C.</w:t>
            </w:r>
          </w:p>
        </w:tc>
        <w:tc>
          <w:tcPr>
            <w:tcW w:w="48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D43A59" w:rsidRPr="005162B0" w:rsidRDefault="00765433">
            <w:pPr>
              <w:pStyle w:val="NormalText"/>
            </w:pPr>
            <w:r w:rsidRPr="005162B0">
              <w:t>Number of customers</w:t>
            </w:r>
          </w:p>
        </w:tc>
      </w:tr>
      <w:tr w:rsidR="00D43A59" w:rsidRPr="005162B0">
        <w:tc>
          <w:tcPr>
            <w:tcW w:w="2980" w:type="dxa"/>
            <w:tcBorders>
              <w:top w:val="single" w:sz="21" w:space="0" w:color="000000"/>
              <w:left w:val="single" w:sz="21" w:space="0" w:color="000000"/>
              <w:bottom w:val="single" w:sz="21" w:space="0" w:color="000000"/>
              <w:right w:val="single" w:sz="21" w:space="0" w:color="000000"/>
            </w:tcBorders>
            <w:vAlign w:val="center"/>
          </w:tcPr>
          <w:p w:rsidR="00D43A59" w:rsidRPr="005162B0" w:rsidRDefault="00765433">
            <w:pPr>
              <w:pStyle w:val="NormalText"/>
            </w:pPr>
            <w:r w:rsidRPr="005162B0">
              <w:t>Computer Support</w:t>
            </w:r>
          </w:p>
        </w:tc>
        <w:tc>
          <w:tcPr>
            <w:tcW w:w="48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D43A59" w:rsidRPr="005162B0" w:rsidRDefault="00765433">
            <w:pPr>
              <w:pStyle w:val="NormalText"/>
              <w:jc w:val="right"/>
            </w:pPr>
            <w:r w:rsidRPr="005162B0">
              <w:t>D.</w:t>
            </w:r>
          </w:p>
        </w:tc>
        <w:tc>
          <w:tcPr>
            <w:tcW w:w="48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D43A59" w:rsidRPr="005162B0" w:rsidRDefault="00765433">
            <w:pPr>
              <w:pStyle w:val="NormalText"/>
            </w:pPr>
            <w:r w:rsidRPr="005162B0">
              <w:t>Number of invoices</w:t>
            </w:r>
          </w:p>
        </w:tc>
      </w:tr>
      <w:tr w:rsidR="00D43A59" w:rsidRPr="005162B0">
        <w:tc>
          <w:tcPr>
            <w:tcW w:w="2980" w:type="dxa"/>
            <w:tcBorders>
              <w:top w:val="single" w:sz="21" w:space="0" w:color="000000"/>
              <w:left w:val="single" w:sz="21" w:space="0" w:color="000000"/>
              <w:bottom w:val="single" w:sz="21" w:space="0" w:color="000000"/>
              <w:right w:val="single" w:sz="21" w:space="0" w:color="000000"/>
            </w:tcBorders>
            <w:vAlign w:val="center"/>
          </w:tcPr>
          <w:p w:rsidR="00D43A59" w:rsidRPr="005162B0" w:rsidRDefault="00765433">
            <w:pPr>
              <w:pStyle w:val="NormalText"/>
            </w:pPr>
            <w:r w:rsidRPr="005162B0">
              <w:t>Personnel</w:t>
            </w:r>
          </w:p>
        </w:tc>
        <w:tc>
          <w:tcPr>
            <w:tcW w:w="48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D43A59" w:rsidRPr="005162B0" w:rsidRDefault="00765433">
            <w:pPr>
              <w:pStyle w:val="NormalText"/>
              <w:jc w:val="right"/>
            </w:pPr>
            <w:r w:rsidRPr="005162B0">
              <w:t>E.</w:t>
            </w:r>
          </w:p>
        </w:tc>
        <w:tc>
          <w:tcPr>
            <w:tcW w:w="48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D43A59" w:rsidRPr="005162B0" w:rsidRDefault="00765433">
            <w:pPr>
              <w:pStyle w:val="NormalText"/>
            </w:pPr>
            <w:r w:rsidRPr="005162B0">
              <w:t>Number of desktop computers</w:t>
            </w:r>
          </w:p>
        </w:tc>
      </w:tr>
      <w:tr w:rsidR="00D43A59" w:rsidRPr="005162B0">
        <w:tc>
          <w:tcPr>
            <w:tcW w:w="2980" w:type="dxa"/>
            <w:tcBorders>
              <w:top w:val="single" w:sz="21" w:space="0" w:color="000000"/>
              <w:left w:val="single" w:sz="21" w:space="0" w:color="000000"/>
              <w:bottom w:val="single" w:sz="21" w:space="0" w:color="000000"/>
              <w:right w:val="single" w:sz="21" w:space="0" w:color="000000"/>
            </w:tcBorders>
            <w:vAlign w:val="center"/>
          </w:tcPr>
          <w:p w:rsidR="00D43A59" w:rsidRPr="005162B0" w:rsidRDefault="00765433">
            <w:pPr>
              <w:pStyle w:val="NormalText"/>
            </w:pPr>
            <w:r w:rsidRPr="005162B0">
              <w:t>Customer Service</w:t>
            </w:r>
          </w:p>
        </w:tc>
        <w:tc>
          <w:tcPr>
            <w:tcW w:w="48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D43A59" w:rsidRPr="005162B0" w:rsidRDefault="00765433">
            <w:pPr>
              <w:pStyle w:val="NormalText"/>
              <w:jc w:val="right"/>
            </w:pPr>
            <w:r w:rsidRPr="005162B0">
              <w:t>F.</w:t>
            </w:r>
          </w:p>
        </w:tc>
        <w:tc>
          <w:tcPr>
            <w:tcW w:w="48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D43A59" w:rsidRPr="005162B0" w:rsidRDefault="00765433">
            <w:pPr>
              <w:pStyle w:val="NormalText"/>
            </w:pPr>
            <w:r w:rsidRPr="005162B0">
              <w:t>Number of purchase orders</w:t>
            </w:r>
          </w:p>
        </w:tc>
      </w:tr>
    </w:tbl>
    <w:p w:rsidR="00D43A59" w:rsidRPr="005162B0" w:rsidRDefault="00D43A59">
      <w:pPr>
        <w:pStyle w:val="NormalText"/>
      </w:pPr>
    </w:p>
    <w:p w:rsidR="00D43A59" w:rsidRPr="005162B0" w:rsidRDefault="00765433">
      <w:pPr>
        <w:pStyle w:val="NormalText"/>
      </w:pPr>
      <w:r w:rsidRPr="005162B0">
        <w:rPr>
          <w:b/>
          <w:bCs/>
        </w:rPr>
        <w:t>Required:</w:t>
      </w:r>
    </w:p>
    <w:p w:rsidR="00D43A59" w:rsidRPr="005162B0" w:rsidRDefault="00765433">
      <w:pPr>
        <w:pStyle w:val="NormalText"/>
      </w:pPr>
      <w:r w:rsidRPr="005162B0">
        <w:t>Match each business function with its representative cost driver.</w:t>
      </w:r>
    </w:p>
    <w:p w:rsidR="00D43A59" w:rsidRPr="005162B0" w:rsidRDefault="00D43A59">
      <w:pPr>
        <w:pStyle w:val="NormalText"/>
      </w:pPr>
    </w:p>
    <w:tbl>
      <w:tblPr>
        <w:tblW w:w="0" w:type="auto"/>
        <w:tblInd w:w="-23" w:type="dxa"/>
        <w:tblLayout w:type="fixed"/>
        <w:tblCellMar>
          <w:left w:w="0" w:type="dxa"/>
          <w:right w:w="0" w:type="dxa"/>
        </w:tblCellMar>
        <w:tblLook w:val="0000" w:firstRow="0" w:lastRow="0" w:firstColumn="0" w:lastColumn="0" w:noHBand="0" w:noVBand="0"/>
      </w:tblPr>
      <w:tblGrid>
        <w:gridCol w:w="420"/>
        <w:gridCol w:w="2080"/>
        <w:gridCol w:w="5780"/>
      </w:tblGrid>
      <w:tr w:rsidR="00D43A59" w:rsidRPr="005162B0">
        <w:tc>
          <w:tcPr>
            <w:tcW w:w="420" w:type="dxa"/>
            <w:tcBorders>
              <w:top w:val="single" w:sz="21" w:space="0" w:color="000000"/>
              <w:left w:val="single" w:sz="21" w:space="0" w:color="000000"/>
              <w:bottom w:val="single" w:sz="21" w:space="0" w:color="000000"/>
              <w:right w:val="single" w:sz="21" w:space="0" w:color="000000"/>
            </w:tcBorders>
            <w:vAlign w:val="center"/>
          </w:tcPr>
          <w:p w:rsidR="00D43A59" w:rsidRPr="005162B0" w:rsidRDefault="00765433">
            <w:pPr>
              <w:pStyle w:val="NormalText"/>
              <w:jc w:val="right"/>
            </w:pPr>
            <w:r w:rsidRPr="005162B0">
              <w:t> </w:t>
            </w:r>
          </w:p>
        </w:tc>
        <w:tc>
          <w:tcPr>
            <w:tcW w:w="208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D43A59" w:rsidRPr="005162B0" w:rsidRDefault="00765433">
            <w:pPr>
              <w:pStyle w:val="NormalText"/>
            </w:pPr>
            <w:r w:rsidRPr="005162B0">
              <w:rPr>
                <w:b/>
                <w:bCs/>
              </w:rPr>
              <w:t>Function</w:t>
            </w:r>
          </w:p>
        </w:tc>
        <w:tc>
          <w:tcPr>
            <w:tcW w:w="578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D43A59" w:rsidRPr="005162B0" w:rsidRDefault="00765433">
            <w:pPr>
              <w:pStyle w:val="NormalText"/>
              <w:rPr>
                <w:b/>
                <w:bCs/>
              </w:rPr>
            </w:pPr>
            <w:r w:rsidRPr="005162B0">
              <w:rPr>
                <w:b/>
                <w:bCs/>
              </w:rPr>
              <w:t>Insert letter of appropriate driver (A through F)</w:t>
            </w:r>
          </w:p>
        </w:tc>
      </w:tr>
      <w:tr w:rsidR="00D43A59" w:rsidRPr="005162B0">
        <w:tc>
          <w:tcPr>
            <w:tcW w:w="420" w:type="dxa"/>
            <w:tcBorders>
              <w:top w:val="single" w:sz="21" w:space="0" w:color="000000"/>
              <w:left w:val="single" w:sz="21" w:space="0" w:color="000000"/>
              <w:bottom w:val="single" w:sz="21" w:space="0" w:color="000000"/>
              <w:right w:val="single" w:sz="21" w:space="0" w:color="000000"/>
            </w:tcBorders>
            <w:vAlign w:val="center"/>
          </w:tcPr>
          <w:p w:rsidR="00D43A59" w:rsidRPr="005162B0" w:rsidRDefault="00765433">
            <w:pPr>
              <w:pStyle w:val="NormalText"/>
              <w:jc w:val="right"/>
            </w:pPr>
            <w:r w:rsidRPr="005162B0">
              <w:t>1.</w:t>
            </w:r>
          </w:p>
        </w:tc>
        <w:tc>
          <w:tcPr>
            <w:tcW w:w="208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D43A59" w:rsidRPr="005162B0" w:rsidRDefault="00765433">
            <w:pPr>
              <w:pStyle w:val="NormalText"/>
            </w:pPr>
            <w:r w:rsidRPr="005162B0">
              <w:t>Purchasing</w:t>
            </w:r>
          </w:p>
        </w:tc>
        <w:tc>
          <w:tcPr>
            <w:tcW w:w="578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D43A59" w:rsidRPr="005162B0" w:rsidRDefault="00765433">
            <w:pPr>
              <w:pStyle w:val="NormalText"/>
            </w:pPr>
            <w:r w:rsidRPr="005162B0">
              <w:t> </w:t>
            </w:r>
          </w:p>
        </w:tc>
      </w:tr>
      <w:tr w:rsidR="00D43A59" w:rsidRPr="005162B0">
        <w:tc>
          <w:tcPr>
            <w:tcW w:w="420" w:type="dxa"/>
            <w:tcBorders>
              <w:top w:val="single" w:sz="21" w:space="0" w:color="000000"/>
              <w:left w:val="single" w:sz="21" w:space="0" w:color="000000"/>
              <w:bottom w:val="single" w:sz="21" w:space="0" w:color="000000"/>
              <w:right w:val="single" w:sz="21" w:space="0" w:color="000000"/>
            </w:tcBorders>
            <w:vAlign w:val="center"/>
          </w:tcPr>
          <w:p w:rsidR="00D43A59" w:rsidRPr="005162B0" w:rsidRDefault="00765433">
            <w:pPr>
              <w:pStyle w:val="NormalText"/>
              <w:jc w:val="right"/>
            </w:pPr>
            <w:r w:rsidRPr="005162B0">
              <w:t>2.</w:t>
            </w:r>
          </w:p>
        </w:tc>
        <w:tc>
          <w:tcPr>
            <w:tcW w:w="208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D43A59" w:rsidRPr="005162B0" w:rsidRDefault="00765433">
            <w:pPr>
              <w:pStyle w:val="NormalText"/>
            </w:pPr>
            <w:r w:rsidRPr="005162B0">
              <w:t>Billing</w:t>
            </w:r>
          </w:p>
        </w:tc>
        <w:tc>
          <w:tcPr>
            <w:tcW w:w="578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D43A59" w:rsidRPr="005162B0" w:rsidRDefault="00765433">
            <w:pPr>
              <w:pStyle w:val="NormalText"/>
            </w:pPr>
            <w:r w:rsidRPr="005162B0">
              <w:t> </w:t>
            </w:r>
          </w:p>
        </w:tc>
      </w:tr>
      <w:tr w:rsidR="00D43A59" w:rsidRPr="005162B0">
        <w:tc>
          <w:tcPr>
            <w:tcW w:w="420" w:type="dxa"/>
            <w:tcBorders>
              <w:top w:val="single" w:sz="21" w:space="0" w:color="000000"/>
              <w:left w:val="single" w:sz="21" w:space="0" w:color="000000"/>
              <w:bottom w:val="single" w:sz="21" w:space="0" w:color="000000"/>
              <w:right w:val="single" w:sz="21" w:space="0" w:color="000000"/>
            </w:tcBorders>
            <w:vAlign w:val="center"/>
          </w:tcPr>
          <w:p w:rsidR="00D43A59" w:rsidRPr="005162B0" w:rsidRDefault="00765433">
            <w:pPr>
              <w:pStyle w:val="NormalText"/>
              <w:jc w:val="right"/>
            </w:pPr>
            <w:r w:rsidRPr="005162B0">
              <w:t>3.</w:t>
            </w:r>
          </w:p>
        </w:tc>
        <w:tc>
          <w:tcPr>
            <w:tcW w:w="208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D43A59" w:rsidRPr="005162B0" w:rsidRDefault="00765433">
            <w:pPr>
              <w:pStyle w:val="NormalText"/>
            </w:pPr>
            <w:r w:rsidRPr="005162B0">
              <w:t>Shipping</w:t>
            </w:r>
          </w:p>
        </w:tc>
        <w:tc>
          <w:tcPr>
            <w:tcW w:w="578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D43A59" w:rsidRPr="005162B0" w:rsidRDefault="00765433">
            <w:pPr>
              <w:pStyle w:val="NormalText"/>
            </w:pPr>
            <w:r w:rsidRPr="005162B0">
              <w:t> </w:t>
            </w:r>
          </w:p>
        </w:tc>
      </w:tr>
      <w:tr w:rsidR="00D43A59" w:rsidRPr="005162B0">
        <w:tc>
          <w:tcPr>
            <w:tcW w:w="420" w:type="dxa"/>
            <w:tcBorders>
              <w:top w:val="single" w:sz="21" w:space="0" w:color="000000"/>
              <w:left w:val="single" w:sz="21" w:space="0" w:color="000000"/>
              <w:bottom w:val="single" w:sz="21" w:space="0" w:color="000000"/>
              <w:right w:val="single" w:sz="21" w:space="0" w:color="000000"/>
            </w:tcBorders>
            <w:vAlign w:val="center"/>
          </w:tcPr>
          <w:p w:rsidR="00D43A59" w:rsidRPr="005162B0" w:rsidRDefault="00765433">
            <w:pPr>
              <w:pStyle w:val="NormalText"/>
              <w:jc w:val="right"/>
            </w:pPr>
            <w:r w:rsidRPr="005162B0">
              <w:t>4.</w:t>
            </w:r>
          </w:p>
        </w:tc>
        <w:tc>
          <w:tcPr>
            <w:tcW w:w="208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D43A59" w:rsidRPr="005162B0" w:rsidRDefault="00765433">
            <w:pPr>
              <w:pStyle w:val="NormalText"/>
            </w:pPr>
            <w:r w:rsidRPr="005162B0">
              <w:t>Computer Support</w:t>
            </w:r>
          </w:p>
        </w:tc>
        <w:tc>
          <w:tcPr>
            <w:tcW w:w="578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D43A59" w:rsidRPr="005162B0" w:rsidRDefault="00765433">
            <w:pPr>
              <w:pStyle w:val="NormalText"/>
            </w:pPr>
            <w:r w:rsidRPr="005162B0">
              <w:t> </w:t>
            </w:r>
          </w:p>
        </w:tc>
      </w:tr>
      <w:tr w:rsidR="00D43A59" w:rsidRPr="005162B0">
        <w:tc>
          <w:tcPr>
            <w:tcW w:w="420" w:type="dxa"/>
            <w:tcBorders>
              <w:top w:val="single" w:sz="21" w:space="0" w:color="000000"/>
              <w:left w:val="single" w:sz="21" w:space="0" w:color="000000"/>
              <w:bottom w:val="single" w:sz="21" w:space="0" w:color="000000"/>
              <w:right w:val="single" w:sz="21" w:space="0" w:color="000000"/>
            </w:tcBorders>
            <w:vAlign w:val="center"/>
          </w:tcPr>
          <w:p w:rsidR="00D43A59" w:rsidRPr="005162B0" w:rsidRDefault="00765433">
            <w:pPr>
              <w:pStyle w:val="NormalText"/>
              <w:jc w:val="right"/>
            </w:pPr>
            <w:r w:rsidRPr="005162B0">
              <w:t>5.</w:t>
            </w:r>
          </w:p>
        </w:tc>
        <w:tc>
          <w:tcPr>
            <w:tcW w:w="208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D43A59" w:rsidRPr="005162B0" w:rsidRDefault="00765433">
            <w:pPr>
              <w:pStyle w:val="NormalText"/>
            </w:pPr>
            <w:r w:rsidRPr="005162B0">
              <w:t>Personnel</w:t>
            </w:r>
          </w:p>
        </w:tc>
        <w:tc>
          <w:tcPr>
            <w:tcW w:w="578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bottom"/>
          </w:tcPr>
          <w:p w:rsidR="00D43A59" w:rsidRPr="005162B0" w:rsidRDefault="00765433">
            <w:pPr>
              <w:pStyle w:val="NormalText"/>
            </w:pPr>
            <w:r w:rsidRPr="005162B0">
              <w:t> </w:t>
            </w:r>
          </w:p>
        </w:tc>
      </w:tr>
      <w:tr w:rsidR="00D43A59" w:rsidRPr="005162B0">
        <w:tc>
          <w:tcPr>
            <w:tcW w:w="420" w:type="dxa"/>
            <w:tcBorders>
              <w:top w:val="single" w:sz="21" w:space="0" w:color="000000"/>
              <w:left w:val="single" w:sz="21" w:space="0" w:color="000000"/>
              <w:bottom w:val="single" w:sz="21" w:space="0" w:color="000000"/>
              <w:right w:val="single" w:sz="21" w:space="0" w:color="000000"/>
            </w:tcBorders>
            <w:vAlign w:val="center"/>
          </w:tcPr>
          <w:p w:rsidR="00D43A59" w:rsidRPr="005162B0" w:rsidRDefault="00765433">
            <w:pPr>
              <w:pStyle w:val="NormalText"/>
              <w:jc w:val="right"/>
            </w:pPr>
            <w:r w:rsidRPr="005162B0">
              <w:t>6.</w:t>
            </w:r>
          </w:p>
        </w:tc>
        <w:tc>
          <w:tcPr>
            <w:tcW w:w="208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D43A59" w:rsidRPr="005162B0" w:rsidRDefault="00765433">
            <w:pPr>
              <w:pStyle w:val="NormalText"/>
            </w:pPr>
            <w:r w:rsidRPr="005162B0">
              <w:t>Customer Service</w:t>
            </w:r>
          </w:p>
        </w:tc>
        <w:tc>
          <w:tcPr>
            <w:tcW w:w="578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vAlign w:val="center"/>
          </w:tcPr>
          <w:p w:rsidR="00D43A59" w:rsidRPr="005162B0" w:rsidRDefault="00765433">
            <w:pPr>
              <w:pStyle w:val="NormalText"/>
            </w:pPr>
            <w:r w:rsidRPr="005162B0">
              <w:t> </w:t>
            </w:r>
          </w:p>
        </w:tc>
      </w:tr>
    </w:tbl>
    <w:p w:rsidR="00D43A59" w:rsidRPr="005162B0" w:rsidRDefault="00D43A59">
      <w:pPr>
        <w:pStyle w:val="NormalText"/>
      </w:pPr>
    </w:p>
    <w:p w:rsidR="00D43A59" w:rsidRPr="005162B0" w:rsidRDefault="00765433">
      <w:pPr>
        <w:pStyle w:val="NormalText"/>
      </w:pPr>
      <w:r w:rsidRPr="005162B0">
        <w:t xml:space="preserve">125) A restaurant is deciding whether it wants to update its image or </w:t>
      </w:r>
      <w:r w:rsidRPr="005162B0">
        <w:rPr>
          <w:b/>
          <w:bCs/>
        </w:rPr>
        <w:t>not</w:t>
      </w:r>
      <w:r w:rsidRPr="005162B0">
        <w:t>. It currently has a cozy appeal with an outdated décor that is still in good condition, menus and carpet that need to be replaced anyway, and loyal customers. Identify the following for the restaurant management: </w:t>
      </w:r>
    </w:p>
    <w:p w:rsidR="00D43A59" w:rsidRPr="005162B0" w:rsidRDefault="00D43A59">
      <w:pPr>
        <w:pStyle w:val="NormalText"/>
      </w:pPr>
    </w:p>
    <w:p w:rsidR="00D43A59" w:rsidRPr="005162B0" w:rsidRDefault="00765433">
      <w:pPr>
        <w:pStyle w:val="NormalText"/>
      </w:pPr>
      <w:r w:rsidRPr="005162B0">
        <w:t xml:space="preserve">a. Costs that are relevant to this decision. </w:t>
      </w:r>
    </w:p>
    <w:p w:rsidR="00D43A59" w:rsidRPr="005162B0" w:rsidRDefault="00765433">
      <w:pPr>
        <w:pStyle w:val="NormalText"/>
      </w:pPr>
      <w:r w:rsidRPr="005162B0">
        <w:t xml:space="preserve">b. Costs that would </w:t>
      </w:r>
      <w:r w:rsidRPr="005162B0">
        <w:rPr>
          <w:b/>
          <w:bCs/>
        </w:rPr>
        <w:t>not</w:t>
      </w:r>
      <w:r w:rsidRPr="005162B0">
        <w:t xml:space="preserve"> be differential to this decision. </w:t>
      </w:r>
    </w:p>
    <w:p w:rsidR="00D43A59" w:rsidRPr="005162B0" w:rsidRDefault="00765433">
      <w:pPr>
        <w:pStyle w:val="NormalText"/>
      </w:pPr>
      <w:r w:rsidRPr="005162B0">
        <w:t xml:space="preserve">c. Any qualitative factors that should be considered. </w:t>
      </w:r>
    </w:p>
    <w:p w:rsidR="00D43A59" w:rsidRPr="005162B0" w:rsidRDefault="00D43A59">
      <w:pPr>
        <w:pStyle w:val="NormalText"/>
      </w:pPr>
    </w:p>
    <w:p w:rsidR="00D43A59" w:rsidRPr="005162B0" w:rsidRDefault="00765433">
      <w:pPr>
        <w:pStyle w:val="NormalText"/>
      </w:pPr>
      <w:r w:rsidRPr="005162B0">
        <w:t>126) You have been employed as an entry-level management accountant for a little under a year. You suspect that your immediate supervisor is involved in a significant fraud involving diverting company assets to personal use. Briefly describe the steps you might take to resolve this dilemma. </w:t>
      </w:r>
    </w:p>
    <w:p w:rsidR="00D43A59" w:rsidRPr="005162B0" w:rsidRDefault="00D43A59">
      <w:pPr>
        <w:pStyle w:val="NormalText"/>
      </w:pPr>
    </w:p>
    <w:p w:rsidR="00D43A59" w:rsidRPr="005162B0" w:rsidRDefault="00765433">
      <w:pPr>
        <w:pStyle w:val="NormalText"/>
      </w:pPr>
      <w:r w:rsidRPr="005162B0">
        <w:t>127) Snacking Macs, Inc., currently manufactures three different types of scientifically balanced dog food. The firm is considering eliminating one of the three products. What factors should be taken into account in making this decision?</w:t>
      </w:r>
    </w:p>
    <w:p w:rsidR="00D43A59" w:rsidRPr="005162B0" w:rsidRDefault="00D43A59">
      <w:pPr>
        <w:pStyle w:val="NormalText"/>
      </w:pPr>
    </w:p>
    <w:p w:rsidR="008D6EA8" w:rsidRDefault="008D6EA8">
      <w:pPr>
        <w:rPr>
          <w:rFonts w:ascii="Times New Roman" w:hAnsi="Times New Roman" w:cs="Times New Roman"/>
          <w:color w:val="000000"/>
          <w:sz w:val="24"/>
          <w:szCs w:val="24"/>
        </w:rPr>
      </w:pPr>
      <w:r>
        <w:br w:type="page"/>
      </w:r>
    </w:p>
    <w:p w:rsidR="00D43A59" w:rsidRPr="005162B0" w:rsidRDefault="00765433">
      <w:pPr>
        <w:pStyle w:val="NormalText"/>
      </w:pPr>
      <w:r w:rsidRPr="005162B0">
        <w:lastRenderedPageBreak/>
        <w:t>128) Clancy Mining Company mines iron ore for production into various metal products. During recent years, the company had large fluctuations in its inventories of metal ingots. Much of the volatility of the inventory levels is due to the variability of demand by the company's largest customers, automobile manufacturers. For large orders, the company has the technology to quickly shift production from one product to another. Explain how the company can improve its inventory control system and give the advantages of whatever you recommend.</w:t>
      </w:r>
    </w:p>
    <w:p w:rsidR="00D43A59" w:rsidRPr="005162B0" w:rsidRDefault="00D43A59">
      <w:pPr>
        <w:pStyle w:val="NormalText"/>
      </w:pPr>
    </w:p>
    <w:p w:rsidR="00D43A59" w:rsidRPr="005162B0" w:rsidRDefault="00765433">
      <w:pPr>
        <w:pStyle w:val="NormalText"/>
      </w:pPr>
      <w:r w:rsidRPr="005162B0">
        <w:t>129) MegaStores is a large, publicly-held corporation. The company does about 80% of its work in government contracts. All contracts use a cost plus fixed fee basis; costs of jobs are agreed upon by contract. Any overruns will result in losses to the company. The company controller, Ricky Bowers CPA, CMA, is discussing two current jobs with the Job Supervisor, Leslie Dawn. Job 100 is currently coming in under budget, but due to construction problems, Job 102 is 20% over budget. Bowers is considering the possibility of having employees who work on Job 102 record their time to Job 101. What are the implications of this decision?  </w:t>
      </w:r>
    </w:p>
    <w:p w:rsidR="00D43A59" w:rsidRPr="005162B0" w:rsidRDefault="00D43A59">
      <w:pPr>
        <w:pStyle w:val="NormalText"/>
      </w:pPr>
    </w:p>
    <w:p w:rsidR="00D43A59" w:rsidRPr="005162B0" w:rsidRDefault="00765433">
      <w:pPr>
        <w:pStyle w:val="NormalText"/>
      </w:pPr>
      <w:r w:rsidRPr="005162B0">
        <w:t>130) The owner of a small retail business asks, "Why do I need cost accountants? My CPA produces financial statements, which are sufficient for me to discover my costs. Look at my Income Statement. I expect sales to increase by 10% next year, so I am planning on a 10% increase in profits. I don't need a cost accountant to tell me that."</w:t>
      </w:r>
    </w:p>
    <w:p w:rsidR="00D43A59" w:rsidRPr="005162B0" w:rsidRDefault="00D43A59">
      <w:pPr>
        <w:pStyle w:val="NormalText"/>
      </w:pPr>
    </w:p>
    <w:tbl>
      <w:tblPr>
        <w:tblW w:w="0" w:type="auto"/>
        <w:tblLayout w:type="fixed"/>
        <w:tblCellMar>
          <w:left w:w="0" w:type="dxa"/>
          <w:right w:w="0" w:type="dxa"/>
        </w:tblCellMar>
        <w:tblLook w:val="0000" w:firstRow="0" w:lastRow="0" w:firstColumn="0" w:lastColumn="0" w:noHBand="0" w:noVBand="0"/>
      </w:tblPr>
      <w:tblGrid>
        <w:gridCol w:w="5200"/>
        <w:gridCol w:w="300"/>
        <w:gridCol w:w="1000"/>
        <w:gridCol w:w="220"/>
        <w:gridCol w:w="20"/>
      </w:tblGrid>
      <w:tr w:rsidR="00D43A59" w:rsidRPr="005162B0">
        <w:trPr>
          <w:gridAfter w:val="1"/>
          <w:wAfter w:w="20" w:type="dxa"/>
        </w:trPr>
        <w:tc>
          <w:tcPr>
            <w:tcW w:w="6720" w:type="dxa"/>
            <w:gridSpan w:val="4"/>
            <w:vAlign w:val="center"/>
          </w:tcPr>
          <w:p w:rsidR="00D43A59" w:rsidRPr="005162B0" w:rsidRDefault="00765433">
            <w:pPr>
              <w:pStyle w:val="NormalText"/>
              <w:jc w:val="center"/>
            </w:pPr>
            <w:r w:rsidRPr="005162B0">
              <w:t>Income Statement for the Year</w:t>
            </w:r>
          </w:p>
        </w:tc>
      </w:tr>
      <w:tr w:rsidR="00D43A59" w:rsidRPr="005162B0">
        <w:trPr>
          <w:gridAfter w:val="1"/>
          <w:wAfter w:w="20" w:type="dxa"/>
        </w:trPr>
        <w:tc>
          <w:tcPr>
            <w:tcW w:w="6720" w:type="dxa"/>
            <w:gridSpan w:val="4"/>
            <w:vAlign w:val="center"/>
          </w:tcPr>
          <w:p w:rsidR="00D43A59" w:rsidRPr="005162B0" w:rsidRDefault="00765433">
            <w:pPr>
              <w:pStyle w:val="NormalText"/>
              <w:jc w:val="center"/>
            </w:pPr>
            <w:r w:rsidRPr="005162B0">
              <w:t>Ending December 31</w:t>
            </w:r>
          </w:p>
        </w:tc>
      </w:tr>
      <w:tr w:rsidR="00D43A59" w:rsidRPr="005162B0">
        <w:tc>
          <w:tcPr>
            <w:tcW w:w="5200" w:type="dxa"/>
            <w:vAlign w:val="center"/>
          </w:tcPr>
          <w:p w:rsidR="00D43A59" w:rsidRPr="005162B0" w:rsidRDefault="00765433">
            <w:pPr>
              <w:pStyle w:val="NormalText"/>
            </w:pPr>
            <w:r w:rsidRPr="005162B0">
              <w:t>Sales Revenue</w:t>
            </w:r>
          </w:p>
        </w:tc>
        <w:tc>
          <w:tcPr>
            <w:tcW w:w="300" w:type="dxa"/>
            <w:tcMar>
              <w:top w:w="0" w:type="dxa"/>
              <w:left w:w="0" w:type="dxa"/>
              <w:bottom w:w="0" w:type="dxa"/>
              <w:right w:w="0" w:type="dxa"/>
            </w:tcMar>
            <w:vAlign w:val="center"/>
          </w:tcPr>
          <w:p w:rsidR="00D43A59" w:rsidRPr="005162B0" w:rsidRDefault="00765433">
            <w:pPr>
              <w:pStyle w:val="NormalText"/>
              <w:jc w:val="right"/>
            </w:pPr>
            <w:r w:rsidRPr="005162B0">
              <w:t>$</w:t>
            </w:r>
          </w:p>
        </w:tc>
        <w:tc>
          <w:tcPr>
            <w:tcW w:w="1000" w:type="dxa"/>
            <w:tcMar>
              <w:top w:w="0" w:type="dxa"/>
              <w:left w:w="0" w:type="dxa"/>
              <w:bottom w:w="0" w:type="dxa"/>
              <w:right w:w="0" w:type="dxa"/>
            </w:tcMar>
            <w:vAlign w:val="center"/>
          </w:tcPr>
          <w:p w:rsidR="00D43A59" w:rsidRPr="005162B0" w:rsidRDefault="00765433">
            <w:pPr>
              <w:pStyle w:val="NormalText"/>
              <w:jc w:val="right"/>
            </w:pPr>
            <w:r w:rsidRPr="005162B0">
              <w:t>457,234</w:t>
            </w:r>
          </w:p>
        </w:tc>
        <w:tc>
          <w:tcPr>
            <w:tcW w:w="240" w:type="dxa"/>
            <w:gridSpan w:val="2"/>
            <w:tcMar>
              <w:top w:w="0" w:type="dxa"/>
              <w:left w:w="0" w:type="dxa"/>
              <w:bottom w:w="0" w:type="dxa"/>
              <w:right w:w="0" w:type="dxa"/>
            </w:tcMar>
            <w:vAlign w:val="center"/>
          </w:tcPr>
          <w:p w:rsidR="00D43A59" w:rsidRPr="005162B0" w:rsidRDefault="00765433">
            <w:pPr>
              <w:pStyle w:val="NormalText"/>
            </w:pPr>
            <w:r w:rsidRPr="005162B0">
              <w:t> </w:t>
            </w:r>
          </w:p>
        </w:tc>
      </w:tr>
      <w:tr w:rsidR="00D43A59" w:rsidRPr="005162B0">
        <w:tc>
          <w:tcPr>
            <w:tcW w:w="5200" w:type="dxa"/>
            <w:vAlign w:val="center"/>
          </w:tcPr>
          <w:p w:rsidR="00D43A59" w:rsidRPr="005162B0" w:rsidRDefault="00765433">
            <w:pPr>
              <w:pStyle w:val="NormalText"/>
            </w:pPr>
            <w:r w:rsidRPr="005162B0">
              <w:t>Cost of Goods Sold</w:t>
            </w:r>
          </w:p>
        </w:tc>
        <w:tc>
          <w:tcPr>
            <w:tcW w:w="300" w:type="dxa"/>
            <w:tcBorders>
              <w:bottom w:val="single" w:sz="21" w:space="0" w:color="000000"/>
            </w:tcBorders>
            <w:tcMar>
              <w:top w:w="0" w:type="dxa"/>
              <w:left w:w="0" w:type="dxa"/>
              <w:bottom w:w="0" w:type="dxa"/>
              <w:right w:w="0" w:type="dxa"/>
            </w:tcMar>
            <w:vAlign w:val="center"/>
          </w:tcPr>
          <w:p w:rsidR="00D43A59" w:rsidRPr="005162B0" w:rsidRDefault="00765433">
            <w:pPr>
              <w:pStyle w:val="NormalText"/>
              <w:jc w:val="right"/>
            </w:pPr>
            <w:r w:rsidRPr="005162B0">
              <w:t> </w:t>
            </w:r>
          </w:p>
        </w:tc>
        <w:tc>
          <w:tcPr>
            <w:tcW w:w="1000" w:type="dxa"/>
            <w:tcBorders>
              <w:bottom w:val="single" w:sz="21" w:space="0" w:color="000000"/>
            </w:tcBorders>
            <w:tcMar>
              <w:top w:w="0" w:type="dxa"/>
              <w:left w:w="0" w:type="dxa"/>
              <w:bottom w:w="0" w:type="dxa"/>
              <w:right w:w="0" w:type="dxa"/>
            </w:tcMar>
            <w:vAlign w:val="center"/>
          </w:tcPr>
          <w:p w:rsidR="00D43A59" w:rsidRPr="005162B0" w:rsidRDefault="00765433">
            <w:pPr>
              <w:pStyle w:val="NormalText"/>
              <w:jc w:val="right"/>
            </w:pPr>
            <w:r w:rsidRPr="005162B0">
              <w:t>296,348</w:t>
            </w:r>
          </w:p>
        </w:tc>
        <w:tc>
          <w:tcPr>
            <w:tcW w:w="240" w:type="dxa"/>
            <w:gridSpan w:val="2"/>
            <w:tcBorders>
              <w:bottom w:val="single" w:sz="21" w:space="0" w:color="000000"/>
            </w:tcBorders>
            <w:tcMar>
              <w:top w:w="0" w:type="dxa"/>
              <w:left w:w="0" w:type="dxa"/>
              <w:bottom w:w="0" w:type="dxa"/>
              <w:right w:w="0" w:type="dxa"/>
            </w:tcMar>
            <w:vAlign w:val="center"/>
          </w:tcPr>
          <w:p w:rsidR="00D43A59" w:rsidRPr="005162B0" w:rsidRDefault="00765433">
            <w:pPr>
              <w:pStyle w:val="NormalText"/>
            </w:pPr>
            <w:r w:rsidRPr="005162B0">
              <w:t> </w:t>
            </w:r>
          </w:p>
        </w:tc>
      </w:tr>
      <w:tr w:rsidR="00D43A59" w:rsidRPr="005162B0">
        <w:tc>
          <w:tcPr>
            <w:tcW w:w="5200" w:type="dxa"/>
            <w:vAlign w:val="center"/>
          </w:tcPr>
          <w:p w:rsidR="00D43A59" w:rsidRPr="005162B0" w:rsidRDefault="00765433">
            <w:pPr>
              <w:pStyle w:val="NormalText"/>
            </w:pPr>
            <w:r w:rsidRPr="005162B0">
              <w:t>Gross Margin</w:t>
            </w:r>
          </w:p>
        </w:tc>
        <w:tc>
          <w:tcPr>
            <w:tcW w:w="30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1000" w:type="dxa"/>
            <w:tcMar>
              <w:top w:w="0" w:type="dxa"/>
              <w:left w:w="0" w:type="dxa"/>
              <w:bottom w:w="0" w:type="dxa"/>
              <w:right w:w="0" w:type="dxa"/>
            </w:tcMar>
            <w:vAlign w:val="center"/>
          </w:tcPr>
          <w:p w:rsidR="00D43A59" w:rsidRPr="005162B0" w:rsidRDefault="00765433">
            <w:pPr>
              <w:pStyle w:val="NormalText"/>
              <w:jc w:val="right"/>
            </w:pPr>
            <w:r w:rsidRPr="005162B0">
              <w:t>160,886</w:t>
            </w:r>
          </w:p>
        </w:tc>
        <w:tc>
          <w:tcPr>
            <w:tcW w:w="240" w:type="dxa"/>
            <w:gridSpan w:val="2"/>
            <w:tcMar>
              <w:top w:w="0" w:type="dxa"/>
              <w:left w:w="0" w:type="dxa"/>
              <w:bottom w:w="0" w:type="dxa"/>
              <w:right w:w="0" w:type="dxa"/>
            </w:tcMar>
            <w:vAlign w:val="center"/>
          </w:tcPr>
          <w:p w:rsidR="00D43A59" w:rsidRPr="005162B0" w:rsidRDefault="00765433">
            <w:pPr>
              <w:pStyle w:val="NormalText"/>
            </w:pPr>
            <w:r w:rsidRPr="005162B0">
              <w:t> </w:t>
            </w:r>
          </w:p>
        </w:tc>
      </w:tr>
      <w:tr w:rsidR="00D43A59" w:rsidRPr="005162B0">
        <w:tc>
          <w:tcPr>
            <w:tcW w:w="5200" w:type="dxa"/>
            <w:vAlign w:val="center"/>
          </w:tcPr>
          <w:p w:rsidR="00D43A59" w:rsidRPr="005162B0" w:rsidRDefault="00765433">
            <w:pPr>
              <w:pStyle w:val="NormalText"/>
            </w:pPr>
            <w:r w:rsidRPr="005162B0">
              <w:t>Selling Costs</w:t>
            </w:r>
          </w:p>
        </w:tc>
        <w:tc>
          <w:tcPr>
            <w:tcW w:w="30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1000" w:type="dxa"/>
            <w:tcMar>
              <w:top w:w="0" w:type="dxa"/>
              <w:left w:w="0" w:type="dxa"/>
              <w:bottom w:w="0" w:type="dxa"/>
              <w:right w:w="0" w:type="dxa"/>
            </w:tcMar>
            <w:vAlign w:val="center"/>
          </w:tcPr>
          <w:p w:rsidR="00D43A59" w:rsidRPr="005162B0" w:rsidRDefault="00765433">
            <w:pPr>
              <w:pStyle w:val="NormalText"/>
              <w:jc w:val="right"/>
            </w:pPr>
            <w:r w:rsidRPr="005162B0">
              <w:t>76,234</w:t>
            </w:r>
          </w:p>
        </w:tc>
        <w:tc>
          <w:tcPr>
            <w:tcW w:w="240" w:type="dxa"/>
            <w:gridSpan w:val="2"/>
            <w:tcMar>
              <w:top w:w="0" w:type="dxa"/>
              <w:left w:w="0" w:type="dxa"/>
              <w:bottom w:w="0" w:type="dxa"/>
              <w:right w:w="0" w:type="dxa"/>
            </w:tcMar>
            <w:vAlign w:val="center"/>
          </w:tcPr>
          <w:p w:rsidR="00D43A59" w:rsidRPr="005162B0" w:rsidRDefault="00765433">
            <w:pPr>
              <w:pStyle w:val="NormalText"/>
            </w:pPr>
            <w:r w:rsidRPr="005162B0">
              <w:t> </w:t>
            </w:r>
          </w:p>
        </w:tc>
      </w:tr>
      <w:tr w:rsidR="00D43A59" w:rsidRPr="005162B0">
        <w:tc>
          <w:tcPr>
            <w:tcW w:w="5200" w:type="dxa"/>
            <w:vAlign w:val="center"/>
          </w:tcPr>
          <w:p w:rsidR="00D43A59" w:rsidRPr="005162B0" w:rsidRDefault="00765433">
            <w:pPr>
              <w:pStyle w:val="NormalText"/>
            </w:pPr>
            <w:r w:rsidRPr="005162B0">
              <w:t>Administrative Costs</w:t>
            </w:r>
          </w:p>
        </w:tc>
        <w:tc>
          <w:tcPr>
            <w:tcW w:w="300" w:type="dxa"/>
            <w:tcBorders>
              <w:bottom w:val="single" w:sz="21" w:space="0" w:color="000000"/>
            </w:tcBorders>
            <w:tcMar>
              <w:top w:w="0" w:type="dxa"/>
              <w:left w:w="0" w:type="dxa"/>
              <w:bottom w:w="0" w:type="dxa"/>
              <w:right w:w="0" w:type="dxa"/>
            </w:tcMar>
            <w:vAlign w:val="center"/>
          </w:tcPr>
          <w:p w:rsidR="00D43A59" w:rsidRPr="005162B0" w:rsidRDefault="00765433">
            <w:pPr>
              <w:pStyle w:val="NormalText"/>
              <w:jc w:val="right"/>
            </w:pPr>
            <w:r w:rsidRPr="005162B0">
              <w:t> </w:t>
            </w:r>
          </w:p>
        </w:tc>
        <w:tc>
          <w:tcPr>
            <w:tcW w:w="1000" w:type="dxa"/>
            <w:tcBorders>
              <w:bottom w:val="single" w:sz="21" w:space="0" w:color="000000"/>
            </w:tcBorders>
            <w:tcMar>
              <w:top w:w="0" w:type="dxa"/>
              <w:left w:w="0" w:type="dxa"/>
              <w:bottom w:w="0" w:type="dxa"/>
              <w:right w:w="0" w:type="dxa"/>
            </w:tcMar>
            <w:vAlign w:val="center"/>
          </w:tcPr>
          <w:p w:rsidR="00D43A59" w:rsidRPr="005162B0" w:rsidRDefault="00765433">
            <w:pPr>
              <w:pStyle w:val="NormalText"/>
              <w:jc w:val="right"/>
            </w:pPr>
            <w:r w:rsidRPr="005162B0">
              <w:t>62,350</w:t>
            </w:r>
          </w:p>
        </w:tc>
        <w:tc>
          <w:tcPr>
            <w:tcW w:w="240" w:type="dxa"/>
            <w:gridSpan w:val="2"/>
            <w:tcBorders>
              <w:bottom w:val="single" w:sz="21" w:space="0" w:color="000000"/>
            </w:tcBorders>
            <w:tcMar>
              <w:top w:w="0" w:type="dxa"/>
              <w:left w:w="0" w:type="dxa"/>
              <w:bottom w:w="0" w:type="dxa"/>
              <w:right w:w="0" w:type="dxa"/>
            </w:tcMar>
            <w:vAlign w:val="center"/>
          </w:tcPr>
          <w:p w:rsidR="00D43A59" w:rsidRPr="005162B0" w:rsidRDefault="00765433">
            <w:pPr>
              <w:pStyle w:val="NormalText"/>
            </w:pPr>
            <w:r w:rsidRPr="005162B0">
              <w:t> </w:t>
            </w:r>
          </w:p>
        </w:tc>
      </w:tr>
      <w:tr w:rsidR="00D43A59" w:rsidRPr="005162B0">
        <w:tc>
          <w:tcPr>
            <w:tcW w:w="5200" w:type="dxa"/>
            <w:vAlign w:val="center"/>
          </w:tcPr>
          <w:p w:rsidR="00D43A59" w:rsidRPr="005162B0" w:rsidRDefault="00765433">
            <w:pPr>
              <w:pStyle w:val="NormalText"/>
            </w:pPr>
            <w:r w:rsidRPr="005162B0">
              <w:t>Profit before Taxes</w:t>
            </w:r>
          </w:p>
        </w:tc>
        <w:tc>
          <w:tcPr>
            <w:tcW w:w="300" w:type="dxa"/>
            <w:tcBorders>
              <w:bottom w:val="double" w:sz="2" w:space="0" w:color="000000"/>
            </w:tcBorders>
            <w:tcMar>
              <w:top w:w="0" w:type="dxa"/>
              <w:left w:w="0" w:type="dxa"/>
              <w:bottom w:w="0" w:type="dxa"/>
              <w:right w:w="0" w:type="dxa"/>
            </w:tcMar>
            <w:vAlign w:val="center"/>
          </w:tcPr>
          <w:p w:rsidR="00D43A59" w:rsidRPr="005162B0" w:rsidRDefault="00765433">
            <w:pPr>
              <w:pStyle w:val="NormalText"/>
              <w:jc w:val="right"/>
            </w:pPr>
            <w:r w:rsidRPr="005162B0">
              <w:t>$</w:t>
            </w:r>
          </w:p>
        </w:tc>
        <w:tc>
          <w:tcPr>
            <w:tcW w:w="1000" w:type="dxa"/>
            <w:tcBorders>
              <w:bottom w:val="double" w:sz="2" w:space="0" w:color="000000"/>
            </w:tcBorders>
            <w:tcMar>
              <w:top w:w="0" w:type="dxa"/>
              <w:left w:w="0" w:type="dxa"/>
              <w:bottom w:w="0" w:type="dxa"/>
              <w:right w:w="0" w:type="dxa"/>
            </w:tcMar>
            <w:vAlign w:val="center"/>
          </w:tcPr>
          <w:p w:rsidR="00D43A59" w:rsidRPr="005162B0" w:rsidRDefault="00765433">
            <w:pPr>
              <w:pStyle w:val="NormalText"/>
              <w:jc w:val="right"/>
            </w:pPr>
            <w:r w:rsidRPr="005162B0">
              <w:t>22,302</w:t>
            </w:r>
          </w:p>
        </w:tc>
        <w:tc>
          <w:tcPr>
            <w:tcW w:w="240" w:type="dxa"/>
            <w:gridSpan w:val="2"/>
            <w:tcBorders>
              <w:bottom w:val="double" w:sz="2" w:space="0" w:color="000000"/>
            </w:tcBorders>
            <w:tcMar>
              <w:top w:w="0" w:type="dxa"/>
              <w:left w:w="0" w:type="dxa"/>
              <w:bottom w:w="0" w:type="dxa"/>
              <w:right w:w="0" w:type="dxa"/>
            </w:tcMar>
            <w:vAlign w:val="center"/>
          </w:tcPr>
          <w:p w:rsidR="00D43A59" w:rsidRPr="005162B0" w:rsidRDefault="00765433">
            <w:pPr>
              <w:pStyle w:val="NormalText"/>
            </w:pPr>
            <w:r w:rsidRPr="005162B0">
              <w:t> </w:t>
            </w:r>
          </w:p>
        </w:tc>
      </w:tr>
    </w:tbl>
    <w:p w:rsidR="00D43A59" w:rsidRPr="005162B0" w:rsidRDefault="00D43A59">
      <w:pPr>
        <w:pStyle w:val="NormalText"/>
      </w:pPr>
    </w:p>
    <w:p w:rsidR="00D43A59" w:rsidRPr="005162B0" w:rsidRDefault="00765433">
      <w:pPr>
        <w:pStyle w:val="NormalText"/>
      </w:pPr>
      <w:r w:rsidRPr="005162B0">
        <w:t>Use your knowledge of the concept of differential costs and explain why a cost accountant would question the conclusion that a 10% increase in sales would yield a 10% increase in profit.</w:t>
      </w:r>
    </w:p>
    <w:p w:rsidR="00D43A59" w:rsidRPr="005162B0" w:rsidRDefault="00D43A59">
      <w:pPr>
        <w:pStyle w:val="NormalText"/>
      </w:pPr>
    </w:p>
    <w:p w:rsidR="00D43A59" w:rsidRPr="005162B0" w:rsidRDefault="00765433">
      <w:pPr>
        <w:pStyle w:val="NormalText"/>
      </w:pPr>
      <w:r w:rsidRPr="005162B0">
        <w:t>131) Create a diagram of the value chain by putting the following components into the correct order: a) purchasing; b) marketing and sales; c) research and development; d) customer service; e) distribution; f) design; g) production.</w:t>
      </w:r>
    </w:p>
    <w:p w:rsidR="00D43A59" w:rsidRPr="005162B0" w:rsidRDefault="00D43A59">
      <w:pPr>
        <w:pStyle w:val="NormalText"/>
      </w:pPr>
    </w:p>
    <w:p w:rsidR="00D43A59" w:rsidRPr="005162B0" w:rsidRDefault="00765433">
      <w:pPr>
        <w:pStyle w:val="NormalText"/>
      </w:pPr>
      <w:r w:rsidRPr="005162B0">
        <w:t>132) Explain the difference between a value chain, a supply chain, and a distribution chain.</w:t>
      </w:r>
    </w:p>
    <w:p w:rsidR="00D43A59" w:rsidRPr="005162B0" w:rsidRDefault="00D43A59">
      <w:pPr>
        <w:pStyle w:val="NormalText"/>
      </w:pPr>
    </w:p>
    <w:p w:rsidR="00D43A59" w:rsidRPr="005162B0" w:rsidRDefault="00765433">
      <w:pPr>
        <w:pStyle w:val="NormalText"/>
      </w:pPr>
      <w:r w:rsidRPr="005162B0">
        <w:t>133) Compare financial accounting and cost accounting using the following concepts: users of the information; important criteria; who establishes or defines the system; and how to determine an accounting treatment.</w:t>
      </w:r>
    </w:p>
    <w:p w:rsidR="00D43A59" w:rsidRPr="005162B0" w:rsidRDefault="00D43A59">
      <w:pPr>
        <w:pStyle w:val="NormalText"/>
      </w:pPr>
    </w:p>
    <w:p w:rsidR="00D43A59" w:rsidRPr="005162B0" w:rsidRDefault="00765433">
      <w:pPr>
        <w:pStyle w:val="NormalText"/>
      </w:pPr>
      <w:r w:rsidRPr="005162B0">
        <w:t>134) The IMA Code of Ethics describes three basic steps a cost accountant should take when faced with an ethical conflict: Discuss, clarify, and consult. Describe each of these three steps.</w:t>
      </w:r>
    </w:p>
    <w:p w:rsidR="00D43A59" w:rsidRPr="005162B0" w:rsidRDefault="00D43A59">
      <w:pPr>
        <w:pStyle w:val="NormalText"/>
      </w:pPr>
    </w:p>
    <w:p w:rsidR="008D6EA8" w:rsidRDefault="008D6EA8">
      <w:pPr>
        <w:rPr>
          <w:rFonts w:ascii="Times New Roman" w:hAnsi="Times New Roman" w:cs="Times New Roman"/>
          <w:color w:val="000000"/>
          <w:sz w:val="24"/>
          <w:szCs w:val="24"/>
        </w:rPr>
      </w:pPr>
      <w:r>
        <w:br w:type="page"/>
      </w:r>
    </w:p>
    <w:p w:rsidR="00D43A59" w:rsidRPr="005162B0" w:rsidRDefault="00765433">
      <w:pPr>
        <w:pStyle w:val="NormalText"/>
      </w:pPr>
      <w:r w:rsidRPr="005162B0">
        <w:lastRenderedPageBreak/>
        <w:t xml:space="preserve">135) Respond to this comment: "Since cost accountants just prepare accounting data for internal management, cost accountants do </w:t>
      </w:r>
      <w:r w:rsidRPr="005162B0">
        <w:rPr>
          <w:b/>
          <w:bCs/>
        </w:rPr>
        <w:t>not</w:t>
      </w:r>
      <w:r w:rsidRPr="005162B0">
        <w:t xml:space="preserve"> need to be concerned with GAAP or IFRS."</w:t>
      </w:r>
    </w:p>
    <w:p w:rsidR="00D43A59" w:rsidRPr="005162B0" w:rsidRDefault="00D43A59">
      <w:pPr>
        <w:pStyle w:val="NormalText"/>
      </w:pPr>
    </w:p>
    <w:p w:rsidR="00D43A59" w:rsidRPr="005162B0" w:rsidRDefault="00765433">
      <w:pPr>
        <w:pStyle w:val="NormalText"/>
      </w:pPr>
      <w:r w:rsidRPr="005162B0">
        <w:t>136) What are characteristics of information used in decision making?</w:t>
      </w:r>
    </w:p>
    <w:p w:rsidR="00D43A59" w:rsidRPr="005162B0" w:rsidRDefault="00D43A59">
      <w:pPr>
        <w:pStyle w:val="NormalText"/>
      </w:pPr>
    </w:p>
    <w:p w:rsidR="00D43A59" w:rsidRPr="005162B0" w:rsidRDefault="00765433">
      <w:pPr>
        <w:pStyle w:val="NormalText"/>
      </w:pPr>
      <w:r w:rsidRPr="005162B0">
        <w:t>137) The Flamboyant Flirt is a small but prosperous hair cutting salon. Diane Stock, the manager of the salon, has been asked by several clients if she will ever offer other "hair related" services (e.g., perm, dye, etc.). After careful thought, Ms. Stock is considering expanding her offerings. However, in order to do so, she will have to hire one additional stylist at a salary of $26,000 per year. Other expenses will increase as follows: rent by 20%, supplies and utilities by 25%, and miscellaneous expenses by 10%. Her revenues from additional services are likely to be $55,000 for the next year (i.e., 2021). The Flamboyant Flirt's income statement for the most recent year is presented below.</w:t>
      </w:r>
    </w:p>
    <w:p w:rsidR="00D43A59" w:rsidRPr="005162B0" w:rsidRDefault="00D43A59">
      <w:pPr>
        <w:pStyle w:val="NormalText"/>
      </w:pPr>
    </w:p>
    <w:tbl>
      <w:tblPr>
        <w:tblW w:w="0" w:type="auto"/>
        <w:tblLayout w:type="fixed"/>
        <w:tblCellMar>
          <w:left w:w="0" w:type="dxa"/>
          <w:right w:w="0" w:type="dxa"/>
        </w:tblCellMar>
        <w:tblLook w:val="0000" w:firstRow="0" w:lastRow="0" w:firstColumn="0" w:lastColumn="0" w:noHBand="0" w:noVBand="0"/>
      </w:tblPr>
      <w:tblGrid>
        <w:gridCol w:w="4740"/>
        <w:gridCol w:w="300"/>
        <w:gridCol w:w="1000"/>
        <w:gridCol w:w="300"/>
        <w:gridCol w:w="300"/>
        <w:gridCol w:w="300"/>
        <w:gridCol w:w="1020"/>
        <w:gridCol w:w="300"/>
      </w:tblGrid>
      <w:tr w:rsidR="00D43A59" w:rsidRPr="005162B0">
        <w:tc>
          <w:tcPr>
            <w:tcW w:w="8260" w:type="dxa"/>
            <w:gridSpan w:val="8"/>
            <w:vAlign w:val="center"/>
          </w:tcPr>
          <w:p w:rsidR="00D43A59" w:rsidRPr="005162B0" w:rsidRDefault="00765433">
            <w:pPr>
              <w:pStyle w:val="NormalText"/>
              <w:jc w:val="center"/>
            </w:pPr>
            <w:r w:rsidRPr="005162B0">
              <w:t>The Flamboyant Flirt</w:t>
            </w:r>
          </w:p>
        </w:tc>
      </w:tr>
      <w:tr w:rsidR="00D43A59" w:rsidRPr="005162B0">
        <w:tc>
          <w:tcPr>
            <w:tcW w:w="8260" w:type="dxa"/>
            <w:gridSpan w:val="8"/>
            <w:vAlign w:val="center"/>
          </w:tcPr>
          <w:p w:rsidR="00D43A59" w:rsidRPr="005162B0" w:rsidRDefault="00765433">
            <w:pPr>
              <w:pStyle w:val="NormalText"/>
              <w:jc w:val="center"/>
            </w:pPr>
            <w:r w:rsidRPr="005162B0">
              <w:t>Income Statement for the Year Ended December 2020</w:t>
            </w:r>
          </w:p>
        </w:tc>
      </w:tr>
      <w:tr w:rsidR="00D43A59" w:rsidRPr="005162B0">
        <w:tc>
          <w:tcPr>
            <w:tcW w:w="4740" w:type="dxa"/>
            <w:vAlign w:val="center"/>
          </w:tcPr>
          <w:p w:rsidR="00D43A59" w:rsidRPr="005162B0" w:rsidRDefault="00765433">
            <w:pPr>
              <w:pStyle w:val="NormalText"/>
            </w:pPr>
            <w:r w:rsidRPr="005162B0">
              <w:t>Sales Revenue</w:t>
            </w:r>
          </w:p>
        </w:tc>
        <w:tc>
          <w:tcPr>
            <w:tcW w:w="30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100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30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30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300" w:type="dxa"/>
            <w:tcMar>
              <w:top w:w="0" w:type="dxa"/>
              <w:left w:w="0" w:type="dxa"/>
              <w:bottom w:w="0" w:type="dxa"/>
              <w:right w:w="0" w:type="dxa"/>
            </w:tcMar>
            <w:vAlign w:val="center"/>
          </w:tcPr>
          <w:p w:rsidR="00D43A59" w:rsidRPr="005162B0" w:rsidRDefault="00765433">
            <w:pPr>
              <w:pStyle w:val="NormalText"/>
              <w:jc w:val="right"/>
            </w:pPr>
            <w:r w:rsidRPr="005162B0">
              <w:t>$</w:t>
            </w:r>
          </w:p>
        </w:tc>
        <w:tc>
          <w:tcPr>
            <w:tcW w:w="1020" w:type="dxa"/>
            <w:tcMar>
              <w:top w:w="0" w:type="dxa"/>
              <w:left w:w="0" w:type="dxa"/>
              <w:bottom w:w="0" w:type="dxa"/>
              <w:right w:w="0" w:type="dxa"/>
            </w:tcMar>
            <w:vAlign w:val="center"/>
          </w:tcPr>
          <w:p w:rsidR="00D43A59" w:rsidRPr="005162B0" w:rsidRDefault="00765433">
            <w:pPr>
              <w:pStyle w:val="NormalText"/>
              <w:jc w:val="right"/>
            </w:pPr>
            <w:r w:rsidRPr="005162B0">
              <w:t>220,000</w:t>
            </w:r>
          </w:p>
        </w:tc>
        <w:tc>
          <w:tcPr>
            <w:tcW w:w="300" w:type="dxa"/>
            <w:tcMar>
              <w:top w:w="0" w:type="dxa"/>
              <w:left w:w="0" w:type="dxa"/>
              <w:bottom w:w="0" w:type="dxa"/>
              <w:right w:w="0" w:type="dxa"/>
            </w:tcMar>
            <w:vAlign w:val="center"/>
          </w:tcPr>
          <w:p w:rsidR="00D43A59" w:rsidRPr="005162B0" w:rsidRDefault="00765433">
            <w:pPr>
              <w:pStyle w:val="NormalText"/>
              <w:jc w:val="right"/>
            </w:pPr>
            <w:r w:rsidRPr="005162B0">
              <w:t> </w:t>
            </w:r>
          </w:p>
        </w:tc>
      </w:tr>
      <w:tr w:rsidR="00D43A59" w:rsidRPr="005162B0">
        <w:tc>
          <w:tcPr>
            <w:tcW w:w="4740" w:type="dxa"/>
            <w:vAlign w:val="center"/>
          </w:tcPr>
          <w:p w:rsidR="00D43A59" w:rsidRPr="005162B0" w:rsidRDefault="00765433">
            <w:pPr>
              <w:pStyle w:val="NormalText"/>
            </w:pPr>
            <w:r w:rsidRPr="005162B0">
              <w:t>Costs:</w:t>
            </w:r>
          </w:p>
        </w:tc>
        <w:tc>
          <w:tcPr>
            <w:tcW w:w="30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100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30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30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30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102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300" w:type="dxa"/>
            <w:tcMar>
              <w:top w:w="0" w:type="dxa"/>
              <w:left w:w="0" w:type="dxa"/>
              <w:bottom w:w="0" w:type="dxa"/>
              <w:right w:w="0" w:type="dxa"/>
            </w:tcMar>
            <w:vAlign w:val="center"/>
          </w:tcPr>
          <w:p w:rsidR="00D43A59" w:rsidRPr="005162B0" w:rsidRDefault="00765433">
            <w:pPr>
              <w:pStyle w:val="NormalText"/>
              <w:jc w:val="right"/>
            </w:pPr>
            <w:r w:rsidRPr="005162B0">
              <w:t> </w:t>
            </w:r>
          </w:p>
        </w:tc>
      </w:tr>
      <w:tr w:rsidR="00D43A59" w:rsidRPr="005162B0">
        <w:tc>
          <w:tcPr>
            <w:tcW w:w="4740" w:type="dxa"/>
            <w:vAlign w:val="center"/>
          </w:tcPr>
          <w:p w:rsidR="00D43A59" w:rsidRPr="005162B0" w:rsidRDefault="00765433">
            <w:pPr>
              <w:pStyle w:val="NormalText"/>
            </w:pPr>
            <w:r w:rsidRPr="005162B0">
              <w:t>Labor</w:t>
            </w:r>
          </w:p>
        </w:tc>
        <w:tc>
          <w:tcPr>
            <w:tcW w:w="300" w:type="dxa"/>
            <w:tcMar>
              <w:top w:w="0" w:type="dxa"/>
              <w:left w:w="0" w:type="dxa"/>
              <w:bottom w:w="0" w:type="dxa"/>
              <w:right w:w="0" w:type="dxa"/>
            </w:tcMar>
            <w:vAlign w:val="center"/>
          </w:tcPr>
          <w:p w:rsidR="00D43A59" w:rsidRPr="005162B0" w:rsidRDefault="00765433">
            <w:pPr>
              <w:pStyle w:val="NormalText"/>
              <w:jc w:val="right"/>
            </w:pPr>
            <w:r w:rsidRPr="005162B0">
              <w:t>$</w:t>
            </w:r>
          </w:p>
        </w:tc>
        <w:tc>
          <w:tcPr>
            <w:tcW w:w="1000" w:type="dxa"/>
            <w:tcMar>
              <w:top w:w="0" w:type="dxa"/>
              <w:left w:w="0" w:type="dxa"/>
              <w:bottom w:w="0" w:type="dxa"/>
              <w:right w:w="0" w:type="dxa"/>
            </w:tcMar>
            <w:vAlign w:val="center"/>
          </w:tcPr>
          <w:p w:rsidR="00D43A59" w:rsidRPr="005162B0" w:rsidRDefault="00765433">
            <w:pPr>
              <w:pStyle w:val="NormalText"/>
              <w:jc w:val="right"/>
            </w:pPr>
            <w:r w:rsidRPr="005162B0">
              <w:t>52,000</w:t>
            </w:r>
          </w:p>
        </w:tc>
        <w:tc>
          <w:tcPr>
            <w:tcW w:w="30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30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30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102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300" w:type="dxa"/>
            <w:tcMar>
              <w:top w:w="0" w:type="dxa"/>
              <w:left w:w="0" w:type="dxa"/>
              <w:bottom w:w="0" w:type="dxa"/>
              <w:right w:w="0" w:type="dxa"/>
            </w:tcMar>
            <w:vAlign w:val="center"/>
          </w:tcPr>
          <w:p w:rsidR="00D43A59" w:rsidRPr="005162B0" w:rsidRDefault="00765433">
            <w:pPr>
              <w:pStyle w:val="NormalText"/>
              <w:jc w:val="right"/>
            </w:pPr>
            <w:r w:rsidRPr="005162B0">
              <w:t> </w:t>
            </w:r>
          </w:p>
        </w:tc>
      </w:tr>
      <w:tr w:rsidR="00D43A59" w:rsidRPr="005162B0">
        <w:tc>
          <w:tcPr>
            <w:tcW w:w="4740" w:type="dxa"/>
            <w:vAlign w:val="center"/>
          </w:tcPr>
          <w:p w:rsidR="00D43A59" w:rsidRPr="005162B0" w:rsidRDefault="00765433">
            <w:pPr>
              <w:pStyle w:val="NormalText"/>
            </w:pPr>
            <w:r w:rsidRPr="005162B0">
              <w:t>Utilities</w:t>
            </w:r>
          </w:p>
        </w:tc>
        <w:tc>
          <w:tcPr>
            <w:tcW w:w="30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1000" w:type="dxa"/>
            <w:tcMar>
              <w:top w:w="0" w:type="dxa"/>
              <w:left w:w="0" w:type="dxa"/>
              <w:bottom w:w="0" w:type="dxa"/>
              <w:right w:w="0" w:type="dxa"/>
            </w:tcMar>
            <w:vAlign w:val="center"/>
          </w:tcPr>
          <w:p w:rsidR="00D43A59" w:rsidRPr="005162B0" w:rsidRDefault="00765433">
            <w:pPr>
              <w:pStyle w:val="NormalText"/>
              <w:jc w:val="right"/>
            </w:pPr>
            <w:r w:rsidRPr="005162B0">
              <w:t>12,000</w:t>
            </w:r>
          </w:p>
        </w:tc>
        <w:tc>
          <w:tcPr>
            <w:tcW w:w="30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30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30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102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300" w:type="dxa"/>
            <w:tcMar>
              <w:top w:w="0" w:type="dxa"/>
              <w:left w:w="0" w:type="dxa"/>
              <w:bottom w:w="0" w:type="dxa"/>
              <w:right w:w="0" w:type="dxa"/>
            </w:tcMar>
            <w:vAlign w:val="center"/>
          </w:tcPr>
          <w:p w:rsidR="00D43A59" w:rsidRPr="005162B0" w:rsidRDefault="00765433">
            <w:pPr>
              <w:pStyle w:val="NormalText"/>
              <w:jc w:val="right"/>
            </w:pPr>
            <w:r w:rsidRPr="005162B0">
              <w:t> </w:t>
            </w:r>
          </w:p>
        </w:tc>
      </w:tr>
      <w:tr w:rsidR="00D43A59" w:rsidRPr="005162B0">
        <w:tc>
          <w:tcPr>
            <w:tcW w:w="4740" w:type="dxa"/>
            <w:vAlign w:val="center"/>
          </w:tcPr>
          <w:p w:rsidR="00D43A59" w:rsidRPr="005162B0" w:rsidRDefault="00765433">
            <w:pPr>
              <w:pStyle w:val="NormalText"/>
            </w:pPr>
            <w:r w:rsidRPr="005162B0">
              <w:t>Supplies</w:t>
            </w:r>
          </w:p>
        </w:tc>
        <w:tc>
          <w:tcPr>
            <w:tcW w:w="30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1000" w:type="dxa"/>
            <w:tcMar>
              <w:top w:w="0" w:type="dxa"/>
              <w:left w:w="0" w:type="dxa"/>
              <w:bottom w:w="0" w:type="dxa"/>
              <w:right w:w="0" w:type="dxa"/>
            </w:tcMar>
            <w:vAlign w:val="center"/>
          </w:tcPr>
          <w:p w:rsidR="00D43A59" w:rsidRPr="005162B0" w:rsidRDefault="00765433">
            <w:pPr>
              <w:pStyle w:val="NormalText"/>
              <w:jc w:val="right"/>
            </w:pPr>
            <w:r w:rsidRPr="005162B0">
              <w:t>45,000</w:t>
            </w:r>
          </w:p>
        </w:tc>
        <w:tc>
          <w:tcPr>
            <w:tcW w:w="30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30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30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102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300" w:type="dxa"/>
            <w:tcMar>
              <w:top w:w="0" w:type="dxa"/>
              <w:left w:w="0" w:type="dxa"/>
              <w:bottom w:w="0" w:type="dxa"/>
              <w:right w:w="0" w:type="dxa"/>
            </w:tcMar>
            <w:vAlign w:val="center"/>
          </w:tcPr>
          <w:p w:rsidR="00D43A59" w:rsidRPr="005162B0" w:rsidRDefault="00765433">
            <w:pPr>
              <w:pStyle w:val="NormalText"/>
              <w:jc w:val="right"/>
            </w:pPr>
            <w:r w:rsidRPr="005162B0">
              <w:t> </w:t>
            </w:r>
          </w:p>
        </w:tc>
      </w:tr>
      <w:tr w:rsidR="00D43A59" w:rsidRPr="005162B0">
        <w:tc>
          <w:tcPr>
            <w:tcW w:w="4740" w:type="dxa"/>
            <w:vAlign w:val="center"/>
          </w:tcPr>
          <w:p w:rsidR="00D43A59" w:rsidRPr="005162B0" w:rsidRDefault="00765433">
            <w:pPr>
              <w:pStyle w:val="NormalText"/>
            </w:pPr>
            <w:r w:rsidRPr="005162B0">
              <w:t>Rent</w:t>
            </w:r>
          </w:p>
        </w:tc>
        <w:tc>
          <w:tcPr>
            <w:tcW w:w="30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1000" w:type="dxa"/>
            <w:tcMar>
              <w:top w:w="0" w:type="dxa"/>
              <w:left w:w="0" w:type="dxa"/>
              <w:bottom w:w="0" w:type="dxa"/>
              <w:right w:w="0" w:type="dxa"/>
            </w:tcMar>
            <w:vAlign w:val="center"/>
          </w:tcPr>
          <w:p w:rsidR="00D43A59" w:rsidRPr="005162B0" w:rsidRDefault="00765433">
            <w:pPr>
              <w:pStyle w:val="NormalText"/>
              <w:jc w:val="right"/>
            </w:pPr>
            <w:r w:rsidRPr="005162B0">
              <w:t>18,000</w:t>
            </w:r>
          </w:p>
        </w:tc>
        <w:tc>
          <w:tcPr>
            <w:tcW w:w="30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30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30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102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300" w:type="dxa"/>
            <w:tcMar>
              <w:top w:w="0" w:type="dxa"/>
              <w:left w:w="0" w:type="dxa"/>
              <w:bottom w:w="0" w:type="dxa"/>
              <w:right w:w="0" w:type="dxa"/>
            </w:tcMar>
            <w:vAlign w:val="center"/>
          </w:tcPr>
          <w:p w:rsidR="00D43A59" w:rsidRPr="005162B0" w:rsidRDefault="00765433">
            <w:pPr>
              <w:pStyle w:val="NormalText"/>
              <w:jc w:val="right"/>
            </w:pPr>
            <w:r w:rsidRPr="005162B0">
              <w:t> </w:t>
            </w:r>
          </w:p>
        </w:tc>
      </w:tr>
      <w:tr w:rsidR="00D43A59" w:rsidRPr="005162B0">
        <w:tc>
          <w:tcPr>
            <w:tcW w:w="4740" w:type="dxa"/>
            <w:vAlign w:val="center"/>
          </w:tcPr>
          <w:p w:rsidR="00D43A59" w:rsidRPr="005162B0" w:rsidRDefault="00765433">
            <w:pPr>
              <w:pStyle w:val="NormalText"/>
            </w:pPr>
            <w:r w:rsidRPr="005162B0">
              <w:t>Miscellaneous</w:t>
            </w:r>
          </w:p>
        </w:tc>
        <w:tc>
          <w:tcPr>
            <w:tcW w:w="30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1000" w:type="dxa"/>
            <w:tcMar>
              <w:top w:w="0" w:type="dxa"/>
              <w:left w:w="0" w:type="dxa"/>
              <w:bottom w:w="0" w:type="dxa"/>
              <w:right w:w="0" w:type="dxa"/>
            </w:tcMar>
            <w:vAlign w:val="center"/>
          </w:tcPr>
          <w:p w:rsidR="00D43A59" w:rsidRPr="005162B0" w:rsidRDefault="00765433">
            <w:pPr>
              <w:pStyle w:val="NormalText"/>
              <w:jc w:val="right"/>
            </w:pPr>
            <w:r w:rsidRPr="005162B0">
              <w:t>5,000</w:t>
            </w:r>
          </w:p>
        </w:tc>
        <w:tc>
          <w:tcPr>
            <w:tcW w:w="30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30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30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102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300" w:type="dxa"/>
            <w:tcMar>
              <w:top w:w="0" w:type="dxa"/>
              <w:left w:w="0" w:type="dxa"/>
              <w:bottom w:w="0" w:type="dxa"/>
              <w:right w:w="0" w:type="dxa"/>
            </w:tcMar>
            <w:vAlign w:val="center"/>
          </w:tcPr>
          <w:p w:rsidR="00D43A59" w:rsidRPr="005162B0" w:rsidRDefault="00765433">
            <w:pPr>
              <w:pStyle w:val="NormalText"/>
              <w:jc w:val="right"/>
            </w:pPr>
            <w:r w:rsidRPr="005162B0">
              <w:t> </w:t>
            </w:r>
          </w:p>
        </w:tc>
      </w:tr>
      <w:tr w:rsidR="00D43A59" w:rsidRPr="005162B0">
        <w:tc>
          <w:tcPr>
            <w:tcW w:w="4740" w:type="dxa"/>
            <w:vAlign w:val="center"/>
          </w:tcPr>
          <w:p w:rsidR="00D43A59" w:rsidRPr="005162B0" w:rsidRDefault="00765433">
            <w:pPr>
              <w:pStyle w:val="NormalText"/>
            </w:pPr>
            <w:r w:rsidRPr="005162B0">
              <w:t>Manager's Salary</w:t>
            </w:r>
          </w:p>
        </w:tc>
        <w:tc>
          <w:tcPr>
            <w:tcW w:w="300" w:type="dxa"/>
            <w:tcBorders>
              <w:bottom w:val="single" w:sz="21" w:space="0" w:color="000000"/>
            </w:tcBorders>
            <w:tcMar>
              <w:top w:w="0" w:type="dxa"/>
              <w:left w:w="0" w:type="dxa"/>
              <w:bottom w:w="0" w:type="dxa"/>
              <w:right w:w="0" w:type="dxa"/>
            </w:tcMar>
            <w:vAlign w:val="center"/>
          </w:tcPr>
          <w:p w:rsidR="00D43A59" w:rsidRPr="005162B0" w:rsidRDefault="00765433">
            <w:pPr>
              <w:pStyle w:val="NormalText"/>
              <w:jc w:val="right"/>
            </w:pPr>
            <w:r w:rsidRPr="005162B0">
              <w:t> </w:t>
            </w:r>
          </w:p>
        </w:tc>
        <w:tc>
          <w:tcPr>
            <w:tcW w:w="1000" w:type="dxa"/>
            <w:tcBorders>
              <w:bottom w:val="single" w:sz="21" w:space="0" w:color="000000"/>
            </w:tcBorders>
            <w:tcMar>
              <w:top w:w="0" w:type="dxa"/>
              <w:left w:w="0" w:type="dxa"/>
              <w:bottom w:w="0" w:type="dxa"/>
              <w:right w:w="0" w:type="dxa"/>
            </w:tcMar>
            <w:vAlign w:val="center"/>
          </w:tcPr>
          <w:p w:rsidR="00D43A59" w:rsidRPr="005162B0" w:rsidRDefault="00765433">
            <w:pPr>
              <w:pStyle w:val="NormalText"/>
              <w:jc w:val="right"/>
            </w:pPr>
            <w:r w:rsidRPr="005162B0">
              <w:t>30,000</w:t>
            </w:r>
          </w:p>
        </w:tc>
        <w:tc>
          <w:tcPr>
            <w:tcW w:w="300" w:type="dxa"/>
            <w:tcBorders>
              <w:bottom w:val="single" w:sz="21" w:space="0" w:color="000000"/>
            </w:tcBorders>
            <w:tcMar>
              <w:top w:w="0" w:type="dxa"/>
              <w:left w:w="0" w:type="dxa"/>
              <w:bottom w:w="0" w:type="dxa"/>
              <w:right w:w="0" w:type="dxa"/>
            </w:tcMar>
            <w:vAlign w:val="center"/>
          </w:tcPr>
          <w:p w:rsidR="00D43A59" w:rsidRPr="005162B0" w:rsidRDefault="00765433">
            <w:pPr>
              <w:pStyle w:val="NormalText"/>
              <w:jc w:val="right"/>
            </w:pPr>
            <w:r w:rsidRPr="005162B0">
              <w:t> </w:t>
            </w:r>
          </w:p>
        </w:tc>
        <w:tc>
          <w:tcPr>
            <w:tcW w:w="30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300" w:type="dxa"/>
            <w:tcBorders>
              <w:bottom w:val="single" w:sz="21" w:space="0" w:color="000000"/>
            </w:tcBorders>
            <w:tcMar>
              <w:top w:w="0" w:type="dxa"/>
              <w:left w:w="0" w:type="dxa"/>
              <w:bottom w:w="0" w:type="dxa"/>
              <w:right w:w="0" w:type="dxa"/>
            </w:tcMar>
            <w:vAlign w:val="center"/>
          </w:tcPr>
          <w:p w:rsidR="00D43A59" w:rsidRPr="005162B0" w:rsidRDefault="00765433">
            <w:pPr>
              <w:pStyle w:val="NormalText"/>
              <w:jc w:val="right"/>
            </w:pPr>
            <w:r w:rsidRPr="005162B0">
              <w:t> </w:t>
            </w:r>
          </w:p>
        </w:tc>
        <w:tc>
          <w:tcPr>
            <w:tcW w:w="1020" w:type="dxa"/>
            <w:tcBorders>
              <w:bottom w:val="single" w:sz="21" w:space="0" w:color="000000"/>
            </w:tcBorders>
            <w:tcMar>
              <w:top w:w="0" w:type="dxa"/>
              <w:left w:w="0" w:type="dxa"/>
              <w:bottom w:w="0" w:type="dxa"/>
              <w:right w:w="0" w:type="dxa"/>
            </w:tcMar>
            <w:vAlign w:val="center"/>
          </w:tcPr>
          <w:p w:rsidR="00D43A59" w:rsidRPr="005162B0" w:rsidRDefault="00765433">
            <w:pPr>
              <w:pStyle w:val="NormalText"/>
              <w:jc w:val="right"/>
            </w:pPr>
            <w:r w:rsidRPr="005162B0">
              <w:t>162,000</w:t>
            </w:r>
          </w:p>
        </w:tc>
        <w:tc>
          <w:tcPr>
            <w:tcW w:w="300" w:type="dxa"/>
            <w:tcBorders>
              <w:bottom w:val="single" w:sz="21" w:space="0" w:color="000000"/>
            </w:tcBorders>
            <w:tcMar>
              <w:top w:w="0" w:type="dxa"/>
              <w:left w:w="0" w:type="dxa"/>
              <w:bottom w:w="0" w:type="dxa"/>
              <w:right w:w="0" w:type="dxa"/>
            </w:tcMar>
            <w:vAlign w:val="center"/>
          </w:tcPr>
          <w:p w:rsidR="00D43A59" w:rsidRPr="005162B0" w:rsidRDefault="00765433">
            <w:pPr>
              <w:pStyle w:val="NormalText"/>
              <w:jc w:val="right"/>
            </w:pPr>
            <w:r w:rsidRPr="005162B0">
              <w:t> </w:t>
            </w:r>
          </w:p>
        </w:tc>
      </w:tr>
      <w:tr w:rsidR="00D43A59" w:rsidRPr="005162B0">
        <w:tc>
          <w:tcPr>
            <w:tcW w:w="4740" w:type="dxa"/>
            <w:vAlign w:val="center"/>
          </w:tcPr>
          <w:p w:rsidR="00D43A59" w:rsidRPr="005162B0" w:rsidRDefault="00765433">
            <w:pPr>
              <w:pStyle w:val="NormalText"/>
            </w:pPr>
            <w:r w:rsidRPr="005162B0">
              <w:t>Operating Profits</w:t>
            </w:r>
          </w:p>
        </w:tc>
        <w:tc>
          <w:tcPr>
            <w:tcW w:w="30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100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30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30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300" w:type="dxa"/>
            <w:tcBorders>
              <w:bottom w:val="double" w:sz="2" w:space="0" w:color="000000"/>
            </w:tcBorders>
            <w:tcMar>
              <w:top w:w="0" w:type="dxa"/>
              <w:left w:w="0" w:type="dxa"/>
              <w:bottom w:w="0" w:type="dxa"/>
              <w:right w:w="0" w:type="dxa"/>
            </w:tcMar>
            <w:vAlign w:val="center"/>
          </w:tcPr>
          <w:p w:rsidR="00D43A59" w:rsidRPr="005162B0" w:rsidRDefault="00765433">
            <w:pPr>
              <w:pStyle w:val="NormalText"/>
              <w:jc w:val="right"/>
            </w:pPr>
            <w:r w:rsidRPr="005162B0">
              <w:t>$</w:t>
            </w:r>
          </w:p>
        </w:tc>
        <w:tc>
          <w:tcPr>
            <w:tcW w:w="1020" w:type="dxa"/>
            <w:tcBorders>
              <w:bottom w:val="double" w:sz="2" w:space="0" w:color="000000"/>
            </w:tcBorders>
            <w:tcMar>
              <w:top w:w="0" w:type="dxa"/>
              <w:left w:w="0" w:type="dxa"/>
              <w:bottom w:w="0" w:type="dxa"/>
              <w:right w:w="0" w:type="dxa"/>
            </w:tcMar>
            <w:vAlign w:val="center"/>
          </w:tcPr>
          <w:p w:rsidR="00D43A59" w:rsidRPr="005162B0" w:rsidRDefault="00765433">
            <w:pPr>
              <w:pStyle w:val="NormalText"/>
              <w:jc w:val="right"/>
            </w:pPr>
            <w:r w:rsidRPr="005162B0">
              <w:t>58,000</w:t>
            </w:r>
          </w:p>
        </w:tc>
        <w:tc>
          <w:tcPr>
            <w:tcW w:w="300" w:type="dxa"/>
            <w:tcBorders>
              <w:bottom w:val="double" w:sz="2" w:space="0" w:color="000000"/>
            </w:tcBorders>
            <w:tcMar>
              <w:top w:w="0" w:type="dxa"/>
              <w:left w:w="0" w:type="dxa"/>
              <w:bottom w:w="0" w:type="dxa"/>
              <w:right w:w="0" w:type="dxa"/>
            </w:tcMar>
            <w:vAlign w:val="center"/>
          </w:tcPr>
          <w:p w:rsidR="00D43A59" w:rsidRPr="005162B0" w:rsidRDefault="00765433">
            <w:pPr>
              <w:pStyle w:val="NormalText"/>
              <w:jc w:val="right"/>
            </w:pPr>
            <w:r w:rsidRPr="005162B0">
              <w:t> </w:t>
            </w:r>
          </w:p>
        </w:tc>
      </w:tr>
    </w:tbl>
    <w:p w:rsidR="00D43A59" w:rsidRPr="005162B0" w:rsidRDefault="00D43A59">
      <w:pPr>
        <w:pStyle w:val="NormalText"/>
      </w:pPr>
    </w:p>
    <w:p w:rsidR="00D43A59" w:rsidRPr="005162B0" w:rsidRDefault="00765433">
      <w:pPr>
        <w:pStyle w:val="NormalText"/>
      </w:pPr>
      <w:r w:rsidRPr="005162B0">
        <w:t>a. Based on your financial analysis, should Diane Stock go ahead with the expansion?</w:t>
      </w:r>
    </w:p>
    <w:p w:rsidR="00D43A59" w:rsidRPr="005162B0" w:rsidRDefault="00765433">
      <w:pPr>
        <w:pStyle w:val="NormalText"/>
      </w:pPr>
      <w:r w:rsidRPr="005162B0">
        <w:t>b. What other factors must Ms. Stock consider before making a final decision?</w:t>
      </w:r>
    </w:p>
    <w:p w:rsidR="00D43A59" w:rsidRPr="005162B0" w:rsidRDefault="00D43A59">
      <w:pPr>
        <w:pStyle w:val="NormalText"/>
      </w:pPr>
    </w:p>
    <w:p w:rsidR="00D43A59" w:rsidRPr="005162B0" w:rsidRDefault="00765433">
      <w:pPr>
        <w:pStyle w:val="NormalText"/>
      </w:pPr>
      <w:r w:rsidRPr="005162B0">
        <w:t xml:space="preserve">138) The manager of a profit center of a large electronics manufacturing corporation made some projections regarding sales and profits for the upcoming fourth quarter of the year. The managers' performance evaluation and compensation depended significantly on his ability to meet budget goals. The manager discovered that the fourth quarter would have to be a particularly good quarter in order to meet these goals. He decided to implement a sales program offering liberal payment terms in order to pull some sales that would normally occur next year into the current year. Customers accepting delivery in the fourth quarter would </w:t>
      </w:r>
      <w:r w:rsidRPr="005162B0">
        <w:rPr>
          <w:b/>
          <w:bCs/>
        </w:rPr>
        <w:t>not</w:t>
      </w:r>
      <w:r w:rsidRPr="005162B0">
        <w:t xml:space="preserve"> have to pay the invoice for 140 days. Also, he sold some equipment that was </w:t>
      </w:r>
      <w:r w:rsidRPr="005162B0">
        <w:rPr>
          <w:b/>
          <w:bCs/>
        </w:rPr>
        <w:t>not</w:t>
      </w:r>
      <w:r w:rsidRPr="005162B0">
        <w:t xml:space="preserve"> being used and realized a significant profit on the sale.</w:t>
      </w:r>
    </w:p>
    <w:p w:rsidR="00D43A59" w:rsidRPr="005162B0" w:rsidRDefault="00D43A59">
      <w:pPr>
        <w:pStyle w:val="NormalText"/>
      </w:pPr>
    </w:p>
    <w:p w:rsidR="00D43A59" w:rsidRPr="005162B0" w:rsidRDefault="00765433">
      <w:pPr>
        <w:pStyle w:val="NormalText"/>
      </w:pPr>
      <w:r w:rsidRPr="005162B0">
        <w:t xml:space="preserve">Are these actions ethical? Why or why </w:t>
      </w:r>
      <w:r w:rsidRPr="005162B0">
        <w:rPr>
          <w:b/>
          <w:bCs/>
        </w:rPr>
        <w:t>not</w:t>
      </w:r>
      <w:r w:rsidRPr="005162B0">
        <w:t>?</w:t>
      </w:r>
    </w:p>
    <w:p w:rsidR="00D43A59" w:rsidRPr="005162B0" w:rsidRDefault="00D43A59">
      <w:pPr>
        <w:pStyle w:val="NormalText"/>
      </w:pPr>
    </w:p>
    <w:p w:rsidR="008D6EA8" w:rsidRDefault="008D6EA8">
      <w:pPr>
        <w:rPr>
          <w:rFonts w:ascii="Times New Roman" w:hAnsi="Times New Roman" w:cs="Times New Roman"/>
          <w:color w:val="000000"/>
          <w:sz w:val="24"/>
          <w:szCs w:val="24"/>
        </w:rPr>
      </w:pPr>
      <w:r>
        <w:br w:type="page"/>
      </w:r>
    </w:p>
    <w:p w:rsidR="00D43A59" w:rsidRPr="005162B0" w:rsidRDefault="00765433">
      <w:pPr>
        <w:pStyle w:val="NormalText"/>
      </w:pPr>
      <w:r w:rsidRPr="005162B0">
        <w:lastRenderedPageBreak/>
        <w:t>139) The controller of one division of IntroTel, a large diversified firm is compensated by salary plus bonus. The bonus is a significant part of total compensation and is based directly on the profits of the division. Thus, the controller has an incentive to find ways to increase profits, including the delay of discretionary expenses such as research and development, delay of maintenance and repair of manufacturing equipment, and delay of sales promotions.</w:t>
      </w:r>
    </w:p>
    <w:p w:rsidR="00D43A59" w:rsidRPr="005162B0" w:rsidRDefault="00D43A59">
      <w:pPr>
        <w:pStyle w:val="NormalText"/>
      </w:pPr>
    </w:p>
    <w:p w:rsidR="00D43A59" w:rsidRPr="005162B0" w:rsidRDefault="00765433">
      <w:pPr>
        <w:pStyle w:val="NormalText"/>
      </w:pPr>
      <w:r w:rsidRPr="005162B0">
        <w:t xml:space="preserve">Is finding ways to increase profits as described above unethical? Why or why </w:t>
      </w:r>
      <w:r w:rsidRPr="005162B0">
        <w:rPr>
          <w:b/>
          <w:bCs/>
        </w:rPr>
        <w:t>not</w:t>
      </w:r>
      <w:r w:rsidRPr="005162B0">
        <w:t>? Who is to blame, if anyone?</w:t>
      </w:r>
    </w:p>
    <w:p w:rsidR="00D43A59" w:rsidRPr="005162B0" w:rsidRDefault="00D43A59">
      <w:pPr>
        <w:pStyle w:val="NormalText"/>
      </w:pPr>
    </w:p>
    <w:p w:rsidR="00D43A59" w:rsidRPr="005162B0" w:rsidRDefault="00765433">
      <w:pPr>
        <w:pStyle w:val="NormalText"/>
      </w:pPr>
      <w:r w:rsidRPr="005162B0">
        <w:t>140) Dockside Sandal Company, a manufacturer of women's sandals, recently implemented a quality improvement program aimed at streamlining the manufacturing process. Bo Mattison, industrial engineer and a resident expert on process improvement, was assigned the task of implementing the program.</w:t>
      </w:r>
    </w:p>
    <w:p w:rsidR="00D43A59" w:rsidRPr="005162B0" w:rsidRDefault="00D43A59">
      <w:pPr>
        <w:pStyle w:val="NormalText"/>
      </w:pPr>
    </w:p>
    <w:p w:rsidR="00D43A59" w:rsidRPr="005162B0" w:rsidRDefault="00765433">
      <w:pPr>
        <w:pStyle w:val="NormalText"/>
      </w:pPr>
      <w:r w:rsidRPr="005162B0">
        <w:t>Mattison's first task was to educate all the employees involved with the production process. He sent a memo to representatives in product design and development, materials management (including purchasing), marketing, distribution, customer service and accounting, in addition to those in the production department, inviting them to attend an information session on the improvement program.</w:t>
      </w:r>
    </w:p>
    <w:p w:rsidR="00D43A59" w:rsidRPr="005162B0" w:rsidRDefault="00D43A59">
      <w:pPr>
        <w:pStyle w:val="NormalText"/>
      </w:pPr>
    </w:p>
    <w:p w:rsidR="00D43A59" w:rsidRPr="005162B0" w:rsidRDefault="00765433">
      <w:pPr>
        <w:pStyle w:val="NormalText"/>
      </w:pPr>
      <w:r w:rsidRPr="005162B0">
        <w:t>He began the meeting by thanking all those who were present (over 35 in number) and spent the first hour explaining the need for such a program. Soon after, the attendees were engaged in a discussion. Several questions were raised during the discussion. Among these, three questions stood out.</w:t>
      </w:r>
    </w:p>
    <w:p w:rsidR="00D43A59" w:rsidRPr="005162B0" w:rsidRDefault="00D43A59">
      <w:pPr>
        <w:pStyle w:val="NormalText"/>
      </w:pPr>
    </w:p>
    <w:p w:rsidR="00D43A59" w:rsidRPr="005162B0" w:rsidRDefault="00765433">
      <w:pPr>
        <w:pStyle w:val="NormalText"/>
      </w:pPr>
      <w:r w:rsidRPr="005162B0">
        <w:t>1. What is the need for including members from design, marketing, and other functional areas when the improvement program's focus is on streamlining the manufacturing process?</w:t>
      </w:r>
    </w:p>
    <w:p w:rsidR="00D43A59" w:rsidRPr="005162B0" w:rsidRDefault="00765433">
      <w:pPr>
        <w:pStyle w:val="NormalText"/>
      </w:pPr>
      <w:r w:rsidRPr="005162B0">
        <w:t>2. What is the role of the cost management expert in this program?</w:t>
      </w:r>
    </w:p>
    <w:p w:rsidR="00D43A59" w:rsidRPr="005162B0" w:rsidRDefault="00765433">
      <w:pPr>
        <w:pStyle w:val="NormalText"/>
      </w:pPr>
      <w:r w:rsidRPr="005162B0">
        <w:t xml:space="preserve">3. Finally, why should the machine operators be involved, as they are </w:t>
      </w:r>
      <w:r w:rsidRPr="005162B0">
        <w:rPr>
          <w:b/>
          <w:bCs/>
        </w:rPr>
        <w:t>not</w:t>
      </w:r>
      <w:r w:rsidRPr="005162B0">
        <w:t xml:space="preserve"> engineers?</w:t>
      </w:r>
    </w:p>
    <w:p w:rsidR="00D43A59" w:rsidRPr="005162B0" w:rsidRDefault="00D43A59">
      <w:pPr>
        <w:pStyle w:val="NormalText"/>
      </w:pPr>
    </w:p>
    <w:p w:rsidR="00D43A59" w:rsidRPr="005162B0" w:rsidRDefault="00765433">
      <w:pPr>
        <w:pStyle w:val="NormalText"/>
      </w:pPr>
      <w:r w:rsidRPr="005162B0">
        <w:t>Consider the three questions that stood out in the discussion. Assume the role of Bo Mattison and prepare a response addressing the questions.</w:t>
      </w:r>
    </w:p>
    <w:p w:rsidR="00D43A59" w:rsidRPr="005162B0" w:rsidRDefault="00D43A59">
      <w:pPr>
        <w:pStyle w:val="NormalText"/>
      </w:pPr>
    </w:p>
    <w:p w:rsidR="008D6EA8" w:rsidRDefault="008D6EA8">
      <w:pPr>
        <w:rPr>
          <w:rFonts w:ascii="Times New Roman" w:hAnsi="Times New Roman" w:cs="Times New Roman"/>
          <w:color w:val="000000"/>
          <w:sz w:val="24"/>
          <w:szCs w:val="24"/>
        </w:rPr>
      </w:pPr>
      <w:r>
        <w:br w:type="page"/>
      </w:r>
    </w:p>
    <w:p w:rsidR="00D43A59" w:rsidRPr="005162B0" w:rsidRDefault="00765433">
      <w:pPr>
        <w:pStyle w:val="NormalText"/>
      </w:pPr>
      <w:r w:rsidRPr="005162B0">
        <w:lastRenderedPageBreak/>
        <w:t>141) Megan Kris, the Vice-President for Human Resources in Learning, Inc. was concerned about a recent memo she had recently received from the CEO's office regarding the possibility of outsourcing the payroll function to Salary Experts, a growing provider of a variety of human resource services. She was shocked that the CEO's office had discussed this matter with the Board of Directors but failed to consult her.</w:t>
      </w:r>
    </w:p>
    <w:p w:rsidR="00D43A59" w:rsidRPr="005162B0" w:rsidRDefault="00D43A59">
      <w:pPr>
        <w:pStyle w:val="NormalText"/>
      </w:pPr>
    </w:p>
    <w:p w:rsidR="00D43A59" w:rsidRPr="005162B0" w:rsidRDefault="00765433">
      <w:pPr>
        <w:pStyle w:val="NormalText"/>
      </w:pPr>
      <w:r w:rsidRPr="005162B0">
        <w:t>Megan was preparing for a meeting with the CEO. In reading the memo and its attachments, Megan observed the following comparison of costs in a report prepared by the controller's office:</w:t>
      </w:r>
    </w:p>
    <w:tbl>
      <w:tblPr>
        <w:tblW w:w="0" w:type="auto"/>
        <w:tblLayout w:type="fixed"/>
        <w:tblCellMar>
          <w:left w:w="0" w:type="dxa"/>
          <w:right w:w="0" w:type="dxa"/>
        </w:tblCellMar>
        <w:tblLook w:val="0000" w:firstRow="0" w:lastRow="0" w:firstColumn="0" w:lastColumn="0" w:noHBand="0" w:noVBand="0"/>
      </w:tblPr>
      <w:tblGrid>
        <w:gridCol w:w="6400"/>
        <w:gridCol w:w="300"/>
        <w:gridCol w:w="1000"/>
        <w:gridCol w:w="220"/>
        <w:gridCol w:w="20"/>
      </w:tblGrid>
      <w:tr w:rsidR="00D43A59" w:rsidRPr="005162B0">
        <w:trPr>
          <w:gridAfter w:val="1"/>
          <w:wAfter w:w="20" w:type="dxa"/>
        </w:trPr>
        <w:tc>
          <w:tcPr>
            <w:tcW w:w="7920" w:type="dxa"/>
            <w:gridSpan w:val="4"/>
            <w:vAlign w:val="center"/>
          </w:tcPr>
          <w:p w:rsidR="00D43A59" w:rsidRPr="005162B0" w:rsidRDefault="00765433">
            <w:pPr>
              <w:pStyle w:val="NormalText"/>
              <w:jc w:val="center"/>
            </w:pPr>
            <w:r w:rsidRPr="005162B0">
              <w:t> </w:t>
            </w:r>
          </w:p>
        </w:tc>
      </w:tr>
      <w:tr w:rsidR="00D43A59" w:rsidRPr="005162B0">
        <w:tc>
          <w:tcPr>
            <w:tcW w:w="6400" w:type="dxa"/>
            <w:vAlign w:val="center"/>
          </w:tcPr>
          <w:p w:rsidR="00D43A59" w:rsidRPr="005162B0" w:rsidRDefault="00765433">
            <w:pPr>
              <w:pStyle w:val="NormalText"/>
            </w:pPr>
            <w:r w:rsidRPr="005162B0">
              <w:t>Payroll department expenses:</w:t>
            </w:r>
          </w:p>
        </w:tc>
        <w:tc>
          <w:tcPr>
            <w:tcW w:w="30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100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240" w:type="dxa"/>
            <w:gridSpan w:val="2"/>
            <w:tcMar>
              <w:top w:w="0" w:type="dxa"/>
              <w:left w:w="0" w:type="dxa"/>
              <w:bottom w:w="0" w:type="dxa"/>
              <w:right w:w="0" w:type="dxa"/>
            </w:tcMar>
            <w:vAlign w:val="center"/>
          </w:tcPr>
          <w:p w:rsidR="00D43A59" w:rsidRPr="005162B0" w:rsidRDefault="00765433">
            <w:pPr>
              <w:pStyle w:val="NormalText"/>
            </w:pPr>
            <w:r w:rsidRPr="005162B0">
              <w:t> </w:t>
            </w:r>
          </w:p>
        </w:tc>
      </w:tr>
      <w:tr w:rsidR="00D43A59" w:rsidRPr="005162B0">
        <w:tc>
          <w:tcPr>
            <w:tcW w:w="6400" w:type="dxa"/>
            <w:vAlign w:val="center"/>
          </w:tcPr>
          <w:p w:rsidR="00D43A59" w:rsidRPr="005162B0" w:rsidRDefault="00765433">
            <w:pPr>
              <w:pStyle w:val="NormalText"/>
            </w:pPr>
            <w:r w:rsidRPr="005162B0">
              <w:t>Salaries of employees</w:t>
            </w:r>
          </w:p>
        </w:tc>
        <w:tc>
          <w:tcPr>
            <w:tcW w:w="300" w:type="dxa"/>
            <w:tcMar>
              <w:top w:w="0" w:type="dxa"/>
              <w:left w:w="0" w:type="dxa"/>
              <w:bottom w:w="0" w:type="dxa"/>
              <w:right w:w="0" w:type="dxa"/>
            </w:tcMar>
            <w:vAlign w:val="center"/>
          </w:tcPr>
          <w:p w:rsidR="00D43A59" w:rsidRPr="005162B0" w:rsidRDefault="00765433">
            <w:pPr>
              <w:pStyle w:val="NormalText"/>
              <w:jc w:val="right"/>
            </w:pPr>
            <w:r w:rsidRPr="005162B0">
              <w:t>$</w:t>
            </w:r>
          </w:p>
        </w:tc>
        <w:tc>
          <w:tcPr>
            <w:tcW w:w="1000" w:type="dxa"/>
            <w:tcMar>
              <w:top w:w="0" w:type="dxa"/>
              <w:left w:w="0" w:type="dxa"/>
              <w:bottom w:w="0" w:type="dxa"/>
              <w:right w:w="0" w:type="dxa"/>
            </w:tcMar>
            <w:vAlign w:val="center"/>
          </w:tcPr>
          <w:p w:rsidR="00D43A59" w:rsidRPr="005162B0" w:rsidRDefault="00765433">
            <w:pPr>
              <w:pStyle w:val="NormalText"/>
              <w:jc w:val="right"/>
            </w:pPr>
            <w:r w:rsidRPr="005162B0">
              <w:t>210,000</w:t>
            </w:r>
          </w:p>
        </w:tc>
        <w:tc>
          <w:tcPr>
            <w:tcW w:w="240" w:type="dxa"/>
            <w:gridSpan w:val="2"/>
            <w:tcMar>
              <w:top w:w="0" w:type="dxa"/>
              <w:left w:w="0" w:type="dxa"/>
              <w:bottom w:w="0" w:type="dxa"/>
              <w:right w:w="0" w:type="dxa"/>
            </w:tcMar>
            <w:vAlign w:val="center"/>
          </w:tcPr>
          <w:p w:rsidR="00D43A59" w:rsidRPr="005162B0" w:rsidRDefault="00765433">
            <w:pPr>
              <w:pStyle w:val="NormalText"/>
            </w:pPr>
            <w:r w:rsidRPr="005162B0">
              <w:t> </w:t>
            </w:r>
          </w:p>
        </w:tc>
      </w:tr>
      <w:tr w:rsidR="00D43A59" w:rsidRPr="005162B0">
        <w:tc>
          <w:tcPr>
            <w:tcW w:w="6400" w:type="dxa"/>
            <w:vAlign w:val="center"/>
          </w:tcPr>
          <w:p w:rsidR="00D43A59" w:rsidRPr="005162B0" w:rsidRDefault="00765433">
            <w:pPr>
              <w:pStyle w:val="NormalText"/>
            </w:pPr>
            <w:r w:rsidRPr="005162B0">
              <w:t>Share of utilities</w:t>
            </w:r>
          </w:p>
        </w:tc>
        <w:tc>
          <w:tcPr>
            <w:tcW w:w="30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1000" w:type="dxa"/>
            <w:tcMar>
              <w:top w:w="0" w:type="dxa"/>
              <w:left w:w="0" w:type="dxa"/>
              <w:bottom w:w="0" w:type="dxa"/>
              <w:right w:w="0" w:type="dxa"/>
            </w:tcMar>
            <w:vAlign w:val="center"/>
          </w:tcPr>
          <w:p w:rsidR="00D43A59" w:rsidRPr="005162B0" w:rsidRDefault="00765433">
            <w:pPr>
              <w:pStyle w:val="NormalText"/>
              <w:jc w:val="right"/>
            </w:pPr>
            <w:r w:rsidRPr="005162B0">
              <w:t>75,000</w:t>
            </w:r>
          </w:p>
        </w:tc>
        <w:tc>
          <w:tcPr>
            <w:tcW w:w="240" w:type="dxa"/>
            <w:gridSpan w:val="2"/>
            <w:tcMar>
              <w:top w:w="0" w:type="dxa"/>
              <w:left w:w="0" w:type="dxa"/>
              <w:bottom w:w="0" w:type="dxa"/>
              <w:right w:w="0" w:type="dxa"/>
            </w:tcMar>
            <w:vAlign w:val="center"/>
          </w:tcPr>
          <w:p w:rsidR="00D43A59" w:rsidRPr="005162B0" w:rsidRDefault="00765433">
            <w:pPr>
              <w:pStyle w:val="NormalText"/>
            </w:pPr>
            <w:r w:rsidRPr="005162B0">
              <w:t> </w:t>
            </w:r>
          </w:p>
        </w:tc>
      </w:tr>
      <w:tr w:rsidR="00D43A59" w:rsidRPr="005162B0">
        <w:tc>
          <w:tcPr>
            <w:tcW w:w="6400" w:type="dxa"/>
            <w:vAlign w:val="center"/>
          </w:tcPr>
          <w:p w:rsidR="00D43A59" w:rsidRPr="005162B0" w:rsidRDefault="00765433">
            <w:pPr>
              <w:pStyle w:val="NormalText"/>
            </w:pPr>
            <w:r w:rsidRPr="005162B0">
              <w:t>Share of building rent</w:t>
            </w:r>
          </w:p>
        </w:tc>
        <w:tc>
          <w:tcPr>
            <w:tcW w:w="30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1000" w:type="dxa"/>
            <w:tcMar>
              <w:top w:w="0" w:type="dxa"/>
              <w:left w:w="0" w:type="dxa"/>
              <w:bottom w:w="0" w:type="dxa"/>
              <w:right w:w="0" w:type="dxa"/>
            </w:tcMar>
            <w:vAlign w:val="center"/>
          </w:tcPr>
          <w:p w:rsidR="00D43A59" w:rsidRPr="005162B0" w:rsidRDefault="00765433">
            <w:pPr>
              <w:pStyle w:val="NormalText"/>
              <w:jc w:val="right"/>
            </w:pPr>
            <w:r w:rsidRPr="005162B0">
              <w:t>39,350</w:t>
            </w:r>
          </w:p>
        </w:tc>
        <w:tc>
          <w:tcPr>
            <w:tcW w:w="240" w:type="dxa"/>
            <w:gridSpan w:val="2"/>
            <w:tcMar>
              <w:top w:w="0" w:type="dxa"/>
              <w:left w:w="0" w:type="dxa"/>
              <w:bottom w:w="0" w:type="dxa"/>
              <w:right w:w="0" w:type="dxa"/>
            </w:tcMar>
            <w:vAlign w:val="center"/>
          </w:tcPr>
          <w:p w:rsidR="00D43A59" w:rsidRPr="005162B0" w:rsidRDefault="00765433">
            <w:pPr>
              <w:pStyle w:val="NormalText"/>
            </w:pPr>
            <w:r w:rsidRPr="005162B0">
              <w:t> </w:t>
            </w:r>
          </w:p>
        </w:tc>
      </w:tr>
      <w:tr w:rsidR="00D43A59" w:rsidRPr="005162B0">
        <w:tc>
          <w:tcPr>
            <w:tcW w:w="6400" w:type="dxa"/>
            <w:vAlign w:val="center"/>
          </w:tcPr>
          <w:p w:rsidR="00D43A59" w:rsidRPr="005162B0" w:rsidRDefault="00765433">
            <w:pPr>
              <w:pStyle w:val="NormalText"/>
            </w:pPr>
            <w:r w:rsidRPr="005162B0">
              <w:t>Manager's salary</w:t>
            </w:r>
          </w:p>
        </w:tc>
        <w:tc>
          <w:tcPr>
            <w:tcW w:w="30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1000" w:type="dxa"/>
            <w:tcMar>
              <w:top w:w="0" w:type="dxa"/>
              <w:left w:w="0" w:type="dxa"/>
              <w:bottom w:w="0" w:type="dxa"/>
              <w:right w:w="0" w:type="dxa"/>
            </w:tcMar>
            <w:vAlign w:val="center"/>
          </w:tcPr>
          <w:p w:rsidR="00D43A59" w:rsidRPr="005162B0" w:rsidRDefault="00765433">
            <w:pPr>
              <w:pStyle w:val="NormalText"/>
              <w:jc w:val="right"/>
            </w:pPr>
            <w:r w:rsidRPr="005162B0">
              <w:t>69,000</w:t>
            </w:r>
          </w:p>
        </w:tc>
        <w:tc>
          <w:tcPr>
            <w:tcW w:w="240" w:type="dxa"/>
            <w:gridSpan w:val="2"/>
            <w:tcMar>
              <w:top w:w="0" w:type="dxa"/>
              <w:left w:w="0" w:type="dxa"/>
              <w:bottom w:w="0" w:type="dxa"/>
              <w:right w:w="0" w:type="dxa"/>
            </w:tcMar>
            <w:vAlign w:val="center"/>
          </w:tcPr>
          <w:p w:rsidR="00D43A59" w:rsidRPr="005162B0" w:rsidRDefault="00765433">
            <w:pPr>
              <w:pStyle w:val="NormalText"/>
            </w:pPr>
            <w:r w:rsidRPr="005162B0">
              <w:t> </w:t>
            </w:r>
          </w:p>
        </w:tc>
      </w:tr>
      <w:tr w:rsidR="00D43A59" w:rsidRPr="005162B0">
        <w:tc>
          <w:tcPr>
            <w:tcW w:w="6400" w:type="dxa"/>
            <w:vAlign w:val="center"/>
          </w:tcPr>
          <w:p w:rsidR="00D43A59" w:rsidRPr="005162B0" w:rsidRDefault="00765433">
            <w:pPr>
              <w:pStyle w:val="NormalText"/>
            </w:pPr>
            <w:r w:rsidRPr="005162B0">
              <w:t>Computers and supplies</w:t>
            </w:r>
          </w:p>
        </w:tc>
        <w:tc>
          <w:tcPr>
            <w:tcW w:w="300" w:type="dxa"/>
            <w:tcMar>
              <w:top w:w="0" w:type="dxa"/>
              <w:left w:w="0" w:type="dxa"/>
              <w:bottom w:w="0" w:type="dxa"/>
              <w:right w:w="0" w:type="dxa"/>
            </w:tcMar>
            <w:vAlign w:val="center"/>
          </w:tcPr>
          <w:p w:rsidR="00D43A59" w:rsidRPr="005162B0" w:rsidRDefault="00765433">
            <w:pPr>
              <w:pStyle w:val="NormalText"/>
              <w:jc w:val="right"/>
            </w:pPr>
            <w:r w:rsidRPr="005162B0">
              <w:t> </w:t>
            </w:r>
          </w:p>
        </w:tc>
        <w:tc>
          <w:tcPr>
            <w:tcW w:w="1000" w:type="dxa"/>
            <w:tcMar>
              <w:top w:w="0" w:type="dxa"/>
              <w:left w:w="0" w:type="dxa"/>
              <w:bottom w:w="0" w:type="dxa"/>
              <w:right w:w="0" w:type="dxa"/>
            </w:tcMar>
            <w:vAlign w:val="center"/>
          </w:tcPr>
          <w:p w:rsidR="00D43A59" w:rsidRPr="005162B0" w:rsidRDefault="00765433">
            <w:pPr>
              <w:pStyle w:val="NormalText"/>
              <w:jc w:val="right"/>
            </w:pPr>
            <w:r w:rsidRPr="005162B0">
              <w:t>26,000</w:t>
            </w:r>
          </w:p>
        </w:tc>
        <w:tc>
          <w:tcPr>
            <w:tcW w:w="240" w:type="dxa"/>
            <w:gridSpan w:val="2"/>
            <w:tcMar>
              <w:top w:w="0" w:type="dxa"/>
              <w:left w:w="0" w:type="dxa"/>
              <w:bottom w:w="0" w:type="dxa"/>
              <w:right w:w="0" w:type="dxa"/>
            </w:tcMar>
            <w:vAlign w:val="center"/>
          </w:tcPr>
          <w:p w:rsidR="00D43A59" w:rsidRPr="005162B0" w:rsidRDefault="00765433">
            <w:pPr>
              <w:pStyle w:val="NormalText"/>
            </w:pPr>
            <w:r w:rsidRPr="005162B0">
              <w:t> </w:t>
            </w:r>
          </w:p>
        </w:tc>
      </w:tr>
      <w:tr w:rsidR="00D43A59" w:rsidRPr="005162B0">
        <w:tc>
          <w:tcPr>
            <w:tcW w:w="6400" w:type="dxa"/>
            <w:vAlign w:val="center"/>
          </w:tcPr>
          <w:p w:rsidR="00D43A59" w:rsidRPr="005162B0" w:rsidRDefault="00765433">
            <w:pPr>
              <w:pStyle w:val="NormalText"/>
            </w:pPr>
            <w:r w:rsidRPr="005162B0">
              <w:t>Other department expenses</w:t>
            </w:r>
          </w:p>
        </w:tc>
        <w:tc>
          <w:tcPr>
            <w:tcW w:w="300" w:type="dxa"/>
            <w:tcBorders>
              <w:bottom w:val="single" w:sz="21" w:space="0" w:color="000000"/>
            </w:tcBorders>
            <w:tcMar>
              <w:top w:w="0" w:type="dxa"/>
              <w:left w:w="0" w:type="dxa"/>
              <w:bottom w:w="0" w:type="dxa"/>
              <w:right w:w="0" w:type="dxa"/>
            </w:tcMar>
            <w:vAlign w:val="center"/>
          </w:tcPr>
          <w:p w:rsidR="00D43A59" w:rsidRPr="005162B0" w:rsidRDefault="00765433">
            <w:pPr>
              <w:pStyle w:val="NormalText"/>
              <w:jc w:val="right"/>
            </w:pPr>
            <w:r w:rsidRPr="005162B0">
              <w:t> </w:t>
            </w:r>
          </w:p>
        </w:tc>
        <w:tc>
          <w:tcPr>
            <w:tcW w:w="1000" w:type="dxa"/>
            <w:tcBorders>
              <w:bottom w:val="single" w:sz="21" w:space="0" w:color="000000"/>
            </w:tcBorders>
            <w:tcMar>
              <w:top w:w="0" w:type="dxa"/>
              <w:left w:w="0" w:type="dxa"/>
              <w:bottom w:w="0" w:type="dxa"/>
              <w:right w:w="0" w:type="dxa"/>
            </w:tcMar>
            <w:vAlign w:val="center"/>
          </w:tcPr>
          <w:p w:rsidR="00D43A59" w:rsidRPr="005162B0" w:rsidRDefault="00765433">
            <w:pPr>
              <w:pStyle w:val="NormalText"/>
              <w:jc w:val="right"/>
            </w:pPr>
            <w:r w:rsidRPr="005162B0">
              <w:t>20,000</w:t>
            </w:r>
          </w:p>
        </w:tc>
        <w:tc>
          <w:tcPr>
            <w:tcW w:w="240" w:type="dxa"/>
            <w:gridSpan w:val="2"/>
            <w:tcBorders>
              <w:bottom w:val="single" w:sz="21" w:space="0" w:color="000000"/>
            </w:tcBorders>
            <w:tcMar>
              <w:top w:w="0" w:type="dxa"/>
              <w:left w:w="0" w:type="dxa"/>
              <w:bottom w:w="0" w:type="dxa"/>
              <w:right w:w="0" w:type="dxa"/>
            </w:tcMar>
            <w:vAlign w:val="center"/>
          </w:tcPr>
          <w:p w:rsidR="00D43A59" w:rsidRPr="005162B0" w:rsidRDefault="00765433">
            <w:pPr>
              <w:pStyle w:val="NormalText"/>
            </w:pPr>
            <w:r w:rsidRPr="005162B0">
              <w:t> </w:t>
            </w:r>
          </w:p>
        </w:tc>
      </w:tr>
      <w:tr w:rsidR="00D43A59" w:rsidRPr="005162B0">
        <w:tc>
          <w:tcPr>
            <w:tcW w:w="6400" w:type="dxa"/>
            <w:vAlign w:val="center"/>
          </w:tcPr>
          <w:p w:rsidR="00D43A59" w:rsidRPr="005162B0" w:rsidRDefault="00765433">
            <w:pPr>
              <w:pStyle w:val="NormalText"/>
            </w:pPr>
            <w:r w:rsidRPr="005162B0">
              <w:t>Total annual expenses</w:t>
            </w:r>
          </w:p>
        </w:tc>
        <w:tc>
          <w:tcPr>
            <w:tcW w:w="300" w:type="dxa"/>
            <w:tcBorders>
              <w:bottom w:val="double" w:sz="2" w:space="0" w:color="000000"/>
            </w:tcBorders>
            <w:tcMar>
              <w:top w:w="0" w:type="dxa"/>
              <w:left w:w="0" w:type="dxa"/>
              <w:bottom w:w="0" w:type="dxa"/>
              <w:right w:w="0" w:type="dxa"/>
            </w:tcMar>
            <w:vAlign w:val="center"/>
          </w:tcPr>
          <w:p w:rsidR="00D43A59" w:rsidRPr="005162B0" w:rsidRDefault="00765433">
            <w:pPr>
              <w:pStyle w:val="NormalText"/>
              <w:jc w:val="right"/>
            </w:pPr>
            <w:r w:rsidRPr="005162B0">
              <w:t>$</w:t>
            </w:r>
          </w:p>
        </w:tc>
        <w:tc>
          <w:tcPr>
            <w:tcW w:w="1000" w:type="dxa"/>
            <w:tcBorders>
              <w:bottom w:val="double" w:sz="2" w:space="0" w:color="000000"/>
            </w:tcBorders>
            <w:tcMar>
              <w:top w:w="0" w:type="dxa"/>
              <w:left w:w="0" w:type="dxa"/>
              <w:bottom w:w="0" w:type="dxa"/>
              <w:right w:w="0" w:type="dxa"/>
            </w:tcMar>
            <w:vAlign w:val="center"/>
          </w:tcPr>
          <w:p w:rsidR="00D43A59" w:rsidRPr="005162B0" w:rsidRDefault="00765433">
            <w:pPr>
              <w:pStyle w:val="NormalText"/>
              <w:jc w:val="right"/>
            </w:pPr>
            <w:r w:rsidRPr="005162B0">
              <w:t>439,350</w:t>
            </w:r>
          </w:p>
        </w:tc>
        <w:tc>
          <w:tcPr>
            <w:tcW w:w="240" w:type="dxa"/>
            <w:gridSpan w:val="2"/>
            <w:tcBorders>
              <w:bottom w:val="double" w:sz="2" w:space="0" w:color="000000"/>
            </w:tcBorders>
            <w:tcMar>
              <w:top w:w="0" w:type="dxa"/>
              <w:left w:w="0" w:type="dxa"/>
              <w:bottom w:w="0" w:type="dxa"/>
              <w:right w:w="0" w:type="dxa"/>
            </w:tcMar>
            <w:vAlign w:val="center"/>
          </w:tcPr>
          <w:p w:rsidR="00D43A59" w:rsidRPr="005162B0" w:rsidRDefault="00765433">
            <w:pPr>
              <w:pStyle w:val="NormalText"/>
            </w:pPr>
            <w:r w:rsidRPr="005162B0">
              <w:t> </w:t>
            </w:r>
          </w:p>
        </w:tc>
      </w:tr>
    </w:tbl>
    <w:p w:rsidR="00D43A59" w:rsidRPr="005162B0" w:rsidRDefault="00D43A59">
      <w:pPr>
        <w:pStyle w:val="NormalText"/>
      </w:pPr>
    </w:p>
    <w:p w:rsidR="00D43A59" w:rsidRPr="005162B0" w:rsidRDefault="00765433">
      <w:pPr>
        <w:pStyle w:val="NormalText"/>
      </w:pPr>
      <w:r w:rsidRPr="005162B0">
        <w:t xml:space="preserve">Megan also noted that Salary Experts quoted a fixed fee of $125,000 and variable processing costs of $7.50 per employee transaction. She did </w:t>
      </w:r>
      <w:r w:rsidRPr="005162B0">
        <w:rPr>
          <w:b/>
          <w:bCs/>
        </w:rPr>
        <w:t>not</w:t>
      </w:r>
      <w:r w:rsidRPr="005162B0">
        <w:t xml:space="preserve"> believe that the company will actually save money by outsourcing the payroll function. For one, she did </w:t>
      </w:r>
      <w:r w:rsidRPr="005162B0">
        <w:rPr>
          <w:b/>
          <w:bCs/>
        </w:rPr>
        <w:t>not</w:t>
      </w:r>
      <w:r w:rsidRPr="005162B0">
        <w:t xml:space="preserve"> think that the company will actually save all of the above-mentioned amounts. She knew that the payroll department manager could </w:t>
      </w:r>
      <w:r w:rsidRPr="005162B0">
        <w:rPr>
          <w:b/>
          <w:bCs/>
        </w:rPr>
        <w:t>not</w:t>
      </w:r>
      <w:r w:rsidRPr="005162B0">
        <w:t xml:space="preserve"> be removed from the company because he had to oversee the payroll function and serve as a liaison with the outside company. However, all other employees in the department would likely </w:t>
      </w:r>
      <w:r w:rsidRPr="005162B0">
        <w:rPr>
          <w:b/>
          <w:bCs/>
        </w:rPr>
        <w:t>not</w:t>
      </w:r>
      <w:r w:rsidRPr="005162B0">
        <w:t xml:space="preserve"> be required.</w:t>
      </w:r>
    </w:p>
    <w:p w:rsidR="00D43A59" w:rsidRPr="005162B0" w:rsidRDefault="00D43A59">
      <w:pPr>
        <w:pStyle w:val="NormalText"/>
      </w:pPr>
    </w:p>
    <w:p w:rsidR="00D43A59" w:rsidRPr="005162B0" w:rsidRDefault="00765433">
      <w:pPr>
        <w:pStyle w:val="NormalText"/>
      </w:pPr>
      <w:r w:rsidRPr="005162B0">
        <w:t>a. Assume Learning Inc. has 14,000 employees on its payroll. Can the company save money by outsourcing the payroll function?</w:t>
      </w:r>
    </w:p>
    <w:p w:rsidR="00D43A59" w:rsidRPr="005162B0" w:rsidRDefault="00765433">
      <w:pPr>
        <w:pStyle w:val="NormalText"/>
      </w:pPr>
      <w:r w:rsidRPr="005162B0">
        <w:t>b. What are the pros and cons of outsourcing the payroll function?</w:t>
      </w:r>
    </w:p>
    <w:p w:rsidR="00D43A59" w:rsidRPr="005162B0" w:rsidRDefault="00D43A59">
      <w:pPr>
        <w:pStyle w:val="NormalText"/>
      </w:pPr>
    </w:p>
    <w:p w:rsidR="00D43A59" w:rsidRPr="005162B0" w:rsidRDefault="00765433">
      <w:pPr>
        <w:pStyle w:val="NormalText"/>
      </w:pPr>
      <w:r w:rsidRPr="005162B0">
        <w:t>142) Mr. Lee is the production manager of Cathy Company. It is the beginning of the month and he storms into the controller's department, clutching a large folder of reports. "Why am I getting so many reports? I don't need them nor do I want all the details. I've delegated responsibility to my managers so I don't have to worry about details. You've got to do something about this, John."</w:t>
      </w:r>
    </w:p>
    <w:p w:rsidR="00D43A59" w:rsidRPr="005162B0" w:rsidRDefault="00765433">
      <w:pPr>
        <w:pStyle w:val="NormalText"/>
      </w:pPr>
      <w:r w:rsidRPr="005162B0">
        <w:t>John, the controller, starts to think about the problem that seems to have come about as the company decentralized with many layers of responsibility. He has a vague memory of something he learned from his old cost accounting class and has called you, his former professor, for some advice or suggestions in order to reduce the paper flow.</w:t>
      </w:r>
    </w:p>
    <w:p w:rsidR="00D43A59" w:rsidRPr="005162B0" w:rsidRDefault="00D43A59">
      <w:pPr>
        <w:pStyle w:val="NormalText"/>
      </w:pPr>
    </w:p>
    <w:p w:rsidR="00D43A59" w:rsidRPr="005162B0" w:rsidRDefault="00765433">
      <w:pPr>
        <w:pStyle w:val="NormalText"/>
      </w:pPr>
      <w:r w:rsidRPr="005162B0">
        <w:t>Briefly describe the concept of the hierarchy of performance reports.</w:t>
      </w:r>
    </w:p>
    <w:p w:rsidR="00D43A59" w:rsidRPr="005162B0" w:rsidRDefault="00D43A59">
      <w:pPr>
        <w:pStyle w:val="NormalText"/>
      </w:pPr>
    </w:p>
    <w:p w:rsidR="008D6EA8" w:rsidRDefault="008D6EA8">
      <w:pPr>
        <w:rPr>
          <w:rFonts w:ascii="Times New Roman" w:hAnsi="Times New Roman" w:cs="Times New Roman"/>
          <w:color w:val="000000"/>
          <w:sz w:val="24"/>
          <w:szCs w:val="24"/>
        </w:rPr>
      </w:pPr>
      <w:r>
        <w:br w:type="page"/>
      </w:r>
    </w:p>
    <w:p w:rsidR="00D43A59" w:rsidRPr="005162B0" w:rsidRDefault="00765433">
      <w:pPr>
        <w:pStyle w:val="NormalText"/>
      </w:pPr>
      <w:r w:rsidRPr="005162B0">
        <w:lastRenderedPageBreak/>
        <w:t>143) Adair Company has been busy over the first few years of its existence in penetrating its market and gaining a respectable market share. To facilitate this, Mr. Adair, the CEO, and his controller, Mr. Brown, have been developing the annual master budgets. To date this approach has worked well.</w:t>
      </w:r>
    </w:p>
    <w:p w:rsidR="00D43A59" w:rsidRPr="005162B0" w:rsidRDefault="00D43A59">
      <w:pPr>
        <w:pStyle w:val="NormalText"/>
      </w:pPr>
    </w:p>
    <w:p w:rsidR="00D43A59" w:rsidRPr="005162B0" w:rsidRDefault="00765433">
      <w:pPr>
        <w:pStyle w:val="NormalText"/>
      </w:pPr>
      <w:r w:rsidRPr="005162B0">
        <w:t>Adair has been acquired by a company in a related business but will continue to operate as an independent subsidiary. The CFO of the acquiring company, Mr. Horwitz, has suggested to Mr. Adair that, since it was expected that his company would continue to grow, it adopt a departmental budgeting system; a suggestion Mr. Adair agreed to readily. Mr. Horwitz explained to Adair's departmental managers the concepts of a departmental participative budgeting system and their involvement. The managers were encouraged to take the information and come back with suggestions which could then be put into a formal budget process.</w:t>
      </w:r>
    </w:p>
    <w:p w:rsidR="00D43A59" w:rsidRPr="005162B0" w:rsidRDefault="00D43A59">
      <w:pPr>
        <w:pStyle w:val="NormalText"/>
      </w:pPr>
    </w:p>
    <w:p w:rsidR="00D43A59" w:rsidRPr="005162B0" w:rsidRDefault="00765433">
      <w:pPr>
        <w:pStyle w:val="NormalText"/>
      </w:pPr>
      <w:r w:rsidRPr="005162B0">
        <w:t>a. What benefits will accrue to Adair under this new budgeting system?</w:t>
      </w:r>
    </w:p>
    <w:p w:rsidR="00D43A59" w:rsidRPr="005162B0" w:rsidRDefault="00765433">
      <w:pPr>
        <w:pStyle w:val="NormalText"/>
      </w:pPr>
      <w:r w:rsidRPr="005162B0">
        <w:t>b. What behavioral issues might arise for departmental managers and for production workers?</w:t>
      </w:r>
    </w:p>
    <w:p w:rsidR="00D43A59" w:rsidRPr="005162B0" w:rsidRDefault="00765433">
      <w:pPr>
        <w:pStyle w:val="NormalText"/>
      </w:pPr>
      <w:r w:rsidRPr="005162B0">
        <w:t>c. What is the most probable long-term reaction of Adair's people to the participative budget system?</w:t>
      </w:r>
    </w:p>
    <w:p w:rsidR="00D43A59" w:rsidRPr="005162B0" w:rsidRDefault="00D43A59">
      <w:pPr>
        <w:pStyle w:val="NormalText"/>
      </w:pPr>
    </w:p>
    <w:p w:rsidR="00D43A59" w:rsidRPr="005162B0" w:rsidRDefault="00765433">
      <w:pPr>
        <w:pStyle w:val="NormalText"/>
      </w:pPr>
      <w:r w:rsidRPr="005162B0">
        <w:t>144) Traditionally, companies in the United States have employed a "push" manufacturing style. Studies in Activity Based Management and Quality Control have indicated that this approach is filled with many nonvalue-added activities, which increase overall costs and reduce profits. The "push" style is being replaced with a "pull" approach.</w:t>
      </w:r>
    </w:p>
    <w:p w:rsidR="00D43A59" w:rsidRPr="005162B0" w:rsidRDefault="00D43A59">
      <w:pPr>
        <w:pStyle w:val="NormalText"/>
      </w:pPr>
    </w:p>
    <w:p w:rsidR="00D43A59" w:rsidRPr="005162B0" w:rsidRDefault="00765433">
      <w:pPr>
        <w:pStyle w:val="NormalText"/>
      </w:pPr>
      <w:r w:rsidRPr="005162B0">
        <w:t>Briefly describe the major differences between the push and pull approaches. What nonvalue-added activities are eliminated in a pull manufacturing system?</w:t>
      </w:r>
    </w:p>
    <w:p w:rsidR="00D43A59" w:rsidRPr="005162B0" w:rsidRDefault="00D43A59">
      <w:pPr>
        <w:pStyle w:val="NormalText"/>
      </w:pPr>
    </w:p>
    <w:p w:rsidR="00D43A59" w:rsidRPr="005162B0" w:rsidRDefault="00765433">
      <w:pPr>
        <w:pStyle w:val="NormalText"/>
      </w:pPr>
      <w:r w:rsidRPr="005162B0">
        <w:t xml:space="preserve">145) The </w:t>
      </w:r>
      <w:r w:rsidRPr="005162B0">
        <w:rPr>
          <w:b/>
          <w:bCs/>
          <w:i/>
          <w:iCs/>
        </w:rPr>
        <w:t>New</w:t>
      </w:r>
      <w:r w:rsidRPr="005162B0">
        <w:t xml:space="preserve"> </w:t>
      </w:r>
      <w:r w:rsidRPr="005162B0">
        <w:rPr>
          <w:b/>
          <w:bCs/>
          <w:i/>
          <w:iCs/>
        </w:rPr>
        <w:t>York</w:t>
      </w:r>
      <w:r w:rsidRPr="005162B0">
        <w:t xml:space="preserve"> </w:t>
      </w:r>
      <w:r w:rsidRPr="005162B0">
        <w:rPr>
          <w:b/>
          <w:bCs/>
          <w:i/>
          <w:iCs/>
        </w:rPr>
        <w:t>Times</w:t>
      </w:r>
      <w:r w:rsidRPr="005162B0">
        <w:t xml:space="preserve"> recently reported that a number of publicly-held corporations have been accused of illegally doctoring hourly employees' time records. Examples included: </w:t>
      </w:r>
    </w:p>
    <w:p w:rsidR="00D43A59" w:rsidRPr="005162B0" w:rsidRDefault="00D43A59">
      <w:pPr>
        <w:pStyle w:val="NormalText"/>
      </w:pPr>
    </w:p>
    <w:p w:rsidR="00D43A59" w:rsidRPr="005162B0" w:rsidRDefault="00765433">
      <w:pPr>
        <w:pStyle w:val="NormalText"/>
      </w:pPr>
      <w:r w:rsidRPr="005162B0">
        <w:t xml:space="preserve">∙ Workers sued Family Dollar and Pep Boys, accusing managers of deleting hours from their time records. </w:t>
      </w:r>
    </w:p>
    <w:p w:rsidR="00D43A59" w:rsidRPr="005162B0" w:rsidRDefault="00765433">
      <w:pPr>
        <w:pStyle w:val="NormalText"/>
      </w:pPr>
      <w:r w:rsidRPr="005162B0">
        <w:t xml:space="preserve">∙ More than a dozen former Walmart employees said in interviews and depositions that managers had altered time records to shortchange employees. </w:t>
      </w:r>
    </w:p>
    <w:p w:rsidR="00D43A59" w:rsidRPr="005162B0" w:rsidRDefault="00765433">
      <w:pPr>
        <w:pStyle w:val="NormalText"/>
      </w:pPr>
      <w:r w:rsidRPr="005162B0">
        <w:t xml:space="preserve">∙ The Department of Labor reached two back-pay settlements with Kinko's photocopy centers after finding that managers had erased time for 13 employees. </w:t>
      </w:r>
    </w:p>
    <w:p w:rsidR="00D43A59" w:rsidRPr="005162B0" w:rsidRDefault="00D43A59">
      <w:pPr>
        <w:pStyle w:val="NormalText"/>
      </w:pPr>
    </w:p>
    <w:p w:rsidR="00D43A59" w:rsidRPr="005162B0" w:rsidRDefault="00765433">
      <w:pPr>
        <w:pStyle w:val="NormalText"/>
      </w:pPr>
      <w:r w:rsidRPr="005162B0">
        <w:t>When interviewed, many of the managers cited pressure from upper-management and the impact of their actions on their own compensation as underlying causes for their actions. All of the companies strongly denied encouraging such illegal and unethical behavior by managers. Compensation experts interviewed agreed that the companies' incentive performance systems may have contributed to the managers' behavior. (</w:t>
      </w:r>
      <w:r w:rsidRPr="005162B0">
        <w:rPr>
          <w:b/>
          <w:bCs/>
          <w:i/>
          <w:iCs/>
        </w:rPr>
        <w:t>New</w:t>
      </w:r>
      <w:r w:rsidRPr="005162B0">
        <w:t xml:space="preserve"> </w:t>
      </w:r>
      <w:r w:rsidRPr="005162B0">
        <w:rPr>
          <w:b/>
          <w:bCs/>
          <w:i/>
          <w:iCs/>
        </w:rPr>
        <w:t>York</w:t>
      </w:r>
      <w:r w:rsidRPr="005162B0">
        <w:t xml:space="preserve"> </w:t>
      </w:r>
      <w:r w:rsidRPr="005162B0">
        <w:rPr>
          <w:b/>
          <w:bCs/>
          <w:i/>
          <w:iCs/>
        </w:rPr>
        <w:t>Times</w:t>
      </w:r>
      <w:r w:rsidRPr="005162B0">
        <w:rPr>
          <w:b/>
          <w:bCs/>
        </w:rPr>
        <w:t>,</w:t>
      </w:r>
      <w:r w:rsidRPr="005162B0">
        <w:t xml:space="preserve"> </w:t>
      </w:r>
      <w:r w:rsidRPr="005162B0">
        <w:rPr>
          <w:b/>
          <w:bCs/>
        </w:rPr>
        <w:t>April</w:t>
      </w:r>
      <w:r w:rsidRPr="005162B0">
        <w:t xml:space="preserve"> </w:t>
      </w:r>
      <w:r w:rsidRPr="005162B0">
        <w:rPr>
          <w:b/>
          <w:bCs/>
        </w:rPr>
        <w:t>4,</w:t>
      </w:r>
      <w:r w:rsidRPr="005162B0">
        <w:t xml:space="preserve"> </w:t>
      </w:r>
      <w:r w:rsidRPr="005162B0">
        <w:rPr>
          <w:b/>
          <w:bCs/>
        </w:rPr>
        <w:t>2004</w:t>
      </w:r>
      <w:r w:rsidRPr="005162B0">
        <w:t>)</w:t>
      </w:r>
    </w:p>
    <w:p w:rsidR="00D43A59" w:rsidRPr="005162B0" w:rsidRDefault="00D43A59">
      <w:pPr>
        <w:pStyle w:val="NormalText"/>
      </w:pPr>
    </w:p>
    <w:p w:rsidR="00D43A59" w:rsidRPr="005162B0" w:rsidRDefault="00765433">
      <w:pPr>
        <w:pStyle w:val="NormalText"/>
      </w:pPr>
      <w:r w:rsidRPr="005162B0">
        <w:t>a. Explain how the incentive performance systems of the above-named companies could have contributed to this illegal behavior by managers.</w:t>
      </w:r>
    </w:p>
    <w:p w:rsidR="00D43A59" w:rsidRPr="005162B0" w:rsidRDefault="00765433">
      <w:pPr>
        <w:pStyle w:val="NormalText"/>
        <w:spacing w:after="240"/>
      </w:pPr>
      <w:r w:rsidRPr="005162B0">
        <w:t>b. Discuss the ethical issues involved in the design of incentive performance systems. In designing a performance-based incentive system, what measures should companies take to avoid illegal and unethical behavior by supervisors?</w:t>
      </w:r>
    </w:p>
    <w:sectPr w:rsidR="00D43A59" w:rsidRPr="005162B0">
      <w:footerReference w:type="default" r:id="rId7"/>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162B0" w:rsidRDefault="005162B0" w:rsidP="005162B0">
      <w:pPr>
        <w:spacing w:after="0" w:line="240" w:lineRule="auto"/>
      </w:pPr>
      <w:r>
        <w:separator/>
      </w:r>
    </w:p>
  </w:endnote>
  <w:endnote w:type="continuationSeparator" w:id="0">
    <w:p w:rsidR="005162B0" w:rsidRDefault="005162B0" w:rsidP="005162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62B0" w:rsidRDefault="005162B0" w:rsidP="005162B0">
    <w:pPr>
      <w:pStyle w:val="Footer"/>
      <w:spacing w:after="0" w:line="240" w:lineRule="auto"/>
      <w:jc w:val="center"/>
      <w:rPr>
        <w:rFonts w:ascii="Times New Roman" w:hAnsi="Times New Roman"/>
        <w:noProof/>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Pr>
        <w:rFonts w:ascii="Times New Roman" w:hAnsi="Times New Roman"/>
        <w:sz w:val="20"/>
        <w:szCs w:val="20"/>
      </w:rPr>
      <w:t>1</w:t>
    </w:r>
    <w:r>
      <w:rPr>
        <w:rFonts w:ascii="Times New Roman" w:hAnsi="Times New Roman"/>
        <w:sz w:val="20"/>
        <w:szCs w:val="20"/>
      </w:rPr>
      <w:fldChar w:fldCharType="end"/>
    </w:r>
  </w:p>
  <w:p w:rsidR="005162B0" w:rsidRDefault="005162B0" w:rsidP="005162B0">
    <w:pPr>
      <w:pStyle w:val="Footer"/>
      <w:spacing w:after="0" w:line="240" w:lineRule="auto"/>
      <w:jc w:val="center"/>
      <w:rPr>
        <w:rFonts w:ascii="Times New Roman" w:hAnsi="Times New Roman"/>
        <w:sz w:val="20"/>
        <w:szCs w:val="20"/>
      </w:rPr>
    </w:pPr>
    <w:r>
      <w:rPr>
        <w:rFonts w:ascii="Times New Roman" w:hAnsi="Times New Roman"/>
        <w:sz w:val="20"/>
        <w:szCs w:val="20"/>
      </w:rPr>
      <w:t xml:space="preserve">Copyright © 2020 McGraw-Hill Education. All rights reserved. </w:t>
    </w:r>
  </w:p>
  <w:p w:rsidR="005162B0" w:rsidRPr="005162B0" w:rsidRDefault="005162B0" w:rsidP="005162B0">
    <w:pPr>
      <w:pStyle w:val="Footer"/>
      <w:spacing w:after="0" w:line="240" w:lineRule="auto"/>
      <w:jc w:val="center"/>
    </w:pPr>
    <w:r w:rsidRPr="00770748">
      <w:rPr>
        <w:rFonts w:ascii="Times New Roman" w:hAnsi="Times New Roman"/>
        <w:sz w:val="20"/>
        <w:szCs w:val="20"/>
      </w:rPr>
      <w:t>No reproduction or distribution without the prior written 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162B0" w:rsidRDefault="005162B0" w:rsidP="005162B0">
      <w:pPr>
        <w:spacing w:after="0" w:line="240" w:lineRule="auto"/>
      </w:pPr>
      <w:r>
        <w:separator/>
      </w:r>
    </w:p>
  </w:footnote>
  <w:footnote w:type="continuationSeparator" w:id="0">
    <w:p w:rsidR="005162B0" w:rsidRDefault="005162B0" w:rsidP="005162B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6"/>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62B0"/>
    <w:rsid w:val="005162B0"/>
    <w:rsid w:val="00765433"/>
    <w:rsid w:val="008D6EA8"/>
    <w:rsid w:val="00D43A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EEDA6A8"/>
  <w14:defaultImageDpi w14:val="0"/>
  <w15:docId w15:val="{960FD20D-ADA6-439C-9A11-96F7B264B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5162B0"/>
    <w:pPr>
      <w:tabs>
        <w:tab w:val="center" w:pos="4680"/>
        <w:tab w:val="right" w:pos="9360"/>
      </w:tabs>
    </w:pPr>
  </w:style>
  <w:style w:type="character" w:customStyle="1" w:styleId="HeaderChar">
    <w:name w:val="Header Char"/>
    <w:basedOn w:val="DefaultParagraphFont"/>
    <w:link w:val="Header"/>
    <w:uiPriority w:val="99"/>
    <w:rsid w:val="005162B0"/>
  </w:style>
  <w:style w:type="paragraph" w:styleId="Footer">
    <w:name w:val="footer"/>
    <w:basedOn w:val="Normal"/>
    <w:link w:val="FooterChar"/>
    <w:uiPriority w:val="99"/>
    <w:unhideWhenUsed/>
    <w:rsid w:val="005162B0"/>
    <w:pPr>
      <w:tabs>
        <w:tab w:val="center" w:pos="4680"/>
        <w:tab w:val="right" w:pos="9360"/>
      </w:tabs>
    </w:pPr>
  </w:style>
  <w:style w:type="character" w:customStyle="1" w:styleId="FooterChar">
    <w:name w:val="Footer Char"/>
    <w:basedOn w:val="DefaultParagraphFont"/>
    <w:link w:val="Footer"/>
    <w:uiPriority w:val="99"/>
    <w:rsid w:val="005162B0"/>
  </w:style>
  <w:style w:type="paragraph" w:styleId="BalloonText">
    <w:name w:val="Balloon Text"/>
    <w:basedOn w:val="Normal"/>
    <w:link w:val="BalloonTextChar"/>
    <w:uiPriority w:val="99"/>
    <w:semiHidden/>
    <w:unhideWhenUsed/>
    <w:rsid w:val="008D6E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6EA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29</Pages>
  <Words>8345</Words>
  <Characters>46310</Characters>
  <Application>Microsoft Office Word</Application>
  <DocSecurity>0</DocSecurity>
  <Lines>385</Lines>
  <Paragraphs>109</Paragraphs>
  <ScaleCrop>false</ScaleCrop>
  <Company/>
  <LinksUpToDate>false</LinksUpToDate>
  <CharactersWithSpaces>54546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Tamarack Tamarack</dc:creator>
  <cp:keywords/>
  <dc:description/>
  <cp:lastModifiedBy>Tamarack Tamarack</cp:lastModifiedBy>
  <cp:revision>2</cp:revision>
  <dcterms:created xsi:type="dcterms:W3CDTF">2019-04-04T17:03:00Z</dcterms:created>
  <dcterms:modified xsi:type="dcterms:W3CDTF">2019-04-04T17:03:00Z</dcterms:modified>
</cp:coreProperties>
</file>