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BD0" w:rsidRDefault="00AE3BD0" w:rsidP="00AE3BD0">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E24F31" w:rsidRDefault="00AE3BD0" w:rsidP="00AE3BD0">
      <w:pPr>
        <w:spacing w:before="372" w:after="0"/>
        <w:jc w:val="right"/>
      </w:pPr>
      <w:r>
        <w:rPr>
          <w:rFonts w:ascii="Arial Unicode MS" w:eastAsia="Arial Unicode MS" w:hAnsi="Arial Unicode MS" w:cs="Arial Unicode MS"/>
          <w:color w:val="000000"/>
          <w:sz w:val="28"/>
        </w:rPr>
        <w:t>Accounting: Information for Decision Making</w:t>
      </w:r>
    </w:p>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bookmarkStart w:id="0" w:name="_GoBack"/>
      <w:bookmarkEnd w:id="0"/>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Managerial accounting information is designed primarily to assist investors and creditors in deciding how to allocate scarce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All internal control systems need to be monitored.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Management accounting information is oriented toward the future while financial accounting information is historical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Return on investment is the same as return of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IRS tax return is one of the primary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External users of accounting information have a financial interest in an entity but are not involved with the day-to-day operations of the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tailoring of an accounting report to meet the needs of a specific decision maker is more characteristic of financial accounting reports than of management accounting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annual financial statements of large corporations such as Microsoft or PepsiCo need not be audited by independent certified public accountants, since these firms maintain large accounting departments as part of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statement of financial position and the income statement are one and the same.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Investors are individuals and other enterprises that have provided equity to the reporting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 statement of cash flows depicts the way profits have changed during a designated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12.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Management accounting refers to the preparation and use of accounting information designed to meet the needs of decision makers outside the business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content of management accounting reports needs to be presented in conformity with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One purpose of generally accepted accounting principles is to make accounting information prepared by different companies more comparable.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An accounting practice can become a "generally accepted accounting principle" through widespread use, even if the practice is not mentioned in the official pronouncements of the accounting standard-setting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Public Company Accounting Oversight Board is responsible for creating and promoting International Financial Reporting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Today, the most authoritative source of generally accepted accounting principles is the American Accounting Association.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18.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American Institute of Certified Public Accountants has the legal authority over publicly held corporations to enforce compliance with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Securities and Exchange Commission is instrumental in the development of financial accounting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accounting standards issued by the FASB are considered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were established by the American Accounting Association in 1934 and are updated annually by Congress.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CPA examination is administered by the General Accounting Office of the U. S.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Sarbanes-Oxley Act places responsibility on CEOs and CFOs of companies to certify the fairness of company's financial statements. The Act also created the Public Company Accounting Oversight Board which oversees the public accounting profession.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24.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Code of Ethics of the AICPA calls for a commitment to ethical behavior but not at the sacrifice of personal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Code of Ethics of the AICPA calls for a member in public practice to be independent in fact and appearance when providing auditing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Public accounting is the segment of the profession where professionals offer audit, tax, and consulting services to clients.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Career opportunities in accounting exist in public accounting, management accounting, governmental accounting and accounting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24F31" w:rsidRDefault="00AE3BD0">
      <w:pPr>
        <w:keepLines/>
        <w:spacing w:after="0"/>
      </w:pPr>
      <w:r>
        <w:rPr>
          <w:rFonts w:ascii="Arial Unicode MS" w:eastAsia="Arial Unicode MS" w:hAnsi="Arial Unicode MS" w:cs="Arial Unicode MS"/>
          <w:color w:val="000000"/>
          <w:sz w:val="18"/>
        </w:rPr>
        <w:t> </w:t>
      </w:r>
    </w:p>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28.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accounting information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Designed to assist investors and 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3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 used by managers and in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0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Called "special-purpose" accounting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 applicable to individuals.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29.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describe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5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commonly referred to as the language of business.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an end rather than a means to an end.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useful for decision-making.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08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used by businesses, governments, non-profit organizations, and individuals.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field of accounting may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Recording the financial transactions of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6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information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art of interpreting, measuring, and describing economic activity.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3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the information required for the preparation of income tax returns.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basic purpose of bookkeeping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4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financial information about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 the types of information best-suited to specific managerial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 the financial transactions of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4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taxable income of individuals and business entities.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32.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characteristic of 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used in financial statements is prepared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5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confidential and is intended for use only by company management.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8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used in a wide variety of business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developed primarily by "private accountants" that is, accountants employed by business organizations.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accounting systems of most business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tailored to meet the organization's needs for accounting information and the resources available for operating the system.</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1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similar in design to the journals, ledgers, and worksheets illustrated in this text.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8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Utilize data bases, rather than ledger accounts.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9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designed by the CPA firm that performs the annual financial audit.</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New York Stock Exchange and the NASDAQ both require all listed companies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Register with the PCAOB (Public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Send their financial statements directly to investors, creditors, and other users of financial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Maintain an internal audit function.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Use IFRS (International Financial Reporting Standards) for financial statement reporting purposes.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35.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basic function of an accounting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2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interpret and record the effects of business transactions.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classify the effects of similar transactions in a manner that permits determination of various totals and subtotals useful to management.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ensure that a business organization will be managed profitably.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7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summarize and communicate information to decision makers.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Information is cost effective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7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aids management in controlling costs.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91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based upon historical costs, rather than upon estimated market values.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value of the information exceeds the cost of producing it.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generated by a computer based accounting system.</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of the following events is not a transaction that would be recorded in a company's accounting records?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purchase of equipment for cash.</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purchase of equipment on account.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2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investment of additional cash in the business by the owner.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death of a key executive.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38.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 strong internal control structure: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Contributes to the accuracy and verifiability of the accounting records.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Will prevent a business from operating at a loss.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Assures that a business will remain solvent.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9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Will prevent fraud, theft, and embezzlement.</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39.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best definition of an accounting system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Journals, ledgers, and worksheets.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Manual or computer-based records used in developing information about an entity for use by managers and also persons outside the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personnel, procedures, devices, and records used by an entity to develop accounting information and communicate this information to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concepts, principles, and standards specifying the information which should be included in financial statements, and how that information should be presented.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objectives of an accounting system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9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Interpret and record the effects of business transactions.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4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Classify the effects of transactions to facilitate the preparation of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Summarize and communicate information to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0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Dictate the specific types of business transactions that the enterprise may engage in.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41.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Suppose a number of your friends have organized a company to develop and sell a new software product. They have asked you to loan them $8,000 to help get the company started, and have promised to repay your $8,000 plus 10% interest in one year. Of the following, which amount may be described as the return on your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$8,000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$8,800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$7,200</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generally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one of the general purpose financial statements issued by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8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 forecast for the coming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financial position.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of the following is considered a return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Dividends.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Repayment of a loan.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Purchase of an asset.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Securing a loan.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44.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financial statements of a business entity: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0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Include the balance sheet, income statement, and income tax return.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about the cash flow prospects of the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3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proofErr w:type="gramStart"/>
                  <w:r>
                    <w:rPr>
                      <w:rFonts w:ascii="Arial Unicode MS" w:eastAsia="Arial Unicode MS" w:hAnsi="Arial Unicode MS" w:cs="Arial Unicode MS"/>
                      <w:color w:val="000000"/>
                      <w:sz w:val="20"/>
                    </w:rPr>
                    <w:t>Are the first step</w:t>
                  </w:r>
                  <w:proofErr w:type="gramEnd"/>
                  <w:r>
                    <w:rPr>
                      <w:rFonts w:ascii="Arial Unicode MS" w:eastAsia="Arial Unicode MS" w:hAnsi="Arial Unicode MS" w:cs="Arial Unicode MS"/>
                      <w:color w:val="000000"/>
                      <w:sz w:val="20"/>
                    </w:rPr>
                    <w:t xml:space="preserve"> in the accounting process.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prepared for a fee by the Financial Accounting Standards Board.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are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"external" users of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4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Owners.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Labor unions.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4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Managers.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statements are designed primarily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managers with detailed information tailored to the managers' specific information needs.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people outside the business organization with information about the company's financial position and operating results.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5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 to the Internal Revenue Service the company's taxable income.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6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Indicate to investors in a particular company the current market values of their investments.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47.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principal difference between management accounting and financial accounting is that </w:t>
            </w:r>
            <w:r>
              <w:rPr>
                <w:rFonts w:ascii="Arial Unicode MS" w:eastAsia="Arial Unicode MS" w:hAnsi="Arial Unicode MS" w:cs="Arial Unicode MS"/>
                <w:i/>
                <w:color w:val="000000"/>
                <w:sz w:val="20"/>
              </w:rPr>
              <w:t>financial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accounting</w:t>
            </w:r>
            <w:r>
              <w:rPr>
                <w:rFonts w:ascii="Arial Unicode MS" w:eastAsia="Arial Unicode MS" w:hAnsi="Arial Unicode MS" w:cs="Arial Unicode MS"/>
                <w:color w:val="000000"/>
                <w:sz w:val="20"/>
              </w:rPr>
              <w:t xml:space="preserve"> information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Prepared by 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Intended primarily for use by decision makers outside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Prepared in accordance with a set of accounting principles developed by the Institute of Certified Management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3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Oriented toward measuring solvency rather than profitability.</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financial statement is prepared as of a specific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 income statement, and statement of cash flows are all for a period of time rather than at a specific date.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49.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In comparison with a financial statement prepared in conformity with generally accepted accounting principles, a management accounting report is </w:t>
            </w:r>
            <w:r>
              <w:rPr>
                <w:rFonts w:ascii="Arial Unicode MS" w:eastAsia="Arial Unicode MS" w:hAnsi="Arial Unicode MS" w:cs="Arial Unicode MS"/>
                <w:i/>
                <w:color w:val="000000"/>
                <w:sz w:val="20"/>
              </w:rPr>
              <w:t>more</w:t>
            </w:r>
            <w:r>
              <w:rPr>
                <w:rFonts w:ascii="Arial Unicode MS" w:eastAsia="Arial Unicode MS" w:hAnsi="Arial Unicode MS" w:cs="Arial Unicode MS"/>
                <w:color w:val="000000"/>
                <w:sz w:val="20"/>
              </w:rPr>
              <w:t xml:space="preserve"> likely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Be used by decision makers outside of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38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Focus upon the operation results of the most recently completed accounting period.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View the entire organization as the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68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Be tailored to the specific needs of an individual decision maker.</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50.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decision makers is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likely to be among the users of management accounting reports developed by Sears Roebuck and Co.?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8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chief executive officer of Sears.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5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manager of the Automotive Department in a Sears' store.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3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manager of a mutual fund considering investing in Sears' common stock.</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auditors within the Sears organization.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financial statement is primarily concerned with reporting the financial position of a business at a particular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0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7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All three statements are concerned with the financial position of a business at a particular time.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statements are prepared: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2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Only for publicly owned business organizations.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7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For corporations, but not for sole proprietorships or partnerships.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34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Primarily for the benefit of persons outside of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 either monetary or nonmonetary terms, depending upon the need of the decision maker.</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lastRenderedPageBreak/>
              <w:t>53.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statements may be prepared for which time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5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Less than 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More than 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Any time period.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generally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an external user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Stockholders of a corporation.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Bank lending officers.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analysts.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6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Factory managers.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Although accounting information is used by a wide variety of external parties, financial reporting is primarily directed toward the informational needs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Investors and 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Government agencies such as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Customers.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Trade associations and labor unions.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Investors may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4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Individuals and enterprises that have provided credit to a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Individuals and enterprises that own a reporting entity business.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6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Anyone that has an interest in the results of the operations of the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81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Those whose primary economic activity consists of buying and selling stocks and bonds.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Of the following objectives of financial reporting, which is the </w:t>
            </w:r>
            <w:r>
              <w:rPr>
                <w:rFonts w:ascii="Arial Unicode MS" w:eastAsia="Arial Unicode MS" w:hAnsi="Arial Unicode MS" w:cs="Arial Unicode MS"/>
                <w:i/>
                <w:color w:val="000000"/>
                <w:sz w:val="20"/>
              </w:rPr>
              <w:t>most</w:t>
            </w:r>
            <w:r>
              <w:rPr>
                <w:rFonts w:ascii="Arial Unicode MS" w:eastAsia="Arial Unicode MS" w:hAnsi="Arial Unicode MS" w:cs="Arial Unicode MS"/>
                <w:color w:val="000000"/>
                <w:sz w:val="20"/>
              </w:rPr>
              <w:t xml:space="preserv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1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in assessing amount, timing, and uncertainty of future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2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in making investment and credit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about economic resources, claims to resources, and changes in resources and claims.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1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to help the enterprise achieve its goals, objectives, and mission.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Investors and creditors are interested in the probability that their original investment or loan will eventually be returned, and that they will receive a reasonable return while their funds are invested or borrowed. These expectations are collectively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0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Expected profitability.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2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objectives of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5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Cash flow prospects.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0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position.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59.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A complete set of financial statements for Citywide Company, at December 31, 2014, would include each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6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 as of December 31, 2014.</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 for the year ended December 31, 2014.</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projected cash flows for 2015.</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0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Notes containing additional information that is useful in interpreting the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general purpose financial statements prepared annually by a corporation would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include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tax return.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of the following is a characteristic of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9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Its preparation requires judgment.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5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more about the future than it is about the past.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5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None of it is based on estimates, assumptions, and judgments.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3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Notes and explanations from management are not included.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of the following statements is considered a "snapshot" of the business in financial or dollar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financial position.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1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6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federal income tax return.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Objectives of financial reporting to external investors and creditors include preparing information about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used to determine which products to produce.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 xml:space="preserve">Information about economic </w:t>
                  </w: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claims to those resources, and changes in both resources and claims.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that is useful in assessing the amount, timing, and uncertainty of future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that is useful in making investment and credit decisions.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Financial accounting information is characterized by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historical in nature.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3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results from inexact and approximate measures.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8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factual, so it does not require judgment to prepare.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0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enhanced by management's explanation.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It is the function of management accounting to perform the following activities,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forecasts.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Cost accounting.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audits.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Audited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All of the following are characteristics of management accounting,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10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Reports are used primarily by insiders rather than by persons outside of the business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19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Its purpose is to assist managers in planning and controlling business operations.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must be developed in conformity with generally accepted accounting principles or with income tax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may be tailored to assist in specific managerial decisions.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Internal users of financial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6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Investors.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4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Financial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Executive Officer.</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user of internal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Store manager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6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executive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Creditor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5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financial officer</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69.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Characteristics of internal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audited by a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must be timely.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oriented toward the future.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measures efficiency and effectiveness.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important factor in ensuring the integrity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6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Institutional factors, such as standards for preparing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8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Professional organizations, such as the American Institute of CPAs.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Competence, judgment, and ethical behavior of individual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cost of preparing the financial information.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0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official decrees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tradition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15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an accountant's experience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May change over time.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Sarbanes-Oxley Act of 2002 created: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6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Security and Exchange Commission.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6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Tax Return Overview Board.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Overseeing a company's affairs to ensure that the company is managed with the best interest of shareholders in mind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control.</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integrity.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Corporate governance.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audit function.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basic purpose of an audit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Assure financial statements are in conformity with GAAP.</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as much useful information to decision makers as possible, regardless of cost.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 changes in the financial position of an organization by applying the concepts of double entry accounting.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3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Meet an organization's need for accounting information as efficiently as possible.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Audits of financial statements are performed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controller of the reporting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management of the reporting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3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Independent certified public accountants (CPAs).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auditor's report on the published financial statements of a large corporation should be viewed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00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opinion of independent experts as to the overall fairness of the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17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opinion of the corporation's chief accountant as to the overall fairness of the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8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guarantee by a firm of certified public accountants that the statements are accurate.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guarantee by the Financial Statements Insurance Board that the statements do not overstate assets or net income.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set of standards, assumptions, and concepts that form the "ground rules" for financial reporting in the United States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conceptual framework.</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7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0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Statements of Financial Accounting Concepts.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American standards for certified public accountants.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basic purpose of generally accepted accounting principles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1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Minimize the possibility of a business becoming insolvent.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a framework for financial reporting that is understood by both the preparers and the users of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Ensure that financial statements include the type of information that is best suited to every type of business decision.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Eliminate the need for professional judgment in preparing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79.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Establishing international accounting standards is the responsibility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AAA.</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are intended to assist accountants in preparing financial statements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8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relevant, verifiable, comparable, and understandable.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3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Show the business to be both solvent and profitable.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3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Comply with all income tax rules and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9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ideally suited to the specific needs of each user of the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objective of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18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minimize the amount of income taxes owed.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ensure that both preparers and users of financial statements understand the concepts and assumptions used in presenting information within these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7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enhance the relevance and verifiability of information contained in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3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increase the comparability of financial statements prepared by different companies.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In the phrase "generally accepted accounting principles," the words </w:t>
            </w:r>
            <w:r>
              <w:rPr>
                <w:rFonts w:ascii="Arial Unicode MS" w:eastAsia="Arial Unicode MS" w:hAnsi="Arial Unicode MS" w:cs="Arial Unicode MS"/>
                <w:i/>
                <w:color w:val="000000"/>
                <w:sz w:val="20"/>
              </w:rPr>
              <w:t>accounting principles</w:t>
            </w:r>
            <w:r>
              <w:rPr>
                <w:rFonts w:ascii="Arial Unicode MS" w:eastAsia="Arial Unicode MS" w:hAnsi="Arial Unicode MS" w:cs="Arial Unicode MS"/>
                <w:color w:val="000000"/>
                <w:sz w:val="20"/>
              </w:rPr>
              <w:t xml:space="preserv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standards, assumptions, and concepts that serve as "ground rules" for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1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Ethical standards that prohibit fraudulent or misleading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steps in the accounting cycle.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03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accounting practices authorized by the Financial Accounting Standards Board (FASB).</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accounting standards and concepts used in the preparation of financial statements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5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Certified principles of accounting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4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(GAAP).</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accounting standards and bylaws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Standards enforcing consistency (SEC).</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are the "ground rules" used in the preparation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All accounting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Reports to federal and state regulatory agencies.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88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Responsible for the review and audit of federal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18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Primarily concerned with the preparation of the annual federal budget.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private group that conducts research and determines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 xml:space="preserve">A government agency with legal authority to approve or disapprove the financial statements of corporations </w:t>
                  </w:r>
                  <w:proofErr w:type="gramStart"/>
                  <w:r>
                    <w:rPr>
                      <w:rFonts w:ascii="Arial Unicode MS" w:eastAsia="Arial Unicode MS" w:hAnsi="Arial Unicode MS" w:cs="Arial Unicode MS"/>
                      <w:color w:val="000000"/>
                      <w:sz w:val="20"/>
                    </w:rPr>
                    <w:t>that sell</w:t>
                  </w:r>
                  <w:proofErr w:type="gramEnd"/>
                  <w:r>
                    <w:rPr>
                      <w:rFonts w:ascii="Arial Unicode MS" w:eastAsia="Arial Unicode MS" w:hAnsi="Arial Unicode MS" w:cs="Arial Unicode MS"/>
                      <w:color w:val="000000"/>
                      <w:sz w:val="20"/>
                    </w:rPr>
                    <w:t xml:space="preserve"> their securities to the public.</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Accounting Standards Codification was developed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8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Certified public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Securities and Exchange Commission.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Internal Revenue Service.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body created by the Sarbanes Oxley Act and charged with oversight of the accounting profession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75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International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Securities and Exchange Commission.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measures used by an organization to provide reasonable assurance that the organization produces reliable financial reports, complies with applicable laws and regulations, and conducts its operations in an efficient and effective manner are collectively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7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1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accounting standards.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Securities and exchange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internal control structure.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89.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 2012 the SEC issued an extensive report regarding the use of IFRS by U.S. public companies and listed which of the following as a major obstacle to adopting IASB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 standards are generally viewed as low quality.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5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IASB's dependence on funding from the major accounting firms.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Cross-border financing is decreasing in popularity.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IASB is not a governmental agency and therefore is not positioned to develop accounting standards.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basic purpose of audited financial statements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the reporting company with assurance that all assets are protected from theft or embezzlement.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 financial statements for companies that do not have their own accounting departments.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users of the financial statements with assurance that the statements are verifiable and are presented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both the reporting company and the users of the statements with a written guarantee that the statements are error-free.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FASB takes on a responsibility to do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4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Set the objectives of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09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Describe the elements of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2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Judge disputes between management and the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2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criteria for deciding what information to include in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recognized as a source of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Widespread and long-term use of a particular practice.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6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4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Securities and Exchange Commission (SEC).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Statements of the Committee of Sponsoring Organizations (COSO).</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In the phrase "generally accepted accounting principles," the words </w:t>
            </w:r>
            <w:r>
              <w:rPr>
                <w:rFonts w:ascii="Arial Unicode MS" w:eastAsia="Arial Unicode MS" w:hAnsi="Arial Unicode MS" w:cs="Arial Unicode MS"/>
                <w:i/>
                <w:color w:val="000000"/>
                <w:sz w:val="20"/>
              </w:rPr>
              <w:t>generally accepted</w:t>
            </w:r>
            <w:r>
              <w:rPr>
                <w:rFonts w:ascii="Arial Unicode MS" w:eastAsia="Arial Unicode MS" w:hAnsi="Arial Unicode MS" w:cs="Arial Unicode MS"/>
                <w:color w:val="000000"/>
                <w:sz w:val="20"/>
              </w:rPr>
              <w:t xml:space="preserve"> mean that the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15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Have been adopted by Congress or approved by the voters in a general election.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24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acceptable to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56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understood and observed by all the participants in the financial reporting process.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Have been approved by a majority of the members of the Financial Accounting Standards Board.</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has the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impact upon the integrity of financial statements issued by publicly owned corporations?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securities laws.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0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Professional judgment of the accountants who prepare the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89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Audits of the financial statements by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1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Competence and integrity of the CPAs who perform audits.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true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existence of generally accepted accounting principles (GAAP) virtually eliminates the need for professional judgment except in very unusual circumstances.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securities laws regarding the issuance of misleading financial statements apply not only to the independent auditors, but to management of the company as well.</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Attaining a passing score on the part of the Uniform CPA Examination that covers professional ethics is evidence of integrity and commitment to ethical conduct.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professional accountant should resign his position rather than become involved in the distribution of financial statements indicating insolvency.</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Which organization best serves the professional needs of a CPA?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7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5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AAA.</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Pr>
                <w:rFonts w:ascii="Arial Unicode MS" w:eastAsia="Arial Unicode MS" w:hAnsi="Arial Unicode MS" w:cs="Arial Unicode MS"/>
                <w:i/>
                <w:color w:val="000000"/>
                <w:sz w:val="20"/>
              </w:rPr>
              <w:t>most</w:t>
            </w:r>
            <w:r>
              <w:rPr>
                <w:rFonts w:ascii="Arial Unicode MS" w:eastAsia="Arial Unicode MS" w:hAnsi="Arial Unicode MS" w:cs="Arial Unicode MS"/>
                <w:color w:val="000000"/>
                <w:sz w:val="20"/>
              </w:rPr>
              <w:t xml:space="preserve"> influential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0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3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Institute of Management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45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2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New York Stock Exchange.</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American Institute of Certified Public Accountants has a code of professional conduct that expresses the accounting profession's recognition of its responsibilities to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7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public.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client.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Colleagues.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IRS.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99.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work of accountants practicing in public accounting may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0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Providing various types of accounting services to a wide variety of clients.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8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Preparing income tax returns for individuals and small businesses.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42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and interpreting information tailored to the needs of business 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4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Helping governmental agencies carry out their various regulatory responsibilities.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primary function of external auditors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509"/>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Express an opinion on the fairness of the company's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2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accuracy of the management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Evaluate the efficiency of operations and the degree of compliance with management's policies in all departments within a large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that financial statements and all special reports to management are prepared in conformity with generally accepted accounting principles.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Management accountants primarily are concerned with developing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6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For use in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8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Suited to the needs of stockholders, creditors, and other external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7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48"/>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Suited to the needs of decision makers within the organization.</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The designation of CPA is given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Universities.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67"/>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One of the principal functions of CPAs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57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 income tax returns to determine if taxpayers have underpaid their income taxes.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6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Conduct audits to determine whether the employees of a business are performing their jobs honestly and efficiently.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99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Advise individual investors on stock market investments.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31"/>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Perform audits to determine the fairness of a company's financial statements.</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The SEC requires corporate officers to sign the Form 10-K, which is filed annually with the SEC. Which of the following officers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among those required to sign?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12"/>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A.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CEO (Chief Executive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35"/>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B.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CAO (Chief Accounting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34"/>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C.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CFO (Chief Financial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46"/>
            </w:tblGrid>
            <w:tr w:rsidR="00E24F31">
              <w:tc>
                <w:tcPr>
                  <w:tcW w:w="0" w:type="auto"/>
                </w:tcPr>
                <w:p w:rsidR="00E24F31" w:rsidRDefault="00AE3BD0">
                  <w:pPr>
                    <w:keepNext/>
                    <w:keepLines/>
                    <w:spacing w:after="0"/>
                  </w:pPr>
                  <w:r>
                    <w:rPr>
                      <w:rFonts w:ascii="Arial Unicode MS" w:eastAsia="Arial Unicode MS" w:hAnsi="Arial Unicode MS" w:cs="Arial Unicode MS"/>
                      <w:color w:val="000000"/>
                      <w:sz w:val="20"/>
                    </w:rPr>
                    <w:t>D.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COO (Chief Operating Officer).</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nine accounting terms introduced in this chapter: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2ECFAE4C" wp14:editId="705E66A2">
                  <wp:extent cx="4659086" cy="653142"/>
                  <wp:effectExtent l="0" t="0" r="0" b="0"/>
                  <wp:docPr id="1" name="https://www.eztestonline.com/tomhardej/13887272545097300500.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s://www.eztestonline.com/tomhardej/13887272545097300500.tp4?REQUEST=SHOWmedia&amp;media=image002PRINT.png"/>
                          <pic:cNvPicPr/>
                        </pic:nvPicPr>
                        <pic:blipFill>
                          <a:blip r:embed="rId7"/>
                          <a:stretch/>
                        </pic:blipFill>
                        <pic:spPr>
                          <a:xfrm>
                            <a:off x="0" y="0"/>
                            <a:ext cx="4659086" cy="653142"/>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The repayment to an investor of the amount originally invested in an enterprise.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An examination of financial statements designed to determine their fairness in relation to generally accepted accounting principles.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accounting standards and concepts used in the preparation of financial statements.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 system of measures designed to assure management that all aspects of the business are operating according to plan.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 listing of assets, liabilities, and stockholders' equity as of a specific date.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The payment of an amount for using another's money.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An activity statement that shows the details of the company's activities involving cash during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Users of accounting information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 seven groups that would typically use financial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8 accounting terms.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642A3FBC" wp14:editId="43DBE8FC">
                  <wp:extent cx="3124200" cy="729342"/>
                  <wp:effectExtent l="0" t="0" r="0" b="0"/>
                  <wp:docPr id="2" name="https://www.eztestonline.com/tomhardej/13887272545097300500.tp4?REQUEST=SHOWmedia&amp;media=image004PRINT.png"/>
                  <wp:cNvGraphicFramePr/>
                  <a:graphic xmlns:a="http://schemas.openxmlformats.org/drawingml/2006/main">
                    <a:graphicData uri="http://schemas.openxmlformats.org/drawingml/2006/picture">
                      <pic:pic xmlns:pic="http://schemas.openxmlformats.org/drawingml/2006/picture">
                        <pic:nvPicPr>
                          <pic:cNvPr id="1" name="https://www.eztestonline.com/tomhardej/13887272545097300500.tp4?REQUEST=SHOWmedia&amp;media=image004PRINT.png"/>
                          <pic:cNvPicPr/>
                        </pic:nvPicPr>
                        <pic:blipFill>
                          <a:blip r:embed="rId8"/>
                          <a:stretch/>
                        </pic:blipFill>
                        <pic:spPr>
                          <a:xfrm>
                            <a:off x="0" y="0"/>
                            <a:ext cx="3124200" cy="729342"/>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terms. In the space provided, indicate the accounting term described or answer "None" if the statement does not accurately describe any of the terms.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Information describing the financial resources, obligations, and activities of an economic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An entity's financial resources and obligations at a point in time.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Accounting information intended specifically to assist company's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The personnel, procedures, and technology used by an organization to develop accounting information and to communicate this information to decision makers.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An entity's financial activities during the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Measures used by an organization to guard against errors, waste, and fraud and to assure the reliability of accounting information.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 plan of financial operations for some future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 A written assertion identifying, measuring, and communicating financial information about an economic entity.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statements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balance sheet, the income statement, and the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109.</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Objectives of financial reporting</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 and briefly describe the objectives of financial reporting beginning with the most general and ending with the most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110.</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Financial and management accounting information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Explain one way in which the characteristics of financial and management accounting information differ.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111.</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Investors and creditors are interested in a company's "</w:t>
            </w:r>
            <w:r>
              <w:rPr>
                <w:rFonts w:ascii="Arial Unicode MS" w:eastAsia="Arial Unicode MS" w:hAnsi="Arial Unicode MS" w:cs="Arial Unicode MS"/>
                <w:i/>
                <w:color w:val="000000"/>
                <w:sz w:val="20"/>
              </w:rPr>
              <w:t>cash flow prospects."</w:t>
            </w:r>
            <w:r>
              <w:rPr>
                <w:rFonts w:ascii="Arial Unicode MS" w:eastAsia="Arial Unicode MS" w:hAnsi="Arial Unicode MS" w:cs="Arial Unicode MS"/>
                <w:color w:val="000000"/>
                <w:sz w:val="20"/>
              </w:rPr>
              <w:t xml:space="preserve"> What two specific concerns of investors and creditors are summarized by the term </w:t>
            </w:r>
            <w:r>
              <w:rPr>
                <w:rFonts w:ascii="Arial Unicode MS" w:eastAsia="Arial Unicode MS" w:hAnsi="Arial Unicode MS" w:cs="Arial Unicode MS"/>
                <w:i/>
                <w:color w:val="000000"/>
                <w:sz w:val="20"/>
              </w:rPr>
              <w:t>"cash flow prospects</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112.</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List the three financial statements that are used to communicate financial accounting information to interested external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113.</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Provide a brief example to illustrate that externally reported financial accounting information must be based in part on estimates, judgments, and assumptions.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114.</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 xml:space="preserve">Development of generally accepted accounting </w:t>
            </w:r>
            <w:proofErr w:type="gramStart"/>
            <w:r>
              <w:rPr>
                <w:rFonts w:ascii="Arial Unicode MS" w:eastAsia="Arial Unicode MS" w:hAnsi="Arial Unicode MS" w:cs="Arial Unicode MS"/>
                <w:color w:val="000000"/>
                <w:sz w:val="20"/>
              </w:rPr>
              <w:t>principles</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is meant by the phrase "generally accepted accounting principles"?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Give the names of three organizations that currently play an active role in the development of accounting principles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115.</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Briefly explain how generally accepted accounting principles enhance the integrity of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116.</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AICPA Code of Professional Conduct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State and discuss the six articles of the AICPA Code of Professional Conduct that guide members in performing their professional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117.</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seven accounting organizations introduced in this chapter: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6CFB26DC" wp14:editId="7A0EAE98">
                  <wp:extent cx="4659086" cy="979714"/>
                  <wp:effectExtent l="0" t="0" r="0" b="0"/>
                  <wp:docPr id="3" name="https://www.eztestonline.com/tomhardej/13887272545097300500.tp4?REQUEST=SHOWmedia&amp;media=image006PRINT.png"/>
                  <wp:cNvGraphicFramePr/>
                  <a:graphic xmlns:a="http://schemas.openxmlformats.org/drawingml/2006/main">
                    <a:graphicData uri="http://schemas.openxmlformats.org/drawingml/2006/picture">
                      <pic:pic xmlns:pic="http://schemas.openxmlformats.org/drawingml/2006/picture">
                        <pic:nvPicPr>
                          <pic:cNvPr id="2" name="https://www.eztestonline.com/tomhardej/13887272545097300500.tp4?REQUEST=SHOWmedia&amp;media=image006PRINT.png"/>
                          <pic:cNvPicPr/>
                        </pic:nvPicPr>
                        <pic:blipFill>
                          <a:blip r:embed="rId9"/>
                          <a:stretch/>
                        </pic:blipFill>
                        <pic:spPr>
                          <a:xfrm>
                            <a:off x="0" y="0"/>
                            <a:ext cx="4659086" cy="979714"/>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organizations. In the space provided below each statement, indicate the accounting organization described, or answer "None" if the statement does not correctly describe any of the organizations.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Private sector organization that establishes accounting standards.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 professional organization that establishes standards for the conduct of professional services other than audits.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 government organization that establishes financial reporting requirements for publicly-held companies in the United States.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 federal government agency that audits many other agencies of the federal government and reports its findings to Congress.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 professional organization dedicated to the improvement of accounting education, research, and practice.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A professional organization that influences the concepts and ethical practice of management accounting.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 professional organization that establishes global accounting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24F31" w:rsidRDefault="00AE3BD0">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24F31" w:rsidRDefault="00AE3BD0">
      <w:pPr>
        <w:keepLines/>
        <w:spacing w:after="0"/>
      </w:pPr>
      <w:r>
        <w:rPr>
          <w:rFonts w:ascii="Arial Unicode MS" w:eastAsia="Arial Unicode MS" w:hAnsi="Arial Unicode MS" w:cs="Arial Unicode MS"/>
          <w:color w:val="000000"/>
          <w:sz w:val="18"/>
        </w:rPr>
        <w:t> </w:t>
      </w:r>
    </w:p>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Matching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E24F31">
        <w:tc>
          <w:tcPr>
            <w:tcW w:w="200" w:type="pct"/>
          </w:tcPr>
          <w:p w:rsidR="00E24F31" w:rsidRDefault="00AE3BD0">
            <w:pPr>
              <w:keepNext/>
              <w:keepLines/>
              <w:spacing w:after="0"/>
            </w:pPr>
            <w:r>
              <w:rPr>
                <w:rFonts w:ascii="Arial Unicode MS" w:eastAsia="Arial Unicode MS" w:hAnsi="Arial Unicode MS" w:cs="Arial Unicode MS"/>
                <w:color w:val="000000"/>
                <w:sz w:val="20"/>
              </w:rPr>
              <w:t>118.</w:t>
            </w:r>
          </w:p>
        </w:tc>
        <w:tc>
          <w:tcPr>
            <w:tcW w:w="4800" w:type="pct"/>
          </w:tcPr>
          <w:p w:rsidR="00E24F31" w:rsidRDefault="00AE3BD0">
            <w:pPr>
              <w:keepNext/>
              <w:keepLines/>
              <w:spacing w:after="0"/>
            </w:pPr>
            <w:r>
              <w:rPr>
                <w:rFonts w:ascii="Arial Unicode MS" w:eastAsia="Arial Unicode MS" w:hAnsi="Arial Unicode MS" w:cs="Arial Unicode MS"/>
                <w:color w:val="000000"/>
                <w:sz w:val="20"/>
              </w:rPr>
              <w:t>Match the organizations on the left with the descriptions on the right. Each description should be used only once.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3750" w:type="pct"/>
              <w:tblCellMar>
                <w:left w:w="10" w:type="dxa"/>
                <w:right w:w="10" w:type="dxa"/>
              </w:tblCellMar>
              <w:tblLook w:val="04A0" w:firstRow="1" w:lastRow="0" w:firstColumn="1" w:lastColumn="0" w:noHBand="0" w:noVBand="1"/>
            </w:tblPr>
            <w:tblGrid>
              <w:gridCol w:w="1868"/>
              <w:gridCol w:w="4003"/>
              <w:gridCol w:w="587"/>
            </w:tblGrid>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1. Financial Accounting Standards Board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Private organization most directly involved in the development and issuance of accounting standards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2. Institute of Management Accountants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Government agency that regulates financial reporting by publicly-held companies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3. Internal Revenue Service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dedicated to the advancement of accounting education and research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4. Securities and Exchange Commission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International organization dedicated to the advancement of internal auditing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5. Institute of Internal Auditors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which develops formal standards for auditing in the United States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6. American Accounting Association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most involved with the ethical conduct of the accountants working within a company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7. Public Company Accounting Oversight Board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A governmental agency that handles income tax returns of individuals and businesses and performs an audit function to verify the data presented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____ </w:t>
                  </w:r>
                </w:p>
              </w:tc>
            </w:tr>
          </w:tbl>
          <w:p w:rsidR="00E24F31" w:rsidRDefault="00E24F31"/>
        </w:tc>
      </w:tr>
    </w:tbl>
    <w:p w:rsidR="00E24F31" w:rsidRDefault="00AE3BD0">
      <w:pPr>
        <w:keepLines/>
        <w:spacing w:after="0"/>
      </w:pPr>
      <w:r>
        <w:rPr>
          <w:rFonts w:ascii="Arial Unicode MS" w:eastAsia="Arial Unicode MS" w:hAnsi="Arial Unicode MS" w:cs="Arial Unicode MS"/>
          <w:color w:val="000000"/>
          <w:sz w:val="18"/>
        </w:rPr>
        <w:t> </w:t>
      </w:r>
    </w:p>
    <w:p w:rsidR="00E24F31" w:rsidRDefault="00AE3BD0" w:rsidP="00AE3BD0">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Accounting: Information for Decision Making </w:t>
      </w:r>
      <w:r w:rsidRPr="00AE3BD0">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Managerial accounting information is designed primarily to assist investors and creditors in deciding how to allocate scarce resources.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All internal control systems need to be monitored.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Management accounting information is oriented toward the future while financial accounting information is historical in nature.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Return on investment is the same as return of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IRS tax return is one of the primary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External users of accounting information have a financial interest in an entity but are not involved with the day-to-day operations of the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tailoring of an accounting report to meet the needs of a specific decision maker is more characteristic of financial accounting reports than of management accounting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annual financial statements of large corporations such as Microsoft or PepsiCo need not be audited by independent certified public accountants, since these firms maintain large accounting departments as part of their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statement of financial position and the income statement are one and the same.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Investors are individuals and other enterprises that have provided equity to the reporting enterprise.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 statement of cash flows depicts the way profits have changed during a designated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Management accounting refers to the preparation and use of accounting information designed to meet the needs of decision makers outside the business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content of management accounting reports needs to be presented in conformity with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One purpose of generally accepted accounting principles is to make accounting information prepared by different companies more comparable.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An accounting practice can become a "generally accepted accounting principle" through widespread use, even if the practice is not mentioned in the official pronouncements of the accounting standard-setting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Public Company Accounting Oversight Board is responsible for creating and promoting International Financial Reporting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Today, the most authoritative source of generally accepted accounting principles is the American Accounting Association.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American Institute of Certified Public Accountants has the legal authority over publicly held corporations to enforce compliance with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Securities and Exchange Commission is instrumental in the development of financial accounting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accounting standards issued by the FASB are considered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were established by the American Accounting Association in 1934 and are updated annually by Congress.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CPA examination is administered by the General Accounting Office of the U. S. Government.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Sarbanes-Oxley Act places responsibility on CEOs and CFOs of companies to certify the fairness of company's financial statements. The Act also created the Public Company Accounting Oversight Board which oversees the public accounting profession.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Code of Ethics of the AICPA calls for a commitment to ethical behavior but not at the sacrifice of personal advantage.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Code of Ethics of the AICPA calls for a member in public practice to be independent in fact and appearance when providing auditing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Public accounting is the segment of the profession where professionals offer audit, tax, and consulting services to clients.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Career opportunities in accounting exist in public accounting, management accounting, governmental accounting and accounting education.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accounting information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Designed to assist investors and 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 used by managers and in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0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Called "special-purpose" accounting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 applicable to individuals.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29.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describe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5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commonly referred to as the language of business.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7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an end rather than a means to an end.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useful for decision-making.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8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used by businesses, governments, non-profit organizations, and individuals.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field of accounting may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7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Recording the financial transactions of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6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information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art of interpreting, measuring, and describing economic activity.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the information required for the preparation of income tax returns.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basic purpose of bookkeeping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4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financial information about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 the types of information best-suited to specific managerial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0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 the financial transactions of an economic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4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taxable income of individuals and business entities.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characteristic of 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used in financial statements is prepared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7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confidential and is intended for use only by company management.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8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used in a wide variety of business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developed primarily by "private accountants" that is, accountants employed by business organizations.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accounting systems of most business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tailored to meet the organization's needs for accounting information and the resources available for operating the system.</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1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similar in design to the journals, ledgers, and worksheets illustrated in this text.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8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Utilize data bases, rather than ledger accounts.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9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designed by the CPA firm that performs the annual financial audit.</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New York Stock Exchange and the NASDAQ both require all listed companies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Register with the PCAOB (Public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Send their financial statements directly to investors, creditors, and other users of financial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4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Maintain an internal audit function.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Use IFRS (International Financial Reporting Standards) for financial statement reporting purposes.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basic function of an accounting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27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interpret and record the effects of business transactions.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classify the effects of similar transactions in a manner that permits determination of various totals and subtotals useful to management.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7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ensure that a business organization will be managed profitably.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summarize and communicate information to decision makers.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Information is cost effective when: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7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aids management in controlling costs.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1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based upon historical costs, rather than upon estimated market values.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value of the information exceeds the cost of producing it.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information is generated by a computer based accounting system.</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of the following events is not a transaction that would be recorded in a company's accounting records?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purchase of equipment for cash.</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purchase of equipment on account.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2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investment of additional cash in the business by the owner.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1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death of a key executive.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 strong internal control structure: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7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Contributes to the accuracy and verifiability of the accounting records.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Will prevent a business from operating at a loss.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Assures that a business will remain solvent.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Will prevent fraud, theft, and embezzlement.</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39.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best definition of an accounting system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9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Journals, ledgers, and worksheets.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Manual or computer-based records used in developing information about an entity for use by managers and also persons outside the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personnel, procedures, devices, and records used by an entity to develop accounting information and communicate this information to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concepts, principles, and standards specifying the information which should be included in financial statements, and how that information should be presented.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objectives of an accounting system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9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Interpret and record the effects of business transactions.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40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Classify the effects of transactions to facilitate the preparation of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Summarize and communicate information to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05"/>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Dictate the specific types of business transactions that the enterprise may engage in.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Suppose a number of your friends have organized a company to develop and sell a new software product. They have asked you to loan them $8,000 to help get the company started, and have promised to repay your $8,000 plus 10% interest in one year. Of the following, which amount may be described as the return on your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$8,000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$8,800</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$7,200</w:t>
                  </w:r>
                </w:p>
              </w:tc>
            </w:tr>
          </w:tbl>
          <w:p w:rsidR="00E24F31" w:rsidRDefault="00AE3BD0">
            <w:pPr>
              <w:keepNext/>
              <w:keepLines/>
              <w:spacing w:before="266" w:after="266"/>
            </w:pPr>
            <w:r>
              <w:rPr>
                <w:rFonts w:ascii="Arial Unicode MS" w:eastAsia="Arial Unicode MS" w:hAnsi="Arial Unicode MS" w:cs="Arial Unicode MS"/>
                <w:color w:val="000000"/>
                <w:sz w:val="20"/>
              </w:rPr>
              <w:t>Return on investment is payment for usage of the money—interest in this setting. 10% × $8,000 = $800.</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generally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one of the general purpose financial statements issued by a corporation?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8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 forecast for the coming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2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2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financial position.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of the following is considered a return "on" investment?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Dividends.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Repayment of a loan.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Purchase of an asset.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Securing a loan.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financial statements of a business entity: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07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Include the balance sheet, income statement, and income tax return.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0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about the cash flow prospects of the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3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proofErr w:type="gramStart"/>
                  <w:r>
                    <w:rPr>
                      <w:rFonts w:ascii="Arial Unicode MS" w:eastAsia="Arial Unicode MS" w:hAnsi="Arial Unicode MS" w:cs="Arial Unicode MS"/>
                      <w:color w:val="000000"/>
                      <w:sz w:val="20"/>
                    </w:rPr>
                    <w:t>Are the first step</w:t>
                  </w:r>
                  <w:proofErr w:type="gramEnd"/>
                  <w:r>
                    <w:rPr>
                      <w:rFonts w:ascii="Arial Unicode MS" w:eastAsia="Arial Unicode MS" w:hAnsi="Arial Unicode MS" w:cs="Arial Unicode MS"/>
                      <w:color w:val="000000"/>
                      <w:sz w:val="20"/>
                    </w:rPr>
                    <w:t xml:space="preserve"> in the accounting process.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7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prepared for a fee by the Financial Accounting Standards Board.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are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"external" users of financial statements?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4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Owners.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Labor unions.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Managers.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statements are designed primarily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managers with detailed information tailored to the managers' specific information needs.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people outside the business organization with information about the company's financial position and operating results.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5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 to the Internal Revenue Service the company's taxable income.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Indicate to investors in a particular company the current market values of their investments.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principal difference between management accounting and financial accounting is that </w:t>
            </w:r>
            <w:r>
              <w:rPr>
                <w:rFonts w:ascii="Arial Unicode MS" w:eastAsia="Arial Unicode MS" w:hAnsi="Arial Unicode MS" w:cs="Arial Unicode MS"/>
                <w:i/>
                <w:color w:val="000000"/>
                <w:sz w:val="20"/>
              </w:rPr>
              <w:t>financial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accounting</w:t>
            </w:r>
            <w:r>
              <w:rPr>
                <w:rFonts w:ascii="Arial Unicode MS" w:eastAsia="Arial Unicode MS" w:hAnsi="Arial Unicode MS" w:cs="Arial Unicode MS"/>
                <w:color w:val="000000"/>
                <w:sz w:val="20"/>
              </w:rPr>
              <w:t xml:space="preserve"> information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9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Prepared by 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0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Intended primarily for use by decision makers outside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Prepared in accordance with a set of accounting principles developed by the Institute of Certified Management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3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Oriented toward measuring solvency rather than profitability.</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financial statement is prepared as of a specific date?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4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9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 income statement, and statement of cash flows are all for a period of time rather than at a specific date.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49.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In comparison with a financial statement prepared in conformity with generally accepted accounting principles, a management accounting report is </w:t>
            </w:r>
            <w:r>
              <w:rPr>
                <w:rFonts w:ascii="Arial Unicode MS" w:eastAsia="Arial Unicode MS" w:hAnsi="Arial Unicode MS" w:cs="Arial Unicode MS"/>
                <w:i/>
                <w:color w:val="000000"/>
                <w:sz w:val="20"/>
              </w:rPr>
              <w:t>more</w:t>
            </w:r>
            <w:r>
              <w:rPr>
                <w:rFonts w:ascii="Arial Unicode MS" w:eastAsia="Arial Unicode MS" w:hAnsi="Arial Unicode MS" w:cs="Arial Unicode MS"/>
                <w:color w:val="000000"/>
                <w:sz w:val="20"/>
              </w:rPr>
              <w:t xml:space="preserve"> likely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0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Be used by decision makers outside of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8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Focus upon the operation results of the most recently completed accounting period.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View the entire organization as the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8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Be tailored to the specific needs of an individual decision maker.</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decision makers is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likely to be among the users of management accounting reports developed by Sears Roebuck and Co.?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8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chief executive officer of Sears.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5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manager of the Automotive Department in a Sears' store.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manager of a mutual fund considering investing in Sears' common stock.</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auditors within the Sears organization.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financial statement is primarily concerned with reporting the financial position of a business at a particular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0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All three statements are concerned with the financial position of a business at a particular time.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statements are prepared: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21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Only for publicly owned business organizations.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71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For corporations, but not for sole proprietorships or partnerships.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34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Primarily for the benefit of persons outside of the business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 either monetary or nonmonetary terms, depending upon the need of the decision maker.</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statements may be prepared for which time period?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5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Less than 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9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More than one year.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Any time period.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generally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considered an external user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Stockholders of a corporation.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Bank lending officers.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analysts.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6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Factory managers.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Although accounting information is used by a wide variety of external parties, financial reporting is primarily directed toward the informational needs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79"/>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Investors and creditors.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Government agencies such as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Customers.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Trade associations and labor unions.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Investors may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44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Individuals and enterprises that have provided credit to a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3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Individuals and enterprises that own a reporting entity business.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6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Anyone that has an interest in the results of the operations of the reporting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81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Those whose primary economic activity consists of buying and selling stocks and bonds.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Of the following objectives of financial reporting, which is the </w:t>
            </w:r>
            <w:r>
              <w:rPr>
                <w:rFonts w:ascii="Arial Unicode MS" w:eastAsia="Arial Unicode MS" w:hAnsi="Arial Unicode MS" w:cs="Arial Unicode MS"/>
                <w:i/>
                <w:color w:val="000000"/>
                <w:sz w:val="20"/>
              </w:rPr>
              <w:t>most</w:t>
            </w:r>
            <w:r>
              <w:rPr>
                <w:rFonts w:ascii="Arial Unicode MS" w:eastAsia="Arial Unicode MS" w:hAnsi="Arial Unicode MS" w:cs="Arial Unicode MS"/>
                <w:color w:val="000000"/>
                <w:sz w:val="20"/>
              </w:rPr>
              <w:t xml:space="preserve">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in assessing amount, timing, and uncertainty of future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in making investment and credit decisions.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about economic resources, claims to resources, and changes in resources and claims.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1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information useful to help the enterprise achieve its goals, objectives, and mission.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Investors and creditors are interested in the probability that their original investment or loan will eventually be returned, and that they will receive a reasonable return while their funds are invested or borrowed. These expectations are collectively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0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Expected profitability.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objectives of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5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Cash flow prospects.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0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position.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59.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A complete set of financial statements for Citywide Company, at December 31, 2014, would include each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6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 as of December 31, 2014.</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3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 for the year ended December 31, 2014.</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4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projected cash flows for 2015.</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Notes containing additional information that is useful in interpreting the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general purpose financial statements prepared annually by a corporation would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include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Balance sheet.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tax return.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of the following is a characteristic of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99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Its preparation requires judgment.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more about the future than it is about the past.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5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None of it is based on estimates, assumptions, and judgments.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0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Notes and explanations from management are not included.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of the following statements is considered a "snapshot" of the business in financial or dollar terms?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2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financial position.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 of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statement.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6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federal income tax return.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Objectives of financial reporting to external investors and creditors include preparing information about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0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used to determine which products to produce.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 xml:space="preserve">Information about economic </w:t>
                  </w:r>
                  <w:proofErr w:type="gramStart"/>
                  <w:r>
                    <w:rPr>
                      <w:rFonts w:ascii="Arial Unicode MS" w:eastAsia="Arial Unicode MS" w:hAnsi="Arial Unicode MS" w:cs="Arial Unicode MS"/>
                      <w:color w:val="000000"/>
                      <w:sz w:val="20"/>
                    </w:rPr>
                    <w:t>resources,</w:t>
                  </w:r>
                  <w:proofErr w:type="gramEnd"/>
                  <w:r>
                    <w:rPr>
                      <w:rFonts w:ascii="Arial Unicode MS" w:eastAsia="Arial Unicode MS" w:hAnsi="Arial Unicode MS" w:cs="Arial Unicode MS"/>
                      <w:color w:val="000000"/>
                      <w:sz w:val="20"/>
                    </w:rPr>
                    <w:t xml:space="preserve"> claims to those resources, and changes in both resources and claims.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that is useful in assessing the amount, timing, and uncertainty of future cash flows.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that is useful in making investment and credit decisions.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Financial accounting information is characterized by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historical in nature.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3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results from inexact and approximate measures.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83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factual, so it does not require judgment to prepare.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0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enhanced by management's explanation.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It is the function of management accounting to perform the following activities,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2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forecasts.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9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Cost accounting.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audits.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Audited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All of the following are characteristics of management accounting,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Reports are used primarily by insiders rather than by persons outside of the business entity.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9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Its purpose is to assist managers in planning and controlling business operations.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must be developed in conformity with generally accepted accounting principles or with income tax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3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Information may be tailored to assist in specific managerial decisions.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Internal users of financial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6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Investors.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4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Financial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9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Executive Officer.</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 user of internal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2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Store manager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executive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Creditor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5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Chief financial officer</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69.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Characteristics of internal accounting information include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79"/>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audited by a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must be timely.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is oriented toward the future.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It measures efficiency and effectiveness.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important factor in ensuring the integrity of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6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Institutional factors, such as standards for preparing information.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8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Professional organizations, such as the American Institute of CPAs.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7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Competence, judgment, and ethical behavior of individual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1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cost of preparing the financial information.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0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official decrees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tradition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15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based on an accountant's experience only.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May change over time.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Sarbanes-Oxley Act of 2002 created: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6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Security and Exchange Commission.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6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Income Tax Return Overview Board.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Overseeing a company's affairs to ensure that the company is managed with the best interest of shareholders in mind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control.</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integrity.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4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Corporate governance.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audit function.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basic purpose of an audit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Assure financial statements are in conformity with GAAP.</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4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as much useful information to decision makers as possible, regardless of cost.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Record changes in the financial position of an organization by applying the concepts of double entry accounting.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3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Meet an organization's need for accounting information as efficiently as possible.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Audits of financial statements are performed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4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controller of the reporting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management of the reporting company.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3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Independent certified public accountants (CPAs).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auditor's report on the published financial statements of a large corporation should be viewed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005"/>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opinion of independent experts as to the overall fairness of the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opinion of the corporation's chief accountant as to the overall fairness of the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8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guarantee by a firm of certified public accountants that the statements are accurate.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guarantee by the Financial Statements Insurance Board that the statements do not overstate assets or net income.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set of standards, assumptions, and concepts that form the "ground rules" for financial reporting in the United States is termed: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conceptual framework.</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0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Statements of Financial Accounting Concepts.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American standards for certified public accountants.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basic purpose of generally accepted accounting principles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10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Minimize the possibility of a business becoming insolvent.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a framework for financial reporting that is understood by both the preparers and the users of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Ensure that financial statements include the type of information that is best suited to every type of business decision.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4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Eliminate the need for professional judgment in preparing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79.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Establishing international accounting standards is the responsibility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AAA.</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are intended to assist accountants in preparing financial statements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8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relevant, verifiable, comparable, and understandable.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3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Show the business to be both solvent and profitable.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3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Comply with all income tax rules and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9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ideally suited to the specific needs of each user of the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objective of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18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minimize the amount of income taxes owed.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ensure that both preparers and users of financial statements understand the concepts and assumptions used in presenting information within these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7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enhance the relevance and verifiability of information contained in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3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To increase the comparability of financial statements prepared by different companies.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In the phrase "generally accepted accounting principles," the words </w:t>
            </w:r>
            <w:r>
              <w:rPr>
                <w:rFonts w:ascii="Arial Unicode MS" w:eastAsia="Arial Unicode MS" w:hAnsi="Arial Unicode MS" w:cs="Arial Unicode MS"/>
                <w:i/>
                <w:color w:val="000000"/>
                <w:sz w:val="20"/>
              </w:rPr>
              <w:t>accounting principles</w:t>
            </w:r>
            <w:r>
              <w:rPr>
                <w:rFonts w:ascii="Arial Unicode MS" w:eastAsia="Arial Unicode MS" w:hAnsi="Arial Unicode MS" w:cs="Arial Unicode MS"/>
                <w:color w:val="000000"/>
                <w:sz w:val="20"/>
              </w:rPr>
              <w:t xml:space="preserv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standards, assumptions, and concepts that serve as "ground rules" for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1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Ethical standards that prohibit fraudulent or misleading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steps in the accounting cycle.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3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accounting practices authorized by the Financial Accounting Standards Board (FASB).</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accounting standards and concepts used in the preparation of financial statements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5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Certified principles of accounting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47"/>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(GAAP).</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accounting standards and bylaws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4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Standards enforcing consistency (SEC).</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Generally accepted accounting principles are the "ground rules" used in the preparation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All accounting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Reports to federal and state regulatory agencies.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9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88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Responsible for the review and audit of federal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8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Primarily concerned with the preparation of the annual federal budget.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private group that conducts research and determines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 xml:space="preserve">A government agency with legal authority to approve or disapprove the financial statements of corporations </w:t>
                  </w:r>
                  <w:proofErr w:type="gramStart"/>
                  <w:r>
                    <w:rPr>
                      <w:rFonts w:ascii="Arial Unicode MS" w:eastAsia="Arial Unicode MS" w:hAnsi="Arial Unicode MS" w:cs="Arial Unicode MS"/>
                      <w:color w:val="000000"/>
                      <w:sz w:val="20"/>
                    </w:rPr>
                    <w:t>that sell</w:t>
                  </w:r>
                  <w:proofErr w:type="gramEnd"/>
                  <w:r>
                    <w:rPr>
                      <w:rFonts w:ascii="Arial Unicode MS" w:eastAsia="Arial Unicode MS" w:hAnsi="Arial Unicode MS" w:cs="Arial Unicode MS"/>
                      <w:color w:val="000000"/>
                      <w:sz w:val="20"/>
                    </w:rPr>
                    <w:t xml:space="preserve"> their securities to the public.</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Accounting Standards Codification was developed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8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Certified public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Securities and Exchange Commission.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Internal Revenue Service.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Research</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body created by the Sarbanes Oxley Act and charged with oversight of the accounting profession is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Public Company Accounting Oversight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75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International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2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Securities and Exchange Commission.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measures used by an organization to provide reasonable assurance that the organization produces reliable financial reports, complies with applicable laws and regulations, and conducts its operations in an efficient and effective manner are collectively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70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1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accounting standards.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Securities and exchange regulations.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0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internal control structure.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89.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 2012 the SEC issued an extensive report regarding the use of IFRS by U.S. public companies and listed which of the following as a major obstacle to adopting IASB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 standards are generally viewed as low quality.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5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IASB's dependence on funding from the major accounting firms.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4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Cross-border financing is decreasing in popularity.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IASB is not a governmental agency and therefore is not positioned to develop accounting standards.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basic purpose of audited financial statements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the reporting company with assurance that all assets are protected from theft or embezzlement.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Prepare financial statements for companies that do not have their own accounting departments.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users of the financial statements with assurance that the statements are verifiable and are presented 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Provide both the reporting company and the users of the statements with a written guarantee that the statements are error-free.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FASB takes on a responsibility to do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49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Set the objectives of financial reporting.</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09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Describe the elements of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Judge disputes between management and the 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2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criteria for deciding what information to include in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recognized as a source of generally accepted accounting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1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Widespread and long-term use of a particular practice.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Financial Accounting Standards Board (FASB).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4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Securities and Exchange Commission (SEC).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Statements of the Committee of Sponsoring Organizations (COSO).</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In the phrase "generally accepted accounting principles," the words </w:t>
            </w:r>
            <w:r>
              <w:rPr>
                <w:rFonts w:ascii="Arial Unicode MS" w:eastAsia="Arial Unicode MS" w:hAnsi="Arial Unicode MS" w:cs="Arial Unicode MS"/>
                <w:i/>
                <w:color w:val="000000"/>
                <w:sz w:val="20"/>
              </w:rPr>
              <w:t>generally accepted</w:t>
            </w:r>
            <w:r>
              <w:rPr>
                <w:rFonts w:ascii="Arial Unicode MS" w:eastAsia="Arial Unicode MS" w:hAnsi="Arial Unicode MS" w:cs="Arial Unicode MS"/>
                <w:color w:val="000000"/>
                <w:sz w:val="20"/>
              </w:rPr>
              <w:t xml:space="preserve"> mean that the principles: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15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Have been adopted by Congress or approved by the voters in a general election.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24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acceptable to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56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Are understood and observed by all the participants in the financial reporting process.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Have been approved by a majority of the members of the Financial Accounting Standards Board.</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has the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impact upon the integrity of financial statements issued by publicly owned corporations?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9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securities laws.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04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Professional judgment of the accountants who prepare the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9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Audits of the financial statements by the 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1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Competence and integrity of the CPAs who perform audits.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true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existence of generally accepted accounting principles (GAAP) virtually eliminates the need for professional judgment except in very unusual circumstances.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Federal securities laws regarding the issuance of misleading financial statements apply not only to the independent auditors, but to management of the company as well.</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Attaining a passing score on the part of the Uniform CPA Examination that covers professional ethics is evidence of integrity and commitment to ethical conduct.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 professional accountant should resign his position rather than become involved in the distribution of financial statements indicating insolvency.</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Which organization best serves the professional needs of a CPA?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7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FASB.</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5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SEC.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AAA.</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An accounting principle must receive substantial authoritative support to qualify as generally accepted. Among the organizations and agencies that have been influential in the development of generally accepted accounting principles, which of the following has provided the </w:t>
            </w:r>
            <w:r>
              <w:rPr>
                <w:rFonts w:ascii="Arial Unicode MS" w:eastAsia="Arial Unicode MS" w:hAnsi="Arial Unicode MS" w:cs="Arial Unicode MS"/>
                <w:i/>
                <w:color w:val="000000"/>
                <w:sz w:val="20"/>
              </w:rPr>
              <w:t>most</w:t>
            </w:r>
            <w:r>
              <w:rPr>
                <w:rFonts w:ascii="Arial Unicode MS" w:eastAsia="Arial Unicode MS" w:hAnsi="Arial Unicode MS" w:cs="Arial Unicode MS"/>
                <w:color w:val="000000"/>
                <w:sz w:val="20"/>
              </w:rPr>
              <w:t xml:space="preserve"> influential leadership?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0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Internal Revenue Service.</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Institute of Management Accountants.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45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Financial Accounting Standards Board.</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New York Stock Exchange.</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American Institute of Certified Public Accountants has a code of professional conduct that expresses the accounting profession's recognition of its responsibilities to all of the following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7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public.</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client.</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Colleagues.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90"/>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IRS.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99.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work of accountants practicing in public accounting may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04"/>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Providing various types of accounting services to a wide variety of clients.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87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Preparing income tax returns for individuals and small businesses.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42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Developing and interpreting information tailored to the needs of business managers.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49"/>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Helping governmental agencies carry out their various regulatory responsibilities.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primary function of external auditors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509"/>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Express an opinion on the fairness of the company's financial statements.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the accuracy of the management reports.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Evaluate the efficiency of operations and the degree of compliance with management's policies in all departments within a large organization.</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Determine that financial statements and all special reports to management are prepared in conformity with generally accepted accounting principles.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Management accountants primarily are concerned with developing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64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For use in income tax returns.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8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Suited to the needs of stockholders, creditors, and other external decision makers.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7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In conformity with generally accepted accounting principles.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48"/>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Suited to the needs of decision makers within the organization.</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The designation of CPA is given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Universities.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States.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6"/>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AICPA.</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The SEC.</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One of the principal functions of CPAs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571"/>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Audit income tax returns to determine if taxpayers have underpaid their income taxes.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Conduct audits to determine whether the employees of a business are performing their jobs honestly and efficiently.</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99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Advise individual investors on stock market investments.</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1"/>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Perform audits to determine the fairness of a company's financial statements.</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The SEC requires corporate officers to sign the Form 10-K, which is filed annually with the SEC. Which of the following officers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among those required to sign?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12"/>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CEO (Chief Executive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35"/>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CAO (Chief Accounting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4"/>
            </w:tblGrid>
            <w:tr w:rsidR="00E24F31">
              <w:tc>
                <w:tcPr>
                  <w:tcW w:w="308" w:type="dxa"/>
                </w:tcPr>
                <w:p w:rsidR="00E24F31" w:rsidRDefault="00AE3BD0">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CFO (Chief Financial Officer).</w:t>
                  </w:r>
                </w:p>
              </w:tc>
            </w:tr>
          </w:tbl>
          <w:p w:rsidR="00E24F31" w:rsidRDefault="00E24F31">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E24F31">
              <w:tc>
                <w:tcPr>
                  <w:tcW w:w="308" w:type="dxa"/>
                </w:tcPr>
                <w:p w:rsidR="00E24F31" w:rsidRDefault="00AE3BD0">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24F31" w:rsidRDefault="00AE3BD0">
                  <w:pPr>
                    <w:keepNext/>
                    <w:keepLines/>
                    <w:spacing w:after="0"/>
                  </w:pPr>
                  <w:r>
                    <w:rPr>
                      <w:rFonts w:ascii="Arial Unicode MS" w:eastAsia="Arial Unicode MS" w:hAnsi="Arial Unicode MS" w:cs="Arial Unicode MS"/>
                      <w:color w:val="000000"/>
                      <w:sz w:val="20"/>
                    </w:rPr>
                    <w:t>COO (Chief Operating Officer).</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Describe various career opportunities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Careers in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AE3BD0">
      <w:pPr>
        <w:spacing w:after="0"/>
      </w:pPr>
      <w:r>
        <w:rPr>
          <w:rFonts w:ascii="Arial Unicode MS" w:eastAsia="Arial Unicode MS" w:hAnsi="Arial Unicode MS" w:cs="Arial Unicode MS"/>
          <w:color w:val="000000"/>
          <w:sz w:val="18"/>
        </w:rPr>
        <w:t> </w:t>
      </w:r>
    </w:p>
    <w:p w:rsidR="00E24F31" w:rsidRDefault="00AE3BD0">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nine accounting terms introduced in this chapter: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027472BE" wp14:editId="48628AE3">
                  <wp:extent cx="4659086" cy="653142"/>
                  <wp:effectExtent l="0" t="0" r="0" b="0"/>
                  <wp:docPr id="4" name="https://www.eztestonline.com/tomhardej/13887272545097300500.tp4?REQUEST=SHOWmedia&amp;media=image002PRINT.png"/>
                  <wp:cNvGraphicFramePr/>
                  <a:graphic xmlns:a="http://schemas.openxmlformats.org/drawingml/2006/main">
                    <a:graphicData uri="http://schemas.openxmlformats.org/drawingml/2006/picture">
                      <pic:pic xmlns:pic="http://schemas.openxmlformats.org/drawingml/2006/picture">
                        <pic:nvPicPr>
                          <pic:cNvPr id="0" name="https://www.eztestonline.com/tomhardej/13887272545097300500.tp4?REQUEST=SHOWmedia&amp;media=image002PRINT.png"/>
                          <pic:cNvPicPr/>
                        </pic:nvPicPr>
                        <pic:blipFill>
                          <a:blip r:embed="rId7"/>
                          <a:stretch/>
                        </pic:blipFill>
                        <pic:spPr>
                          <a:xfrm>
                            <a:off x="0" y="0"/>
                            <a:ext cx="4659086" cy="653142"/>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terms. In the space provided below each statement, indicate the accounting term described, or answer "None" if the statement does not correctly describe any of the terms. More than one statement may describe a single term.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The repayment to an investor of the amount originally invested in an enterprise.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An examination of financial statements designed to determine their fairness in relation to generally accepted accounting principles.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accounting standards and concepts used in the preparation of financial statements.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 system of measures designed to assure management that all aspects of the business are operating according to plan.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 listing of assets, liabilities, and stockholders' equity as of a specific date.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The payment of an amount for using another's money.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An activity statement that shows the details of the company's activities involving cash during a period of time.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(A.) Return of investment; (B.) Audit; (C.) Generally accepted accounting principles; (D.) Internal control structure; (E.) Balance sheet; (F.) Return on investment; (G.) Statement of cash flows.</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the importance of financial accounting information for external </w:t>
            </w:r>
            <w:proofErr w:type="gramStart"/>
            <w:r>
              <w:rPr>
                <w:rFonts w:ascii="Arial Unicode MS" w:eastAsia="Arial Unicode MS" w:hAnsi="Arial Unicode MS" w:cs="Arial Unicode MS"/>
                <w:i/>
                <w:color w:val="000000"/>
                <w:sz w:val="16"/>
              </w:rPr>
              <w:t>parties-primarily</w:t>
            </w:r>
            <w:proofErr w:type="gramEnd"/>
            <w:r>
              <w:rPr>
                <w:rFonts w:ascii="Arial Unicode MS" w:eastAsia="Arial Unicode MS" w:hAnsi="Arial Unicode MS" w:cs="Arial Unicode MS"/>
                <w:i/>
                <w:color w:val="000000"/>
                <w:sz w:val="16"/>
              </w:rPr>
              <w:t xml:space="preserve">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Users of accounting information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 seven groups that would typically use financial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1. Investors; 2. Creditors; 3. Managers; 4. Owners; 5. Customers; 6. Employees; 7. Regulators.</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Diversity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8 accounting terms.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0776F239" wp14:editId="79373152">
                  <wp:extent cx="3124200" cy="729342"/>
                  <wp:effectExtent l="0" t="0" r="0" b="0"/>
                  <wp:docPr id="5" name="https://www.eztestonline.com/tomhardej/13887272545097300500.tp4?REQUEST=SHOWmedia&amp;media=image004PRINT.png"/>
                  <wp:cNvGraphicFramePr/>
                  <a:graphic xmlns:a="http://schemas.openxmlformats.org/drawingml/2006/main">
                    <a:graphicData uri="http://schemas.openxmlformats.org/drawingml/2006/picture">
                      <pic:pic xmlns:pic="http://schemas.openxmlformats.org/drawingml/2006/picture">
                        <pic:nvPicPr>
                          <pic:cNvPr id="1" name="https://www.eztestonline.com/tomhardej/13887272545097300500.tp4?REQUEST=SHOWmedia&amp;media=image004PRINT.png"/>
                          <pic:cNvPicPr/>
                        </pic:nvPicPr>
                        <pic:blipFill>
                          <a:blip r:embed="rId8"/>
                          <a:stretch/>
                        </pic:blipFill>
                        <pic:spPr>
                          <a:xfrm>
                            <a:off x="0" y="0"/>
                            <a:ext cx="3124200" cy="729342"/>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terms. In the space provided, indicate the accounting term described or answer "None" if the statement does not accurately describe any of the terms.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Information describing the financial resources, obligations, and activities of an economic entity.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An entity's financial resources and obligations at a point in time.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Accounting information intended specifically to assist company's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The personnel, procedures, and technology used by an organization to develop accounting information and to communicate this information to decision makers.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An entity's financial activities during the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Measures used by an organization to guard against errors, waste, and fraud and to assure the reliability of accounting information.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 plan of financial operations for some future period.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 A written assertion identifying, measuring, and communicating financial information about an economic entity.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(A) Financial Accounting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Financial Position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Management Accounting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Accounting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Results of Operations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Internal Controls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None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 Financial Statements</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Discuss accounting as the language of business and the role of accounting information in making economic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Discuss the significance of accounting systems in generating reliable accounting information and understand the five components of internal control.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the importance of financial accounting information for external </w:t>
            </w:r>
            <w:proofErr w:type="gramStart"/>
            <w:r>
              <w:rPr>
                <w:rFonts w:ascii="Arial Unicode MS" w:eastAsia="Arial Unicode MS" w:hAnsi="Arial Unicode MS" w:cs="Arial Unicode MS"/>
                <w:i/>
                <w:color w:val="000000"/>
                <w:sz w:val="16"/>
              </w:rPr>
              <w:t>parties-primarily</w:t>
            </w:r>
            <w:proofErr w:type="gramEnd"/>
            <w:r>
              <w:rPr>
                <w:rFonts w:ascii="Arial Unicode MS" w:eastAsia="Arial Unicode MS" w:hAnsi="Arial Unicode MS" w:cs="Arial Unicode MS"/>
                <w:i/>
                <w:color w:val="000000"/>
                <w:sz w:val="16"/>
              </w:rPr>
              <w:t xml:space="preserve">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Information: A Means to an End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statements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balance sheet, the income statement, and the statement of cash flows.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Balance sheet (statement of financial position) - A position statement that shows where the company stands in financial terms at a specific date.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Income statement - An activity statement that shows details and results of a company's profit-related activities for a period of time.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Statement of cash flows - An activity statement that shows the details of the company's activities involving cash during a period of time.</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109.</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Objectives of financial reporting</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 and briefly describe the objectives of financial reporting beginning with the most general and ending with the most specific.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(1.) Provide information useful in making investment and credit decisions.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Provide information useful in assessing the amount, timing, and uncertainty of future cash flows.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Provide information about economic resources, claims to economic resources, and changes in resources and claims.</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110.</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Financial and management accounting information</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Explain one way in which the characteristics of financial and management accounting information differ.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Financial accounting information is primarily historical in nature, while management accounting information is future directed.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Financial accounting information is general purpose information designed to serve the needs of a variety of external parties. Management accounting information is customized to the needs of a particular internal decision-maker.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timeliness of management accounting information is critical. For financial accounting information completeness and verifiability are more important than timeliness.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Financial accounting information is prepared in accordance with generally accepted accounting principles while the nature and content of management accounting information is dictated by the nature of the decision it is intended to support.</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importance of accounting information for internal parties-primarily management-in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Management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111.</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Investors and creditors are interested in a company's "</w:t>
            </w:r>
            <w:r>
              <w:rPr>
                <w:rFonts w:ascii="Arial Unicode MS" w:eastAsia="Arial Unicode MS" w:hAnsi="Arial Unicode MS" w:cs="Arial Unicode MS"/>
                <w:i/>
                <w:color w:val="000000"/>
                <w:sz w:val="20"/>
              </w:rPr>
              <w:t>cash flow prospects."</w:t>
            </w:r>
            <w:r>
              <w:rPr>
                <w:rFonts w:ascii="Arial Unicode MS" w:eastAsia="Arial Unicode MS" w:hAnsi="Arial Unicode MS" w:cs="Arial Unicode MS"/>
                <w:color w:val="000000"/>
                <w:sz w:val="20"/>
              </w:rPr>
              <w:t xml:space="preserve"> What two specific concerns of investors and creditors are summarized by the term </w:t>
            </w:r>
            <w:r>
              <w:rPr>
                <w:rFonts w:ascii="Arial Unicode MS" w:eastAsia="Arial Unicode MS" w:hAnsi="Arial Unicode MS" w:cs="Arial Unicode MS"/>
                <w:i/>
                <w:color w:val="000000"/>
                <w:sz w:val="20"/>
              </w:rPr>
              <w:t>"cash flow prospects</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Return of investment and return on investment.</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112.</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List the three financial statements that are used to communicate financial accounting information to interested external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Balance sheet (Statement of financial position)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Income statement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Statement of cash flows</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113.</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Provide a brief example to illustrate that externally reported financial accounting information must be based in part on estimates, judgments, and assumptions.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To account for the use of long-lived equipment, estimates must be made of the lifetime and scrap value of that equipment.</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the importance of financial accounting information for external parties-primarily investors and creditors-in terms of the objectives and the characteristics of that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114.</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 xml:space="preserve">Development of generally accepted accounting </w:t>
            </w:r>
            <w:proofErr w:type="gramStart"/>
            <w:r>
              <w:rPr>
                <w:rFonts w:ascii="Arial Unicode MS" w:eastAsia="Arial Unicode MS" w:hAnsi="Arial Unicode MS" w:cs="Arial Unicode MS"/>
                <w:color w:val="000000"/>
                <w:sz w:val="20"/>
              </w:rPr>
              <w:t>principles</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is meant by the phrase "generally accepted accounting principles"?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Give the names of three organizations that currently play an active role in the development of accounting principles in the United States.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(A.) Generally accepted accounting principles provide the framework for determining what information is to be included in the financial statements and how that information is to be presented.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Financial Accounting Standards Board; Securities and Exchange Commission; American Institute of CPAs; American Accounting Association.</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115.</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Briefly explain how generally accepted accounting principles enhance the integrity of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Integrity refers to the qualities of completeness, honestly, and sincerity. GAAP provides the general framework for determining what information is included in financial statements and how this information is to be prepared and presented. This ensures that financial statements are prepared in accordance with standards that are understood by both preparers and users of the information.</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Communication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elements of the system of external and internal financial reporting that create integrity in the reported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116.</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AICPA Code of Professional Conduct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State and discuss the six articles of the AICPA Code of Professional Conduct that guide members in performing their professional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(I.) Responsibilities - members should exercise sensitive professional and moral judgments in all their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 The Public Interest - members should act in a way that will serve the public interest.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(III.) Integrity - members should perform all professional responsibilities with the highest sense of integrity.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(IV.) Objectivity and Independence - members should maintain objectivity and be free of conflicts of interest.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 Due Care - members should observe the profession's technical and ethical standards.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(VI.) Scope and Nature of Services - members should observe the Principles of the Code of Professional Conduct in determining the scope and nature of services to be provided.</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E24F31">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117.</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Accounting terminology</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Listed below are seven accounting organizations introduced in this chapter:</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noProof/>
              </w:rPr>
              <w:drawing>
                <wp:inline distT="0" distB="0" distL="0" distR="0" wp14:anchorId="556C14F8" wp14:editId="2E6D4370">
                  <wp:extent cx="4659086" cy="979714"/>
                  <wp:effectExtent l="0" t="0" r="0" b="0"/>
                  <wp:docPr id="6" name="https://www.eztestonline.com/tomhardej/13887272545097300500.tp4?REQUEST=SHOWmedia&amp;media=image006PRINT.png"/>
                  <wp:cNvGraphicFramePr/>
                  <a:graphic xmlns:a="http://schemas.openxmlformats.org/drawingml/2006/main">
                    <a:graphicData uri="http://schemas.openxmlformats.org/drawingml/2006/picture">
                      <pic:pic xmlns:pic="http://schemas.openxmlformats.org/drawingml/2006/picture">
                        <pic:nvPicPr>
                          <pic:cNvPr id="2" name="https://www.eztestonline.com/tomhardej/13887272545097300500.tp4?REQUEST=SHOWmedia&amp;media=image006PRINT.png"/>
                          <pic:cNvPicPr/>
                        </pic:nvPicPr>
                        <pic:blipFill>
                          <a:blip r:embed="rId9"/>
                          <a:stretch/>
                        </pic:blipFill>
                        <pic:spPr>
                          <a:xfrm>
                            <a:off x="0" y="0"/>
                            <a:ext cx="4659086" cy="979714"/>
                          </a:xfrm>
                          <a:prstGeom prst="rect">
                            <a:avLst/>
                          </a:prstGeom>
                        </pic:spPr>
                      </pic:pic>
                    </a:graphicData>
                  </a:graphic>
                </wp:inline>
              </w:drawing>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Each of the following statements may (or may not) describe one of these organizations. In the space provided below each statement, indicate the accounting organization described, or answer "None" if the statement does not correctly describe any of the organizations.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Private sector organization that establishes accounting standards.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A professional organization that establishes standards for the conduct of professional services other than audits.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A government organization that establishes financial reporting requirements for publicly-held companies in the United States.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 A federal government agency that audits many other agencies of the federal government and reports its findings to Congress.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 A professional organization dedicated to the improvement of accounting education, research, and practice.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 A professional organization that influences the concepts and ethical practice of management accounting.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 A professional organization that establishes global accounting standards.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24F31" w:rsidRDefault="00AE3BD0">
            <w:pPr>
              <w:keepNext/>
              <w:keepLines/>
              <w:spacing w:before="266" w:after="266"/>
            </w:pPr>
            <w:r>
              <w:rPr>
                <w:rFonts w:ascii="Arial Unicode MS" w:eastAsia="Arial Unicode MS" w:hAnsi="Arial Unicode MS" w:cs="Arial Unicode MS"/>
                <w:color w:val="000000"/>
                <w:sz w:val="20"/>
              </w:rPr>
              <w:t>(A.) Financial Accounting Standards Board; (B.) American Institute of CPAs; (C.) Securities and Exchange Commission; (D.) None (The statement describes the General Accounting Office); (E.) American Accounting Association; (F.) Institute of Management Accountants (G.) International Accounting Standards Board</w:t>
            </w:r>
          </w:p>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Discuss the importance of personal competence; professional judgment; and ethical behavior on the part of accounting professionals.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24F31" w:rsidRDefault="00AE3BD0">
      <w:pPr>
        <w:spacing w:after="0"/>
      </w:pPr>
      <w:r>
        <w:rPr>
          <w:rFonts w:ascii="Arial Unicode MS" w:eastAsia="Arial Unicode MS" w:hAnsi="Arial Unicode MS" w:cs="Arial Unicode MS"/>
          <w:color w:val="000000"/>
          <w:sz w:val="18"/>
        </w:rPr>
        <w:t> </w:t>
      </w:r>
    </w:p>
    <w:p w:rsidR="00540D69" w:rsidRDefault="00AE3BD0" w:rsidP="00540D69">
      <w:pPr>
        <w:spacing w:after="0"/>
      </w:pPr>
      <w:r>
        <w:rPr>
          <w:rFonts w:ascii="Times,Times New Roman,Times-Rom" w:eastAsia="Times,Times New Roman,Times-Rom" w:hAnsi="Times,Times New Roman,Times-Rom" w:cs="Times,Times New Roman,Times-Rom"/>
          <w:color w:val="000000"/>
          <w:sz w:val="18"/>
        </w:rPr>
        <w:br/>
      </w:r>
      <w:r w:rsidR="00540D69">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540D69" w:rsidRDefault="00540D69" w:rsidP="00540D69">
      <w:pPr>
        <w:spacing w:after="0"/>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w:t>
      </w:r>
    </w:p>
    <w:p w:rsidR="00E24F31" w:rsidRDefault="00540D69" w:rsidP="00540D69">
      <w:pPr>
        <w:spacing w:before="239" w:after="239"/>
      </w:pPr>
      <w:r>
        <w:rPr>
          <w:rFonts w:ascii="Times,Times New Roman,Times-Rom" w:eastAsia="Times,Times New Roman,Times-Rom" w:hAnsi="Times,Times New Roman,Times-Rom" w:cs="Times,Times New Roman,Times-Rom"/>
          <w:color w:val="000000"/>
          <w:sz w:val="18"/>
        </w:rPr>
        <w:br/>
      </w:r>
      <w:r w:rsidR="00AE3BD0">
        <w:rPr>
          <w:rFonts w:ascii="Arial Unicode MS" w:eastAsia="Arial Unicode MS" w:hAnsi="Arial Unicode MS" w:cs="Arial Unicode MS"/>
          <w:b/>
          <w:color w:val="000000"/>
        </w:rPr>
        <w:t>Matching Questions</w:t>
      </w:r>
    </w:p>
    <w:tbl>
      <w:tblPr>
        <w:tblW w:w="5000" w:type="pct"/>
        <w:tblCellMar>
          <w:left w:w="0" w:type="dxa"/>
          <w:right w:w="0" w:type="dxa"/>
        </w:tblCellMar>
        <w:tblLook w:val="04A0" w:firstRow="1" w:lastRow="0" w:firstColumn="1" w:lastColumn="0" w:noHBand="0" w:noVBand="1"/>
      </w:tblPr>
      <w:tblGrid>
        <w:gridCol w:w="630"/>
        <w:gridCol w:w="8370"/>
      </w:tblGrid>
      <w:tr w:rsidR="00E24F31">
        <w:tc>
          <w:tcPr>
            <w:tcW w:w="350" w:type="pct"/>
          </w:tcPr>
          <w:p w:rsidR="00E24F31" w:rsidRDefault="00AE3BD0">
            <w:pPr>
              <w:keepNext/>
              <w:keepLines/>
              <w:spacing w:after="0"/>
            </w:pPr>
            <w:r>
              <w:rPr>
                <w:rFonts w:ascii="Arial Unicode MS" w:eastAsia="Arial Unicode MS" w:hAnsi="Arial Unicode MS" w:cs="Arial Unicode MS"/>
                <w:color w:val="000000"/>
                <w:sz w:val="20"/>
              </w:rPr>
              <w:t>118.</w:t>
            </w:r>
          </w:p>
        </w:tc>
        <w:tc>
          <w:tcPr>
            <w:tcW w:w="4650" w:type="pct"/>
          </w:tcPr>
          <w:p w:rsidR="00E24F31" w:rsidRDefault="00AE3BD0">
            <w:pPr>
              <w:keepNext/>
              <w:keepLines/>
              <w:spacing w:after="0"/>
            </w:pPr>
            <w:r>
              <w:rPr>
                <w:rFonts w:ascii="Arial Unicode MS" w:eastAsia="Arial Unicode MS" w:hAnsi="Arial Unicode MS" w:cs="Arial Unicode MS"/>
                <w:color w:val="000000"/>
                <w:sz w:val="20"/>
              </w:rPr>
              <w:t>Match the organizations on the left with the descriptions on the right. Each description should be used only once.</w:t>
            </w:r>
          </w:p>
          <w:tbl>
            <w:tblPr>
              <w:tblW w:w="3750" w:type="pct"/>
              <w:tblCellMar>
                <w:left w:w="10" w:type="dxa"/>
                <w:right w:w="10" w:type="dxa"/>
              </w:tblCellMar>
              <w:tblLook w:val="04A0" w:firstRow="1" w:lastRow="0" w:firstColumn="1" w:lastColumn="0" w:noHBand="0" w:noVBand="1"/>
            </w:tblPr>
            <w:tblGrid>
              <w:gridCol w:w="1891"/>
              <w:gridCol w:w="4088"/>
              <w:gridCol w:w="299"/>
            </w:tblGrid>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1. Financial Accounting Standards Board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Private organization most directly involved in the development and issuance of accounting standards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1</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2. Institute of Management Accountants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Government agency that regulates financial reporting by publicly-held companies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4</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3. Internal Revenue Service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dedicated to the advancement of accounting education and research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6</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4. Securities and Exchange Commission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International organization dedicated to the advancement of internal auditing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5</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5. Institute of Internal Auditors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which develops formal standards for auditing in the United States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7</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6. American Accounting Association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Organization most involved with the ethical conduct of the accountants working within a company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2</w:t>
                  </w:r>
                  <w:r>
                    <w:rPr>
                      <w:rFonts w:ascii="Arial Unicode MS" w:eastAsia="Arial Unicode MS" w:hAnsi="Arial Unicode MS" w:cs="Arial Unicode MS"/>
                      <w:color w:val="000000"/>
                      <w:sz w:val="20"/>
                    </w:rPr>
                    <w:t> </w:t>
                  </w:r>
                </w:p>
              </w:tc>
            </w:tr>
            <w:tr w:rsidR="00E24F31">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7. Public Company Accounting Oversight Board </w:t>
                  </w:r>
                </w:p>
              </w:tc>
              <w:tc>
                <w:tcPr>
                  <w:tcW w:w="0" w:type="auto"/>
                  <w:vAlign w:val="bottom"/>
                </w:tcPr>
                <w:p w:rsidR="00E24F31" w:rsidRDefault="00AE3BD0">
                  <w:pPr>
                    <w:keepNext/>
                    <w:keepLines/>
                    <w:spacing w:after="0"/>
                    <w:jc w:val="right"/>
                  </w:pPr>
                  <w:r>
                    <w:rPr>
                      <w:rFonts w:ascii="Arial Unicode MS" w:eastAsia="Arial Unicode MS" w:hAnsi="Arial Unicode MS" w:cs="Arial Unicode MS"/>
                      <w:color w:val="000000"/>
                      <w:sz w:val="20"/>
                    </w:rPr>
                    <w:t>     A governmental agency that handles income tax returns of individuals and businesses and performs an audit function to verify the data presented </w:t>
                  </w:r>
                </w:p>
              </w:tc>
              <w:tc>
                <w:tcPr>
                  <w:tcW w:w="0" w:type="auto"/>
                  <w:vAlign w:val="bottom"/>
                </w:tcPr>
                <w:p w:rsidR="00E24F31" w:rsidRDefault="00AE3BD0">
                  <w:pPr>
                    <w:keepNext/>
                    <w:keepLines/>
                    <w:spacing w:after="0"/>
                  </w:pPr>
                  <w:r>
                    <w:rPr>
                      <w:rFonts w:ascii="Arial Unicode MS" w:eastAsia="Arial Unicode MS" w:hAnsi="Arial Unicode MS" w:cs="Arial Unicode MS"/>
                      <w:color w:val="000000"/>
                      <w:sz w:val="20"/>
                    </w:rPr>
                    <w:t>  </w:t>
                  </w:r>
                  <w:r>
                    <w:rPr>
                      <w:rFonts w:ascii="Arial Unicode MS" w:eastAsia="Arial Unicode MS" w:hAnsi="Arial Unicode MS" w:cs="Arial Unicode MS"/>
                      <w:b/>
                      <w:color w:val="000000"/>
                      <w:sz w:val="20"/>
                      <w:u w:val="single"/>
                    </w:rPr>
                    <w:t>3</w:t>
                  </w:r>
                  <w:r>
                    <w:rPr>
                      <w:rFonts w:ascii="Arial Unicode MS" w:eastAsia="Arial Unicode MS" w:hAnsi="Arial Unicode MS" w:cs="Arial Unicode MS"/>
                      <w:color w:val="000000"/>
                      <w:sz w:val="20"/>
                    </w:rPr>
                    <w:t> </w:t>
                  </w:r>
                </w:p>
              </w:tc>
            </w:tr>
          </w:tbl>
          <w:p w:rsidR="00E24F31" w:rsidRDefault="00E24F31"/>
        </w:tc>
      </w:tr>
    </w:tbl>
    <w:p w:rsidR="00E24F31" w:rsidRDefault="00AE3BD0">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24F31">
        <w:tc>
          <w:tcPr>
            <w:tcW w:w="0" w:type="auto"/>
          </w:tcPr>
          <w:p w:rsidR="00E24F31" w:rsidRDefault="00AE3BD0">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Identify and discuss several professional organizations that play important roles in preparing and communicating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Integrity of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F55E51" w:rsidRDefault="00F55E51" w:rsidP="00540D69">
      <w:pPr>
        <w:spacing w:before="239" w:after="239"/>
      </w:pPr>
    </w:p>
    <w:sectPr w:rsidR="00F55E51" w:rsidSect="00AE3BD0">
      <w:footerReference w:type="default" r:id="rId10"/>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BD0" w:rsidRDefault="00AE3BD0" w:rsidP="00AE3BD0">
      <w:pPr>
        <w:spacing w:after="0" w:line="240" w:lineRule="auto"/>
      </w:pPr>
      <w:r>
        <w:separator/>
      </w:r>
    </w:p>
  </w:endnote>
  <w:endnote w:type="continuationSeparator" w:id="0">
    <w:p w:rsidR="00AE3BD0" w:rsidRDefault="00AE3BD0" w:rsidP="00AE3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BD0" w:rsidRPr="00AE3BD0" w:rsidRDefault="00AE3BD0" w:rsidP="00AE3BD0">
    <w:pPr>
      <w:pStyle w:val="Footer"/>
      <w:jc w:val="center"/>
      <w:rPr>
        <w:rFonts w:ascii="Times New Roman" w:hAnsi="Times New Roman" w:cs="Times New Roman"/>
        <w:sz w:val="16"/>
      </w:rPr>
    </w:pPr>
    <w:r w:rsidRPr="00AE3BD0">
      <w:rPr>
        <w:rFonts w:ascii="Times New Roman" w:hAnsi="Times New Roman" w:cs="Times New Roman"/>
        <w:sz w:val="16"/>
      </w:rPr>
      <w:t>1-</w:t>
    </w:r>
    <w:r w:rsidRPr="00AE3BD0">
      <w:rPr>
        <w:rFonts w:ascii="Times New Roman" w:hAnsi="Times New Roman" w:cs="Times New Roman"/>
        <w:sz w:val="16"/>
      </w:rPr>
      <w:fldChar w:fldCharType="begin"/>
    </w:r>
    <w:r w:rsidRPr="00AE3BD0">
      <w:rPr>
        <w:rFonts w:ascii="Times New Roman" w:hAnsi="Times New Roman" w:cs="Times New Roman"/>
        <w:sz w:val="16"/>
      </w:rPr>
      <w:instrText xml:space="preserve"> PAGE </w:instrText>
    </w:r>
    <w:r w:rsidRPr="00AE3BD0">
      <w:rPr>
        <w:rFonts w:ascii="Times New Roman" w:hAnsi="Times New Roman" w:cs="Times New Roman"/>
        <w:sz w:val="16"/>
      </w:rPr>
      <w:fldChar w:fldCharType="separate"/>
    </w:r>
    <w:r w:rsidR="00540D69">
      <w:rPr>
        <w:rFonts w:ascii="Times New Roman" w:hAnsi="Times New Roman" w:cs="Times New Roman"/>
        <w:noProof/>
        <w:sz w:val="16"/>
      </w:rPr>
      <w:t>1</w:t>
    </w:r>
    <w:r w:rsidRPr="00AE3BD0">
      <w:rPr>
        <w:rFonts w:ascii="Times New Roman" w:hAnsi="Times New Roman" w:cs="Times New Roman"/>
        <w:sz w:val="16"/>
      </w:rPr>
      <w:fldChar w:fldCharType="end"/>
    </w:r>
  </w:p>
  <w:p w:rsidR="00AE3BD0" w:rsidRPr="00AE3BD0" w:rsidRDefault="00540D69" w:rsidP="00AE3BD0">
    <w:pPr>
      <w:pStyle w:val="Footer"/>
      <w:jc w:val="center"/>
      <w:rPr>
        <w:rFonts w:ascii="Times New Roman" w:hAnsi="Times New Roman" w:cs="Times New Roman"/>
        <w:sz w:val="16"/>
      </w:rPr>
    </w:pPr>
    <w:r>
      <w:rPr>
        <w:rFonts w:ascii="Times New Roman" w:hAnsi="Times New Roman" w:cs="Times New Roman"/>
        <w:sz w:val="16"/>
      </w:rPr>
      <w:t>Copyright © 2015</w:t>
    </w:r>
    <w:r w:rsidR="00AE3BD0" w:rsidRPr="00AE3BD0">
      <w:rPr>
        <w:rFonts w:ascii="Times New Roman" w:hAnsi="Times New Roman" w:cs="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BD0" w:rsidRDefault="00AE3BD0" w:rsidP="00AE3BD0">
      <w:pPr>
        <w:spacing w:after="0" w:line="240" w:lineRule="auto"/>
      </w:pPr>
      <w:r>
        <w:separator/>
      </w:r>
    </w:p>
  </w:footnote>
  <w:footnote w:type="continuationSeparator" w:id="0">
    <w:p w:rsidR="00AE3BD0" w:rsidRDefault="00AE3BD0" w:rsidP="00AE3B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24F31"/>
    <w:rsid w:val="00540D69"/>
    <w:rsid w:val="00AE3BD0"/>
    <w:rsid w:val="00E24F31"/>
    <w:rsid w:val="00F55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BD0"/>
  </w:style>
  <w:style w:type="paragraph" w:styleId="Footer">
    <w:name w:val="footer"/>
    <w:basedOn w:val="Normal"/>
    <w:link w:val="FooterChar"/>
    <w:uiPriority w:val="99"/>
    <w:unhideWhenUsed/>
    <w:rsid w:val="00AE3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BD0"/>
  </w:style>
  <w:style w:type="paragraph" w:styleId="BalloonText">
    <w:name w:val="Balloon Text"/>
    <w:basedOn w:val="Normal"/>
    <w:link w:val="BalloonTextChar"/>
    <w:uiPriority w:val="99"/>
    <w:semiHidden/>
    <w:unhideWhenUsed/>
    <w:rsid w:val="00540D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D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111</Pages>
  <Words>16730</Words>
  <Characters>107241</Characters>
  <Application>Microsoft Office Word</Application>
  <DocSecurity>0</DocSecurity>
  <Lines>893</Lines>
  <Paragraphs>247</Paragraphs>
  <ScaleCrop>false</ScaleCrop>
  <Company>Hurix Systems Pvt Ltd</Company>
  <LinksUpToDate>false</LinksUpToDate>
  <CharactersWithSpaces>123724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Sangeetha Palanivelchamy</cp:lastModifiedBy>
  <cp:revision>3</cp:revision>
  <dcterms:created xsi:type="dcterms:W3CDTF">2014-01-03T06:31:00Z</dcterms:created>
  <dcterms:modified xsi:type="dcterms:W3CDTF">2014-01-03T06:37:00Z</dcterms:modified>
</cp:coreProperties>
</file>