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472" w:rsidRPr="00CD4F14" w:rsidRDefault="003E1236" w:rsidP="00762472">
      <w:r>
        <w:pict>
          <v:shapetype id="_x0000_t202" coordsize="21600,21600" o:spt="202" path="m,l,21600r21600,l21600,xe">
            <v:stroke joinstyle="miter"/>
            <v:path gradientshapeok="t" o:connecttype="rect"/>
          </v:shapetype>
          <v:shape id="Text Box 475" o:spid="_x0000_s1029" type="#_x0000_t202" style="position:absolute;margin-left:-.55pt;margin-top:2.95pt;width:434.05pt;height:36.05pt;z-index:251665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762472" w:rsidRPr="00785235" w:rsidRDefault="00762472" w:rsidP="00762472">
                  <w:pPr>
                    <w:rPr>
                      <w:b/>
                      <w:sz w:val="28"/>
                      <w:szCs w:val="28"/>
                    </w:rPr>
                  </w:pPr>
                  <w:r w:rsidRPr="00E225A9">
                    <w:rPr>
                      <w:b/>
                      <w:sz w:val="28"/>
                      <w:szCs w:val="28"/>
                    </w:rPr>
                    <w:t xml:space="preserve">Activity </w:t>
                  </w:r>
                  <w:r>
                    <w:rPr>
                      <w:b/>
                      <w:sz w:val="28"/>
                      <w:szCs w:val="28"/>
                    </w:rPr>
                    <w:t>10</w:t>
                  </w:r>
                  <w:r w:rsidRPr="00E225A9">
                    <w:rPr>
                      <w:b/>
                      <w:sz w:val="28"/>
                      <w:szCs w:val="28"/>
                    </w:rPr>
                    <w:t xml:space="preserve">:  </w:t>
                  </w:r>
                  <w:r>
                    <w:rPr>
                      <w:b/>
                      <w:sz w:val="28"/>
                      <w:szCs w:val="28"/>
                    </w:rPr>
                    <w:t>Ionic Compounds</w:t>
                  </w:r>
                </w:p>
              </w:txbxContent>
            </v:textbox>
            <w10:wrap anchorx="margin"/>
          </v:shape>
        </w:pict>
      </w:r>
    </w:p>
    <w:p w:rsidR="00762472" w:rsidRPr="00CD4F14" w:rsidRDefault="00762472" w:rsidP="00762472"/>
    <w:p w:rsidR="00762472" w:rsidRPr="00CD4F14" w:rsidRDefault="00762472" w:rsidP="00762472"/>
    <w:p w:rsidR="00762472" w:rsidRPr="00CD4F14" w:rsidRDefault="00762472" w:rsidP="00762472"/>
    <w:p w:rsidR="00762472" w:rsidRDefault="00762472" w:rsidP="00762472">
      <w:pPr>
        <w:spacing w:line="480" w:lineRule="auto"/>
        <w:rPr>
          <w:b/>
          <w:i/>
        </w:rPr>
      </w:pPr>
      <w:r w:rsidRPr="0055225C">
        <w:rPr>
          <w:b/>
          <w:i/>
        </w:rPr>
        <w:t>Learning Objectives</w:t>
      </w:r>
    </w:p>
    <w:p w:rsidR="004101F2" w:rsidRDefault="004101F2" w:rsidP="00E41FC9">
      <w:pPr>
        <w:spacing w:line="360" w:lineRule="auto"/>
        <w:rPr>
          <w:i/>
        </w:rPr>
      </w:pPr>
      <w:r w:rsidRPr="0055225C">
        <w:rPr>
          <w:i/>
          <w:u w:val="single"/>
        </w:rPr>
        <w:t>Part 1</w:t>
      </w:r>
      <w:r w:rsidRPr="0055225C">
        <w:rPr>
          <w:i/>
        </w:rPr>
        <w:tab/>
      </w:r>
      <w:r w:rsidRPr="0055225C">
        <w:rPr>
          <w:i/>
        </w:rPr>
        <w:tab/>
      </w:r>
      <w:r>
        <w:rPr>
          <w:i/>
        </w:rPr>
        <w:t xml:space="preserve">Predict the ionic charge of a </w:t>
      </w:r>
      <w:r w:rsidR="00FD13DB">
        <w:rPr>
          <w:i/>
        </w:rPr>
        <w:t>m</w:t>
      </w:r>
      <w:r>
        <w:rPr>
          <w:i/>
        </w:rPr>
        <w:t>ain-group element</w:t>
      </w:r>
    </w:p>
    <w:p w:rsidR="00E41FC9" w:rsidRDefault="004101F2" w:rsidP="00E41FC9">
      <w:pPr>
        <w:spacing w:line="360" w:lineRule="auto"/>
        <w:rPr>
          <w:i/>
        </w:rPr>
      </w:pPr>
      <w:r>
        <w:rPr>
          <w:i/>
        </w:rPr>
        <w:tab/>
      </w:r>
      <w:r>
        <w:rPr>
          <w:i/>
        </w:rPr>
        <w:tab/>
        <w:t xml:space="preserve">Predict the number of valence electrons from the periodic table for a </w:t>
      </w:r>
    </w:p>
    <w:p w:rsidR="004101F2" w:rsidRDefault="00FD13DB" w:rsidP="00E41FC9">
      <w:pPr>
        <w:spacing w:after="240" w:line="360" w:lineRule="auto"/>
        <w:ind w:left="720" w:firstLine="720"/>
        <w:rPr>
          <w:i/>
        </w:rPr>
      </w:pPr>
      <w:r>
        <w:rPr>
          <w:i/>
        </w:rPr>
        <w:t>m</w:t>
      </w:r>
      <w:r w:rsidR="004101F2">
        <w:rPr>
          <w:i/>
        </w:rPr>
        <w:t>ain-group element</w:t>
      </w:r>
    </w:p>
    <w:p w:rsidR="004101F2" w:rsidRDefault="004101F2" w:rsidP="00E41FC9">
      <w:pPr>
        <w:spacing w:line="360" w:lineRule="auto"/>
        <w:rPr>
          <w:i/>
        </w:rPr>
      </w:pPr>
      <w:r w:rsidRPr="00570015">
        <w:rPr>
          <w:i/>
          <w:u w:val="single"/>
        </w:rPr>
        <w:t>Part 2</w:t>
      </w:r>
      <w:r>
        <w:rPr>
          <w:i/>
        </w:rPr>
        <w:tab/>
      </w:r>
      <w:r>
        <w:rPr>
          <w:i/>
        </w:rPr>
        <w:tab/>
        <w:t>Name ionic compounds given the formula</w:t>
      </w:r>
    </w:p>
    <w:p w:rsidR="004101F2" w:rsidRPr="0055225C" w:rsidRDefault="004101F2" w:rsidP="00E41FC9">
      <w:pPr>
        <w:spacing w:line="360" w:lineRule="auto"/>
        <w:rPr>
          <w:i/>
        </w:rPr>
      </w:pPr>
      <w:r>
        <w:rPr>
          <w:i/>
        </w:rPr>
        <w:tab/>
      </w:r>
      <w:r>
        <w:rPr>
          <w:i/>
        </w:rPr>
        <w:tab/>
        <w:t>Write the formula for ionic compounds given the name</w:t>
      </w:r>
    </w:p>
    <w:p w:rsidR="004101F2" w:rsidRDefault="003E1236" w:rsidP="004101F2">
      <w:pPr>
        <w:spacing w:line="480" w:lineRule="auto"/>
        <w:rPr>
          <w:b/>
        </w:rPr>
      </w:pPr>
      <w:r w:rsidRPr="003E1236">
        <w:rPr>
          <w:b/>
        </w:rPr>
        <w:pict>
          <v:rect id="_x0000_i1025" style="width:0;height:1.5pt" o:hralign="center" o:hrstd="t" o:hr="t" fillcolor="gray" stroked="f"/>
        </w:pict>
      </w:r>
    </w:p>
    <w:p w:rsidR="00321AF5" w:rsidRPr="00990C76" w:rsidRDefault="00321AF5" w:rsidP="00321AF5">
      <w:pPr>
        <w:rPr>
          <w:rFonts w:eastAsia="Times New Roman"/>
          <w:b/>
        </w:rPr>
      </w:pPr>
      <w:r w:rsidRPr="00990C76">
        <w:rPr>
          <w:rFonts w:eastAsia="Times New Roman"/>
          <w:b/>
        </w:rPr>
        <w:t>Estimated Completion Time</w:t>
      </w:r>
      <w:r>
        <w:rPr>
          <w:rFonts w:eastAsia="Times New Roman"/>
          <w:b/>
        </w:rPr>
        <w:tab/>
      </w:r>
      <w:r w:rsidRPr="00C95BFE">
        <w:rPr>
          <w:rFonts w:eastAsia="Times New Roman"/>
        </w:rPr>
        <w:t>30</w:t>
      </w:r>
      <w:r w:rsidR="00FD13DB">
        <w:rPr>
          <w:rFonts w:eastAsia="Times New Roman"/>
        </w:rPr>
        <w:t>–</w:t>
      </w:r>
      <w:r w:rsidRPr="00C95BFE">
        <w:rPr>
          <w:rFonts w:eastAsia="Times New Roman"/>
        </w:rPr>
        <w:t>45 Minutes</w:t>
      </w:r>
    </w:p>
    <w:p w:rsidR="00321AF5" w:rsidRDefault="00321AF5" w:rsidP="00762472"/>
    <w:p w:rsidR="00321AF5" w:rsidRDefault="00321AF5" w:rsidP="00321AF5">
      <w:pPr>
        <w:rPr>
          <w:b/>
        </w:rPr>
      </w:pPr>
      <w:r>
        <w:rPr>
          <w:b/>
        </w:rPr>
        <w:t>Instructor Information</w:t>
      </w:r>
    </w:p>
    <w:p w:rsidR="00321AF5" w:rsidRDefault="00321AF5" w:rsidP="000A46C7"/>
    <w:p w:rsidR="00321AF5" w:rsidRPr="00990C76" w:rsidRDefault="00321AF5" w:rsidP="00E64B42">
      <w:r>
        <w:t>The ability to identify the number of valence electrons is necessary for students to later understand covalent bonding and the octet rule.  For this reason, the number of valence electrons for the main</w:t>
      </w:r>
      <w:r w:rsidR="00FD13DB">
        <w:t>-</w:t>
      </w:r>
      <w:r>
        <w:t>group elements is noted as a number from 1</w:t>
      </w:r>
      <w:r w:rsidR="00FD13DB">
        <w:t xml:space="preserve"> to </w:t>
      </w:r>
      <w:r>
        <w:t>8</w:t>
      </w:r>
      <w:r w:rsidR="00FD13DB">
        <w:t>,</w:t>
      </w:r>
      <w:r>
        <w:t xml:space="preserve"> even though some of the heavier elements have more than </w:t>
      </w:r>
      <w:r w:rsidR="00FD13DB">
        <w:t>eight</w:t>
      </w:r>
      <w:r>
        <w:t xml:space="preserve"> valence electrons.  In terms of covalent bonding, the octet rule still applies for bonding of, for example, the halogens.</w:t>
      </w:r>
    </w:p>
    <w:p w:rsidR="00321AF5" w:rsidRPr="000A46C7" w:rsidRDefault="00321AF5" w:rsidP="000A46C7"/>
    <w:p w:rsidR="00321AF5" w:rsidRDefault="00321AF5" w:rsidP="00321AF5">
      <w:pPr>
        <w:rPr>
          <w:b/>
        </w:rPr>
      </w:pPr>
      <w:r>
        <w:rPr>
          <w:b/>
        </w:rPr>
        <w:t>ANSWERS TO QUESTIONS</w:t>
      </w:r>
    </w:p>
    <w:p w:rsidR="00321AF5" w:rsidRDefault="00321AF5" w:rsidP="000A46C7"/>
    <w:p w:rsidR="00321AF5" w:rsidRPr="00990C76" w:rsidRDefault="00321AF5" w:rsidP="00321AF5">
      <w:pPr>
        <w:rPr>
          <w:b/>
        </w:rPr>
      </w:pPr>
      <w:r w:rsidRPr="00990C76">
        <w:rPr>
          <w:b/>
        </w:rPr>
        <w:t>Part 1. Ion Formation</w:t>
      </w:r>
    </w:p>
    <w:p w:rsidR="00321AF5" w:rsidRPr="00990C76" w:rsidRDefault="00321AF5" w:rsidP="000A46C7"/>
    <w:p w:rsidR="00321AF5" w:rsidRDefault="00321AF5" w:rsidP="00C771B4">
      <w:pPr>
        <w:ind w:left="360" w:hanging="360"/>
      </w:pPr>
      <w:r>
        <w:t>1.</w:t>
      </w:r>
      <w:r w:rsidR="000A46C7">
        <w:tab/>
      </w:r>
      <w:r>
        <w:t xml:space="preserve">The group number is the number of valence electrons for the </w:t>
      </w:r>
      <w:r w:rsidR="00FD13DB">
        <w:t>m</w:t>
      </w:r>
      <w:r>
        <w:t>ain-group elements.</w:t>
      </w:r>
    </w:p>
    <w:p w:rsidR="00321AF5" w:rsidRDefault="00321AF5" w:rsidP="00321AF5">
      <w:pPr>
        <w:ind w:left="270" w:hanging="270"/>
      </w:pPr>
    </w:p>
    <w:p w:rsidR="00321AF5" w:rsidRPr="00990C76" w:rsidRDefault="00321AF5" w:rsidP="00C771B4">
      <w:pPr>
        <w:tabs>
          <w:tab w:val="left" w:pos="720"/>
          <w:tab w:val="left" w:pos="1440"/>
          <w:tab w:val="left" w:pos="1800"/>
          <w:tab w:val="left" w:pos="2640"/>
          <w:tab w:val="left" w:pos="3000"/>
          <w:tab w:val="left" w:pos="3720"/>
          <w:tab w:val="left" w:pos="4080"/>
          <w:tab w:val="left" w:pos="4920"/>
          <w:tab w:val="left" w:pos="5280"/>
          <w:tab w:val="left" w:pos="5880"/>
          <w:tab w:val="left" w:pos="6240"/>
          <w:tab w:val="left" w:pos="6960"/>
          <w:tab w:val="left" w:pos="7320"/>
          <w:tab w:val="left" w:pos="7680"/>
        </w:tabs>
        <w:ind w:left="360" w:hanging="360"/>
      </w:pPr>
      <w:r>
        <w:t>2.</w:t>
      </w:r>
      <w:r w:rsidR="000A46C7">
        <w:tab/>
      </w:r>
      <w:r>
        <w:t>a.</w:t>
      </w:r>
      <w:r w:rsidR="000A46C7">
        <w:tab/>
      </w:r>
      <w:r>
        <w:t>7</w:t>
      </w:r>
      <w:r>
        <w:tab/>
        <w:t>b.</w:t>
      </w:r>
      <w:r w:rsidR="000A46C7">
        <w:tab/>
      </w:r>
      <w:r>
        <w:t>8</w:t>
      </w:r>
      <w:r>
        <w:tab/>
        <w:t>c.</w:t>
      </w:r>
      <w:r w:rsidR="000A46C7">
        <w:tab/>
      </w:r>
      <w:r>
        <w:t>2</w:t>
      </w:r>
      <w:r>
        <w:tab/>
        <w:t>d.</w:t>
      </w:r>
      <w:r w:rsidR="000A46C7">
        <w:tab/>
      </w:r>
      <w:r>
        <w:t>8</w:t>
      </w:r>
      <w:r>
        <w:tab/>
        <w:t>e.</w:t>
      </w:r>
      <w:r w:rsidR="000A46C7">
        <w:tab/>
      </w:r>
      <w:r>
        <w:t>8</w:t>
      </w:r>
      <w:r>
        <w:tab/>
        <w:t>f.</w:t>
      </w:r>
      <w:r w:rsidR="000A46C7">
        <w:tab/>
      </w:r>
      <w:r>
        <w:t>8</w:t>
      </w:r>
      <w:r>
        <w:tab/>
        <w:t>g.</w:t>
      </w:r>
      <w:r w:rsidR="000A46C7">
        <w:tab/>
      </w:r>
      <w:r>
        <w:t>8</w:t>
      </w:r>
    </w:p>
    <w:p w:rsidR="00321AF5" w:rsidRPr="00990C76" w:rsidRDefault="00321AF5" w:rsidP="00C771B4"/>
    <w:p w:rsidR="00321AF5" w:rsidRPr="00990C76" w:rsidRDefault="00321AF5" w:rsidP="00C771B4">
      <w:pPr>
        <w:ind w:left="360" w:hanging="360"/>
      </w:pPr>
      <w:r w:rsidRPr="00990C76">
        <w:t>3.</w:t>
      </w:r>
      <w:r w:rsidR="000A46C7">
        <w:tab/>
      </w:r>
      <w:r>
        <w:t>They are all in the same group on the periodic table</w:t>
      </w:r>
    </w:p>
    <w:p w:rsidR="00321AF5" w:rsidRPr="00990C76" w:rsidRDefault="00321AF5" w:rsidP="00321AF5"/>
    <w:p w:rsidR="00321AF5" w:rsidRPr="00990C76" w:rsidRDefault="00321AF5" w:rsidP="00C771B4">
      <w:pPr>
        <w:ind w:left="360" w:hanging="360"/>
      </w:pPr>
      <w:r w:rsidRPr="00990C76">
        <w:t>4.</w:t>
      </w:r>
      <w:r w:rsidR="000A46C7">
        <w:tab/>
      </w:r>
      <w:r>
        <w:t>The sodium atom gave up one electron to become a 1+ ion.</w:t>
      </w:r>
    </w:p>
    <w:p w:rsidR="00321AF5" w:rsidRPr="00990C76" w:rsidRDefault="00321AF5" w:rsidP="00321AF5"/>
    <w:p w:rsidR="00321AF5" w:rsidRDefault="00321AF5" w:rsidP="00C771B4">
      <w:pPr>
        <w:ind w:left="360" w:hanging="360"/>
      </w:pPr>
      <w:r w:rsidRPr="00990C76">
        <w:t>5.</w:t>
      </w:r>
      <w:r w:rsidR="000A46C7">
        <w:tab/>
      </w:r>
      <w:r>
        <w:t>The oxygen atom took on two valence electrons to become a 2</w:t>
      </w:r>
      <w:r w:rsidR="00FD13DB">
        <w:t>–</w:t>
      </w:r>
      <w:r>
        <w:t xml:space="preserve"> ion.</w:t>
      </w:r>
    </w:p>
    <w:p w:rsidR="00321AF5" w:rsidRDefault="00321AF5" w:rsidP="00321AF5">
      <w:pPr>
        <w:ind w:left="270" w:hanging="270"/>
      </w:pPr>
    </w:p>
    <w:p w:rsidR="005B20AD" w:rsidRDefault="005B20AD">
      <w:pPr>
        <w:spacing w:after="200"/>
      </w:pPr>
      <w:r>
        <w:br w:type="page"/>
      </w:r>
    </w:p>
    <w:p w:rsidR="00321AF5" w:rsidRPr="00990C76" w:rsidRDefault="00321AF5" w:rsidP="000945FD">
      <w:pPr>
        <w:spacing w:after="120"/>
        <w:ind w:left="360" w:hanging="360"/>
      </w:pPr>
      <w:r w:rsidRPr="00990C76">
        <w:lastRenderedPageBreak/>
        <w:t>6.</w:t>
      </w:r>
      <w:r w:rsidR="000A46C7">
        <w:tab/>
      </w:r>
      <w:r w:rsidRPr="00990C76">
        <w:t>a.</w:t>
      </w:r>
      <w:r w:rsidR="005B20AD">
        <w:tab/>
      </w:r>
      <w:r>
        <w:t>Na</w:t>
      </w:r>
      <w:r w:rsidRPr="00990C76">
        <w:rPr>
          <w:vertAlign w:val="superscript"/>
        </w:rPr>
        <w:t>+</w:t>
      </w:r>
      <w:r w:rsidRPr="00990C76">
        <w:t xml:space="preserve"> </w:t>
      </w:r>
    </w:p>
    <w:p w:rsidR="00321AF5" w:rsidRPr="00990C76" w:rsidRDefault="00321AF5" w:rsidP="005B20AD">
      <w:pPr>
        <w:ind w:left="360"/>
      </w:pPr>
      <w:r w:rsidRPr="00990C76">
        <w:t>b.</w:t>
      </w:r>
      <w:r w:rsidR="000A46C7">
        <w:tab/>
      </w:r>
      <w:r>
        <w:t>O</w:t>
      </w:r>
      <w:r w:rsidRPr="00990C76">
        <w:rPr>
          <w:vertAlign w:val="superscript"/>
        </w:rPr>
        <w:t>2</w:t>
      </w:r>
      <w:r w:rsidR="00014583">
        <w:rPr>
          <w:vertAlign w:val="superscript"/>
        </w:rPr>
        <w:t>–</w:t>
      </w:r>
    </w:p>
    <w:p w:rsidR="00321AF5" w:rsidRPr="005B20AD" w:rsidRDefault="00321AF5" w:rsidP="005B20AD"/>
    <w:p w:rsidR="00321AF5" w:rsidRPr="00990C76" w:rsidRDefault="00321AF5" w:rsidP="000945FD">
      <w:pPr>
        <w:spacing w:after="120"/>
        <w:ind w:left="360" w:hanging="360"/>
      </w:pPr>
      <w:r w:rsidRPr="00990C76">
        <w:t>7.</w:t>
      </w:r>
      <w:r w:rsidR="000A46C7">
        <w:tab/>
      </w:r>
      <w:r>
        <w:t>a.</w:t>
      </w:r>
      <w:r w:rsidR="000A46C7">
        <w:tab/>
      </w:r>
      <w:r w:rsidRPr="00990C76">
        <w:t>H</w:t>
      </w:r>
      <w:r w:rsidRPr="00990C76">
        <w:rPr>
          <w:vertAlign w:val="superscript"/>
        </w:rPr>
        <w:t>+</w:t>
      </w:r>
      <w:r>
        <w:t xml:space="preserve"> has </w:t>
      </w:r>
      <w:r w:rsidR="00FD13DB">
        <w:t>one</w:t>
      </w:r>
      <w:r>
        <w:t xml:space="preserve"> proton and </w:t>
      </w:r>
      <w:r w:rsidR="00FD13DB">
        <w:t>zero</w:t>
      </w:r>
      <w:r>
        <w:t xml:space="preserve"> electrons</w:t>
      </w:r>
      <w:r w:rsidR="00FD13DB">
        <w:t>;</w:t>
      </w:r>
      <w:r>
        <w:t xml:space="preserve"> </w:t>
      </w:r>
      <w:r w:rsidRPr="00990C76">
        <w:t>H</w:t>
      </w:r>
      <w:r w:rsidRPr="00990C76">
        <w:rPr>
          <w:vertAlign w:val="superscript"/>
        </w:rPr>
        <w:t>-</w:t>
      </w:r>
      <w:r>
        <w:t xml:space="preserve"> has one proton and </w:t>
      </w:r>
      <w:r w:rsidR="00FD13DB">
        <w:t>two</w:t>
      </w:r>
      <w:r>
        <w:t xml:space="preserve"> electrons.</w:t>
      </w:r>
    </w:p>
    <w:p w:rsidR="00321AF5" w:rsidRDefault="00321AF5" w:rsidP="005B20AD">
      <w:pPr>
        <w:ind w:left="720" w:hanging="360"/>
      </w:pPr>
      <w:r w:rsidRPr="00990C76">
        <w:t>b.</w:t>
      </w:r>
      <w:r w:rsidR="000A46C7">
        <w:tab/>
      </w:r>
      <w:r>
        <w:t xml:space="preserve">Because most isotopes of hydrogen have a mass of 1, they contain only one particle that contributes to the mass, which must be a proton to be hydrogen.  </w:t>
      </w:r>
      <w:r w:rsidR="00F4696B">
        <w:br/>
      </w:r>
      <w:r>
        <w:t>An H</w:t>
      </w:r>
      <w:r w:rsidRPr="00990C76">
        <w:rPr>
          <w:vertAlign w:val="superscript"/>
        </w:rPr>
        <w:t>+</w:t>
      </w:r>
      <w:r>
        <w:t xml:space="preserve"> does not contain an electron, so </w:t>
      </w:r>
      <w:r w:rsidR="00FD13DB">
        <w:t>it</w:t>
      </w:r>
      <w:r w:rsidR="00A83005">
        <w:t xml:space="preserve"> </w:t>
      </w:r>
      <w:r>
        <w:t>contains only one proton; the two are equivalent (H</w:t>
      </w:r>
      <w:r w:rsidRPr="00990C76">
        <w:rPr>
          <w:vertAlign w:val="superscript"/>
        </w:rPr>
        <w:t>+</w:t>
      </w:r>
      <w:r>
        <w:t xml:space="preserve"> = proton).</w:t>
      </w:r>
    </w:p>
    <w:p w:rsidR="00321AF5" w:rsidRPr="00990C76" w:rsidRDefault="00321AF5" w:rsidP="005B20AD"/>
    <w:p w:rsidR="00321AF5" w:rsidRDefault="00321AF5" w:rsidP="00C771B4">
      <w:pPr>
        <w:ind w:left="360" w:hanging="360"/>
      </w:pPr>
      <w:r w:rsidRPr="00990C76">
        <w:t>8.</w:t>
      </w:r>
      <w:r w:rsidR="000A46C7">
        <w:tab/>
      </w:r>
      <w:r>
        <w:t>The Group 8A elements are called “inert” because they are stable as atoms.  There is stability in obtaining a full valence shell of an atom since the atoms in the main group form ions by giving and taking electrons to form a full valence shell.</w:t>
      </w:r>
    </w:p>
    <w:p w:rsidR="00321AF5" w:rsidRPr="005B20AD" w:rsidRDefault="00321AF5" w:rsidP="005B20AD"/>
    <w:p w:rsidR="00321AF5" w:rsidRPr="005B20AD" w:rsidRDefault="00321AF5" w:rsidP="005B20AD"/>
    <w:p w:rsidR="00321AF5" w:rsidRPr="00D07A36" w:rsidRDefault="00321AF5" w:rsidP="00321AF5">
      <w:pPr>
        <w:pBdr>
          <w:bottom w:val="single" w:sz="4" w:space="1" w:color="auto"/>
        </w:pBdr>
        <w:rPr>
          <w:b/>
        </w:rPr>
      </w:pPr>
      <w:r w:rsidRPr="00D07A36">
        <w:rPr>
          <w:b/>
        </w:rPr>
        <w:t xml:space="preserve">Activity </w:t>
      </w:r>
      <w:r>
        <w:rPr>
          <w:b/>
        </w:rPr>
        <w:t>10</w:t>
      </w:r>
      <w:r w:rsidRPr="00D07A36">
        <w:rPr>
          <w:b/>
        </w:rPr>
        <w:t>:  Skill Development</w:t>
      </w:r>
      <w:r w:rsidR="00FD13DB">
        <w:rPr>
          <w:b/>
        </w:rPr>
        <w:t>—</w:t>
      </w:r>
      <w:r w:rsidRPr="00D07A36">
        <w:rPr>
          <w:b/>
        </w:rPr>
        <w:t>Ion Formation</w:t>
      </w:r>
    </w:p>
    <w:p w:rsidR="00321AF5" w:rsidRPr="00D07A36" w:rsidRDefault="00321AF5" w:rsidP="005B20AD"/>
    <w:p w:rsidR="00321AF5" w:rsidRPr="00D07A36" w:rsidRDefault="00321AF5" w:rsidP="009B287D">
      <w:pPr>
        <w:pStyle w:val="NL1"/>
        <w:tabs>
          <w:tab w:val="left" w:pos="720"/>
          <w:tab w:val="left" w:pos="1776"/>
          <w:tab w:val="left" w:pos="2172"/>
          <w:tab w:val="left" w:pos="3312"/>
          <w:tab w:val="left" w:pos="3672"/>
          <w:tab w:val="left" w:pos="5028"/>
          <w:tab w:val="left" w:pos="5436"/>
        </w:tabs>
      </w:pPr>
      <w:r w:rsidRPr="00D07A36">
        <w:t>1.</w:t>
      </w:r>
      <w:r w:rsidR="000A46C7">
        <w:tab/>
      </w:r>
      <w:r>
        <w:t>a.</w:t>
      </w:r>
      <w:r w:rsidR="000A46C7">
        <w:tab/>
      </w:r>
      <w:r>
        <w:t>6</w:t>
      </w:r>
      <w:r>
        <w:tab/>
      </w:r>
      <w:r w:rsidRPr="00D07A36">
        <w:t>b.</w:t>
      </w:r>
      <w:r w:rsidR="000A46C7">
        <w:tab/>
      </w:r>
      <w:r>
        <w:t>7</w:t>
      </w:r>
      <w:r w:rsidRPr="00D07A36">
        <w:tab/>
        <w:t>c.</w:t>
      </w:r>
      <w:r w:rsidR="000A46C7">
        <w:tab/>
      </w:r>
      <w:r>
        <w:t>1</w:t>
      </w:r>
      <w:r w:rsidRPr="00D07A36">
        <w:tab/>
        <w:t>d.</w:t>
      </w:r>
      <w:r w:rsidR="000A46C7">
        <w:tab/>
      </w:r>
      <w:r>
        <w:t>3</w:t>
      </w:r>
    </w:p>
    <w:p w:rsidR="00321AF5" w:rsidRPr="00D07A36" w:rsidRDefault="00321AF5" w:rsidP="009B287D"/>
    <w:p w:rsidR="00321AF5" w:rsidRPr="00D07A36" w:rsidRDefault="00321AF5" w:rsidP="005A643A">
      <w:pPr>
        <w:pStyle w:val="NL1"/>
        <w:tabs>
          <w:tab w:val="left" w:pos="720"/>
          <w:tab w:val="left" w:pos="1776"/>
          <w:tab w:val="left" w:pos="2172"/>
          <w:tab w:val="left" w:pos="3312"/>
          <w:tab w:val="left" w:pos="3672"/>
          <w:tab w:val="left" w:pos="5028"/>
          <w:tab w:val="left" w:pos="5436"/>
        </w:tabs>
      </w:pPr>
      <w:r w:rsidRPr="00D07A36">
        <w:t>2.</w:t>
      </w:r>
      <w:r w:rsidR="000A46C7">
        <w:tab/>
      </w:r>
      <w:r>
        <w:t>a.</w:t>
      </w:r>
      <w:r w:rsidR="000A46C7">
        <w:tab/>
      </w:r>
      <w:r>
        <w:t>gain 2e</w:t>
      </w:r>
      <w:r>
        <w:tab/>
        <w:t>b.</w:t>
      </w:r>
      <w:r w:rsidR="000A46C7">
        <w:tab/>
      </w:r>
      <w:r>
        <w:t>gain 1e</w:t>
      </w:r>
      <w:r>
        <w:tab/>
        <w:t>c.</w:t>
      </w:r>
      <w:r w:rsidR="000A46C7">
        <w:tab/>
      </w:r>
      <w:r>
        <w:t>lose 1e</w:t>
      </w:r>
      <w:r w:rsidR="000A46C7">
        <w:tab/>
      </w:r>
      <w:r>
        <w:t>d.</w:t>
      </w:r>
      <w:r w:rsidR="000A46C7">
        <w:tab/>
      </w:r>
      <w:r>
        <w:t>lose 3e</w:t>
      </w:r>
    </w:p>
    <w:p w:rsidR="00321AF5" w:rsidRPr="00D07A36" w:rsidRDefault="00321AF5" w:rsidP="00321AF5"/>
    <w:p w:rsidR="00321AF5" w:rsidRPr="00D07A36" w:rsidRDefault="00321AF5" w:rsidP="005A643A">
      <w:pPr>
        <w:pStyle w:val="NL1"/>
        <w:tabs>
          <w:tab w:val="left" w:pos="720"/>
          <w:tab w:val="left" w:pos="1776"/>
          <w:tab w:val="left" w:pos="2172"/>
          <w:tab w:val="left" w:pos="3312"/>
          <w:tab w:val="left" w:pos="3672"/>
          <w:tab w:val="left" w:pos="5028"/>
          <w:tab w:val="left" w:pos="5436"/>
        </w:tabs>
      </w:pPr>
      <w:r w:rsidRPr="00D07A36">
        <w:t>3.</w:t>
      </w:r>
      <w:r w:rsidR="000A46C7">
        <w:tab/>
      </w:r>
      <w:r>
        <w:t>a.</w:t>
      </w:r>
      <w:r w:rsidR="000A46C7">
        <w:tab/>
      </w:r>
      <w:r>
        <w:t>5</w:t>
      </w:r>
      <w:r w:rsidRPr="00D07A36">
        <w:tab/>
        <w:t>b.</w:t>
      </w:r>
      <w:r w:rsidR="000A46C7">
        <w:tab/>
      </w:r>
      <w:r>
        <w:t>2</w:t>
      </w:r>
      <w:r w:rsidRPr="00D07A36">
        <w:tab/>
        <w:t>c.</w:t>
      </w:r>
      <w:r w:rsidR="000A46C7">
        <w:tab/>
      </w:r>
      <w:r>
        <w:t>6</w:t>
      </w:r>
      <w:r w:rsidRPr="00D07A36">
        <w:tab/>
        <w:t>d.</w:t>
      </w:r>
      <w:r w:rsidR="000A46C7">
        <w:tab/>
      </w:r>
      <w:r>
        <w:t>7</w:t>
      </w:r>
    </w:p>
    <w:p w:rsidR="00321AF5" w:rsidRPr="00D07A36" w:rsidRDefault="00321AF5" w:rsidP="005A643A"/>
    <w:p w:rsidR="00321AF5" w:rsidRDefault="00321AF5" w:rsidP="005A643A">
      <w:pPr>
        <w:pStyle w:val="NL1"/>
        <w:tabs>
          <w:tab w:val="left" w:pos="720"/>
          <w:tab w:val="left" w:pos="1776"/>
          <w:tab w:val="left" w:pos="2172"/>
          <w:tab w:val="left" w:pos="3312"/>
          <w:tab w:val="left" w:pos="3672"/>
          <w:tab w:val="left" w:pos="5028"/>
          <w:tab w:val="left" w:pos="5436"/>
        </w:tabs>
      </w:pPr>
      <w:r w:rsidRPr="00D07A36">
        <w:t>4.</w:t>
      </w:r>
      <w:r w:rsidR="000A46C7">
        <w:tab/>
      </w:r>
      <w:r>
        <w:t>a.</w:t>
      </w:r>
      <w:r w:rsidR="000A46C7">
        <w:tab/>
      </w:r>
      <w:r>
        <w:t>gain 3e</w:t>
      </w:r>
      <w:r>
        <w:tab/>
        <w:t>b.</w:t>
      </w:r>
      <w:r w:rsidR="000A46C7">
        <w:tab/>
      </w:r>
      <w:r>
        <w:t>lose 2e</w:t>
      </w:r>
      <w:r>
        <w:tab/>
        <w:t>c.</w:t>
      </w:r>
      <w:r w:rsidR="000A46C7">
        <w:tab/>
      </w:r>
      <w:r>
        <w:t>gain 2e</w:t>
      </w:r>
      <w:r>
        <w:tab/>
        <w:t>d.</w:t>
      </w:r>
      <w:r w:rsidR="000A46C7">
        <w:tab/>
      </w:r>
      <w:r>
        <w:t>gain 1e</w:t>
      </w:r>
    </w:p>
    <w:p w:rsidR="00321AF5" w:rsidRPr="00D07A36" w:rsidRDefault="00321AF5" w:rsidP="005A643A"/>
    <w:p w:rsidR="00321AF5" w:rsidRPr="00D07A36" w:rsidRDefault="00321AF5" w:rsidP="00C771B4">
      <w:pPr>
        <w:ind w:left="360" w:hanging="360"/>
      </w:pPr>
      <w:r w:rsidRPr="00D07A36">
        <w:t>5.</w:t>
      </w:r>
      <w:r w:rsidR="000A46C7">
        <w:tab/>
      </w:r>
      <w:r w:rsidRPr="00D07A36">
        <w:t>a.</w:t>
      </w:r>
      <w:r w:rsidR="000A46C7">
        <w:tab/>
      </w:r>
      <w:r>
        <w:t>Fewer</w:t>
      </w:r>
    </w:p>
    <w:p w:rsidR="00321AF5" w:rsidRPr="00D07A36" w:rsidRDefault="00321AF5" w:rsidP="000945FD">
      <w:pPr>
        <w:spacing w:before="120" w:after="120"/>
        <w:ind w:left="720" w:hanging="360"/>
      </w:pPr>
      <w:r w:rsidRPr="00D07A36">
        <w:t>b.</w:t>
      </w:r>
      <w:r w:rsidR="000A46C7">
        <w:tab/>
      </w:r>
      <w:r>
        <w:t>Valence</w:t>
      </w:r>
    </w:p>
    <w:p w:rsidR="00321AF5" w:rsidRPr="00D07A36" w:rsidRDefault="00321AF5" w:rsidP="005A643A">
      <w:pPr>
        <w:ind w:left="720" w:hanging="360"/>
      </w:pPr>
      <w:r w:rsidRPr="00D07A36">
        <w:t>c.</w:t>
      </w:r>
      <w:r w:rsidR="000A46C7">
        <w:tab/>
      </w:r>
      <w:r>
        <w:t>Positive</w:t>
      </w:r>
    </w:p>
    <w:p w:rsidR="000945FD" w:rsidRDefault="000945FD" w:rsidP="000945FD"/>
    <w:p w:rsidR="00321AF5" w:rsidRDefault="00321AF5" w:rsidP="00C771B4">
      <w:pPr>
        <w:ind w:left="360" w:hanging="360"/>
      </w:pPr>
      <w:r w:rsidRPr="00D07A36">
        <w:t>6.</w:t>
      </w:r>
      <w:r w:rsidR="000A46C7">
        <w:tab/>
      </w:r>
      <w:r>
        <w:t>a.</w:t>
      </w:r>
      <w:r w:rsidR="000A46C7">
        <w:tab/>
      </w:r>
      <w:r>
        <w:t>Protons</w:t>
      </w:r>
    </w:p>
    <w:p w:rsidR="00321AF5" w:rsidRDefault="00321AF5" w:rsidP="000945FD">
      <w:pPr>
        <w:spacing w:before="120" w:after="120"/>
        <w:ind w:left="720" w:hanging="360"/>
      </w:pPr>
      <w:r>
        <w:t>b.</w:t>
      </w:r>
      <w:r w:rsidR="000A46C7">
        <w:tab/>
      </w:r>
      <w:r>
        <w:t>Cation</w:t>
      </w:r>
    </w:p>
    <w:p w:rsidR="00321AF5" w:rsidRPr="00D07A36" w:rsidRDefault="00321AF5" w:rsidP="005A643A">
      <w:pPr>
        <w:ind w:left="720" w:hanging="360"/>
      </w:pPr>
      <w:r>
        <w:t>c.</w:t>
      </w:r>
      <w:r w:rsidR="000A46C7">
        <w:tab/>
      </w:r>
      <w:r>
        <w:t>Sulfide</w:t>
      </w:r>
    </w:p>
    <w:p w:rsidR="00010500" w:rsidRPr="000945FD" w:rsidRDefault="00010500" w:rsidP="000945FD"/>
    <w:p w:rsidR="000945FD" w:rsidRPr="000945FD" w:rsidRDefault="000945FD" w:rsidP="000945FD"/>
    <w:p w:rsidR="00754A08" w:rsidRDefault="00754A08">
      <w:pPr>
        <w:spacing w:after="200"/>
        <w:rPr>
          <w:b/>
        </w:rPr>
      </w:pPr>
      <w:r>
        <w:rPr>
          <w:b/>
        </w:rPr>
        <w:br w:type="page"/>
      </w:r>
    </w:p>
    <w:p w:rsidR="00321AF5" w:rsidRPr="00E64B64" w:rsidRDefault="00321AF5" w:rsidP="00321AF5">
      <w:pPr>
        <w:tabs>
          <w:tab w:val="left" w:pos="1080"/>
        </w:tabs>
        <w:rPr>
          <w:b/>
        </w:rPr>
      </w:pPr>
      <w:r w:rsidRPr="00E64B64">
        <w:rPr>
          <w:b/>
        </w:rPr>
        <w:lastRenderedPageBreak/>
        <w:t>Part 2.  Ionic Compounds</w:t>
      </w:r>
    </w:p>
    <w:p w:rsidR="00321AF5" w:rsidRDefault="00321AF5" w:rsidP="003813B0"/>
    <w:p w:rsidR="00321AF5" w:rsidRDefault="00321AF5" w:rsidP="00C771B4">
      <w:pPr>
        <w:ind w:left="360" w:hanging="360"/>
      </w:pPr>
      <w:r w:rsidRPr="004D583E">
        <w:t>1.</w:t>
      </w:r>
      <w:r w:rsidR="000A46C7">
        <w:tab/>
      </w:r>
      <w:r>
        <w:t>The metal goes first.  The cation goes first.</w:t>
      </w:r>
    </w:p>
    <w:p w:rsidR="00321AF5" w:rsidRDefault="00321AF5" w:rsidP="003813B0"/>
    <w:p w:rsidR="00321AF5" w:rsidRDefault="00321AF5" w:rsidP="00C771B4">
      <w:pPr>
        <w:ind w:left="360" w:hanging="360"/>
      </w:pPr>
      <w:r>
        <w:t>2.</w:t>
      </w:r>
      <w:r w:rsidR="000A46C7">
        <w:tab/>
      </w:r>
      <w:r>
        <w:t>Anions and cations arise from an unequal number of protons and electrons in an element.  Anions have more electrons than protons</w:t>
      </w:r>
      <w:r w:rsidR="00FD13DB">
        <w:t>;</w:t>
      </w:r>
      <w:r>
        <w:t xml:space="preserve"> cations have more protons than electrons.</w:t>
      </w:r>
    </w:p>
    <w:p w:rsidR="00321AF5" w:rsidRDefault="00321AF5" w:rsidP="003813B0"/>
    <w:p w:rsidR="00321AF5" w:rsidRDefault="00321AF5" w:rsidP="00754A08">
      <w:pPr>
        <w:spacing w:after="120"/>
        <w:ind w:left="360" w:hanging="360"/>
      </w:pPr>
      <w:r>
        <w:t>3.</w:t>
      </w:r>
      <w:r w:rsidR="000A46C7">
        <w:tab/>
      </w:r>
      <w:r>
        <w:t>a. 1</w:t>
      </w:r>
      <w:r w:rsidRPr="00014583">
        <w:t>+</w:t>
      </w:r>
      <w:r>
        <w:t>, 2</w:t>
      </w:r>
      <w:r w:rsidR="00014583">
        <w:t>–</w:t>
      </w:r>
    </w:p>
    <w:p w:rsidR="00321AF5" w:rsidRPr="005432F1" w:rsidRDefault="00321AF5" w:rsidP="005A643A">
      <w:pPr>
        <w:ind w:left="720" w:hanging="360"/>
        <w:rPr>
          <w:spacing w:val="-1"/>
        </w:rPr>
      </w:pPr>
      <w:r w:rsidRPr="005432F1">
        <w:rPr>
          <w:spacing w:val="-1"/>
        </w:rPr>
        <w:t>b.</w:t>
      </w:r>
      <w:r w:rsidR="000A46C7" w:rsidRPr="005432F1">
        <w:rPr>
          <w:spacing w:val="-1"/>
        </w:rPr>
        <w:tab/>
      </w:r>
      <w:r w:rsidRPr="005432F1">
        <w:rPr>
          <w:spacing w:val="-1"/>
        </w:rPr>
        <w:t>The total charge on the ionic compound is neutral.</w:t>
      </w:r>
      <w:r w:rsidR="005432F1" w:rsidRPr="005432F1">
        <w:rPr>
          <w:spacing w:val="-1"/>
        </w:rPr>
        <w:t xml:space="preserve"> </w:t>
      </w:r>
      <w:r w:rsidRPr="005432F1">
        <w:rPr>
          <w:spacing w:val="-1"/>
        </w:rPr>
        <w:t>For this to occur, there must be two potassium ions (charge 1+ each) combined with each sulfide (2</w:t>
      </w:r>
      <w:r w:rsidR="00FD13DB" w:rsidRPr="005432F1">
        <w:rPr>
          <w:spacing w:val="-1"/>
        </w:rPr>
        <w:t>–</w:t>
      </w:r>
      <w:r w:rsidRPr="005432F1">
        <w:rPr>
          <w:spacing w:val="-1"/>
        </w:rPr>
        <w:t xml:space="preserve"> charge each).</w:t>
      </w:r>
    </w:p>
    <w:p w:rsidR="00321AF5" w:rsidRDefault="00321AF5" w:rsidP="00321AF5">
      <w:pPr>
        <w:ind w:left="270" w:hanging="270"/>
      </w:pPr>
    </w:p>
    <w:p w:rsidR="00321AF5" w:rsidRDefault="00321AF5" w:rsidP="00C771B4">
      <w:pPr>
        <w:ind w:left="360" w:hanging="360"/>
      </w:pPr>
      <w:r>
        <w:t>4.</w:t>
      </w:r>
      <w:r w:rsidR="000A46C7">
        <w:tab/>
      </w:r>
      <w:r>
        <w:t>The names with the Roman numerals contain transition metals.  The names without contain main-group metals.</w:t>
      </w:r>
    </w:p>
    <w:p w:rsidR="00321AF5" w:rsidRDefault="00321AF5" w:rsidP="00321AF5"/>
    <w:p w:rsidR="00321AF5" w:rsidRDefault="00321AF5" w:rsidP="006B633B">
      <w:pPr>
        <w:tabs>
          <w:tab w:val="left" w:pos="720"/>
          <w:tab w:val="left" w:pos="1560"/>
          <w:tab w:val="left" w:pos="1920"/>
        </w:tabs>
        <w:ind w:left="360" w:hanging="360"/>
      </w:pPr>
      <w:r>
        <w:t>5.</w:t>
      </w:r>
      <w:r w:rsidR="000A46C7">
        <w:tab/>
      </w:r>
      <w:r>
        <w:t>a.</w:t>
      </w:r>
      <w:r w:rsidR="000A46C7">
        <w:tab/>
      </w:r>
      <w:r>
        <w:t>3</w:t>
      </w:r>
      <w:r w:rsidRPr="00014583">
        <w:t>+</w:t>
      </w:r>
      <w:r>
        <w:tab/>
        <w:t>b.</w:t>
      </w:r>
      <w:r w:rsidR="000A46C7">
        <w:tab/>
      </w:r>
      <w:r>
        <w:t>2</w:t>
      </w:r>
      <w:r w:rsidRPr="00014583">
        <w:t>+</w:t>
      </w:r>
    </w:p>
    <w:p w:rsidR="00321AF5" w:rsidRDefault="00321AF5" w:rsidP="00321AF5"/>
    <w:p w:rsidR="00321AF5" w:rsidRDefault="00321AF5" w:rsidP="00754A08">
      <w:pPr>
        <w:spacing w:after="120"/>
        <w:ind w:left="360" w:hanging="360"/>
      </w:pPr>
      <w:r>
        <w:t>6.</w:t>
      </w:r>
      <w:r w:rsidR="000A46C7">
        <w:tab/>
      </w:r>
      <w:r>
        <w:t>a.</w:t>
      </w:r>
      <w:r w:rsidR="000A46C7">
        <w:tab/>
      </w:r>
      <w:r>
        <w:t>The Roman numeral represents the charge on the transition metal ion.</w:t>
      </w:r>
    </w:p>
    <w:p w:rsidR="00321AF5" w:rsidRDefault="00321AF5" w:rsidP="005A643A">
      <w:pPr>
        <w:ind w:left="720" w:hanging="360"/>
      </w:pPr>
      <w:r>
        <w:t>b.</w:t>
      </w:r>
      <w:r w:rsidR="000A46C7">
        <w:tab/>
      </w:r>
      <w:r>
        <w:t>The Roman numeral is used when a transition metal with a varying charge is in an ionic compound.</w:t>
      </w:r>
    </w:p>
    <w:p w:rsidR="00321AF5" w:rsidRPr="007E7D4D" w:rsidRDefault="00321AF5" w:rsidP="00321AF5"/>
    <w:p w:rsidR="00321AF5" w:rsidRPr="007E7D4D" w:rsidRDefault="00321AF5" w:rsidP="00C771B4">
      <w:pPr>
        <w:ind w:left="360" w:hanging="360"/>
      </w:pPr>
      <w:r w:rsidRPr="007E7D4D">
        <w:t>7.</w:t>
      </w:r>
      <w:r w:rsidR="000A46C7">
        <w:tab/>
      </w:r>
      <w:r w:rsidRPr="007E7D4D">
        <w:t>The nonmetal suffix is changed to –</w:t>
      </w:r>
      <w:r w:rsidRPr="007E7D4D">
        <w:rPr>
          <w:i/>
        </w:rPr>
        <w:t>ide</w:t>
      </w:r>
      <w:r w:rsidRPr="007E7D4D">
        <w:t>.</w:t>
      </w:r>
    </w:p>
    <w:p w:rsidR="00321AF5" w:rsidRPr="007E7D4D" w:rsidRDefault="00321AF5" w:rsidP="00321AF5"/>
    <w:p w:rsidR="00321AF5" w:rsidRPr="007E7D4D" w:rsidRDefault="00321AF5" w:rsidP="00C771B4">
      <w:pPr>
        <w:ind w:left="360" w:hanging="360"/>
      </w:pPr>
      <w:r w:rsidRPr="007E7D4D">
        <w:t>8.</w:t>
      </w:r>
      <w:r w:rsidR="001629D2">
        <w:tab/>
      </w:r>
      <w:r w:rsidRPr="007E7D4D">
        <w:rPr>
          <w:b/>
          <w:u w:val="single"/>
        </w:rPr>
        <w:t>Formula</w:t>
      </w:r>
      <w:r w:rsidRPr="007E7D4D">
        <w:tab/>
      </w:r>
      <w:r w:rsidRPr="007E7D4D">
        <w:tab/>
      </w:r>
      <w:r w:rsidRPr="007E7D4D">
        <w:tab/>
      </w:r>
      <w:r w:rsidRPr="007E7D4D">
        <w:tab/>
      </w:r>
      <w:r w:rsidRPr="007E7D4D">
        <w:rPr>
          <w:b/>
          <w:u w:val="single"/>
        </w:rPr>
        <w:t>Name</w:t>
      </w:r>
    </w:p>
    <w:p w:rsidR="00321AF5" w:rsidRPr="007E7D4D" w:rsidRDefault="00321AF5" w:rsidP="00321AF5">
      <w:pPr>
        <w:spacing w:before="120"/>
        <w:ind w:left="360"/>
      </w:pPr>
      <w:r w:rsidRPr="007E7D4D">
        <w:t>KCl</w:t>
      </w:r>
      <w:r w:rsidRPr="007E7D4D">
        <w:tab/>
      </w:r>
      <w:r w:rsidRPr="007E7D4D">
        <w:tab/>
      </w:r>
      <w:r w:rsidRPr="007E7D4D">
        <w:tab/>
      </w:r>
      <w:r w:rsidRPr="007E7D4D">
        <w:tab/>
      </w:r>
      <w:r w:rsidRPr="007E7D4D">
        <w:rPr>
          <w:b/>
          <w:u w:val="single"/>
        </w:rPr>
        <w:t>Potassium chloride_</w:t>
      </w:r>
    </w:p>
    <w:p w:rsidR="00321AF5" w:rsidRPr="007E7D4D" w:rsidRDefault="00321AF5" w:rsidP="00321AF5">
      <w:pPr>
        <w:spacing w:before="120"/>
        <w:ind w:left="360"/>
      </w:pPr>
      <w:r w:rsidRPr="007E7D4D">
        <w:rPr>
          <w:b/>
          <w:u w:val="single"/>
        </w:rPr>
        <w:t>Na</w:t>
      </w:r>
      <w:r w:rsidRPr="007E7D4D">
        <w:rPr>
          <w:b/>
          <w:u w:val="single"/>
          <w:vertAlign w:val="subscript"/>
        </w:rPr>
        <w:t>2</w:t>
      </w:r>
      <w:r w:rsidRPr="007E7D4D">
        <w:rPr>
          <w:b/>
          <w:u w:val="single"/>
        </w:rPr>
        <w:t>SO</w:t>
      </w:r>
      <w:r w:rsidRPr="007E7D4D">
        <w:rPr>
          <w:b/>
          <w:u w:val="single"/>
          <w:vertAlign w:val="subscript"/>
        </w:rPr>
        <w:t>4</w:t>
      </w:r>
      <w:r w:rsidRPr="007E7D4D">
        <w:rPr>
          <w:b/>
          <w:u w:val="single"/>
        </w:rPr>
        <w:tab/>
      </w:r>
      <w:r w:rsidR="00C771B4">
        <w:tab/>
      </w:r>
      <w:r w:rsidR="00C771B4">
        <w:tab/>
      </w:r>
      <w:r w:rsidR="00C771B4">
        <w:tab/>
        <w:t>Sodium sulfate</w:t>
      </w:r>
    </w:p>
    <w:p w:rsidR="00321AF5" w:rsidRPr="007E7D4D" w:rsidRDefault="00321AF5" w:rsidP="00321AF5">
      <w:pPr>
        <w:spacing w:before="120"/>
        <w:ind w:left="360"/>
        <w:rPr>
          <w:vertAlign w:val="subscript"/>
        </w:rPr>
      </w:pPr>
      <w:r w:rsidRPr="007E7D4D">
        <w:t>Fe(OH)</w:t>
      </w:r>
      <w:r w:rsidRPr="007E7D4D">
        <w:rPr>
          <w:vertAlign w:val="subscript"/>
        </w:rPr>
        <w:t>3</w:t>
      </w:r>
      <w:r w:rsidRPr="007E7D4D">
        <w:rPr>
          <w:vertAlign w:val="subscript"/>
        </w:rPr>
        <w:tab/>
      </w:r>
      <w:r w:rsidRPr="007E7D4D">
        <w:rPr>
          <w:vertAlign w:val="subscript"/>
        </w:rPr>
        <w:tab/>
      </w:r>
      <w:r w:rsidRPr="007E7D4D">
        <w:rPr>
          <w:vertAlign w:val="subscript"/>
        </w:rPr>
        <w:tab/>
      </w:r>
      <w:r w:rsidRPr="007E7D4D">
        <w:rPr>
          <w:vertAlign w:val="subscript"/>
        </w:rPr>
        <w:tab/>
      </w:r>
      <w:r w:rsidRPr="007E7D4D">
        <w:rPr>
          <w:b/>
          <w:u w:val="single"/>
        </w:rPr>
        <w:t>Iron(III) hydroxide__</w:t>
      </w:r>
    </w:p>
    <w:p w:rsidR="00321AF5" w:rsidRPr="007E7D4D" w:rsidRDefault="00321AF5" w:rsidP="00321AF5">
      <w:pPr>
        <w:spacing w:before="120"/>
        <w:ind w:left="360"/>
      </w:pPr>
      <w:r w:rsidRPr="007E7D4D">
        <w:t>NaHCO</w:t>
      </w:r>
      <w:r w:rsidRPr="007E7D4D">
        <w:rPr>
          <w:vertAlign w:val="subscript"/>
        </w:rPr>
        <w:t>3</w:t>
      </w:r>
      <w:r w:rsidRPr="007E7D4D">
        <w:tab/>
      </w:r>
      <w:r w:rsidRPr="007E7D4D">
        <w:tab/>
      </w:r>
      <w:r w:rsidRPr="007E7D4D">
        <w:tab/>
      </w:r>
      <w:r w:rsidRPr="007E7D4D">
        <w:tab/>
      </w:r>
      <w:r w:rsidRPr="007E7D4D">
        <w:rPr>
          <w:b/>
          <w:u w:val="single"/>
        </w:rPr>
        <w:t>Sodium bicarbonate</w:t>
      </w:r>
      <w:r w:rsidRPr="007E7D4D">
        <w:rPr>
          <w:u w:val="single"/>
        </w:rPr>
        <w:t>____</w:t>
      </w:r>
    </w:p>
    <w:p w:rsidR="00321AF5" w:rsidRPr="007E7D4D" w:rsidRDefault="00321AF5" w:rsidP="00321AF5">
      <w:pPr>
        <w:spacing w:before="120"/>
        <w:ind w:left="360"/>
      </w:pPr>
      <w:r w:rsidRPr="007E7D4D">
        <w:rPr>
          <w:b/>
          <w:u w:val="single"/>
        </w:rPr>
        <w:t>NH</w:t>
      </w:r>
      <w:r w:rsidRPr="007E7D4D">
        <w:rPr>
          <w:b/>
          <w:u w:val="single"/>
          <w:vertAlign w:val="subscript"/>
        </w:rPr>
        <w:t>4</w:t>
      </w:r>
      <w:r w:rsidRPr="007E7D4D">
        <w:rPr>
          <w:b/>
          <w:u w:val="single"/>
        </w:rPr>
        <w:t>NO</w:t>
      </w:r>
      <w:r w:rsidRPr="007E7D4D">
        <w:rPr>
          <w:b/>
          <w:u w:val="single"/>
          <w:vertAlign w:val="subscript"/>
        </w:rPr>
        <w:t xml:space="preserve">3  </w:t>
      </w:r>
      <w:r w:rsidRPr="007E7D4D">
        <w:tab/>
      </w:r>
      <w:r w:rsidRPr="007E7D4D">
        <w:tab/>
      </w:r>
      <w:r w:rsidRPr="007E7D4D">
        <w:tab/>
      </w:r>
      <w:r w:rsidR="00C771B4">
        <w:tab/>
      </w:r>
      <w:r w:rsidRPr="007E7D4D">
        <w:t>Ammonium nitrate</w:t>
      </w:r>
    </w:p>
    <w:p w:rsidR="00321AF5" w:rsidRPr="007E7D4D" w:rsidRDefault="00321AF5" w:rsidP="00321AF5">
      <w:pPr>
        <w:spacing w:before="120"/>
        <w:ind w:firstLine="360"/>
      </w:pPr>
      <w:r w:rsidRPr="007E7D4D">
        <w:rPr>
          <w:b/>
          <w:u w:val="single"/>
        </w:rPr>
        <w:t>AgC</w:t>
      </w:r>
      <w:r w:rsidRPr="007E7D4D">
        <w:rPr>
          <w:b/>
          <w:u w:val="single"/>
          <w:vertAlign w:val="subscript"/>
        </w:rPr>
        <w:t>2</w:t>
      </w:r>
      <w:r w:rsidRPr="007E7D4D">
        <w:rPr>
          <w:b/>
          <w:u w:val="single"/>
        </w:rPr>
        <w:t>H</w:t>
      </w:r>
      <w:r w:rsidRPr="007E7D4D">
        <w:rPr>
          <w:b/>
          <w:u w:val="single"/>
          <w:vertAlign w:val="subscript"/>
        </w:rPr>
        <w:t>3</w:t>
      </w:r>
      <w:r w:rsidRPr="007E7D4D">
        <w:rPr>
          <w:b/>
          <w:u w:val="single"/>
        </w:rPr>
        <w:t>O</w:t>
      </w:r>
      <w:r w:rsidRPr="007E7D4D">
        <w:rPr>
          <w:b/>
          <w:u w:val="single"/>
          <w:vertAlign w:val="subscript"/>
        </w:rPr>
        <w:t>2</w:t>
      </w:r>
      <w:r w:rsidRPr="007E7D4D">
        <w:tab/>
      </w:r>
      <w:r w:rsidRPr="007E7D4D">
        <w:tab/>
      </w:r>
      <w:r w:rsidRPr="007E7D4D">
        <w:tab/>
        <w:t>Silver acetate</w:t>
      </w:r>
    </w:p>
    <w:p w:rsidR="00321AF5" w:rsidRPr="007E7D4D" w:rsidRDefault="00321AF5" w:rsidP="00321AF5">
      <w:pPr>
        <w:spacing w:before="120"/>
        <w:ind w:firstLine="360"/>
      </w:pPr>
      <w:r w:rsidRPr="007E7D4D">
        <w:t>CaHPO</w:t>
      </w:r>
      <w:r w:rsidRPr="007E7D4D">
        <w:rPr>
          <w:vertAlign w:val="subscript"/>
        </w:rPr>
        <w:t>4</w:t>
      </w:r>
      <w:r w:rsidRPr="007E7D4D">
        <w:tab/>
      </w:r>
      <w:r w:rsidRPr="007E7D4D">
        <w:tab/>
      </w:r>
      <w:r w:rsidRPr="007E7D4D">
        <w:tab/>
      </w:r>
      <w:r w:rsidRPr="007E7D4D">
        <w:tab/>
      </w:r>
      <w:r w:rsidRPr="007E7D4D">
        <w:rPr>
          <w:b/>
          <w:u w:val="single"/>
        </w:rPr>
        <w:t>Calcium hydrogen phosphate___</w:t>
      </w:r>
    </w:p>
    <w:p w:rsidR="00321AF5" w:rsidRDefault="00321AF5" w:rsidP="00321AF5">
      <w:pPr>
        <w:spacing w:before="120"/>
        <w:ind w:firstLine="360"/>
      </w:pPr>
      <w:r w:rsidRPr="007E7D4D">
        <w:rPr>
          <w:b/>
          <w:u w:val="single"/>
        </w:rPr>
        <w:t>HgCl</w:t>
      </w:r>
      <w:r w:rsidRPr="007E7D4D">
        <w:rPr>
          <w:b/>
          <w:u w:val="single"/>
          <w:vertAlign w:val="subscript"/>
        </w:rPr>
        <w:t>2</w:t>
      </w:r>
      <w:r w:rsidRPr="007E7D4D">
        <w:rPr>
          <w:b/>
          <w:u w:val="single"/>
        </w:rPr>
        <w:t>___</w:t>
      </w:r>
      <w:r>
        <w:tab/>
      </w:r>
      <w:r>
        <w:tab/>
      </w:r>
      <w:r>
        <w:tab/>
      </w:r>
      <w:r w:rsidR="00C771B4">
        <w:tab/>
      </w:r>
      <w:r w:rsidRPr="007E7D4D">
        <w:t>Mercury(II) chloride</w:t>
      </w:r>
    </w:p>
    <w:p w:rsidR="00321AF5" w:rsidRPr="00321AF5" w:rsidRDefault="00321AF5" w:rsidP="00321AF5">
      <w:pPr>
        <w:spacing w:before="120"/>
        <w:ind w:firstLine="360"/>
      </w:pPr>
      <w:r w:rsidRPr="00321AF5">
        <w:rPr>
          <w:b/>
          <w:u w:val="single"/>
        </w:rPr>
        <w:t>Al</w:t>
      </w:r>
      <w:r w:rsidRPr="00321AF5">
        <w:rPr>
          <w:b/>
          <w:u w:val="single"/>
          <w:vertAlign w:val="subscript"/>
        </w:rPr>
        <w:t>2</w:t>
      </w:r>
      <w:r w:rsidRPr="00321AF5">
        <w:rPr>
          <w:b/>
          <w:u w:val="single"/>
        </w:rPr>
        <w:t>(CO</w:t>
      </w:r>
      <w:r w:rsidRPr="009049E5">
        <w:rPr>
          <w:b/>
          <w:u w:val="single"/>
          <w:vertAlign w:val="subscript"/>
        </w:rPr>
        <w:t>3</w:t>
      </w:r>
      <w:r w:rsidRPr="00321AF5">
        <w:rPr>
          <w:b/>
          <w:u w:val="single"/>
        </w:rPr>
        <w:t>)</w:t>
      </w:r>
      <w:r w:rsidRPr="00321AF5">
        <w:rPr>
          <w:b/>
          <w:u w:val="single"/>
          <w:vertAlign w:val="subscript"/>
        </w:rPr>
        <w:t>3</w:t>
      </w:r>
      <w:r>
        <w:tab/>
      </w:r>
      <w:r>
        <w:tab/>
      </w:r>
      <w:r>
        <w:tab/>
      </w:r>
      <w:r>
        <w:tab/>
        <w:t xml:space="preserve">Aluminum </w:t>
      </w:r>
      <w:r w:rsidR="00FD13DB">
        <w:t>c</w:t>
      </w:r>
      <w:r>
        <w:t>arbonate</w:t>
      </w:r>
    </w:p>
    <w:p w:rsidR="00321AF5" w:rsidRPr="00010500" w:rsidRDefault="00321AF5" w:rsidP="00010500"/>
    <w:p w:rsidR="00321AF5" w:rsidRPr="00010500" w:rsidRDefault="00321AF5" w:rsidP="00010500"/>
    <w:p w:rsidR="00754A08" w:rsidRDefault="00754A08">
      <w:pPr>
        <w:spacing w:after="200"/>
        <w:rPr>
          <w:b/>
        </w:rPr>
      </w:pPr>
      <w:r>
        <w:rPr>
          <w:b/>
        </w:rPr>
        <w:br w:type="page"/>
      </w:r>
    </w:p>
    <w:p w:rsidR="00321AF5" w:rsidRPr="00321AF5" w:rsidRDefault="00321AF5" w:rsidP="00321AF5">
      <w:pPr>
        <w:pBdr>
          <w:bottom w:val="single" w:sz="4" w:space="1" w:color="auto"/>
        </w:pBdr>
        <w:tabs>
          <w:tab w:val="left" w:pos="1080"/>
        </w:tabs>
        <w:rPr>
          <w:b/>
        </w:rPr>
      </w:pPr>
      <w:r w:rsidRPr="00321AF5">
        <w:rPr>
          <w:b/>
        </w:rPr>
        <w:lastRenderedPageBreak/>
        <w:t>Activity 10:  Skill Development</w:t>
      </w:r>
      <w:r w:rsidR="00FD13DB">
        <w:rPr>
          <w:b/>
        </w:rPr>
        <w:t>—</w:t>
      </w:r>
      <w:r w:rsidRPr="00321AF5">
        <w:rPr>
          <w:b/>
        </w:rPr>
        <w:t>Ionic Compounds</w:t>
      </w:r>
    </w:p>
    <w:p w:rsidR="00321AF5" w:rsidRDefault="00321AF5" w:rsidP="00FF6286"/>
    <w:p w:rsidR="009049E5" w:rsidRDefault="009049E5" w:rsidP="00C771B4">
      <w:pPr>
        <w:ind w:left="360" w:hanging="360"/>
      </w:pPr>
      <w:r>
        <w:t xml:space="preserve">1. </w:t>
      </w:r>
    </w:p>
    <w:p w:rsidR="00F4696B" w:rsidRPr="006D1073" w:rsidRDefault="00F4696B" w:rsidP="00F4696B"/>
    <w:tbl>
      <w:tblPr>
        <w:tblW w:w="855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1494"/>
        <w:gridCol w:w="2466"/>
        <w:gridCol w:w="3042"/>
      </w:tblGrid>
      <w:tr w:rsidR="00321AF5" w:rsidTr="003A2E6D">
        <w:trPr>
          <w:cantSplit/>
          <w:jc w:val="center"/>
        </w:trPr>
        <w:tc>
          <w:tcPr>
            <w:tcW w:w="3042" w:type="dxa"/>
            <w:gridSpan w:val="2"/>
          </w:tcPr>
          <w:p w:rsidR="00321AF5" w:rsidRPr="006A785C" w:rsidRDefault="00321AF5" w:rsidP="005B05CA">
            <w:pPr>
              <w:pStyle w:val="BodyText3"/>
              <w:spacing w:before="60" w:after="60"/>
              <w:jc w:val="center"/>
              <w:rPr>
                <w:rFonts w:ascii="Times New Roman" w:hAnsi="Times New Roman" w:cs="Times New Roman"/>
                <w:b/>
                <w:bCs/>
                <w:sz w:val="24"/>
              </w:rPr>
            </w:pPr>
            <w:r w:rsidRPr="006A785C">
              <w:rPr>
                <w:rFonts w:ascii="Times New Roman" w:hAnsi="Times New Roman" w:cs="Times New Roman"/>
                <w:b/>
                <w:bCs/>
                <w:sz w:val="24"/>
              </w:rPr>
              <w:t>Elements</w:t>
            </w:r>
          </w:p>
        </w:tc>
        <w:tc>
          <w:tcPr>
            <w:tcW w:w="2466" w:type="dxa"/>
          </w:tcPr>
          <w:p w:rsidR="00321AF5" w:rsidRPr="006A785C" w:rsidRDefault="00321AF5" w:rsidP="005B05CA">
            <w:pPr>
              <w:pStyle w:val="BodyText3"/>
              <w:spacing w:before="60" w:after="60"/>
              <w:rPr>
                <w:rFonts w:ascii="Times New Roman" w:hAnsi="Times New Roman" w:cs="Times New Roman"/>
                <w:b/>
                <w:bCs/>
                <w:sz w:val="24"/>
              </w:rPr>
            </w:pPr>
            <w:r w:rsidRPr="006A785C">
              <w:rPr>
                <w:rFonts w:ascii="Times New Roman" w:hAnsi="Times New Roman" w:cs="Times New Roman"/>
                <w:b/>
                <w:bCs/>
                <w:sz w:val="24"/>
              </w:rPr>
              <w:t>Compound Formula</w:t>
            </w:r>
          </w:p>
          <w:p w:rsidR="00321AF5" w:rsidRPr="006A785C" w:rsidRDefault="00321AF5" w:rsidP="005B05CA">
            <w:pPr>
              <w:pStyle w:val="BodyText3"/>
              <w:spacing w:before="60" w:after="60"/>
              <w:rPr>
                <w:rFonts w:ascii="Times New Roman" w:hAnsi="Times New Roman" w:cs="Times New Roman"/>
                <w:b/>
                <w:bCs/>
                <w:sz w:val="24"/>
              </w:rPr>
            </w:pPr>
          </w:p>
        </w:tc>
        <w:tc>
          <w:tcPr>
            <w:tcW w:w="3042" w:type="dxa"/>
          </w:tcPr>
          <w:p w:rsidR="00321AF5" w:rsidRPr="006A785C" w:rsidRDefault="00321AF5" w:rsidP="005B05CA">
            <w:pPr>
              <w:pStyle w:val="BodyText3"/>
              <w:spacing w:before="60" w:after="60"/>
              <w:rPr>
                <w:rFonts w:ascii="Times New Roman" w:hAnsi="Times New Roman" w:cs="Times New Roman"/>
                <w:b/>
                <w:bCs/>
                <w:sz w:val="24"/>
              </w:rPr>
            </w:pPr>
            <w:r w:rsidRPr="006A785C">
              <w:rPr>
                <w:rFonts w:ascii="Times New Roman" w:hAnsi="Times New Roman" w:cs="Times New Roman"/>
                <w:b/>
                <w:bCs/>
                <w:sz w:val="24"/>
              </w:rPr>
              <w:t>Compound Name</w:t>
            </w:r>
          </w:p>
        </w:tc>
      </w:tr>
      <w:tr w:rsidR="00321AF5" w:rsidTr="003A2E6D">
        <w:trPr>
          <w:jc w:val="center"/>
        </w:trPr>
        <w:tc>
          <w:tcPr>
            <w:tcW w:w="1548" w:type="dxa"/>
          </w:tcPr>
          <w:p w:rsidR="00321AF5" w:rsidRPr="006A785C" w:rsidRDefault="00321AF5" w:rsidP="004B57D9">
            <w:pPr>
              <w:pStyle w:val="BodyText3"/>
              <w:rPr>
                <w:rFonts w:ascii="Times New Roman" w:hAnsi="Times New Roman" w:cs="Times New Roman"/>
                <w:sz w:val="24"/>
              </w:rPr>
            </w:pPr>
            <w:r w:rsidRPr="006A785C">
              <w:rPr>
                <w:rFonts w:ascii="Times New Roman" w:hAnsi="Times New Roman" w:cs="Times New Roman"/>
                <w:sz w:val="24"/>
              </w:rPr>
              <w:t>Mg</w:t>
            </w:r>
            <w:r w:rsidRPr="006A785C">
              <w:rPr>
                <w:rFonts w:ascii="Times New Roman" w:hAnsi="Times New Roman" w:cs="Times New Roman"/>
                <w:sz w:val="24"/>
                <w:vertAlign w:val="superscript"/>
              </w:rPr>
              <w:t>2+</w:t>
            </w:r>
          </w:p>
        </w:tc>
        <w:tc>
          <w:tcPr>
            <w:tcW w:w="1494" w:type="dxa"/>
          </w:tcPr>
          <w:p w:rsidR="00321AF5" w:rsidRPr="006A785C" w:rsidRDefault="00321AF5" w:rsidP="004B57D9">
            <w:pPr>
              <w:pStyle w:val="BodyText3"/>
              <w:rPr>
                <w:rFonts w:ascii="Times New Roman" w:hAnsi="Times New Roman" w:cs="Times New Roman"/>
                <w:sz w:val="24"/>
                <w:vertAlign w:val="superscript"/>
              </w:rPr>
            </w:pPr>
            <w:r w:rsidRPr="006A785C">
              <w:rPr>
                <w:rFonts w:ascii="Times New Roman" w:hAnsi="Times New Roman" w:cs="Times New Roman"/>
                <w:sz w:val="24"/>
              </w:rPr>
              <w:t>Br</w:t>
            </w:r>
            <w:r w:rsidRPr="006A785C">
              <w:rPr>
                <w:rFonts w:ascii="Times New Roman" w:hAnsi="Times New Roman" w:cs="Times New Roman"/>
                <w:sz w:val="24"/>
                <w:vertAlign w:val="superscript"/>
              </w:rPr>
              <w:t>-</w:t>
            </w:r>
          </w:p>
          <w:p w:rsidR="00321AF5" w:rsidRPr="006A785C" w:rsidRDefault="00321AF5" w:rsidP="004B57D9">
            <w:pPr>
              <w:pStyle w:val="BodyText3"/>
              <w:rPr>
                <w:rFonts w:ascii="Times New Roman" w:hAnsi="Times New Roman" w:cs="Times New Roman"/>
                <w:sz w:val="24"/>
              </w:rPr>
            </w:pPr>
          </w:p>
        </w:tc>
        <w:tc>
          <w:tcPr>
            <w:tcW w:w="2466"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MgBr</w:t>
            </w:r>
            <w:r w:rsidRPr="006A785C">
              <w:rPr>
                <w:rFonts w:ascii="Times New Roman" w:hAnsi="Times New Roman" w:cs="Times New Roman"/>
                <w:b/>
                <w:sz w:val="24"/>
                <w:vertAlign w:val="subscript"/>
              </w:rPr>
              <w:t>2</w:t>
            </w:r>
          </w:p>
        </w:tc>
        <w:tc>
          <w:tcPr>
            <w:tcW w:w="3042"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Magnesium bromide</w:t>
            </w:r>
          </w:p>
        </w:tc>
      </w:tr>
      <w:tr w:rsidR="00321AF5" w:rsidTr="003A2E6D">
        <w:trPr>
          <w:jc w:val="center"/>
        </w:trPr>
        <w:tc>
          <w:tcPr>
            <w:tcW w:w="1548" w:type="dxa"/>
          </w:tcPr>
          <w:p w:rsidR="00321AF5" w:rsidRPr="006A785C" w:rsidRDefault="00321AF5" w:rsidP="004B57D9">
            <w:pPr>
              <w:pStyle w:val="BodyText3"/>
              <w:rPr>
                <w:rFonts w:ascii="Times New Roman" w:hAnsi="Times New Roman" w:cs="Times New Roman"/>
                <w:sz w:val="24"/>
              </w:rPr>
            </w:pPr>
            <w:r w:rsidRPr="006A785C">
              <w:rPr>
                <w:rFonts w:ascii="Times New Roman" w:hAnsi="Times New Roman" w:cs="Times New Roman"/>
                <w:sz w:val="24"/>
              </w:rPr>
              <w:t>Na</w:t>
            </w:r>
            <w:r w:rsidRPr="006A785C">
              <w:rPr>
                <w:rFonts w:ascii="Times New Roman" w:hAnsi="Times New Roman" w:cs="Times New Roman"/>
                <w:sz w:val="24"/>
                <w:vertAlign w:val="superscript"/>
              </w:rPr>
              <w:t>+</w:t>
            </w:r>
          </w:p>
        </w:tc>
        <w:tc>
          <w:tcPr>
            <w:tcW w:w="1494" w:type="dxa"/>
          </w:tcPr>
          <w:p w:rsidR="00321AF5" w:rsidRPr="006A785C" w:rsidRDefault="00321AF5" w:rsidP="004B57D9">
            <w:pPr>
              <w:pStyle w:val="BodyText3"/>
              <w:rPr>
                <w:rFonts w:ascii="Times New Roman" w:hAnsi="Times New Roman" w:cs="Times New Roman"/>
                <w:sz w:val="24"/>
                <w:vertAlign w:val="superscript"/>
              </w:rPr>
            </w:pPr>
            <w:r w:rsidRPr="006A785C">
              <w:rPr>
                <w:rFonts w:ascii="Times New Roman" w:hAnsi="Times New Roman" w:cs="Times New Roman"/>
                <w:sz w:val="24"/>
              </w:rPr>
              <w:t>O</w:t>
            </w:r>
            <w:r w:rsidRPr="006A785C">
              <w:rPr>
                <w:rFonts w:ascii="Times New Roman" w:hAnsi="Times New Roman" w:cs="Times New Roman"/>
                <w:sz w:val="24"/>
                <w:vertAlign w:val="superscript"/>
              </w:rPr>
              <w:t>2-</w:t>
            </w:r>
          </w:p>
          <w:p w:rsidR="00321AF5" w:rsidRPr="006A785C" w:rsidRDefault="00321AF5" w:rsidP="004B57D9">
            <w:pPr>
              <w:pStyle w:val="BodyText3"/>
              <w:rPr>
                <w:rFonts w:ascii="Times New Roman" w:hAnsi="Times New Roman" w:cs="Times New Roman"/>
                <w:sz w:val="24"/>
              </w:rPr>
            </w:pPr>
          </w:p>
        </w:tc>
        <w:tc>
          <w:tcPr>
            <w:tcW w:w="2466"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Na</w:t>
            </w:r>
            <w:r w:rsidRPr="006A785C">
              <w:rPr>
                <w:rFonts w:ascii="Times New Roman" w:hAnsi="Times New Roman" w:cs="Times New Roman"/>
                <w:b/>
                <w:sz w:val="24"/>
                <w:vertAlign w:val="subscript"/>
              </w:rPr>
              <w:t>2</w:t>
            </w:r>
            <w:r w:rsidRPr="006A785C">
              <w:rPr>
                <w:rFonts w:ascii="Times New Roman" w:hAnsi="Times New Roman" w:cs="Times New Roman"/>
                <w:b/>
                <w:sz w:val="24"/>
              </w:rPr>
              <w:t>O</w:t>
            </w:r>
          </w:p>
        </w:tc>
        <w:tc>
          <w:tcPr>
            <w:tcW w:w="3042"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Sodium oxide</w:t>
            </w:r>
          </w:p>
        </w:tc>
      </w:tr>
      <w:tr w:rsidR="00321AF5" w:rsidTr="003A2E6D">
        <w:trPr>
          <w:jc w:val="center"/>
        </w:trPr>
        <w:tc>
          <w:tcPr>
            <w:tcW w:w="1548" w:type="dxa"/>
          </w:tcPr>
          <w:p w:rsidR="00321AF5" w:rsidRPr="006A785C" w:rsidRDefault="00321AF5" w:rsidP="004B57D9">
            <w:pPr>
              <w:pStyle w:val="BodyText3"/>
              <w:rPr>
                <w:rFonts w:ascii="Times New Roman" w:hAnsi="Times New Roman" w:cs="Times New Roman"/>
                <w:sz w:val="24"/>
              </w:rPr>
            </w:pPr>
            <w:r w:rsidRPr="006A785C">
              <w:rPr>
                <w:rFonts w:ascii="Times New Roman" w:hAnsi="Times New Roman" w:cs="Times New Roman"/>
                <w:sz w:val="24"/>
              </w:rPr>
              <w:t>Al</w:t>
            </w:r>
            <w:r w:rsidRPr="006A785C">
              <w:rPr>
                <w:rFonts w:ascii="Times New Roman" w:hAnsi="Times New Roman" w:cs="Times New Roman"/>
                <w:sz w:val="24"/>
                <w:vertAlign w:val="superscript"/>
              </w:rPr>
              <w:t>3+</w:t>
            </w:r>
          </w:p>
        </w:tc>
        <w:tc>
          <w:tcPr>
            <w:tcW w:w="1494" w:type="dxa"/>
          </w:tcPr>
          <w:p w:rsidR="00321AF5" w:rsidRPr="006A785C" w:rsidRDefault="00321AF5" w:rsidP="004B57D9">
            <w:pPr>
              <w:pStyle w:val="BodyText3"/>
              <w:rPr>
                <w:rFonts w:ascii="Times New Roman" w:hAnsi="Times New Roman" w:cs="Times New Roman"/>
                <w:sz w:val="24"/>
                <w:vertAlign w:val="superscript"/>
              </w:rPr>
            </w:pPr>
            <w:r w:rsidRPr="006A785C">
              <w:rPr>
                <w:rFonts w:ascii="Times New Roman" w:hAnsi="Times New Roman" w:cs="Times New Roman"/>
                <w:sz w:val="24"/>
              </w:rPr>
              <w:t>NO</w:t>
            </w:r>
            <w:r w:rsidRPr="006A785C">
              <w:rPr>
                <w:rFonts w:ascii="Times New Roman" w:hAnsi="Times New Roman" w:cs="Times New Roman"/>
                <w:sz w:val="24"/>
                <w:vertAlign w:val="subscript"/>
              </w:rPr>
              <w:t>3</w:t>
            </w:r>
            <w:r w:rsidRPr="006A785C">
              <w:rPr>
                <w:rFonts w:ascii="Times New Roman" w:hAnsi="Times New Roman" w:cs="Times New Roman"/>
                <w:sz w:val="24"/>
                <w:vertAlign w:val="superscript"/>
              </w:rPr>
              <w:t>-</w:t>
            </w:r>
          </w:p>
          <w:p w:rsidR="00321AF5" w:rsidRPr="006A785C" w:rsidRDefault="00321AF5" w:rsidP="004B57D9">
            <w:pPr>
              <w:pStyle w:val="BodyText3"/>
              <w:rPr>
                <w:rFonts w:ascii="Times New Roman" w:hAnsi="Times New Roman" w:cs="Times New Roman"/>
                <w:sz w:val="24"/>
              </w:rPr>
            </w:pPr>
          </w:p>
        </w:tc>
        <w:tc>
          <w:tcPr>
            <w:tcW w:w="2466"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Al(NO</w:t>
            </w:r>
            <w:r w:rsidRPr="006A785C">
              <w:rPr>
                <w:rFonts w:ascii="Times New Roman" w:hAnsi="Times New Roman" w:cs="Times New Roman"/>
                <w:b/>
                <w:sz w:val="24"/>
                <w:vertAlign w:val="subscript"/>
              </w:rPr>
              <w:t>3</w:t>
            </w:r>
            <w:r w:rsidRPr="006A785C">
              <w:rPr>
                <w:rFonts w:ascii="Times New Roman" w:hAnsi="Times New Roman" w:cs="Times New Roman"/>
                <w:b/>
                <w:sz w:val="24"/>
              </w:rPr>
              <w:t>)</w:t>
            </w:r>
            <w:r w:rsidRPr="006A785C">
              <w:rPr>
                <w:rFonts w:ascii="Times New Roman" w:hAnsi="Times New Roman" w:cs="Times New Roman"/>
                <w:b/>
                <w:sz w:val="24"/>
                <w:vertAlign w:val="subscript"/>
              </w:rPr>
              <w:t>3</w:t>
            </w:r>
          </w:p>
        </w:tc>
        <w:tc>
          <w:tcPr>
            <w:tcW w:w="3042"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Aluminum nitrate</w:t>
            </w:r>
          </w:p>
        </w:tc>
      </w:tr>
      <w:tr w:rsidR="00321AF5" w:rsidTr="003A2E6D">
        <w:trPr>
          <w:jc w:val="center"/>
        </w:trPr>
        <w:tc>
          <w:tcPr>
            <w:tcW w:w="1548" w:type="dxa"/>
          </w:tcPr>
          <w:p w:rsidR="00321AF5" w:rsidRPr="006A785C" w:rsidRDefault="00321AF5" w:rsidP="004B57D9">
            <w:pPr>
              <w:pStyle w:val="BodyText3"/>
              <w:rPr>
                <w:rFonts w:ascii="Times New Roman" w:hAnsi="Times New Roman" w:cs="Times New Roman"/>
                <w:sz w:val="24"/>
              </w:rPr>
            </w:pPr>
            <w:r w:rsidRPr="006A785C">
              <w:rPr>
                <w:rFonts w:ascii="Times New Roman" w:hAnsi="Times New Roman" w:cs="Times New Roman"/>
                <w:sz w:val="24"/>
              </w:rPr>
              <w:t>Cu</w:t>
            </w:r>
            <w:r w:rsidRPr="006A785C">
              <w:rPr>
                <w:rFonts w:ascii="Times New Roman" w:hAnsi="Times New Roman" w:cs="Times New Roman"/>
                <w:sz w:val="24"/>
                <w:vertAlign w:val="superscript"/>
              </w:rPr>
              <w:t>+</w:t>
            </w:r>
          </w:p>
        </w:tc>
        <w:tc>
          <w:tcPr>
            <w:tcW w:w="1494" w:type="dxa"/>
          </w:tcPr>
          <w:p w:rsidR="00321AF5" w:rsidRPr="006A785C" w:rsidRDefault="00321AF5" w:rsidP="004B57D9">
            <w:pPr>
              <w:pStyle w:val="BodyText3"/>
              <w:rPr>
                <w:rFonts w:ascii="Times New Roman" w:hAnsi="Times New Roman" w:cs="Times New Roman"/>
                <w:sz w:val="24"/>
                <w:vertAlign w:val="superscript"/>
              </w:rPr>
            </w:pPr>
            <w:r w:rsidRPr="006A785C">
              <w:rPr>
                <w:rFonts w:ascii="Times New Roman" w:hAnsi="Times New Roman" w:cs="Times New Roman"/>
                <w:sz w:val="24"/>
              </w:rPr>
              <w:t>CO</w:t>
            </w:r>
            <w:r w:rsidRPr="006A785C">
              <w:rPr>
                <w:rFonts w:ascii="Times New Roman" w:hAnsi="Times New Roman" w:cs="Times New Roman"/>
                <w:sz w:val="24"/>
                <w:vertAlign w:val="subscript"/>
              </w:rPr>
              <w:t>3</w:t>
            </w:r>
            <w:r w:rsidRPr="006A785C">
              <w:rPr>
                <w:rFonts w:ascii="Times New Roman" w:hAnsi="Times New Roman" w:cs="Times New Roman"/>
                <w:sz w:val="24"/>
                <w:vertAlign w:val="superscript"/>
              </w:rPr>
              <w:t>2-</w:t>
            </w:r>
          </w:p>
          <w:p w:rsidR="00321AF5" w:rsidRPr="006A785C" w:rsidRDefault="00321AF5" w:rsidP="004B57D9">
            <w:pPr>
              <w:pStyle w:val="BodyText3"/>
              <w:rPr>
                <w:rFonts w:ascii="Times New Roman" w:hAnsi="Times New Roman" w:cs="Times New Roman"/>
                <w:sz w:val="24"/>
              </w:rPr>
            </w:pPr>
          </w:p>
        </w:tc>
        <w:tc>
          <w:tcPr>
            <w:tcW w:w="2466"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Cu</w:t>
            </w:r>
            <w:r w:rsidRPr="006A785C">
              <w:rPr>
                <w:rFonts w:ascii="Times New Roman" w:hAnsi="Times New Roman" w:cs="Times New Roman"/>
                <w:b/>
                <w:sz w:val="24"/>
                <w:vertAlign w:val="subscript"/>
              </w:rPr>
              <w:t>2</w:t>
            </w:r>
            <w:r w:rsidRPr="006A785C">
              <w:rPr>
                <w:rFonts w:ascii="Times New Roman" w:hAnsi="Times New Roman" w:cs="Times New Roman"/>
                <w:b/>
                <w:sz w:val="24"/>
              </w:rPr>
              <w:t>CO</w:t>
            </w:r>
            <w:r w:rsidRPr="006A785C">
              <w:rPr>
                <w:rFonts w:ascii="Times New Roman" w:hAnsi="Times New Roman" w:cs="Times New Roman"/>
                <w:b/>
                <w:sz w:val="24"/>
                <w:vertAlign w:val="subscript"/>
              </w:rPr>
              <w:t>3</w:t>
            </w:r>
          </w:p>
        </w:tc>
        <w:tc>
          <w:tcPr>
            <w:tcW w:w="3042"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Copper (I) carbonate</w:t>
            </w:r>
          </w:p>
        </w:tc>
      </w:tr>
      <w:tr w:rsidR="00321AF5" w:rsidTr="003A2E6D">
        <w:trPr>
          <w:jc w:val="center"/>
        </w:trPr>
        <w:tc>
          <w:tcPr>
            <w:tcW w:w="1548" w:type="dxa"/>
          </w:tcPr>
          <w:p w:rsidR="00321AF5" w:rsidRPr="006A785C" w:rsidRDefault="00321AF5" w:rsidP="004B57D9">
            <w:pPr>
              <w:pStyle w:val="BodyText3"/>
              <w:rPr>
                <w:rFonts w:ascii="Times New Roman" w:hAnsi="Times New Roman" w:cs="Times New Roman"/>
                <w:sz w:val="24"/>
              </w:rPr>
            </w:pPr>
            <w:r w:rsidRPr="006A785C">
              <w:rPr>
                <w:rFonts w:ascii="Times New Roman" w:hAnsi="Times New Roman" w:cs="Times New Roman"/>
                <w:sz w:val="24"/>
              </w:rPr>
              <w:t>Zn</w:t>
            </w:r>
            <w:r w:rsidRPr="006A785C">
              <w:rPr>
                <w:rFonts w:ascii="Times New Roman" w:hAnsi="Times New Roman" w:cs="Times New Roman"/>
                <w:sz w:val="24"/>
                <w:vertAlign w:val="superscript"/>
              </w:rPr>
              <w:t>2+</w:t>
            </w:r>
          </w:p>
        </w:tc>
        <w:tc>
          <w:tcPr>
            <w:tcW w:w="1494" w:type="dxa"/>
          </w:tcPr>
          <w:p w:rsidR="00321AF5" w:rsidRPr="006A785C" w:rsidRDefault="00321AF5" w:rsidP="004B57D9">
            <w:pPr>
              <w:pStyle w:val="BodyText3"/>
              <w:rPr>
                <w:rFonts w:ascii="Times New Roman" w:hAnsi="Times New Roman" w:cs="Times New Roman"/>
                <w:sz w:val="24"/>
              </w:rPr>
            </w:pPr>
            <w:r w:rsidRPr="006A785C">
              <w:rPr>
                <w:rFonts w:ascii="Times New Roman" w:hAnsi="Times New Roman" w:cs="Times New Roman"/>
                <w:sz w:val="24"/>
              </w:rPr>
              <w:t>F</w:t>
            </w:r>
            <w:r w:rsidRPr="006A785C">
              <w:rPr>
                <w:rFonts w:ascii="Times New Roman" w:hAnsi="Times New Roman" w:cs="Times New Roman"/>
                <w:sz w:val="24"/>
                <w:vertAlign w:val="superscript"/>
              </w:rPr>
              <w:t>-</w:t>
            </w:r>
          </w:p>
          <w:p w:rsidR="00321AF5" w:rsidRPr="006A785C" w:rsidRDefault="00321AF5" w:rsidP="004B57D9">
            <w:pPr>
              <w:pStyle w:val="BodyText3"/>
              <w:rPr>
                <w:rFonts w:ascii="Times New Roman" w:hAnsi="Times New Roman" w:cs="Times New Roman"/>
                <w:sz w:val="24"/>
              </w:rPr>
            </w:pPr>
          </w:p>
        </w:tc>
        <w:tc>
          <w:tcPr>
            <w:tcW w:w="2466"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ZnF</w:t>
            </w:r>
            <w:r w:rsidRPr="007E7D4D">
              <w:rPr>
                <w:rFonts w:ascii="Times New Roman" w:hAnsi="Times New Roman" w:cs="Times New Roman"/>
                <w:b/>
                <w:sz w:val="24"/>
                <w:vertAlign w:val="subscript"/>
              </w:rPr>
              <w:t>2</w:t>
            </w:r>
          </w:p>
        </w:tc>
        <w:tc>
          <w:tcPr>
            <w:tcW w:w="3042"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Zinc fluoride</w:t>
            </w:r>
          </w:p>
        </w:tc>
      </w:tr>
      <w:tr w:rsidR="00321AF5" w:rsidTr="003A2E6D">
        <w:trPr>
          <w:jc w:val="center"/>
        </w:trPr>
        <w:tc>
          <w:tcPr>
            <w:tcW w:w="1548" w:type="dxa"/>
          </w:tcPr>
          <w:p w:rsidR="00321AF5" w:rsidRPr="006A785C" w:rsidRDefault="00321AF5" w:rsidP="004B57D9">
            <w:pPr>
              <w:pStyle w:val="BodyText3"/>
              <w:rPr>
                <w:rFonts w:ascii="Times New Roman" w:hAnsi="Times New Roman" w:cs="Times New Roman"/>
                <w:sz w:val="24"/>
              </w:rPr>
            </w:pPr>
            <w:r w:rsidRPr="006A785C">
              <w:rPr>
                <w:rFonts w:ascii="Times New Roman" w:hAnsi="Times New Roman" w:cs="Times New Roman"/>
                <w:sz w:val="24"/>
              </w:rPr>
              <w:t>Co</w:t>
            </w:r>
            <w:r w:rsidRPr="006A785C">
              <w:rPr>
                <w:rFonts w:ascii="Times New Roman" w:hAnsi="Times New Roman" w:cs="Times New Roman"/>
                <w:sz w:val="24"/>
                <w:vertAlign w:val="superscript"/>
              </w:rPr>
              <w:t>2+</w:t>
            </w:r>
          </w:p>
        </w:tc>
        <w:tc>
          <w:tcPr>
            <w:tcW w:w="1494" w:type="dxa"/>
          </w:tcPr>
          <w:p w:rsidR="00321AF5" w:rsidRPr="006A785C" w:rsidRDefault="00321AF5" w:rsidP="004B57D9">
            <w:pPr>
              <w:pStyle w:val="BodyText3"/>
              <w:rPr>
                <w:rFonts w:ascii="Times New Roman" w:hAnsi="Times New Roman" w:cs="Times New Roman"/>
                <w:sz w:val="24"/>
                <w:vertAlign w:val="superscript"/>
              </w:rPr>
            </w:pPr>
            <w:r w:rsidRPr="006A785C">
              <w:rPr>
                <w:rFonts w:ascii="Times New Roman" w:hAnsi="Times New Roman" w:cs="Times New Roman"/>
                <w:sz w:val="24"/>
              </w:rPr>
              <w:t>S</w:t>
            </w:r>
            <w:r w:rsidRPr="006A785C">
              <w:rPr>
                <w:rFonts w:ascii="Times New Roman" w:hAnsi="Times New Roman" w:cs="Times New Roman"/>
                <w:sz w:val="24"/>
                <w:vertAlign w:val="superscript"/>
              </w:rPr>
              <w:t>2-</w:t>
            </w:r>
          </w:p>
          <w:p w:rsidR="00321AF5" w:rsidRPr="006A785C" w:rsidRDefault="00321AF5" w:rsidP="004B57D9">
            <w:pPr>
              <w:pStyle w:val="BodyText3"/>
              <w:rPr>
                <w:rFonts w:ascii="Times New Roman" w:hAnsi="Times New Roman" w:cs="Times New Roman"/>
                <w:sz w:val="24"/>
              </w:rPr>
            </w:pPr>
          </w:p>
        </w:tc>
        <w:tc>
          <w:tcPr>
            <w:tcW w:w="2466"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CoS</w:t>
            </w:r>
          </w:p>
        </w:tc>
        <w:tc>
          <w:tcPr>
            <w:tcW w:w="3042"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Cobalt (II) sulfide</w:t>
            </w:r>
          </w:p>
        </w:tc>
      </w:tr>
      <w:tr w:rsidR="00321AF5" w:rsidTr="003A2E6D">
        <w:trPr>
          <w:jc w:val="center"/>
        </w:trPr>
        <w:tc>
          <w:tcPr>
            <w:tcW w:w="1548" w:type="dxa"/>
          </w:tcPr>
          <w:p w:rsidR="00321AF5" w:rsidRPr="006A785C" w:rsidRDefault="00321AF5" w:rsidP="004B57D9">
            <w:pPr>
              <w:pStyle w:val="BodyText3"/>
              <w:rPr>
                <w:rFonts w:ascii="Times New Roman" w:hAnsi="Times New Roman" w:cs="Times New Roman"/>
                <w:sz w:val="24"/>
              </w:rPr>
            </w:pPr>
            <w:r w:rsidRPr="006A785C">
              <w:rPr>
                <w:rFonts w:ascii="Times New Roman" w:hAnsi="Times New Roman" w:cs="Times New Roman"/>
                <w:sz w:val="24"/>
              </w:rPr>
              <w:t>Ca</w:t>
            </w:r>
            <w:r w:rsidRPr="006A785C">
              <w:rPr>
                <w:rFonts w:ascii="Times New Roman" w:hAnsi="Times New Roman" w:cs="Times New Roman"/>
                <w:sz w:val="24"/>
                <w:vertAlign w:val="superscript"/>
              </w:rPr>
              <w:t>2+</w:t>
            </w:r>
          </w:p>
        </w:tc>
        <w:tc>
          <w:tcPr>
            <w:tcW w:w="1494" w:type="dxa"/>
          </w:tcPr>
          <w:p w:rsidR="00321AF5" w:rsidRPr="006A785C" w:rsidRDefault="00321AF5" w:rsidP="004B57D9">
            <w:pPr>
              <w:pStyle w:val="BodyText3"/>
              <w:rPr>
                <w:rFonts w:ascii="Times New Roman" w:hAnsi="Times New Roman" w:cs="Times New Roman"/>
                <w:sz w:val="24"/>
                <w:vertAlign w:val="superscript"/>
              </w:rPr>
            </w:pPr>
            <w:r w:rsidRPr="006A785C">
              <w:rPr>
                <w:rFonts w:ascii="Times New Roman" w:hAnsi="Times New Roman" w:cs="Times New Roman"/>
                <w:sz w:val="24"/>
              </w:rPr>
              <w:t>I</w:t>
            </w:r>
            <w:r w:rsidRPr="006A785C">
              <w:rPr>
                <w:rFonts w:ascii="Times New Roman" w:hAnsi="Times New Roman" w:cs="Times New Roman"/>
                <w:sz w:val="24"/>
                <w:vertAlign w:val="superscript"/>
              </w:rPr>
              <w:t>-</w:t>
            </w:r>
          </w:p>
          <w:p w:rsidR="00321AF5" w:rsidRPr="006A785C" w:rsidRDefault="00321AF5" w:rsidP="004B57D9">
            <w:pPr>
              <w:pStyle w:val="BodyText3"/>
              <w:ind w:left="-414" w:firstLine="414"/>
              <w:rPr>
                <w:rFonts w:ascii="Times New Roman" w:hAnsi="Times New Roman" w:cs="Times New Roman"/>
                <w:sz w:val="24"/>
              </w:rPr>
            </w:pPr>
          </w:p>
        </w:tc>
        <w:tc>
          <w:tcPr>
            <w:tcW w:w="2466"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CaI</w:t>
            </w:r>
            <w:r w:rsidRPr="006A785C">
              <w:rPr>
                <w:rFonts w:ascii="Times New Roman" w:hAnsi="Times New Roman" w:cs="Times New Roman"/>
                <w:b/>
                <w:sz w:val="24"/>
                <w:vertAlign w:val="subscript"/>
              </w:rPr>
              <w:t>2</w:t>
            </w:r>
          </w:p>
        </w:tc>
        <w:tc>
          <w:tcPr>
            <w:tcW w:w="3042" w:type="dxa"/>
          </w:tcPr>
          <w:p w:rsidR="00321AF5" w:rsidRPr="006A785C" w:rsidRDefault="00321AF5" w:rsidP="004B57D9">
            <w:pPr>
              <w:pStyle w:val="BodyText3"/>
              <w:rPr>
                <w:rFonts w:ascii="Times New Roman" w:hAnsi="Times New Roman" w:cs="Times New Roman"/>
                <w:b/>
                <w:sz w:val="24"/>
              </w:rPr>
            </w:pPr>
            <w:r w:rsidRPr="006A785C">
              <w:rPr>
                <w:rFonts w:ascii="Times New Roman" w:hAnsi="Times New Roman" w:cs="Times New Roman"/>
                <w:b/>
                <w:sz w:val="24"/>
              </w:rPr>
              <w:t>Calcium iodide</w:t>
            </w:r>
          </w:p>
        </w:tc>
      </w:tr>
    </w:tbl>
    <w:p w:rsidR="00321AF5" w:rsidRPr="006D1073" w:rsidRDefault="00321AF5" w:rsidP="005B05CA"/>
    <w:p w:rsidR="009049E5" w:rsidRPr="009049E5" w:rsidRDefault="009049E5" w:rsidP="00F4696B">
      <w:pPr>
        <w:tabs>
          <w:tab w:val="left" w:pos="3000"/>
        </w:tabs>
        <w:ind w:left="360" w:hanging="360"/>
      </w:pPr>
      <w:r w:rsidRPr="00DD3010">
        <w:t>2.</w:t>
      </w:r>
      <w:r w:rsidR="000A46C7">
        <w:tab/>
      </w:r>
      <w:r>
        <w:t>Sodium chloride</w:t>
      </w:r>
      <w:r>
        <w:tab/>
      </w:r>
      <w:r w:rsidRPr="009049E5">
        <w:t>NaCl</w:t>
      </w:r>
    </w:p>
    <w:p w:rsidR="009049E5" w:rsidRPr="009049E5" w:rsidRDefault="009049E5" w:rsidP="00F4696B">
      <w:pPr>
        <w:tabs>
          <w:tab w:val="left" w:pos="3000"/>
        </w:tabs>
        <w:spacing w:before="60"/>
        <w:ind w:left="720" w:hanging="360"/>
      </w:pPr>
      <w:r w:rsidRPr="009049E5">
        <w:t xml:space="preserve">Sodium lactate </w:t>
      </w:r>
      <w:r w:rsidRPr="009049E5">
        <w:tab/>
        <w:t>NaC</w:t>
      </w:r>
      <w:r w:rsidRPr="009049E5">
        <w:rPr>
          <w:vertAlign w:val="subscript"/>
        </w:rPr>
        <w:t>3</w:t>
      </w:r>
      <w:r w:rsidRPr="009049E5">
        <w:t>H</w:t>
      </w:r>
      <w:r w:rsidRPr="009049E5">
        <w:rPr>
          <w:vertAlign w:val="subscript"/>
        </w:rPr>
        <w:t>5</w:t>
      </w:r>
      <w:r w:rsidRPr="009049E5">
        <w:t>O</w:t>
      </w:r>
      <w:r w:rsidRPr="009049E5">
        <w:rPr>
          <w:vertAlign w:val="subscript"/>
        </w:rPr>
        <w:t>3</w:t>
      </w:r>
    </w:p>
    <w:p w:rsidR="009049E5" w:rsidRPr="009049E5" w:rsidRDefault="009049E5" w:rsidP="00F4696B">
      <w:pPr>
        <w:tabs>
          <w:tab w:val="left" w:pos="3000"/>
        </w:tabs>
        <w:spacing w:before="60"/>
        <w:ind w:left="720" w:hanging="360"/>
      </w:pPr>
      <w:r w:rsidRPr="009049E5">
        <w:t>Potassium chloride</w:t>
      </w:r>
      <w:r w:rsidRPr="009049E5">
        <w:tab/>
        <w:t>KCl</w:t>
      </w:r>
    </w:p>
    <w:p w:rsidR="009049E5" w:rsidRPr="009049E5" w:rsidRDefault="009049E5" w:rsidP="00F4696B">
      <w:pPr>
        <w:tabs>
          <w:tab w:val="left" w:pos="3000"/>
        </w:tabs>
        <w:spacing w:before="60"/>
        <w:ind w:left="720" w:hanging="360"/>
      </w:pPr>
      <w:r w:rsidRPr="009049E5">
        <w:t>Calcium chloride</w:t>
      </w:r>
      <w:r w:rsidRPr="009049E5">
        <w:tab/>
        <w:t>CaCl2</w:t>
      </w:r>
    </w:p>
    <w:p w:rsidR="009049E5" w:rsidRPr="009049E5" w:rsidRDefault="009049E5" w:rsidP="00F4696B">
      <w:pPr>
        <w:tabs>
          <w:tab w:val="left" w:pos="3000"/>
        </w:tabs>
        <w:spacing w:before="60"/>
        <w:ind w:left="720" w:hanging="360"/>
      </w:pPr>
      <w:r w:rsidRPr="009049E5">
        <w:t>Sodium hydroxide</w:t>
      </w:r>
      <w:r w:rsidRPr="009049E5">
        <w:tab/>
        <w:t>NaOH</w:t>
      </w:r>
    </w:p>
    <w:p w:rsidR="009049E5" w:rsidRDefault="009049E5" w:rsidP="00F4696B">
      <w:pPr>
        <w:tabs>
          <w:tab w:val="left" w:pos="3000"/>
        </w:tabs>
        <w:spacing w:before="60"/>
        <w:ind w:left="720" w:hanging="360"/>
      </w:pPr>
      <w:r w:rsidRPr="009049E5">
        <w:t>Hydrogen chloride</w:t>
      </w:r>
      <w:r w:rsidRPr="009049E5">
        <w:tab/>
        <w:t xml:space="preserve">HCl  </w:t>
      </w:r>
    </w:p>
    <w:p w:rsidR="009049E5" w:rsidRDefault="009049E5" w:rsidP="00F4696B">
      <w:pPr>
        <w:spacing w:before="60"/>
        <w:ind w:left="720" w:hanging="360"/>
      </w:pPr>
      <w:r w:rsidRPr="009049E5">
        <w:t>(</w:t>
      </w:r>
      <w:r w:rsidR="00FD13DB">
        <w:t>H</w:t>
      </w:r>
      <w:r>
        <w:t>ydrogen chloride is</w:t>
      </w:r>
      <w:r w:rsidRPr="009049E5">
        <w:t xml:space="preserve"> actually a covalent compound.  When HCl is mixed </w:t>
      </w:r>
      <w:r>
        <w:t xml:space="preserve">with </w:t>
      </w:r>
      <w:r w:rsidRPr="009049E5">
        <w:t>water</w:t>
      </w:r>
      <w:r w:rsidR="00FD13DB">
        <w:t>,</w:t>
      </w:r>
      <w:r w:rsidRPr="009049E5">
        <w:t xml:space="preserve"> it forms</w:t>
      </w:r>
      <w:r>
        <w:t xml:space="preserve"> the ionic</w:t>
      </w:r>
      <w:r w:rsidRPr="009049E5">
        <w:t xml:space="preserve"> hydrochloric acid</w:t>
      </w:r>
      <w:r w:rsidR="00FD13DB">
        <w:t>.</w:t>
      </w:r>
      <w:r w:rsidRPr="009049E5">
        <w:t>)</w:t>
      </w:r>
    </w:p>
    <w:p w:rsidR="009049E5" w:rsidRPr="009049E5" w:rsidRDefault="009049E5" w:rsidP="005B05CA"/>
    <w:p w:rsidR="009049E5" w:rsidRPr="009049E5" w:rsidRDefault="009049E5" w:rsidP="005B05CA">
      <w:pPr>
        <w:pStyle w:val="NL1"/>
        <w:tabs>
          <w:tab w:val="left" w:pos="720"/>
          <w:tab w:val="left" w:pos="1920"/>
          <w:tab w:val="left" w:pos="2280"/>
          <w:tab w:val="left" w:pos="2640"/>
          <w:tab w:val="left" w:pos="2880"/>
          <w:tab w:val="left" w:pos="3840"/>
          <w:tab w:val="left" w:pos="4200"/>
          <w:tab w:val="left" w:pos="6900"/>
        </w:tabs>
      </w:pPr>
      <w:r>
        <w:t>3.</w:t>
      </w:r>
      <w:r>
        <w:tab/>
        <w:t>a.</w:t>
      </w:r>
      <w:r w:rsidR="005B05CA">
        <w:tab/>
      </w:r>
      <w:r>
        <w:t>Li</w:t>
      </w:r>
      <w:r w:rsidRPr="009049E5">
        <w:rPr>
          <w:vertAlign w:val="subscript"/>
        </w:rPr>
        <w:t>2</w:t>
      </w:r>
      <w:r>
        <w:t>CO</w:t>
      </w:r>
      <w:r w:rsidRPr="009049E5">
        <w:rPr>
          <w:vertAlign w:val="subscript"/>
        </w:rPr>
        <w:t>3</w:t>
      </w:r>
      <w:r>
        <w:tab/>
        <w:t>b.</w:t>
      </w:r>
      <w:r w:rsidR="005B05CA">
        <w:tab/>
      </w:r>
      <w:r>
        <w:t>KMnO</w:t>
      </w:r>
      <w:r w:rsidRPr="009049E5">
        <w:rPr>
          <w:vertAlign w:val="subscript"/>
        </w:rPr>
        <w:t>4</w:t>
      </w:r>
      <w:r>
        <w:tab/>
        <w:t>c.</w:t>
      </w:r>
      <w:r w:rsidR="005B05CA">
        <w:tab/>
      </w:r>
      <w:r>
        <w:t>NaI</w:t>
      </w:r>
    </w:p>
    <w:p w:rsidR="00546756" w:rsidRPr="00321AF5" w:rsidRDefault="00546756" w:rsidP="004B78DE"/>
    <w:sectPr w:rsidR="00546756" w:rsidRPr="00321AF5" w:rsidSect="00762472">
      <w:footerReference w:type="default" r:id="rId6"/>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96A" w:rsidRDefault="005C296A" w:rsidP="004101F2">
      <w:r>
        <w:separator/>
      </w:r>
    </w:p>
  </w:endnote>
  <w:endnote w:type="continuationSeparator" w:id="0">
    <w:p w:rsidR="005C296A" w:rsidRDefault="005C296A" w:rsidP="004101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A0002AAF" w:usb1="40000048"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75B" w:rsidRPr="009B0566" w:rsidRDefault="000D175B" w:rsidP="000D175B">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0D175B" w:rsidRPr="0055023F" w:rsidRDefault="003E1236" w:rsidP="000D175B">
    <w:pPr>
      <w:pStyle w:val="Footer"/>
      <w:jc w:val="center"/>
      <w:rPr>
        <w:sz w:val="18"/>
        <w:szCs w:val="18"/>
      </w:rPr>
    </w:pPr>
    <w:r w:rsidRPr="009B66D6">
      <w:rPr>
        <w:rStyle w:val="PageNumber"/>
        <w:sz w:val="18"/>
        <w:szCs w:val="18"/>
      </w:rPr>
      <w:fldChar w:fldCharType="begin"/>
    </w:r>
    <w:r w:rsidR="000D175B" w:rsidRPr="009B66D6">
      <w:rPr>
        <w:rStyle w:val="PageNumber"/>
        <w:sz w:val="18"/>
        <w:szCs w:val="18"/>
      </w:rPr>
      <w:instrText xml:space="preserve"> PAGE </w:instrText>
    </w:r>
    <w:r w:rsidRPr="009B66D6">
      <w:rPr>
        <w:rStyle w:val="PageNumber"/>
        <w:sz w:val="18"/>
        <w:szCs w:val="18"/>
      </w:rPr>
      <w:fldChar w:fldCharType="separate"/>
    </w:r>
    <w:r w:rsidR="00014583">
      <w:rPr>
        <w:rStyle w:val="PageNumber"/>
        <w:noProof/>
        <w:sz w:val="18"/>
        <w:szCs w:val="18"/>
      </w:rPr>
      <w:t>4</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96A" w:rsidRDefault="005C296A" w:rsidP="004101F2">
      <w:r>
        <w:separator/>
      </w:r>
    </w:p>
  </w:footnote>
  <w:footnote w:type="continuationSeparator" w:id="0">
    <w:p w:rsidR="005C296A" w:rsidRDefault="005C296A" w:rsidP="004101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trackedChanges" w:enforcement="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101F2"/>
    <w:rsid w:val="00010500"/>
    <w:rsid w:val="00014583"/>
    <w:rsid w:val="000945FD"/>
    <w:rsid w:val="000A46C7"/>
    <w:rsid w:val="000D175B"/>
    <w:rsid w:val="001629D2"/>
    <w:rsid w:val="0016417C"/>
    <w:rsid w:val="00184397"/>
    <w:rsid w:val="00221F9B"/>
    <w:rsid w:val="002E480E"/>
    <w:rsid w:val="003006FE"/>
    <w:rsid w:val="00321AF5"/>
    <w:rsid w:val="00347E49"/>
    <w:rsid w:val="003813B0"/>
    <w:rsid w:val="003A2E6D"/>
    <w:rsid w:val="003E1236"/>
    <w:rsid w:val="004101F2"/>
    <w:rsid w:val="004B0B87"/>
    <w:rsid w:val="004B78DE"/>
    <w:rsid w:val="005425B3"/>
    <w:rsid w:val="005432F1"/>
    <w:rsid w:val="00546756"/>
    <w:rsid w:val="005956FB"/>
    <w:rsid w:val="005A643A"/>
    <w:rsid w:val="005B05CA"/>
    <w:rsid w:val="005B20AD"/>
    <w:rsid w:val="005C296A"/>
    <w:rsid w:val="0061788F"/>
    <w:rsid w:val="006B1604"/>
    <w:rsid w:val="006B633B"/>
    <w:rsid w:val="00754A08"/>
    <w:rsid w:val="00762472"/>
    <w:rsid w:val="007A27CB"/>
    <w:rsid w:val="008F5ACA"/>
    <w:rsid w:val="009049E5"/>
    <w:rsid w:val="00943F41"/>
    <w:rsid w:val="009B287D"/>
    <w:rsid w:val="00A01DA5"/>
    <w:rsid w:val="00A244C8"/>
    <w:rsid w:val="00A44764"/>
    <w:rsid w:val="00A75E95"/>
    <w:rsid w:val="00A83005"/>
    <w:rsid w:val="00A8610E"/>
    <w:rsid w:val="00AC17A4"/>
    <w:rsid w:val="00B02CF5"/>
    <w:rsid w:val="00B06697"/>
    <w:rsid w:val="00B21BE4"/>
    <w:rsid w:val="00B6451F"/>
    <w:rsid w:val="00C20502"/>
    <w:rsid w:val="00C771B4"/>
    <w:rsid w:val="00CE71F6"/>
    <w:rsid w:val="00D5323F"/>
    <w:rsid w:val="00E41FC9"/>
    <w:rsid w:val="00E64B42"/>
    <w:rsid w:val="00EC126A"/>
    <w:rsid w:val="00ED1595"/>
    <w:rsid w:val="00F4696B"/>
    <w:rsid w:val="00FD13DB"/>
    <w:rsid w:val="00FE2E4B"/>
    <w:rsid w:val="00FF62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472"/>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4101F2"/>
    <w:rPr>
      <w:rFonts w:ascii="Arial" w:eastAsia="Times New Roman" w:hAnsi="Arial" w:cs="Arial"/>
      <w:sz w:val="22"/>
    </w:rPr>
  </w:style>
  <w:style w:type="character" w:customStyle="1" w:styleId="BodyText3Char">
    <w:name w:val="Body Text 3 Char"/>
    <w:basedOn w:val="DefaultParagraphFont"/>
    <w:link w:val="BodyText3"/>
    <w:rsid w:val="004101F2"/>
    <w:rPr>
      <w:rFonts w:ascii="Arial" w:eastAsia="Times New Roman" w:hAnsi="Arial" w:cs="Arial"/>
      <w:szCs w:val="24"/>
    </w:rPr>
  </w:style>
  <w:style w:type="paragraph" w:styleId="BalloonText">
    <w:name w:val="Balloon Text"/>
    <w:basedOn w:val="Normal"/>
    <w:link w:val="BalloonTextChar"/>
    <w:uiPriority w:val="99"/>
    <w:semiHidden/>
    <w:unhideWhenUsed/>
    <w:rsid w:val="004101F2"/>
    <w:rPr>
      <w:rFonts w:ascii="Tahoma" w:hAnsi="Tahoma" w:cs="Tahoma"/>
      <w:sz w:val="16"/>
      <w:szCs w:val="16"/>
    </w:rPr>
  </w:style>
  <w:style w:type="character" w:customStyle="1" w:styleId="BalloonTextChar">
    <w:name w:val="Balloon Text Char"/>
    <w:basedOn w:val="DefaultParagraphFont"/>
    <w:link w:val="BalloonText"/>
    <w:uiPriority w:val="99"/>
    <w:semiHidden/>
    <w:rsid w:val="004101F2"/>
    <w:rPr>
      <w:rFonts w:ascii="Tahoma" w:hAnsi="Tahoma" w:cs="Tahoma"/>
      <w:sz w:val="16"/>
      <w:szCs w:val="16"/>
    </w:rPr>
  </w:style>
  <w:style w:type="paragraph" w:styleId="Header">
    <w:name w:val="header"/>
    <w:basedOn w:val="Normal"/>
    <w:link w:val="HeaderChar"/>
    <w:uiPriority w:val="99"/>
    <w:unhideWhenUsed/>
    <w:rsid w:val="004101F2"/>
    <w:pPr>
      <w:tabs>
        <w:tab w:val="center" w:pos="4680"/>
        <w:tab w:val="right" w:pos="9360"/>
      </w:tabs>
    </w:pPr>
  </w:style>
  <w:style w:type="character" w:customStyle="1" w:styleId="HeaderChar">
    <w:name w:val="Header Char"/>
    <w:basedOn w:val="DefaultParagraphFont"/>
    <w:link w:val="Header"/>
    <w:uiPriority w:val="99"/>
    <w:rsid w:val="004101F2"/>
    <w:rPr>
      <w:rFonts w:ascii="Times New Roman" w:hAnsi="Times New Roman" w:cs="Times New Roman"/>
      <w:sz w:val="24"/>
      <w:szCs w:val="24"/>
    </w:rPr>
  </w:style>
  <w:style w:type="paragraph" w:styleId="Footer">
    <w:name w:val="footer"/>
    <w:basedOn w:val="Normal"/>
    <w:link w:val="FooterChar"/>
    <w:unhideWhenUsed/>
    <w:rsid w:val="004101F2"/>
    <w:pPr>
      <w:tabs>
        <w:tab w:val="center" w:pos="4680"/>
        <w:tab w:val="right" w:pos="9360"/>
      </w:tabs>
    </w:pPr>
  </w:style>
  <w:style w:type="character" w:customStyle="1" w:styleId="FooterChar">
    <w:name w:val="Footer Char"/>
    <w:basedOn w:val="DefaultParagraphFont"/>
    <w:link w:val="Footer"/>
    <w:uiPriority w:val="99"/>
    <w:rsid w:val="004101F2"/>
    <w:rPr>
      <w:rFonts w:ascii="Times New Roman" w:hAnsi="Times New Roman" w:cs="Times New Roman"/>
      <w:sz w:val="24"/>
      <w:szCs w:val="24"/>
    </w:rPr>
  </w:style>
  <w:style w:type="paragraph" w:styleId="ListParagraph">
    <w:name w:val="List Paragraph"/>
    <w:basedOn w:val="Normal"/>
    <w:uiPriority w:val="34"/>
    <w:qFormat/>
    <w:rsid w:val="000A46C7"/>
    <w:pPr>
      <w:ind w:left="720"/>
      <w:contextualSpacing/>
    </w:pPr>
  </w:style>
  <w:style w:type="paragraph" w:customStyle="1" w:styleId="NL1">
    <w:name w:val="NL_1"/>
    <w:basedOn w:val="Normal"/>
    <w:qFormat/>
    <w:rsid w:val="009B287D"/>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0D175B"/>
    <w:rPr>
      <w:rFonts w:ascii="Helvetica" w:hAnsi="Helvetica" w:cs="Times New Roman"/>
      <w:color w:val="000000"/>
      <w:sz w:val="24"/>
    </w:rPr>
  </w:style>
  <w:style w:type="character" w:styleId="PageNumber">
    <w:name w:val="page number"/>
    <w:rsid w:val="000D175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1F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4101F2"/>
    <w:rPr>
      <w:rFonts w:ascii="Arial" w:eastAsia="Times New Roman" w:hAnsi="Arial" w:cs="Arial"/>
      <w:sz w:val="22"/>
    </w:rPr>
  </w:style>
  <w:style w:type="character" w:customStyle="1" w:styleId="BodyText3Char">
    <w:name w:val="Body Text 3 Char"/>
    <w:basedOn w:val="DefaultParagraphFont"/>
    <w:link w:val="BodyText3"/>
    <w:rsid w:val="004101F2"/>
    <w:rPr>
      <w:rFonts w:ascii="Arial" w:eastAsia="Times New Roman" w:hAnsi="Arial" w:cs="Arial"/>
      <w:szCs w:val="24"/>
    </w:rPr>
  </w:style>
  <w:style w:type="paragraph" w:styleId="BalloonText">
    <w:name w:val="Balloon Text"/>
    <w:basedOn w:val="Normal"/>
    <w:link w:val="BalloonTextChar"/>
    <w:uiPriority w:val="99"/>
    <w:semiHidden/>
    <w:unhideWhenUsed/>
    <w:rsid w:val="004101F2"/>
    <w:rPr>
      <w:rFonts w:ascii="Tahoma" w:hAnsi="Tahoma" w:cs="Tahoma"/>
      <w:sz w:val="16"/>
      <w:szCs w:val="16"/>
    </w:rPr>
  </w:style>
  <w:style w:type="character" w:customStyle="1" w:styleId="BalloonTextChar">
    <w:name w:val="Balloon Text Char"/>
    <w:basedOn w:val="DefaultParagraphFont"/>
    <w:link w:val="BalloonText"/>
    <w:uiPriority w:val="99"/>
    <w:semiHidden/>
    <w:rsid w:val="004101F2"/>
    <w:rPr>
      <w:rFonts w:ascii="Tahoma" w:hAnsi="Tahoma" w:cs="Tahoma"/>
      <w:sz w:val="16"/>
      <w:szCs w:val="16"/>
    </w:rPr>
  </w:style>
  <w:style w:type="paragraph" w:styleId="Header">
    <w:name w:val="header"/>
    <w:basedOn w:val="Normal"/>
    <w:link w:val="HeaderChar"/>
    <w:uiPriority w:val="99"/>
    <w:unhideWhenUsed/>
    <w:rsid w:val="004101F2"/>
    <w:pPr>
      <w:tabs>
        <w:tab w:val="center" w:pos="4680"/>
        <w:tab w:val="right" w:pos="9360"/>
      </w:tabs>
    </w:pPr>
  </w:style>
  <w:style w:type="character" w:customStyle="1" w:styleId="HeaderChar">
    <w:name w:val="Header Char"/>
    <w:basedOn w:val="DefaultParagraphFont"/>
    <w:link w:val="Header"/>
    <w:uiPriority w:val="99"/>
    <w:rsid w:val="004101F2"/>
    <w:rPr>
      <w:rFonts w:ascii="Times New Roman" w:hAnsi="Times New Roman" w:cs="Times New Roman"/>
      <w:sz w:val="24"/>
      <w:szCs w:val="24"/>
    </w:rPr>
  </w:style>
  <w:style w:type="paragraph" w:styleId="Footer">
    <w:name w:val="footer"/>
    <w:basedOn w:val="Normal"/>
    <w:link w:val="FooterChar"/>
    <w:uiPriority w:val="99"/>
    <w:unhideWhenUsed/>
    <w:rsid w:val="004101F2"/>
    <w:pPr>
      <w:tabs>
        <w:tab w:val="center" w:pos="4680"/>
        <w:tab w:val="right" w:pos="9360"/>
      </w:tabs>
    </w:pPr>
  </w:style>
  <w:style w:type="character" w:customStyle="1" w:styleId="FooterChar">
    <w:name w:val="Footer Char"/>
    <w:basedOn w:val="DefaultParagraphFont"/>
    <w:link w:val="Footer"/>
    <w:uiPriority w:val="99"/>
    <w:rsid w:val="004101F2"/>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3719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 Dr. Laura</dc:creator>
  <cp:lastModifiedBy>Mahesh Bhati</cp:lastModifiedBy>
  <cp:revision>36</cp:revision>
  <cp:lastPrinted>2012-12-27T23:59:00Z</cp:lastPrinted>
  <dcterms:created xsi:type="dcterms:W3CDTF">2016-03-12T05:05:00Z</dcterms:created>
  <dcterms:modified xsi:type="dcterms:W3CDTF">2016-03-29T11:23:00Z</dcterms:modified>
</cp:coreProperties>
</file>