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DE" w:rsidRPr="00CD4F14" w:rsidRDefault="007542E5" w:rsidP="005417DE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 style="mso-next-textbox:#Text Box 475">
              <w:txbxContent>
                <w:p w:rsidR="005417DE" w:rsidRPr="00785235" w:rsidRDefault="005417DE" w:rsidP="005417DE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33:  Identifying Acids and Bases</w:t>
                  </w:r>
                </w:p>
              </w:txbxContent>
            </v:textbox>
            <w10:wrap anchorx="margin"/>
          </v:shape>
        </w:pict>
      </w:r>
    </w:p>
    <w:p w:rsidR="005417DE" w:rsidRPr="00CD4F14" w:rsidRDefault="005417DE" w:rsidP="005417DE"/>
    <w:p w:rsidR="005417DE" w:rsidRPr="00CD4F14" w:rsidRDefault="005417DE" w:rsidP="005417DE"/>
    <w:p w:rsidR="005417DE" w:rsidRPr="00CD4F14" w:rsidRDefault="005417DE" w:rsidP="005417DE"/>
    <w:p w:rsidR="005417DE" w:rsidRDefault="005417DE" w:rsidP="005417DE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FC3928" w:rsidRDefault="00FC3928" w:rsidP="00FC3928">
      <w:pPr>
        <w:tabs>
          <w:tab w:val="left" w:pos="1080"/>
        </w:tabs>
        <w:spacing w:line="360" w:lineRule="auto"/>
        <w:rPr>
          <w:i/>
        </w:rPr>
      </w:pPr>
      <w:r w:rsidRPr="00171104">
        <w:rPr>
          <w:i/>
          <w:u w:val="single"/>
        </w:rPr>
        <w:t>Part 1</w:t>
      </w:r>
      <w:r>
        <w:rPr>
          <w:i/>
        </w:rPr>
        <w:tab/>
        <w:t>Identify the six strong acids</w:t>
      </w:r>
    </w:p>
    <w:p w:rsidR="00FC3928" w:rsidRDefault="00FC3928" w:rsidP="00FC3928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ab/>
        <w:t>Identify a strong base</w:t>
      </w:r>
    </w:p>
    <w:p w:rsidR="00FC3928" w:rsidRDefault="00FC3928" w:rsidP="00FC3928">
      <w:pPr>
        <w:tabs>
          <w:tab w:val="left" w:pos="1080"/>
        </w:tabs>
        <w:spacing w:line="360" w:lineRule="auto"/>
        <w:rPr>
          <w:i/>
        </w:rPr>
      </w:pPr>
      <w:r w:rsidRPr="005D4D8E">
        <w:rPr>
          <w:i/>
          <w:u w:val="single"/>
        </w:rPr>
        <w:t>Part 2</w:t>
      </w:r>
      <w:r>
        <w:rPr>
          <w:i/>
        </w:rPr>
        <w:tab/>
        <w:t>Characterize a neutralization reaction</w:t>
      </w:r>
    </w:p>
    <w:p w:rsidR="00FC3928" w:rsidRPr="008C1D67" w:rsidRDefault="00FC3928" w:rsidP="00FC3928">
      <w:pPr>
        <w:tabs>
          <w:tab w:val="left" w:pos="1080"/>
        </w:tabs>
        <w:spacing w:line="360" w:lineRule="auto"/>
        <w:ind w:left="1080"/>
        <w:rPr>
          <w:i/>
        </w:rPr>
      </w:pPr>
      <w:r>
        <w:rPr>
          <w:i/>
        </w:rPr>
        <w:t>Predict the products and balance the chemical equation for a neutralization reaction</w:t>
      </w:r>
    </w:p>
    <w:p w:rsidR="00FC3928" w:rsidRDefault="007542E5" w:rsidP="00FC3928">
      <w:pPr>
        <w:spacing w:line="480" w:lineRule="auto"/>
        <w:rPr>
          <w:b/>
        </w:rPr>
      </w:pPr>
      <w:r>
        <w:pict>
          <v:rect id="_x0000_i1025" style="width:0;height:1.5pt" o:hralign="center" o:hrstd="t" o:hr="t" fillcolor="gray" stroked="f"/>
        </w:pict>
      </w:r>
    </w:p>
    <w:p w:rsidR="00E33153" w:rsidRDefault="00E33153" w:rsidP="00E33153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45 Minutes</w:t>
      </w:r>
    </w:p>
    <w:p w:rsidR="00E33153" w:rsidRDefault="00E33153" w:rsidP="005417DE"/>
    <w:p w:rsidR="00E33153" w:rsidRDefault="00E33153" w:rsidP="00E33153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E33153" w:rsidRDefault="00E33153" w:rsidP="00BC6EFD"/>
    <w:p w:rsidR="00E33153" w:rsidRPr="00BE6FD3" w:rsidRDefault="00E33153" w:rsidP="00E33153">
      <w:r>
        <w:t>Part 1 is fairly straightforward</w:t>
      </w:r>
      <w:r w:rsidR="00F30F47">
        <w:t>;</w:t>
      </w:r>
      <w:r>
        <w:t xml:space="preserve"> appropriate time should be allocated for balancing neutralization reactions in Part 2.</w:t>
      </w:r>
    </w:p>
    <w:p w:rsidR="00E33153" w:rsidRDefault="00E33153" w:rsidP="005417DE"/>
    <w:p w:rsidR="00E33153" w:rsidRPr="00AF148E" w:rsidRDefault="00E33153" w:rsidP="00AF148E">
      <w:pPr>
        <w:rPr>
          <w:b/>
        </w:rPr>
      </w:pPr>
      <w:r>
        <w:rPr>
          <w:b/>
        </w:rPr>
        <w:t>ANSWERS TO QUESTIONS</w:t>
      </w:r>
    </w:p>
    <w:p w:rsidR="005417DE" w:rsidRDefault="005417DE" w:rsidP="005417DE"/>
    <w:p w:rsidR="00E33153" w:rsidRPr="00E33153" w:rsidRDefault="00E33153" w:rsidP="00E33153">
      <w:pPr>
        <w:pStyle w:val="Heading9"/>
        <w:jc w:val="left"/>
        <w:rPr>
          <w:rFonts w:ascii="Times New Roman" w:hAnsi="Times New Roman" w:cs="Times New Roman"/>
        </w:rPr>
      </w:pPr>
      <w:r w:rsidRPr="00E33153">
        <w:rPr>
          <w:rFonts w:ascii="Times New Roman" w:hAnsi="Times New Roman" w:cs="Times New Roman"/>
        </w:rPr>
        <w:t>Part 1.  Strong Acids and Bases</w:t>
      </w:r>
    </w:p>
    <w:p w:rsidR="00E33153" w:rsidRPr="007276B9" w:rsidRDefault="00E33153" w:rsidP="005417DE"/>
    <w:p w:rsidR="00E33153" w:rsidRDefault="00E33153" w:rsidP="0058137E">
      <w:pPr>
        <w:ind w:left="360" w:hanging="360"/>
      </w:pPr>
      <w:r w:rsidRPr="007276B9">
        <w:t>1.</w:t>
      </w:r>
      <w:r w:rsidR="005417DE">
        <w:tab/>
      </w:r>
      <w:r>
        <w:t>Strong acids are a., d., and f.</w:t>
      </w:r>
    </w:p>
    <w:p w:rsidR="00E33153" w:rsidRDefault="00E33153" w:rsidP="00E33153"/>
    <w:p w:rsidR="00E33153" w:rsidRDefault="00E33153" w:rsidP="00E33153">
      <w:pPr>
        <w:ind w:left="360" w:hanging="360"/>
      </w:pPr>
      <w:r>
        <w:t>2.</w:t>
      </w:r>
      <w:r w:rsidR="005417DE">
        <w:tab/>
      </w:r>
      <w:r>
        <w:t>Because the most common isotope of the hydrogen ion (H</w:t>
      </w:r>
      <w:r w:rsidRPr="007276B9">
        <w:rPr>
          <w:vertAlign w:val="superscript"/>
        </w:rPr>
        <w:t>+</w:t>
      </w:r>
      <w:r>
        <w:t>) contains a single proton, no neutrons</w:t>
      </w:r>
      <w:r w:rsidR="00F30F47">
        <w:t>,</w:t>
      </w:r>
      <w:r>
        <w:t xml:space="preserve"> and no electrons, H</w:t>
      </w:r>
      <w:r w:rsidRPr="007276B9">
        <w:rPr>
          <w:vertAlign w:val="superscript"/>
        </w:rPr>
        <w:t>+</w:t>
      </w:r>
      <w:r>
        <w:t xml:space="preserve"> contains only one subatomic particle</w:t>
      </w:r>
      <w:r w:rsidR="00F30F47">
        <w:t xml:space="preserve"> and</w:t>
      </w:r>
      <w:r>
        <w:t xml:space="preserve"> one proton.</w:t>
      </w:r>
    </w:p>
    <w:p w:rsidR="00E33153" w:rsidRDefault="00E33153" w:rsidP="00E33153">
      <w:pPr>
        <w:ind w:left="360" w:hanging="360"/>
      </w:pPr>
    </w:p>
    <w:p w:rsidR="000918AD" w:rsidRDefault="00E33153" w:rsidP="00E33153">
      <w:pPr>
        <w:ind w:left="360" w:hanging="360"/>
      </w:pPr>
      <w:r>
        <w:t>3.</w:t>
      </w:r>
      <w:r w:rsidR="005417DE">
        <w:tab/>
      </w:r>
      <w:r>
        <w:t>Because a positive proton cannot exist in isolation in solution, it is most commonly associated with the solvent, H</w:t>
      </w:r>
      <w:r w:rsidRPr="007276B9">
        <w:rPr>
          <w:vertAlign w:val="subscript"/>
        </w:rPr>
        <w:t>2</w:t>
      </w:r>
      <w:r>
        <w:t>O</w:t>
      </w:r>
      <w:r w:rsidR="00F30F47">
        <w:t>,</w:t>
      </w:r>
      <w:r>
        <w:t xml:space="preserve"> which when a</w:t>
      </w:r>
      <w:r w:rsidR="00F30F47">
        <w:t>n</w:t>
      </w:r>
      <w:r>
        <w:t xml:space="preserve"> H</w:t>
      </w:r>
      <w:r w:rsidRPr="007276B9">
        <w:rPr>
          <w:vertAlign w:val="superscript"/>
        </w:rPr>
        <w:t>+</w:t>
      </w:r>
      <w:r>
        <w:t xml:space="preserve"> is present would be H</w:t>
      </w:r>
      <w:r w:rsidRPr="007276B9">
        <w:rPr>
          <w:vertAlign w:val="subscript"/>
        </w:rPr>
        <w:t>3</w:t>
      </w:r>
      <w:r>
        <w:t>O</w:t>
      </w:r>
      <w:r w:rsidRPr="007276B9">
        <w:rPr>
          <w:vertAlign w:val="superscript"/>
        </w:rPr>
        <w:t>+</w:t>
      </w:r>
      <w:r>
        <w:t xml:space="preserve">.  </w:t>
      </w:r>
    </w:p>
    <w:p w:rsidR="00E33153" w:rsidRDefault="00E33153" w:rsidP="00B72EA2">
      <w:pPr>
        <w:spacing w:before="120"/>
        <w:ind w:left="360"/>
      </w:pPr>
      <w:r>
        <w:t>H</w:t>
      </w:r>
      <w:r w:rsidRPr="007276B9">
        <w:rPr>
          <w:vertAlign w:val="subscript"/>
        </w:rPr>
        <w:t>3</w:t>
      </w:r>
      <w:r>
        <w:t>O</w:t>
      </w:r>
      <w:r w:rsidRPr="007276B9">
        <w:rPr>
          <w:vertAlign w:val="superscript"/>
        </w:rPr>
        <w:t>+</w:t>
      </w:r>
      <w:r>
        <w:t xml:space="preserve"> =  H</w:t>
      </w:r>
      <w:r w:rsidRPr="007276B9">
        <w:rPr>
          <w:vertAlign w:val="subscript"/>
        </w:rPr>
        <w:t>2</w:t>
      </w:r>
      <w:r>
        <w:t>O + H</w:t>
      </w:r>
      <w:r w:rsidRPr="007276B9">
        <w:rPr>
          <w:vertAlign w:val="superscript"/>
        </w:rPr>
        <w:t>+</w:t>
      </w:r>
      <w:r>
        <w:t>.</w:t>
      </w:r>
    </w:p>
    <w:p w:rsidR="00E33153" w:rsidRDefault="00E33153" w:rsidP="00E33153">
      <w:pPr>
        <w:ind w:left="360" w:hanging="360"/>
      </w:pPr>
    </w:p>
    <w:p w:rsidR="00BC6EFD" w:rsidRDefault="00BC6EFD" w:rsidP="00E33153">
      <w:pPr>
        <w:ind w:left="360" w:hanging="360"/>
      </w:pPr>
    </w:p>
    <w:p w:rsidR="00BC6EFD" w:rsidRDefault="00BC6EFD">
      <w:pPr>
        <w:spacing w:after="200"/>
        <w:rPr>
          <w:b/>
        </w:rPr>
      </w:pPr>
      <w:r>
        <w:rPr>
          <w:b/>
        </w:rPr>
        <w:br w:type="page"/>
      </w:r>
    </w:p>
    <w:p w:rsidR="00E33153" w:rsidRPr="007276B9" w:rsidRDefault="00E33153" w:rsidP="00E33153">
      <w:pPr>
        <w:rPr>
          <w:b/>
        </w:rPr>
      </w:pPr>
      <w:r w:rsidRPr="007276B9">
        <w:rPr>
          <w:b/>
        </w:rPr>
        <w:lastRenderedPageBreak/>
        <w:t>Part 2.  Neutralization Reactions</w:t>
      </w:r>
    </w:p>
    <w:p w:rsidR="00E33153" w:rsidRPr="007276B9" w:rsidRDefault="00E33153" w:rsidP="00E33153"/>
    <w:p w:rsidR="00E33153" w:rsidRPr="00E33153" w:rsidRDefault="00E33153" w:rsidP="0058137E">
      <w:pPr>
        <w:ind w:left="360" w:hanging="360"/>
      </w:pPr>
      <w:r>
        <w:t>1.</w:t>
      </w:r>
      <w:r w:rsidR="005417DE">
        <w:tab/>
      </w:r>
      <w:r>
        <w:t>T</w:t>
      </w:r>
      <w:r w:rsidRPr="007276B9">
        <w:t>he anion OH</w:t>
      </w:r>
      <w:r>
        <w:rPr>
          <w:vertAlign w:val="superscript"/>
        </w:rPr>
        <w:t>-</w:t>
      </w:r>
      <w:r w:rsidRPr="007276B9">
        <w:t xml:space="preserve"> </w:t>
      </w:r>
      <w:r>
        <w:t>is found in a base, not a salt.</w:t>
      </w:r>
    </w:p>
    <w:p w:rsidR="0058137E" w:rsidRDefault="0058137E" w:rsidP="0058137E"/>
    <w:p w:rsidR="00E33153" w:rsidRPr="007F3C81" w:rsidRDefault="00E33153" w:rsidP="0058137E">
      <w:pPr>
        <w:ind w:left="360" w:hanging="360"/>
        <w:rPr>
          <w:b/>
        </w:rPr>
      </w:pPr>
      <w:r w:rsidRPr="007F3C81">
        <w:t>2.</w:t>
      </w:r>
      <w:r w:rsidR="005417DE">
        <w:tab/>
      </w:r>
      <w:r w:rsidRPr="007F3C81">
        <w:t>a.</w:t>
      </w:r>
      <w:r w:rsidR="005417DE">
        <w:tab/>
      </w:r>
      <w:r w:rsidRPr="007F3C81">
        <w:t>HNO</w:t>
      </w:r>
      <w:r w:rsidRPr="007F3C81">
        <w:rPr>
          <w:vertAlign w:val="subscript"/>
        </w:rPr>
        <w:t>3</w:t>
      </w:r>
      <w:r w:rsidR="00AF148E">
        <w:t>(</w:t>
      </w:r>
      <w:r w:rsidR="00AF148E" w:rsidRPr="002E0CD1">
        <w:rPr>
          <w:i/>
        </w:rPr>
        <w:t>aq</w:t>
      </w:r>
      <w:r w:rsidR="00AF148E">
        <w:t>)</w:t>
      </w:r>
      <w:r w:rsidR="00AF148E" w:rsidRPr="00A00B29">
        <w:rPr>
          <w:sz w:val="22"/>
        </w:rPr>
        <w:t xml:space="preserve">  </w:t>
      </w:r>
      <w:r w:rsidRPr="00A00B29">
        <w:rPr>
          <w:sz w:val="22"/>
        </w:rPr>
        <w:t xml:space="preserve"> </w:t>
      </w:r>
      <w:r w:rsidRPr="007F3C81">
        <w:t>+  KOH</w:t>
      </w:r>
      <w:r w:rsidR="00AF148E">
        <w:t>(</w:t>
      </w:r>
      <w:r w:rsidR="00AF148E" w:rsidRPr="002E0CD1">
        <w:rPr>
          <w:i/>
        </w:rPr>
        <w:t>s</w:t>
      </w:r>
      <w:r w:rsidR="00AF148E">
        <w:t>)</w:t>
      </w:r>
      <w:r w:rsidR="00AF148E" w:rsidRPr="00646294">
        <w:t xml:space="preserve">  </w:t>
      </w:r>
      <w:r w:rsidR="00AF148E">
        <w:t xml:space="preserve"> </w:t>
      </w:r>
      <w:r w:rsidRPr="007F3C81">
        <w:t xml:space="preserve">  </w:t>
      </w:r>
      <w:r w:rsidRPr="007F3C81">
        <w:rPr>
          <w:b/>
        </w:rPr>
        <w:t xml:space="preserve">→  </w:t>
      </w:r>
      <w:r w:rsidR="00B72EA2">
        <w:rPr>
          <w:b/>
        </w:rPr>
        <w:t xml:space="preserve"> </w:t>
      </w:r>
      <w:r w:rsidRPr="007F3C81">
        <w:rPr>
          <w:b/>
        </w:rPr>
        <w:t>KNO</w:t>
      </w:r>
      <w:r w:rsidRPr="007F3C81">
        <w:rPr>
          <w:b/>
          <w:vertAlign w:val="subscript"/>
        </w:rPr>
        <w:t xml:space="preserve">3 </w:t>
      </w:r>
      <w:r w:rsidR="00AF148E" w:rsidRPr="00AF148E">
        <w:rPr>
          <w:b/>
        </w:rPr>
        <w:t>(</w:t>
      </w:r>
      <w:r w:rsidR="00AF148E" w:rsidRPr="00AF148E">
        <w:rPr>
          <w:b/>
          <w:i/>
        </w:rPr>
        <w:t>aq</w:t>
      </w:r>
      <w:r w:rsidR="00AF148E" w:rsidRPr="00AF148E">
        <w:rPr>
          <w:b/>
        </w:rPr>
        <w:t>)</w:t>
      </w:r>
      <w:r w:rsidR="00AF148E" w:rsidRPr="00A00B29">
        <w:rPr>
          <w:b/>
          <w:sz w:val="22"/>
        </w:rPr>
        <w:t xml:space="preserve"> </w:t>
      </w:r>
      <w:r w:rsidR="00B72EA2" w:rsidRPr="00A00B29">
        <w:rPr>
          <w:b/>
          <w:sz w:val="22"/>
        </w:rPr>
        <w:t xml:space="preserve"> </w:t>
      </w:r>
      <w:r w:rsidR="00A00B29" w:rsidRPr="00A00B29">
        <w:rPr>
          <w:b/>
          <w:sz w:val="22"/>
        </w:rPr>
        <w:t xml:space="preserve"> </w:t>
      </w:r>
      <w:r w:rsidRPr="007F3C81">
        <w:rPr>
          <w:b/>
        </w:rPr>
        <w:t>+  H</w:t>
      </w:r>
      <w:r w:rsidRPr="007F3C81">
        <w:rPr>
          <w:b/>
          <w:vertAlign w:val="subscript"/>
        </w:rPr>
        <w:t>2</w:t>
      </w:r>
      <w:r w:rsidRPr="007F3C81">
        <w:rPr>
          <w:b/>
        </w:rPr>
        <w:t>O</w:t>
      </w:r>
      <w:r w:rsidR="00AF148E">
        <w:rPr>
          <w:b/>
        </w:rPr>
        <w:t>(</w:t>
      </w:r>
      <w:r w:rsidR="00AF148E" w:rsidRPr="00AF148E">
        <w:rPr>
          <w:b/>
          <w:i/>
        </w:rPr>
        <w:t>l</w:t>
      </w:r>
      <w:r w:rsidR="00AF148E">
        <w:rPr>
          <w:b/>
        </w:rPr>
        <w:t>)</w:t>
      </w:r>
    </w:p>
    <w:p w:rsidR="00E33153" w:rsidRDefault="00E33153" w:rsidP="0058137E">
      <w:pPr>
        <w:tabs>
          <w:tab w:val="left" w:pos="270"/>
        </w:tabs>
        <w:spacing w:before="120" w:after="120"/>
        <w:ind w:left="720" w:hanging="360"/>
        <w:rPr>
          <w:b/>
        </w:rPr>
      </w:pPr>
      <w:r w:rsidRPr="007F3C81">
        <w:t>b.</w:t>
      </w:r>
      <w:r w:rsidR="005417DE">
        <w:tab/>
      </w:r>
      <w:r w:rsidRPr="007F3C81">
        <w:rPr>
          <w:b/>
        </w:rPr>
        <w:t>2</w:t>
      </w:r>
      <w:r w:rsidRPr="007F3C81">
        <w:t>HBr</w:t>
      </w:r>
      <w:r w:rsidR="00AF148E">
        <w:t>(</w:t>
      </w:r>
      <w:r w:rsidR="00AF148E" w:rsidRPr="002E0CD1">
        <w:rPr>
          <w:i/>
        </w:rPr>
        <w:t>aq</w:t>
      </w:r>
      <w:r w:rsidR="00AF148E">
        <w:t>)</w:t>
      </w:r>
      <w:r w:rsidR="00AF148E" w:rsidRPr="00A00B29">
        <w:rPr>
          <w:sz w:val="22"/>
        </w:rPr>
        <w:t xml:space="preserve">  </w:t>
      </w:r>
      <w:r w:rsidRPr="00A00B29">
        <w:rPr>
          <w:sz w:val="22"/>
        </w:rPr>
        <w:t xml:space="preserve">  </w:t>
      </w:r>
      <w:r w:rsidRPr="007F3C81">
        <w:t>+  Ca(OH)</w:t>
      </w:r>
      <w:r w:rsidRPr="007F3C81">
        <w:rPr>
          <w:vertAlign w:val="subscript"/>
        </w:rPr>
        <w:t>2</w:t>
      </w:r>
      <w:r w:rsidR="00AF148E">
        <w:t>(</w:t>
      </w:r>
      <w:r w:rsidR="00AF148E" w:rsidRPr="002E0CD1">
        <w:rPr>
          <w:i/>
        </w:rPr>
        <w:t>s</w:t>
      </w:r>
      <w:r w:rsidR="00AF148E">
        <w:t>)</w:t>
      </w:r>
      <w:r w:rsidRPr="007F3C81">
        <w:t xml:space="preserve">→ </w:t>
      </w:r>
      <w:r w:rsidR="00B72EA2">
        <w:t xml:space="preserve"> </w:t>
      </w:r>
      <w:r w:rsidRPr="007F3C81">
        <w:rPr>
          <w:b/>
        </w:rPr>
        <w:t>CaBr</w:t>
      </w:r>
      <w:r w:rsidRPr="007F3C81">
        <w:rPr>
          <w:b/>
          <w:vertAlign w:val="subscript"/>
        </w:rPr>
        <w:t>2</w:t>
      </w:r>
      <w:r w:rsidR="00AF148E" w:rsidRPr="00AF148E">
        <w:rPr>
          <w:b/>
        </w:rPr>
        <w:t>(</w:t>
      </w:r>
      <w:r w:rsidR="00AF148E" w:rsidRPr="00AF148E">
        <w:rPr>
          <w:b/>
          <w:i/>
        </w:rPr>
        <w:t>aq</w:t>
      </w:r>
      <w:r w:rsidR="00AF148E" w:rsidRPr="00AF148E">
        <w:rPr>
          <w:b/>
        </w:rPr>
        <w:t>)</w:t>
      </w:r>
      <w:r w:rsidR="00AF148E" w:rsidRPr="00A00B29">
        <w:rPr>
          <w:b/>
          <w:sz w:val="22"/>
        </w:rPr>
        <w:t xml:space="preserve"> </w:t>
      </w:r>
      <w:r w:rsidR="00B72EA2" w:rsidRPr="00A00B29">
        <w:rPr>
          <w:b/>
          <w:sz w:val="22"/>
        </w:rPr>
        <w:t xml:space="preserve">  </w:t>
      </w:r>
      <w:r w:rsidR="00A00B29" w:rsidRPr="00A00B29">
        <w:rPr>
          <w:b/>
          <w:sz w:val="22"/>
        </w:rPr>
        <w:t xml:space="preserve"> </w:t>
      </w:r>
      <w:r w:rsidRPr="007F3C81">
        <w:rPr>
          <w:b/>
        </w:rPr>
        <w:t>+  2H</w:t>
      </w:r>
      <w:r w:rsidRPr="007F3C81">
        <w:rPr>
          <w:b/>
          <w:vertAlign w:val="subscript"/>
        </w:rPr>
        <w:t>2</w:t>
      </w:r>
      <w:r w:rsidRPr="007F3C81">
        <w:rPr>
          <w:b/>
        </w:rPr>
        <w:t>O</w:t>
      </w:r>
      <w:r w:rsidR="00AF148E">
        <w:rPr>
          <w:b/>
        </w:rPr>
        <w:t>(</w:t>
      </w:r>
      <w:r w:rsidR="00AF148E" w:rsidRPr="00AF148E">
        <w:rPr>
          <w:b/>
          <w:i/>
        </w:rPr>
        <w:t>l</w:t>
      </w:r>
      <w:r w:rsidR="00AF148E">
        <w:rPr>
          <w:b/>
        </w:rPr>
        <w:t>)</w:t>
      </w:r>
    </w:p>
    <w:p w:rsidR="00AF148E" w:rsidRPr="00646294" w:rsidRDefault="00AF148E" w:rsidP="00EB1D5B">
      <w:pPr>
        <w:tabs>
          <w:tab w:val="left" w:pos="270"/>
        </w:tabs>
        <w:spacing w:before="120"/>
        <w:ind w:left="720" w:hanging="360"/>
      </w:pPr>
      <w:r>
        <w:t>c.</w:t>
      </w:r>
      <w:r w:rsidR="005417DE">
        <w:tab/>
      </w:r>
      <w:r>
        <w:t>H</w:t>
      </w:r>
      <w:r w:rsidRPr="002E0CD1">
        <w:rPr>
          <w:vertAlign w:val="subscript"/>
        </w:rPr>
        <w:t>2</w:t>
      </w:r>
      <w:r>
        <w:t>SO</w:t>
      </w:r>
      <w:r w:rsidRPr="002E0CD1">
        <w:rPr>
          <w:vertAlign w:val="subscript"/>
        </w:rPr>
        <w:t>4</w:t>
      </w:r>
      <w:r>
        <w:t>(</w:t>
      </w:r>
      <w:r w:rsidRPr="002E0CD1">
        <w:rPr>
          <w:i/>
        </w:rPr>
        <w:t>aq</w:t>
      </w:r>
      <w:r>
        <w:t xml:space="preserve">)  + </w:t>
      </w:r>
      <w:r w:rsidR="00B72EA2">
        <w:t xml:space="preserve"> </w:t>
      </w:r>
      <w:r>
        <w:t>Mg(OH)</w:t>
      </w:r>
      <w:r w:rsidRPr="002E0CD1">
        <w:rPr>
          <w:vertAlign w:val="subscript"/>
        </w:rPr>
        <w:t>2</w:t>
      </w:r>
      <w:r>
        <w:t>(</w:t>
      </w:r>
      <w:r w:rsidRPr="002E0CD1">
        <w:rPr>
          <w:i/>
        </w:rPr>
        <w:t>s</w:t>
      </w:r>
      <w:r>
        <w:t>)→</w:t>
      </w:r>
      <w:r w:rsidR="00B72EA2">
        <w:t xml:space="preserve"> </w:t>
      </w:r>
      <w:r w:rsidRPr="00AF148E">
        <w:rPr>
          <w:b/>
        </w:rPr>
        <w:t>MgSO</w:t>
      </w:r>
      <w:r w:rsidRPr="00AF148E">
        <w:rPr>
          <w:b/>
          <w:vertAlign w:val="subscript"/>
        </w:rPr>
        <w:t>4</w:t>
      </w:r>
      <w:r w:rsidRPr="00AF148E">
        <w:rPr>
          <w:b/>
        </w:rPr>
        <w:t>(</w:t>
      </w:r>
      <w:r w:rsidRPr="00AF148E">
        <w:rPr>
          <w:b/>
          <w:i/>
        </w:rPr>
        <w:t>aq</w:t>
      </w:r>
      <w:r w:rsidRPr="00AF148E">
        <w:rPr>
          <w:b/>
        </w:rPr>
        <w:t>)</w:t>
      </w:r>
      <w:r w:rsidRPr="00A00B29">
        <w:rPr>
          <w:b/>
          <w:sz w:val="20"/>
        </w:rPr>
        <w:t xml:space="preserve"> </w:t>
      </w:r>
      <w:r w:rsidR="00B72EA2" w:rsidRPr="00A00B29">
        <w:rPr>
          <w:b/>
          <w:sz w:val="20"/>
        </w:rPr>
        <w:t xml:space="preserve"> </w:t>
      </w:r>
      <w:r w:rsidRPr="007F3C81">
        <w:rPr>
          <w:b/>
        </w:rPr>
        <w:t>+  2H</w:t>
      </w:r>
      <w:r w:rsidRPr="007F3C81">
        <w:rPr>
          <w:b/>
          <w:vertAlign w:val="subscript"/>
        </w:rPr>
        <w:t>2</w:t>
      </w:r>
      <w:r w:rsidRPr="007F3C81">
        <w:rPr>
          <w:b/>
        </w:rPr>
        <w:t>O</w:t>
      </w:r>
      <w:r>
        <w:rPr>
          <w:b/>
        </w:rPr>
        <w:t>(</w:t>
      </w:r>
      <w:r w:rsidRPr="00AF148E">
        <w:rPr>
          <w:b/>
          <w:i/>
        </w:rPr>
        <w:t>l</w:t>
      </w:r>
      <w:r>
        <w:rPr>
          <w:b/>
        </w:rPr>
        <w:t>)</w:t>
      </w:r>
    </w:p>
    <w:p w:rsidR="00E33153" w:rsidRPr="00EB1D5B" w:rsidRDefault="00E33153" w:rsidP="00EB1D5B"/>
    <w:p w:rsidR="00BC6EFD" w:rsidRPr="00EB1D5B" w:rsidRDefault="00BC6EFD" w:rsidP="00EB1D5B"/>
    <w:p w:rsidR="00E33153" w:rsidRPr="00FA6103" w:rsidRDefault="00E33153" w:rsidP="00E33153">
      <w:pPr>
        <w:pBdr>
          <w:bottom w:val="single" w:sz="4" w:space="1" w:color="auto"/>
        </w:pBdr>
        <w:rPr>
          <w:b/>
        </w:rPr>
      </w:pPr>
      <w:r>
        <w:rPr>
          <w:b/>
        </w:rPr>
        <w:t>Activity 33</w:t>
      </w:r>
      <w:r w:rsidRPr="007276B9">
        <w:rPr>
          <w:b/>
        </w:rPr>
        <w:t>:  Skill Development</w:t>
      </w:r>
    </w:p>
    <w:p w:rsidR="004B68AB" w:rsidRDefault="004B68AB" w:rsidP="004B68AB"/>
    <w:p w:rsidR="00E33153" w:rsidRPr="007276B9" w:rsidRDefault="00E33153" w:rsidP="0058137E">
      <w:pPr>
        <w:ind w:left="360" w:hanging="360"/>
      </w:pPr>
      <w:r>
        <w:t>1.</w:t>
      </w:r>
      <w:r w:rsidR="005417DE">
        <w:tab/>
      </w:r>
      <w:r w:rsidRPr="007276B9">
        <w:t>a.</w:t>
      </w:r>
      <w:r w:rsidR="005417DE">
        <w:tab/>
      </w:r>
      <w:r w:rsidRPr="007276B9">
        <w:t>HNO</w:t>
      </w:r>
      <w:r w:rsidRPr="007276B9">
        <w:rPr>
          <w:vertAlign w:val="subscript"/>
        </w:rPr>
        <w:t>3</w:t>
      </w:r>
      <w:r w:rsidR="00AF148E">
        <w:t>(</w:t>
      </w:r>
      <w:r w:rsidR="00AF148E" w:rsidRPr="002E0CD1">
        <w:rPr>
          <w:i/>
        </w:rPr>
        <w:t>aq</w:t>
      </w:r>
      <w:r w:rsidR="00AF148E">
        <w:t xml:space="preserve">)  </w:t>
      </w:r>
      <w:r w:rsidR="00AF148E" w:rsidRPr="007F3C81">
        <w:t xml:space="preserve"> </w:t>
      </w:r>
      <w:r w:rsidRPr="007276B9">
        <w:t>+  NaOH</w:t>
      </w:r>
      <w:r w:rsidR="00AF148E">
        <w:t>(</w:t>
      </w:r>
      <w:r w:rsidR="00AF148E" w:rsidRPr="002E0CD1">
        <w:rPr>
          <w:i/>
        </w:rPr>
        <w:t>s</w:t>
      </w:r>
      <w:r w:rsidR="00AF148E">
        <w:t>)</w:t>
      </w:r>
      <w:r w:rsidR="00AF148E" w:rsidRPr="00646294">
        <w:t xml:space="preserve">  </w:t>
      </w:r>
      <w:r w:rsidR="00AF148E">
        <w:t xml:space="preserve"> </w:t>
      </w:r>
      <w:r w:rsidRPr="007276B9">
        <w:t xml:space="preserve">  →</w:t>
      </w:r>
      <w:r>
        <w:t xml:space="preserve">  </w:t>
      </w:r>
      <w:r w:rsidRPr="00FA6103">
        <w:rPr>
          <w:b/>
        </w:rPr>
        <w:t>NaNO</w:t>
      </w:r>
      <w:r w:rsidRPr="00FA6103">
        <w:rPr>
          <w:b/>
          <w:vertAlign w:val="subscript"/>
        </w:rPr>
        <w:t>3</w:t>
      </w:r>
      <w:r w:rsidR="00AF148E" w:rsidRPr="00AF148E">
        <w:rPr>
          <w:b/>
        </w:rPr>
        <w:t>(</w:t>
      </w:r>
      <w:r w:rsidR="00AF148E" w:rsidRPr="00AF148E">
        <w:rPr>
          <w:b/>
          <w:i/>
        </w:rPr>
        <w:t>aq</w:t>
      </w:r>
      <w:r w:rsidR="00AF148E" w:rsidRPr="00AF148E">
        <w:rPr>
          <w:b/>
        </w:rPr>
        <w:t xml:space="preserve">) </w:t>
      </w:r>
      <w:r w:rsidRPr="00FA6103">
        <w:rPr>
          <w:b/>
        </w:rPr>
        <w:t xml:space="preserve">  +  H</w:t>
      </w:r>
      <w:r w:rsidRPr="00FA6103">
        <w:rPr>
          <w:b/>
          <w:vertAlign w:val="subscript"/>
        </w:rPr>
        <w:t>2</w:t>
      </w:r>
      <w:r w:rsidRPr="00FA6103">
        <w:rPr>
          <w:b/>
        </w:rPr>
        <w:t>O</w:t>
      </w:r>
      <w:r w:rsidR="00AF148E">
        <w:rPr>
          <w:b/>
        </w:rPr>
        <w:t>(</w:t>
      </w:r>
      <w:r w:rsidR="00AF148E" w:rsidRPr="00AF148E">
        <w:rPr>
          <w:b/>
          <w:i/>
        </w:rPr>
        <w:t>l</w:t>
      </w:r>
      <w:r w:rsidR="00AF148E">
        <w:rPr>
          <w:b/>
        </w:rPr>
        <w:t>)</w:t>
      </w:r>
    </w:p>
    <w:p w:rsidR="00E33153" w:rsidRPr="007276B9" w:rsidRDefault="00E33153" w:rsidP="0058137E">
      <w:pPr>
        <w:tabs>
          <w:tab w:val="left" w:pos="270"/>
        </w:tabs>
        <w:spacing w:before="120" w:after="120"/>
        <w:ind w:left="720" w:hanging="360"/>
      </w:pPr>
      <w:r w:rsidRPr="007276B9">
        <w:t>b.</w:t>
      </w:r>
      <w:r w:rsidR="005417DE">
        <w:tab/>
      </w:r>
      <w:r w:rsidRPr="007276B9">
        <w:t>H</w:t>
      </w:r>
      <w:r w:rsidRPr="007276B9">
        <w:rPr>
          <w:vertAlign w:val="subscript"/>
        </w:rPr>
        <w:t>2</w:t>
      </w:r>
      <w:r w:rsidRPr="007276B9">
        <w:t>SO</w:t>
      </w:r>
      <w:r w:rsidRPr="00821D2D">
        <w:rPr>
          <w:vertAlign w:val="subscript"/>
        </w:rPr>
        <w:t>4</w:t>
      </w:r>
      <w:r w:rsidR="00AF148E">
        <w:t>(</w:t>
      </w:r>
      <w:r w:rsidR="00AF148E" w:rsidRPr="002E0CD1">
        <w:rPr>
          <w:i/>
        </w:rPr>
        <w:t>aq</w:t>
      </w:r>
      <w:r w:rsidR="00AF148E">
        <w:t xml:space="preserve">)  </w:t>
      </w:r>
      <w:r w:rsidRPr="007276B9">
        <w:t xml:space="preserve">+  </w:t>
      </w:r>
      <w:r w:rsidRPr="00FA6103">
        <w:rPr>
          <w:b/>
        </w:rPr>
        <w:t>2</w:t>
      </w:r>
      <w:r w:rsidRPr="007276B9">
        <w:t>KOH</w:t>
      </w:r>
      <w:r w:rsidR="00AF148E">
        <w:t>(</w:t>
      </w:r>
      <w:r w:rsidR="00AF148E" w:rsidRPr="002E0CD1">
        <w:rPr>
          <w:i/>
        </w:rPr>
        <w:t>s</w:t>
      </w:r>
      <w:r w:rsidR="00AF148E">
        <w:t>)</w:t>
      </w:r>
      <w:r w:rsidR="00AF148E" w:rsidRPr="00646294">
        <w:t xml:space="preserve">  </w:t>
      </w:r>
      <w:r w:rsidR="00AF148E">
        <w:t xml:space="preserve"> </w:t>
      </w:r>
      <w:r w:rsidRPr="007276B9">
        <w:t xml:space="preserve">  </w:t>
      </w:r>
      <w:r w:rsidRPr="00FA6103">
        <w:rPr>
          <w:b/>
        </w:rPr>
        <w:t xml:space="preserve">→ </w:t>
      </w:r>
      <w:r>
        <w:t xml:space="preserve"> </w:t>
      </w:r>
      <w:r w:rsidRPr="00FA6103">
        <w:rPr>
          <w:b/>
        </w:rPr>
        <w:t>K</w:t>
      </w:r>
      <w:r w:rsidRPr="00FA6103">
        <w:rPr>
          <w:b/>
          <w:vertAlign w:val="subscript"/>
        </w:rPr>
        <w:t>2</w:t>
      </w:r>
      <w:r w:rsidRPr="00FA6103">
        <w:rPr>
          <w:b/>
        </w:rPr>
        <w:t>SO</w:t>
      </w:r>
      <w:r w:rsidRPr="00FA6103">
        <w:rPr>
          <w:b/>
          <w:vertAlign w:val="subscript"/>
        </w:rPr>
        <w:t>4</w:t>
      </w:r>
      <w:r w:rsidR="00AF148E" w:rsidRPr="00AF148E">
        <w:rPr>
          <w:b/>
        </w:rPr>
        <w:t>(</w:t>
      </w:r>
      <w:r w:rsidR="00AF148E" w:rsidRPr="00AF148E">
        <w:rPr>
          <w:b/>
          <w:i/>
        </w:rPr>
        <w:t>aq</w:t>
      </w:r>
      <w:r w:rsidR="00AF148E" w:rsidRPr="00AF148E">
        <w:rPr>
          <w:b/>
        </w:rPr>
        <w:t xml:space="preserve">) </w:t>
      </w:r>
      <w:r w:rsidRPr="00FA6103">
        <w:rPr>
          <w:b/>
        </w:rPr>
        <w:t xml:space="preserve">  </w:t>
      </w:r>
      <w:r w:rsidR="004B68AB">
        <w:rPr>
          <w:b/>
        </w:rPr>
        <w:t xml:space="preserve"> </w:t>
      </w:r>
      <w:r w:rsidRPr="00FA6103">
        <w:rPr>
          <w:b/>
        </w:rPr>
        <w:t>+  2H</w:t>
      </w:r>
      <w:r w:rsidRPr="00FA6103">
        <w:rPr>
          <w:b/>
          <w:vertAlign w:val="subscript"/>
        </w:rPr>
        <w:t>2</w:t>
      </w:r>
      <w:r w:rsidRPr="00FA6103">
        <w:rPr>
          <w:b/>
        </w:rPr>
        <w:t>O</w:t>
      </w:r>
      <w:r w:rsidR="00AF148E">
        <w:rPr>
          <w:b/>
        </w:rPr>
        <w:t>(</w:t>
      </w:r>
      <w:r w:rsidR="00AF148E" w:rsidRPr="00AF148E">
        <w:rPr>
          <w:b/>
          <w:i/>
        </w:rPr>
        <w:t>l</w:t>
      </w:r>
      <w:r w:rsidR="00AF148E">
        <w:rPr>
          <w:b/>
        </w:rPr>
        <w:t>)</w:t>
      </w:r>
    </w:p>
    <w:p w:rsidR="00E33153" w:rsidRPr="007276B9" w:rsidRDefault="00E33153" w:rsidP="0058137E">
      <w:pPr>
        <w:tabs>
          <w:tab w:val="left" w:pos="270"/>
        </w:tabs>
        <w:spacing w:before="120" w:after="120"/>
        <w:ind w:left="720" w:hanging="360"/>
      </w:pPr>
      <w:r w:rsidRPr="007276B9">
        <w:t>c.</w:t>
      </w:r>
      <w:r w:rsidR="005417DE">
        <w:tab/>
      </w:r>
      <w:r w:rsidRPr="00FA6103">
        <w:rPr>
          <w:b/>
        </w:rPr>
        <w:t>2</w:t>
      </w:r>
      <w:r w:rsidRPr="007276B9">
        <w:t>HBr</w:t>
      </w:r>
      <w:r w:rsidR="00AF148E">
        <w:t>(</w:t>
      </w:r>
      <w:r w:rsidR="00AF148E" w:rsidRPr="002E0CD1">
        <w:rPr>
          <w:i/>
        </w:rPr>
        <w:t>aq</w:t>
      </w:r>
      <w:r w:rsidR="00AF148E">
        <w:t xml:space="preserve">)  </w:t>
      </w:r>
      <w:r w:rsidR="00AF148E" w:rsidRPr="007F3C81">
        <w:t xml:space="preserve">  </w:t>
      </w:r>
      <w:r w:rsidRPr="007276B9">
        <w:t>+  Ba(OH)</w:t>
      </w:r>
      <w:r w:rsidRPr="007276B9">
        <w:rPr>
          <w:vertAlign w:val="subscript"/>
        </w:rPr>
        <w:t>2</w:t>
      </w:r>
      <w:r w:rsidR="00AF148E">
        <w:t>(</w:t>
      </w:r>
      <w:r w:rsidR="00AF148E" w:rsidRPr="002E0CD1">
        <w:rPr>
          <w:i/>
        </w:rPr>
        <w:t>s</w:t>
      </w:r>
      <w:r w:rsidR="00AF148E">
        <w:t>)</w:t>
      </w:r>
      <w:r w:rsidR="00AF148E" w:rsidRPr="00CB6E3C">
        <w:rPr>
          <w:sz w:val="22"/>
        </w:rPr>
        <w:t xml:space="preserve"> </w:t>
      </w:r>
      <w:r w:rsidR="00CB6E3C" w:rsidRPr="00CB6E3C">
        <w:rPr>
          <w:sz w:val="22"/>
        </w:rPr>
        <w:t xml:space="preserve"> </w:t>
      </w:r>
      <w:r w:rsidRPr="00FA6103">
        <w:rPr>
          <w:b/>
        </w:rPr>
        <w:t>→</w:t>
      </w:r>
      <w:r>
        <w:t xml:space="preserve">  </w:t>
      </w:r>
      <w:r w:rsidRPr="00FA6103">
        <w:rPr>
          <w:b/>
        </w:rPr>
        <w:t>BaBr</w:t>
      </w:r>
      <w:r w:rsidRPr="00FA6103">
        <w:rPr>
          <w:b/>
          <w:vertAlign w:val="subscript"/>
        </w:rPr>
        <w:t>2</w:t>
      </w:r>
      <w:r w:rsidR="00AF148E" w:rsidRPr="00AF148E">
        <w:rPr>
          <w:b/>
        </w:rPr>
        <w:t>(</w:t>
      </w:r>
      <w:r w:rsidR="00AF148E" w:rsidRPr="00AF148E">
        <w:rPr>
          <w:b/>
          <w:i/>
        </w:rPr>
        <w:t>aq</w:t>
      </w:r>
      <w:r w:rsidR="00AF148E" w:rsidRPr="00AF148E">
        <w:rPr>
          <w:b/>
        </w:rPr>
        <w:t xml:space="preserve">) </w:t>
      </w:r>
      <w:r w:rsidRPr="00FA6103">
        <w:rPr>
          <w:b/>
        </w:rPr>
        <w:t xml:space="preserve">  </w:t>
      </w:r>
      <w:r w:rsidR="004B68AB">
        <w:rPr>
          <w:b/>
        </w:rPr>
        <w:t xml:space="preserve"> </w:t>
      </w:r>
      <w:r w:rsidRPr="00FA6103">
        <w:rPr>
          <w:b/>
        </w:rPr>
        <w:t>+  H</w:t>
      </w:r>
      <w:r w:rsidRPr="00FA6103">
        <w:rPr>
          <w:b/>
          <w:vertAlign w:val="subscript"/>
        </w:rPr>
        <w:t>2</w:t>
      </w:r>
      <w:r w:rsidRPr="00FA6103">
        <w:rPr>
          <w:b/>
        </w:rPr>
        <w:t>O</w:t>
      </w:r>
      <w:r w:rsidR="00AF148E">
        <w:rPr>
          <w:b/>
        </w:rPr>
        <w:t>(</w:t>
      </w:r>
      <w:r w:rsidR="00AF148E" w:rsidRPr="00AF148E">
        <w:rPr>
          <w:b/>
          <w:i/>
        </w:rPr>
        <w:t>l</w:t>
      </w:r>
      <w:r w:rsidR="00AF148E">
        <w:rPr>
          <w:b/>
        </w:rPr>
        <w:t>)</w:t>
      </w:r>
    </w:p>
    <w:p w:rsidR="00E33153" w:rsidRDefault="00E33153" w:rsidP="0058137E">
      <w:pPr>
        <w:tabs>
          <w:tab w:val="left" w:pos="270"/>
        </w:tabs>
        <w:spacing w:before="120" w:after="120"/>
        <w:ind w:left="720" w:hanging="360"/>
        <w:rPr>
          <w:b/>
        </w:rPr>
      </w:pPr>
      <w:r w:rsidRPr="007276B9">
        <w:t>d.</w:t>
      </w:r>
      <w:r w:rsidR="005417DE">
        <w:tab/>
      </w:r>
      <w:r w:rsidRPr="00FA6103">
        <w:rPr>
          <w:b/>
        </w:rPr>
        <w:t>2</w:t>
      </w:r>
      <w:r w:rsidRPr="007276B9">
        <w:t>HCl</w:t>
      </w:r>
      <w:r w:rsidR="00AF148E">
        <w:t>(</w:t>
      </w:r>
      <w:r w:rsidR="00AF148E" w:rsidRPr="002E0CD1">
        <w:rPr>
          <w:i/>
        </w:rPr>
        <w:t>aq</w:t>
      </w:r>
      <w:r w:rsidR="00AF148E">
        <w:t xml:space="preserve">)  </w:t>
      </w:r>
      <w:r w:rsidR="00AF148E" w:rsidRPr="007F3C81">
        <w:t xml:space="preserve">  </w:t>
      </w:r>
      <w:r w:rsidRPr="007276B9">
        <w:t>+  Mg(OH)</w:t>
      </w:r>
      <w:r w:rsidRPr="007276B9">
        <w:rPr>
          <w:vertAlign w:val="subscript"/>
        </w:rPr>
        <w:t>2</w:t>
      </w:r>
      <w:r w:rsidR="00AF148E">
        <w:t>(</w:t>
      </w:r>
      <w:r w:rsidR="00AF148E" w:rsidRPr="002E0CD1">
        <w:rPr>
          <w:i/>
        </w:rPr>
        <w:t>s</w:t>
      </w:r>
      <w:r w:rsidR="00AF148E">
        <w:t>)</w:t>
      </w:r>
      <w:r w:rsidR="00CB6E3C" w:rsidRPr="00CB6E3C">
        <w:rPr>
          <w:sz w:val="22"/>
        </w:rPr>
        <w:t xml:space="preserve"> </w:t>
      </w:r>
      <w:r w:rsidRPr="00FA6103">
        <w:rPr>
          <w:b/>
        </w:rPr>
        <w:t>→</w:t>
      </w:r>
      <w:r>
        <w:t xml:space="preserve">  </w:t>
      </w:r>
      <w:r w:rsidRPr="00FA6103">
        <w:rPr>
          <w:b/>
        </w:rPr>
        <w:t>MgCl</w:t>
      </w:r>
      <w:r w:rsidRPr="00FA6103">
        <w:rPr>
          <w:b/>
          <w:vertAlign w:val="subscript"/>
        </w:rPr>
        <w:t>2</w:t>
      </w:r>
      <w:r w:rsidR="00AF148E" w:rsidRPr="00AF148E">
        <w:rPr>
          <w:b/>
        </w:rPr>
        <w:t>(</w:t>
      </w:r>
      <w:r w:rsidR="00AF148E" w:rsidRPr="00AF148E">
        <w:rPr>
          <w:b/>
          <w:i/>
        </w:rPr>
        <w:t>aq</w:t>
      </w:r>
      <w:r w:rsidR="00AF148E" w:rsidRPr="00AF148E">
        <w:rPr>
          <w:b/>
        </w:rPr>
        <w:t xml:space="preserve">) </w:t>
      </w:r>
      <w:r w:rsidRPr="00FA6103">
        <w:rPr>
          <w:b/>
        </w:rPr>
        <w:t xml:space="preserve">  </w:t>
      </w:r>
      <w:r w:rsidR="004B68AB">
        <w:rPr>
          <w:b/>
        </w:rPr>
        <w:t xml:space="preserve"> </w:t>
      </w:r>
      <w:r w:rsidRPr="00FA6103">
        <w:rPr>
          <w:b/>
        </w:rPr>
        <w:t>+  H</w:t>
      </w:r>
      <w:r w:rsidRPr="00FA6103">
        <w:rPr>
          <w:b/>
          <w:vertAlign w:val="subscript"/>
        </w:rPr>
        <w:t>2</w:t>
      </w:r>
      <w:r w:rsidRPr="00FA6103">
        <w:rPr>
          <w:b/>
        </w:rPr>
        <w:t>O</w:t>
      </w:r>
      <w:r w:rsidR="00AF148E">
        <w:rPr>
          <w:b/>
        </w:rPr>
        <w:t>(</w:t>
      </w:r>
      <w:r w:rsidR="00AF148E" w:rsidRPr="00AF148E">
        <w:rPr>
          <w:b/>
          <w:i/>
        </w:rPr>
        <w:t>l</w:t>
      </w:r>
      <w:r w:rsidR="00AF148E">
        <w:rPr>
          <w:b/>
        </w:rPr>
        <w:t>)</w:t>
      </w:r>
    </w:p>
    <w:sectPr w:rsidR="00E33153" w:rsidSect="005417DE">
      <w:footerReference w:type="default" r:id="rId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F4A" w:rsidRDefault="00F04F4A" w:rsidP="00FC3928">
      <w:r>
        <w:separator/>
      </w:r>
    </w:p>
  </w:endnote>
  <w:endnote w:type="continuationSeparator" w:id="0">
    <w:p w:rsidR="00F04F4A" w:rsidRDefault="00F04F4A" w:rsidP="00FC3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FC4" w:rsidRPr="009B0566" w:rsidRDefault="00EB6FC4" w:rsidP="00EB6FC4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EB6FC4" w:rsidRPr="0055023F" w:rsidRDefault="007542E5" w:rsidP="00EB6FC4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EB6FC4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A00B29">
      <w:rPr>
        <w:rStyle w:val="PageNumber"/>
        <w:noProof/>
        <w:sz w:val="18"/>
        <w:szCs w:val="18"/>
      </w:rPr>
      <w:t>2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F4A" w:rsidRDefault="00F04F4A" w:rsidP="00FC3928">
      <w:r>
        <w:separator/>
      </w:r>
    </w:p>
  </w:footnote>
  <w:footnote w:type="continuationSeparator" w:id="0">
    <w:p w:rsidR="00F04F4A" w:rsidRDefault="00F04F4A" w:rsidP="00FC39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204F9"/>
    <w:multiLevelType w:val="hybridMultilevel"/>
    <w:tmpl w:val="E8FEF4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ost, Dr. Laura">
    <w15:presenceInfo w15:providerId="AD" w15:userId="S-1-5-21-2136284941-1607561220-102967255-228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928"/>
    <w:rsid w:val="00006787"/>
    <w:rsid w:val="00044647"/>
    <w:rsid w:val="000918AD"/>
    <w:rsid w:val="000B0DEC"/>
    <w:rsid w:val="000D6F3A"/>
    <w:rsid w:val="000E5067"/>
    <w:rsid w:val="002E07B3"/>
    <w:rsid w:val="00376A9E"/>
    <w:rsid w:val="00391AF4"/>
    <w:rsid w:val="003B2ED3"/>
    <w:rsid w:val="003B34DA"/>
    <w:rsid w:val="004B1DBE"/>
    <w:rsid w:val="004B68AB"/>
    <w:rsid w:val="004D3770"/>
    <w:rsid w:val="005417DE"/>
    <w:rsid w:val="0058137E"/>
    <w:rsid w:val="005D7227"/>
    <w:rsid w:val="00737B85"/>
    <w:rsid w:val="007542E5"/>
    <w:rsid w:val="00A00B29"/>
    <w:rsid w:val="00AA2073"/>
    <w:rsid w:val="00AF148E"/>
    <w:rsid w:val="00B72EA2"/>
    <w:rsid w:val="00B95403"/>
    <w:rsid w:val="00BA4748"/>
    <w:rsid w:val="00BC6EFD"/>
    <w:rsid w:val="00BF4C32"/>
    <w:rsid w:val="00BF4FCF"/>
    <w:rsid w:val="00C9414C"/>
    <w:rsid w:val="00CB6E3C"/>
    <w:rsid w:val="00E33153"/>
    <w:rsid w:val="00EB1D5B"/>
    <w:rsid w:val="00EB6FC4"/>
    <w:rsid w:val="00F04F4A"/>
    <w:rsid w:val="00F30F47"/>
    <w:rsid w:val="00FC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7DE"/>
    <w:pPr>
      <w:spacing w:after="0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39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FC3928"/>
    <w:pPr>
      <w:keepNext/>
      <w:jc w:val="center"/>
      <w:outlineLvl w:val="8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"/>
    <w:rsid w:val="00FC39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FC3928"/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C39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92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C39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3928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8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8A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417DE"/>
    <w:pPr>
      <w:ind w:left="720"/>
      <w:contextualSpacing/>
    </w:pPr>
  </w:style>
  <w:style w:type="character" w:customStyle="1" w:styleId="FooterChar1">
    <w:name w:val="Footer Char1"/>
    <w:semiHidden/>
    <w:locked/>
    <w:rsid w:val="00EB6FC4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EB6FC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92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39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FC3928"/>
    <w:pPr>
      <w:keepNext/>
      <w:jc w:val="center"/>
      <w:outlineLvl w:val="8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"/>
    <w:rsid w:val="00FC39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FC3928"/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C39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92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39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3928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8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43</cp:revision>
  <dcterms:created xsi:type="dcterms:W3CDTF">2016-03-11T16:09:00Z</dcterms:created>
  <dcterms:modified xsi:type="dcterms:W3CDTF">2016-03-18T03:58:00Z</dcterms:modified>
</cp:coreProperties>
</file>