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B9" w:rsidRPr="00CD4F14" w:rsidRDefault="00921662" w:rsidP="007967B9">
      <w:r w:rsidRPr="009216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0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7967B9" w:rsidRPr="00785235" w:rsidRDefault="007967B9" w:rsidP="007967B9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5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Balancing Chemical Equations</w:t>
                  </w:r>
                </w:p>
              </w:txbxContent>
            </v:textbox>
            <w10:wrap anchorx="margin"/>
          </v:shape>
        </w:pict>
      </w:r>
    </w:p>
    <w:p w:rsidR="007967B9" w:rsidRPr="00CD4F14" w:rsidRDefault="007967B9" w:rsidP="007967B9"/>
    <w:p w:rsidR="007967B9" w:rsidRPr="00CD4F14" w:rsidRDefault="007967B9" w:rsidP="007967B9"/>
    <w:p w:rsidR="007967B9" w:rsidRPr="00CD4F14" w:rsidRDefault="007967B9" w:rsidP="007967B9"/>
    <w:p w:rsidR="007967B9" w:rsidRDefault="007967B9" w:rsidP="007967B9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0C73D0" w:rsidRDefault="000C73D0" w:rsidP="000C73D0">
      <w:pPr>
        <w:spacing w:line="480" w:lineRule="auto"/>
        <w:rPr>
          <w:i/>
        </w:rPr>
      </w:pPr>
      <w:r>
        <w:rPr>
          <w:i/>
        </w:rPr>
        <w:t>Balance a simple chemical equation</w:t>
      </w:r>
    </w:p>
    <w:p w:rsidR="000C73D0" w:rsidRPr="007A2BC5" w:rsidRDefault="00921662" w:rsidP="000C73D0">
      <w:pPr>
        <w:tabs>
          <w:tab w:val="left" w:pos="1080"/>
        </w:tabs>
        <w:spacing w:line="480" w:lineRule="auto"/>
        <w:rPr>
          <w:b/>
        </w:rPr>
      </w:pPr>
      <w:r w:rsidRPr="00921662">
        <w:rPr>
          <w:b/>
        </w:rPr>
        <w:pict>
          <v:rect id="_x0000_i1025" style="width:0;height:1.5pt" o:hralign="center" o:hrstd="t" o:hr="t" fillcolor="gray" stroked="f"/>
        </w:pict>
      </w:r>
    </w:p>
    <w:p w:rsidR="00AA4053" w:rsidRDefault="00AA4053" w:rsidP="00316BC7">
      <w:pPr>
        <w:spacing w:line="240" w:lineRule="auto"/>
        <w:rPr>
          <w:b/>
        </w:rPr>
      </w:pPr>
      <w:r>
        <w:rPr>
          <w:b/>
        </w:rPr>
        <w:t xml:space="preserve">Completion Time  </w:t>
      </w:r>
      <w:r>
        <w:rPr>
          <w:b/>
        </w:rPr>
        <w:tab/>
      </w:r>
      <w:r>
        <w:t>45</w:t>
      </w:r>
      <w:r w:rsidRPr="005C520D">
        <w:t xml:space="preserve"> Minutes</w:t>
      </w:r>
    </w:p>
    <w:p w:rsidR="00316BC7" w:rsidRDefault="00316BC7" w:rsidP="00316BC7"/>
    <w:p w:rsidR="00AA4053" w:rsidRDefault="00AA4053" w:rsidP="00AA4053">
      <w:pPr>
        <w:rPr>
          <w:b/>
        </w:rPr>
      </w:pPr>
      <w:r w:rsidRPr="00D35EA4">
        <w:rPr>
          <w:b/>
        </w:rPr>
        <w:t>Instructor Information</w:t>
      </w:r>
    </w:p>
    <w:p w:rsidR="00316BC7" w:rsidRDefault="00316BC7" w:rsidP="00316BC7"/>
    <w:p w:rsidR="00AA4053" w:rsidRDefault="00AA4053" w:rsidP="00AA4053">
      <w:r>
        <w:t>This is a first exposure to chemical equations and balancing.</w:t>
      </w:r>
    </w:p>
    <w:p w:rsidR="00AA4053" w:rsidRPr="00C15EDC" w:rsidRDefault="00AA4053" w:rsidP="00C15EDC"/>
    <w:p w:rsidR="00AA4053" w:rsidRDefault="00AA4053" w:rsidP="00AA4053">
      <w:pPr>
        <w:rPr>
          <w:b/>
        </w:rPr>
      </w:pPr>
      <w:r>
        <w:rPr>
          <w:b/>
        </w:rPr>
        <w:t>ANSWERS TO QUESTIONS</w:t>
      </w:r>
      <w:r w:rsidRPr="0037027D">
        <w:rPr>
          <w:b/>
        </w:rPr>
        <w:t xml:space="preserve"> </w:t>
      </w:r>
    </w:p>
    <w:p w:rsidR="00AA4053" w:rsidRDefault="00AA4053" w:rsidP="00C15EDC"/>
    <w:p w:rsidR="000C73D0" w:rsidRDefault="00AA4053" w:rsidP="00815F49">
      <w:pPr>
        <w:ind w:left="360" w:hanging="360"/>
      </w:pPr>
      <w:r>
        <w:t>1.</w:t>
      </w:r>
      <w:r w:rsidR="005C4DF8">
        <w:tab/>
      </w:r>
      <w:r>
        <w:t>a.</w:t>
      </w:r>
    </w:p>
    <w:tbl>
      <w:tblPr>
        <w:tblStyle w:val="TableGrid"/>
        <w:tblW w:w="0" w:type="auto"/>
        <w:jc w:val="center"/>
        <w:tblInd w:w="840" w:type="dxa"/>
        <w:tblLook w:val="04A0"/>
      </w:tblPr>
      <w:tblGrid>
        <w:gridCol w:w="1250"/>
        <w:gridCol w:w="2523"/>
        <w:gridCol w:w="2336"/>
      </w:tblGrid>
      <w:tr w:rsidR="000C73D0" w:rsidTr="00316BC7">
        <w:trPr>
          <w:jc w:val="center"/>
        </w:trPr>
        <w:tc>
          <w:tcPr>
            <w:tcW w:w="1250" w:type="dxa"/>
          </w:tcPr>
          <w:p w:rsidR="000C73D0" w:rsidRPr="00FF54DC" w:rsidRDefault="000C73D0" w:rsidP="00B11BF9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Element </w:t>
            </w:r>
          </w:p>
        </w:tc>
        <w:tc>
          <w:tcPr>
            <w:tcW w:w="2523" w:type="dxa"/>
          </w:tcPr>
          <w:p w:rsidR="000C73D0" w:rsidRPr="00FF54DC" w:rsidRDefault="000C73D0" w:rsidP="00B11BF9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Number </w:t>
            </w:r>
            <w:r>
              <w:rPr>
                <w:b/>
              </w:rPr>
              <w:t xml:space="preserve">in </w:t>
            </w:r>
            <w:r w:rsidR="00193B60">
              <w:rPr>
                <w:b/>
              </w:rPr>
              <w:t>R</w:t>
            </w:r>
            <w:r w:rsidRPr="00FF54DC">
              <w:rPr>
                <w:b/>
              </w:rPr>
              <w:t>eactants</w:t>
            </w:r>
          </w:p>
        </w:tc>
        <w:tc>
          <w:tcPr>
            <w:tcW w:w="2336" w:type="dxa"/>
          </w:tcPr>
          <w:p w:rsidR="000C73D0" w:rsidRPr="00FF54DC" w:rsidRDefault="000C73D0" w:rsidP="00B11BF9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Number </w:t>
            </w:r>
            <w:r>
              <w:rPr>
                <w:b/>
              </w:rPr>
              <w:t>in</w:t>
            </w:r>
            <w:r w:rsidRPr="00FF54DC">
              <w:rPr>
                <w:b/>
              </w:rPr>
              <w:t xml:space="preserve"> </w:t>
            </w:r>
            <w:r w:rsidR="00193B60">
              <w:rPr>
                <w:b/>
              </w:rPr>
              <w:t>P</w:t>
            </w:r>
            <w:r w:rsidRPr="00FF54DC">
              <w:rPr>
                <w:b/>
              </w:rPr>
              <w:t>roduct</w:t>
            </w:r>
          </w:p>
        </w:tc>
      </w:tr>
      <w:tr w:rsidR="000C73D0" w:rsidTr="00316BC7">
        <w:trPr>
          <w:jc w:val="center"/>
        </w:trPr>
        <w:tc>
          <w:tcPr>
            <w:tcW w:w="1250" w:type="dxa"/>
          </w:tcPr>
          <w:p w:rsidR="000C73D0" w:rsidRDefault="000C73D0" w:rsidP="00E90B45">
            <w:r>
              <w:t>Carbon</w:t>
            </w:r>
          </w:p>
        </w:tc>
        <w:tc>
          <w:tcPr>
            <w:tcW w:w="2523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1</w:t>
            </w:r>
          </w:p>
        </w:tc>
        <w:tc>
          <w:tcPr>
            <w:tcW w:w="2336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1</w:t>
            </w:r>
          </w:p>
        </w:tc>
      </w:tr>
      <w:tr w:rsidR="000C73D0" w:rsidTr="00316BC7">
        <w:trPr>
          <w:jc w:val="center"/>
        </w:trPr>
        <w:tc>
          <w:tcPr>
            <w:tcW w:w="1250" w:type="dxa"/>
          </w:tcPr>
          <w:p w:rsidR="000C73D0" w:rsidRDefault="000C73D0" w:rsidP="00E90B45">
            <w:r>
              <w:t>Oxygen</w:t>
            </w:r>
          </w:p>
        </w:tc>
        <w:tc>
          <w:tcPr>
            <w:tcW w:w="2523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2</w:t>
            </w:r>
          </w:p>
        </w:tc>
        <w:tc>
          <w:tcPr>
            <w:tcW w:w="2336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2</w:t>
            </w:r>
          </w:p>
        </w:tc>
      </w:tr>
    </w:tbl>
    <w:p w:rsidR="000C73D0" w:rsidRDefault="000C73D0" w:rsidP="000C73D0"/>
    <w:p w:rsidR="000C73D0" w:rsidRDefault="00AA4053" w:rsidP="00815F49">
      <w:pPr>
        <w:tabs>
          <w:tab w:val="left" w:pos="540"/>
        </w:tabs>
        <w:ind w:left="720" w:hanging="360"/>
      </w:pPr>
      <w:r>
        <w:t>b.</w:t>
      </w:r>
      <w:r w:rsidR="00815F49">
        <w:tab/>
      </w:r>
      <w:r>
        <w:t>They are the same.</w:t>
      </w:r>
    </w:p>
    <w:p w:rsidR="000C73D0" w:rsidRDefault="000C73D0" w:rsidP="000C73D0">
      <w:pPr>
        <w:tabs>
          <w:tab w:val="left" w:pos="0"/>
        </w:tabs>
      </w:pPr>
    </w:p>
    <w:p w:rsidR="000C73D0" w:rsidRDefault="000C73D0" w:rsidP="00F07BEB">
      <w:pPr>
        <w:tabs>
          <w:tab w:val="left" w:pos="0"/>
        </w:tabs>
        <w:ind w:left="360" w:hanging="360"/>
      </w:pPr>
      <w:r>
        <w:t>2.</w:t>
      </w:r>
      <w:r w:rsidR="005C4DF8">
        <w:tab/>
      </w:r>
      <w:r>
        <w:t>a.</w:t>
      </w:r>
      <w:r w:rsidR="00F07BEB">
        <w:tab/>
      </w:r>
      <w:r w:rsidR="00AA4053" w:rsidRPr="00AA4053">
        <w:t>No, the equation is not balanced as written.</w:t>
      </w:r>
    </w:p>
    <w:p w:rsidR="00570453" w:rsidRDefault="00570453" w:rsidP="00570453"/>
    <w:tbl>
      <w:tblPr>
        <w:tblStyle w:val="TableGrid"/>
        <w:tblW w:w="0" w:type="auto"/>
        <w:jc w:val="center"/>
        <w:tblInd w:w="840" w:type="dxa"/>
        <w:tblLook w:val="04A0"/>
      </w:tblPr>
      <w:tblGrid>
        <w:gridCol w:w="1285"/>
        <w:gridCol w:w="2523"/>
        <w:gridCol w:w="2336"/>
      </w:tblGrid>
      <w:tr w:rsidR="000C73D0" w:rsidTr="00316BC7">
        <w:trPr>
          <w:jc w:val="center"/>
        </w:trPr>
        <w:tc>
          <w:tcPr>
            <w:tcW w:w="1285" w:type="dxa"/>
          </w:tcPr>
          <w:p w:rsidR="000C73D0" w:rsidRPr="00FF54DC" w:rsidRDefault="000C73D0" w:rsidP="00B11BF9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Element </w:t>
            </w:r>
          </w:p>
        </w:tc>
        <w:tc>
          <w:tcPr>
            <w:tcW w:w="2523" w:type="dxa"/>
          </w:tcPr>
          <w:p w:rsidR="000C73D0" w:rsidRPr="00FF54DC" w:rsidRDefault="000C73D0" w:rsidP="00B11BF9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Number </w:t>
            </w:r>
            <w:r>
              <w:rPr>
                <w:b/>
              </w:rPr>
              <w:t xml:space="preserve">in </w:t>
            </w:r>
            <w:r w:rsidR="00193B60">
              <w:rPr>
                <w:b/>
              </w:rPr>
              <w:t>R</w:t>
            </w:r>
            <w:r w:rsidRPr="00FF54DC">
              <w:rPr>
                <w:b/>
              </w:rPr>
              <w:t>eactants</w:t>
            </w:r>
          </w:p>
        </w:tc>
        <w:tc>
          <w:tcPr>
            <w:tcW w:w="2336" w:type="dxa"/>
          </w:tcPr>
          <w:p w:rsidR="000C73D0" w:rsidRPr="00FF54DC" w:rsidRDefault="000C73D0" w:rsidP="00B11BF9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Number </w:t>
            </w:r>
            <w:r>
              <w:rPr>
                <w:b/>
              </w:rPr>
              <w:t>in</w:t>
            </w:r>
            <w:r w:rsidRPr="00FF54DC">
              <w:rPr>
                <w:b/>
              </w:rPr>
              <w:t xml:space="preserve"> </w:t>
            </w:r>
            <w:r w:rsidR="00193B60">
              <w:rPr>
                <w:b/>
              </w:rPr>
              <w:t>P</w:t>
            </w:r>
            <w:r w:rsidRPr="00FF54DC">
              <w:rPr>
                <w:b/>
              </w:rPr>
              <w:t>roduct</w:t>
            </w:r>
          </w:p>
        </w:tc>
      </w:tr>
      <w:tr w:rsidR="000C73D0" w:rsidTr="00316BC7">
        <w:trPr>
          <w:jc w:val="center"/>
        </w:trPr>
        <w:tc>
          <w:tcPr>
            <w:tcW w:w="1285" w:type="dxa"/>
          </w:tcPr>
          <w:p w:rsidR="000C73D0" w:rsidRDefault="000C73D0" w:rsidP="00E90B45">
            <w:r>
              <w:t>Hydrogen</w:t>
            </w:r>
          </w:p>
        </w:tc>
        <w:tc>
          <w:tcPr>
            <w:tcW w:w="2523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4</w:t>
            </w:r>
          </w:p>
        </w:tc>
        <w:tc>
          <w:tcPr>
            <w:tcW w:w="2336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2</w:t>
            </w:r>
          </w:p>
        </w:tc>
      </w:tr>
      <w:tr w:rsidR="000C73D0" w:rsidTr="00316BC7">
        <w:trPr>
          <w:jc w:val="center"/>
        </w:trPr>
        <w:tc>
          <w:tcPr>
            <w:tcW w:w="1285" w:type="dxa"/>
          </w:tcPr>
          <w:p w:rsidR="000C73D0" w:rsidRDefault="000C73D0" w:rsidP="00E90B45">
            <w:r>
              <w:t>Carbon</w:t>
            </w:r>
          </w:p>
        </w:tc>
        <w:tc>
          <w:tcPr>
            <w:tcW w:w="2523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1</w:t>
            </w:r>
          </w:p>
        </w:tc>
        <w:tc>
          <w:tcPr>
            <w:tcW w:w="2336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1</w:t>
            </w:r>
          </w:p>
        </w:tc>
      </w:tr>
      <w:tr w:rsidR="000C73D0" w:rsidTr="00316BC7">
        <w:trPr>
          <w:jc w:val="center"/>
        </w:trPr>
        <w:tc>
          <w:tcPr>
            <w:tcW w:w="1285" w:type="dxa"/>
          </w:tcPr>
          <w:p w:rsidR="000C73D0" w:rsidRDefault="000C73D0" w:rsidP="00E90B45">
            <w:r>
              <w:t>Oxygen</w:t>
            </w:r>
          </w:p>
        </w:tc>
        <w:tc>
          <w:tcPr>
            <w:tcW w:w="2523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2</w:t>
            </w:r>
          </w:p>
        </w:tc>
        <w:tc>
          <w:tcPr>
            <w:tcW w:w="2336" w:type="dxa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3</w:t>
            </w:r>
          </w:p>
        </w:tc>
      </w:tr>
    </w:tbl>
    <w:p w:rsidR="000C73D0" w:rsidRDefault="000C73D0" w:rsidP="00570453"/>
    <w:p w:rsidR="000C73D0" w:rsidRDefault="000C73D0" w:rsidP="00815F49">
      <w:pPr>
        <w:tabs>
          <w:tab w:val="left" w:pos="540"/>
        </w:tabs>
        <w:ind w:left="720" w:hanging="360"/>
      </w:pPr>
      <w:r>
        <w:t>b.</w:t>
      </w:r>
      <w:r w:rsidR="005C4DF8">
        <w:tab/>
      </w:r>
      <w:r>
        <w:t>CH</w:t>
      </w:r>
      <w:r w:rsidRPr="00FF54DC">
        <w:rPr>
          <w:vertAlign w:val="subscript"/>
        </w:rPr>
        <w:t>4</w:t>
      </w:r>
      <w:r>
        <w:t>(</w:t>
      </w:r>
      <w:r w:rsidRPr="00FF54DC">
        <w:rPr>
          <w:i/>
        </w:rPr>
        <w:t>g</w:t>
      </w:r>
      <w:r>
        <w:t xml:space="preserve">)  +  </w:t>
      </w:r>
      <w:r w:rsidR="00AA4053">
        <w:t>2</w:t>
      </w:r>
      <w:r>
        <w:t>O</w:t>
      </w:r>
      <w:r w:rsidRPr="00FF54DC">
        <w:rPr>
          <w:vertAlign w:val="subscript"/>
        </w:rPr>
        <w:t>2</w:t>
      </w:r>
      <w:r>
        <w:t>(</w:t>
      </w:r>
      <w:r w:rsidRPr="00FF54DC">
        <w:rPr>
          <w:i/>
        </w:rPr>
        <w:t>g</w:t>
      </w:r>
      <w:r>
        <w:t>)  →  CO</w:t>
      </w:r>
      <w:r w:rsidRPr="00FF54DC">
        <w:rPr>
          <w:vertAlign w:val="subscript"/>
        </w:rPr>
        <w:t>2</w:t>
      </w:r>
      <w:r>
        <w:t>(</w:t>
      </w:r>
      <w:r w:rsidRPr="00FF54DC">
        <w:rPr>
          <w:i/>
        </w:rPr>
        <w:t>g</w:t>
      </w:r>
      <w:r>
        <w:t xml:space="preserve">)  +  </w:t>
      </w:r>
      <w:r w:rsidR="00AA4053">
        <w:t>2</w:t>
      </w:r>
      <w:r>
        <w:t>H</w:t>
      </w:r>
      <w:r w:rsidRPr="00FF54DC">
        <w:rPr>
          <w:vertAlign w:val="subscript"/>
        </w:rPr>
        <w:t>2</w:t>
      </w:r>
      <w:r>
        <w:t>O(</w:t>
      </w:r>
      <w:r w:rsidRPr="00FF54DC">
        <w:rPr>
          <w:i/>
        </w:rPr>
        <w:t>g</w:t>
      </w:r>
      <w:r>
        <w:t>)</w:t>
      </w:r>
    </w:p>
    <w:p w:rsidR="002E6D88" w:rsidRDefault="002E6D88" w:rsidP="0006219F"/>
    <w:p w:rsidR="000C73D0" w:rsidRDefault="00AA4053" w:rsidP="00815F49">
      <w:pPr>
        <w:tabs>
          <w:tab w:val="left" w:pos="540"/>
        </w:tabs>
        <w:ind w:left="720" w:hanging="360"/>
      </w:pPr>
      <w:r>
        <w:t>c.</w:t>
      </w:r>
      <w:r w:rsidR="00DD553B" w:rsidRPr="00DD553B">
        <w:t xml:space="preserve"> </w:t>
      </w:r>
      <w:r w:rsidR="00DD553B">
        <w:tab/>
      </w:r>
    </w:p>
    <w:p w:rsidR="00DD553B" w:rsidRDefault="00DD553B" w:rsidP="0006219F"/>
    <w:tbl>
      <w:tblPr>
        <w:tblStyle w:val="TableGrid"/>
        <w:tblW w:w="0" w:type="auto"/>
        <w:jc w:val="center"/>
        <w:tblInd w:w="840" w:type="dxa"/>
        <w:tblLook w:val="04A0"/>
      </w:tblPr>
      <w:tblGrid>
        <w:gridCol w:w="1176"/>
        <w:gridCol w:w="2463"/>
        <w:gridCol w:w="2216"/>
      </w:tblGrid>
      <w:tr w:rsidR="000C73D0" w:rsidTr="00316BC7">
        <w:trPr>
          <w:jc w:val="center"/>
        </w:trPr>
        <w:tc>
          <w:tcPr>
            <w:tcW w:w="0" w:type="auto"/>
          </w:tcPr>
          <w:p w:rsidR="000C73D0" w:rsidRPr="00FF54DC" w:rsidRDefault="000C73D0" w:rsidP="00570453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Element </w:t>
            </w:r>
          </w:p>
        </w:tc>
        <w:tc>
          <w:tcPr>
            <w:tcW w:w="0" w:type="auto"/>
          </w:tcPr>
          <w:p w:rsidR="000C73D0" w:rsidRPr="00FF54DC" w:rsidRDefault="000C73D0" w:rsidP="00570453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Number  </w:t>
            </w:r>
            <w:r>
              <w:rPr>
                <w:b/>
              </w:rPr>
              <w:t xml:space="preserve">in </w:t>
            </w:r>
            <w:r w:rsidR="00193B60">
              <w:rPr>
                <w:b/>
              </w:rPr>
              <w:t>R</w:t>
            </w:r>
            <w:r w:rsidRPr="00FF54DC">
              <w:rPr>
                <w:b/>
              </w:rPr>
              <w:t>eactants</w:t>
            </w:r>
          </w:p>
        </w:tc>
        <w:tc>
          <w:tcPr>
            <w:tcW w:w="0" w:type="auto"/>
          </w:tcPr>
          <w:p w:rsidR="000C73D0" w:rsidRPr="00FF54DC" w:rsidRDefault="000C73D0" w:rsidP="00570453">
            <w:pPr>
              <w:spacing w:before="60" w:after="60"/>
              <w:rPr>
                <w:b/>
              </w:rPr>
            </w:pPr>
            <w:r w:rsidRPr="00FF54DC">
              <w:rPr>
                <w:b/>
              </w:rPr>
              <w:t xml:space="preserve">Number </w:t>
            </w:r>
            <w:r>
              <w:rPr>
                <w:b/>
              </w:rPr>
              <w:t>in</w:t>
            </w:r>
            <w:r w:rsidRPr="00FF54DC">
              <w:rPr>
                <w:b/>
              </w:rPr>
              <w:t xml:space="preserve"> </w:t>
            </w:r>
            <w:r w:rsidR="00193B60">
              <w:rPr>
                <w:b/>
              </w:rPr>
              <w:t>P</w:t>
            </w:r>
            <w:r w:rsidRPr="00FF54DC">
              <w:rPr>
                <w:b/>
              </w:rPr>
              <w:t>roduct</w:t>
            </w:r>
          </w:p>
        </w:tc>
      </w:tr>
      <w:tr w:rsidR="000C73D0" w:rsidTr="00316BC7">
        <w:trPr>
          <w:jc w:val="center"/>
        </w:trPr>
        <w:tc>
          <w:tcPr>
            <w:tcW w:w="0" w:type="auto"/>
          </w:tcPr>
          <w:p w:rsidR="000C73D0" w:rsidRDefault="000C73D0" w:rsidP="00E90B45">
            <w:r>
              <w:t>Hydrogen</w:t>
            </w:r>
          </w:p>
        </w:tc>
        <w:tc>
          <w:tcPr>
            <w:tcW w:w="0" w:type="auto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4</w:t>
            </w:r>
          </w:p>
        </w:tc>
        <w:tc>
          <w:tcPr>
            <w:tcW w:w="0" w:type="auto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4</w:t>
            </w:r>
          </w:p>
        </w:tc>
      </w:tr>
      <w:tr w:rsidR="000C73D0" w:rsidTr="00316BC7">
        <w:trPr>
          <w:jc w:val="center"/>
        </w:trPr>
        <w:tc>
          <w:tcPr>
            <w:tcW w:w="0" w:type="auto"/>
          </w:tcPr>
          <w:p w:rsidR="000C73D0" w:rsidRDefault="000C73D0" w:rsidP="00E90B45">
            <w:r>
              <w:t>Carbon</w:t>
            </w:r>
          </w:p>
        </w:tc>
        <w:tc>
          <w:tcPr>
            <w:tcW w:w="0" w:type="auto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1</w:t>
            </w:r>
          </w:p>
        </w:tc>
        <w:tc>
          <w:tcPr>
            <w:tcW w:w="0" w:type="auto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1</w:t>
            </w:r>
          </w:p>
        </w:tc>
      </w:tr>
      <w:tr w:rsidR="000C73D0" w:rsidTr="00316BC7">
        <w:trPr>
          <w:jc w:val="center"/>
        </w:trPr>
        <w:tc>
          <w:tcPr>
            <w:tcW w:w="0" w:type="auto"/>
          </w:tcPr>
          <w:p w:rsidR="000C73D0" w:rsidRDefault="000C73D0" w:rsidP="00E90B45">
            <w:r>
              <w:t>Oxygen</w:t>
            </w:r>
          </w:p>
        </w:tc>
        <w:tc>
          <w:tcPr>
            <w:tcW w:w="0" w:type="auto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4</w:t>
            </w:r>
          </w:p>
        </w:tc>
        <w:tc>
          <w:tcPr>
            <w:tcW w:w="0" w:type="auto"/>
          </w:tcPr>
          <w:p w:rsidR="000C73D0" w:rsidRPr="00AA4053" w:rsidRDefault="00AA4053" w:rsidP="00AA4053">
            <w:pPr>
              <w:jc w:val="center"/>
              <w:rPr>
                <w:b/>
              </w:rPr>
            </w:pPr>
            <w:r w:rsidRPr="00AA4053">
              <w:rPr>
                <w:b/>
              </w:rPr>
              <w:t>4</w:t>
            </w:r>
          </w:p>
        </w:tc>
      </w:tr>
    </w:tbl>
    <w:p w:rsidR="000C73D0" w:rsidRDefault="000C73D0" w:rsidP="002838FF">
      <w:pPr>
        <w:tabs>
          <w:tab w:val="left" w:pos="0"/>
        </w:tabs>
        <w:ind w:left="360" w:hanging="360"/>
      </w:pPr>
      <w:r>
        <w:lastRenderedPageBreak/>
        <w:t>3.</w:t>
      </w:r>
      <w:r w:rsidR="005C4DF8">
        <w:tab/>
      </w:r>
      <w:r>
        <w:t>a.</w:t>
      </w:r>
      <w:r w:rsidR="00E67E15">
        <w:tab/>
      </w:r>
      <w:r w:rsidR="00AA4053">
        <w:t>2</w:t>
      </w:r>
      <w:r>
        <w:t>Fe(</w:t>
      </w:r>
      <w:r w:rsidRPr="00E93267">
        <w:rPr>
          <w:i/>
        </w:rPr>
        <w:t>s</w:t>
      </w:r>
      <w:r>
        <w:t xml:space="preserve">)  +  </w:t>
      </w:r>
      <w:r w:rsidR="00AA4053">
        <w:t>3</w:t>
      </w:r>
      <w:r>
        <w:t>Cl</w:t>
      </w:r>
      <w:r w:rsidRPr="00E93267">
        <w:rPr>
          <w:vertAlign w:val="subscript"/>
        </w:rPr>
        <w:t>2</w:t>
      </w:r>
      <w:r>
        <w:t>(</w:t>
      </w:r>
      <w:r w:rsidRPr="00E93267">
        <w:rPr>
          <w:i/>
        </w:rPr>
        <w:t>g</w:t>
      </w:r>
      <w:r>
        <w:t xml:space="preserve">)  →  </w:t>
      </w:r>
      <w:r w:rsidR="00AA4053">
        <w:t>2</w:t>
      </w:r>
      <w:r>
        <w:t>FeCl</w:t>
      </w:r>
      <w:r w:rsidRPr="00E93267">
        <w:rPr>
          <w:vertAlign w:val="subscript"/>
        </w:rPr>
        <w:t>3</w:t>
      </w:r>
      <w:r>
        <w:t>(</w:t>
      </w:r>
      <w:r w:rsidRPr="00E93267">
        <w:rPr>
          <w:i/>
        </w:rPr>
        <w:t>s</w:t>
      </w:r>
      <w:r>
        <w:t>)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b.</w:t>
      </w:r>
      <w:r w:rsidR="005C4DF8">
        <w:tab/>
      </w:r>
      <w:r>
        <w:t>NaOH(</w:t>
      </w:r>
      <w:r w:rsidRPr="00306495">
        <w:rPr>
          <w:i/>
        </w:rPr>
        <w:t>s</w:t>
      </w:r>
      <w:r>
        <w:t>)  +  CO</w:t>
      </w:r>
      <w:r w:rsidRPr="00306495">
        <w:rPr>
          <w:vertAlign w:val="subscript"/>
        </w:rPr>
        <w:t>2</w:t>
      </w:r>
      <w:r>
        <w:t>(</w:t>
      </w:r>
      <w:r w:rsidRPr="00306495">
        <w:rPr>
          <w:i/>
        </w:rPr>
        <w:t>g</w:t>
      </w:r>
      <w:r>
        <w:t>)  →  NaHCO</w:t>
      </w:r>
      <w:r w:rsidRPr="00306495">
        <w:rPr>
          <w:vertAlign w:val="subscript"/>
        </w:rPr>
        <w:t>3</w:t>
      </w:r>
      <w:r>
        <w:t>(</w:t>
      </w:r>
      <w:r w:rsidRPr="00306495">
        <w:rPr>
          <w:i/>
        </w:rPr>
        <w:t>s</w:t>
      </w:r>
      <w:r>
        <w:t>)</w:t>
      </w:r>
      <w:r w:rsidR="00AA4053">
        <w:t xml:space="preserve">  balanced as given.</w:t>
      </w:r>
    </w:p>
    <w:p w:rsidR="00462BCA" w:rsidRDefault="000C73D0" w:rsidP="0006219F">
      <w:pPr>
        <w:tabs>
          <w:tab w:val="left" w:pos="0"/>
        </w:tabs>
        <w:spacing w:before="120" w:after="120"/>
        <w:ind w:left="720" w:hanging="360"/>
      </w:pPr>
      <w:r>
        <w:t>c.</w:t>
      </w:r>
      <w:r w:rsidR="005C4DF8">
        <w:tab/>
      </w:r>
      <w:r>
        <w:t>CaCN</w:t>
      </w:r>
      <w:r w:rsidRPr="00E93267">
        <w:rPr>
          <w:vertAlign w:val="subscript"/>
        </w:rPr>
        <w:t>2</w:t>
      </w:r>
      <w:r>
        <w:t>(</w:t>
      </w:r>
      <w:r w:rsidRPr="00E93267">
        <w:rPr>
          <w:i/>
        </w:rPr>
        <w:t>s</w:t>
      </w:r>
      <w:r>
        <w:t>)+  3H</w:t>
      </w:r>
      <w:r w:rsidRPr="00E93267">
        <w:rPr>
          <w:vertAlign w:val="subscript"/>
        </w:rPr>
        <w:t>2</w:t>
      </w:r>
      <w:r>
        <w:t>O(</w:t>
      </w:r>
      <w:r w:rsidRPr="00E93267">
        <w:rPr>
          <w:i/>
        </w:rPr>
        <w:t>l</w:t>
      </w:r>
      <w:r>
        <w:t>)  →  CaCO</w:t>
      </w:r>
      <w:r w:rsidRPr="00E93267">
        <w:rPr>
          <w:vertAlign w:val="subscript"/>
        </w:rPr>
        <w:t>3</w:t>
      </w:r>
      <w:r>
        <w:t>(</w:t>
      </w:r>
      <w:r w:rsidRPr="00E93267">
        <w:rPr>
          <w:i/>
        </w:rPr>
        <w:t>s</w:t>
      </w:r>
      <w:r>
        <w:t xml:space="preserve">) +  </w:t>
      </w:r>
      <w:r w:rsidR="00AA4053">
        <w:t>2</w:t>
      </w:r>
      <w:r>
        <w:t>NH</w:t>
      </w:r>
      <w:r w:rsidRPr="00E93267">
        <w:rPr>
          <w:vertAlign w:val="subscript"/>
        </w:rPr>
        <w:t>3</w:t>
      </w:r>
      <w:r w:rsidRPr="00E93267">
        <w:t>(</w:t>
      </w:r>
      <w:r w:rsidRPr="00E93267">
        <w:rPr>
          <w:i/>
        </w:rPr>
        <w:t>g</w:t>
      </w:r>
      <w:r w:rsidRPr="00E93267">
        <w:t>)</w:t>
      </w:r>
      <w:r w:rsidR="00462BCA" w:rsidRPr="00462BCA">
        <w:t xml:space="preserve"> 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d.</w:t>
      </w:r>
      <w:r w:rsidR="005C4DF8">
        <w:tab/>
      </w:r>
      <w:r>
        <w:t>CO(</w:t>
      </w:r>
      <w:r w:rsidRPr="00E126C8">
        <w:rPr>
          <w:i/>
        </w:rPr>
        <w:t>g</w:t>
      </w:r>
      <w:r>
        <w:t xml:space="preserve">)  +  </w:t>
      </w:r>
      <w:r w:rsidR="00AA4053">
        <w:t>2</w:t>
      </w:r>
      <w:r>
        <w:t>H</w:t>
      </w:r>
      <w:r w:rsidRPr="00E126C8">
        <w:rPr>
          <w:vertAlign w:val="subscript"/>
        </w:rPr>
        <w:t>2</w:t>
      </w:r>
      <w:r>
        <w:t>(</w:t>
      </w:r>
      <w:r w:rsidRPr="00E126C8">
        <w:rPr>
          <w:i/>
        </w:rPr>
        <w:t>g</w:t>
      </w:r>
      <w:r>
        <w:t>)   →  CH</w:t>
      </w:r>
      <w:r w:rsidRPr="00E126C8">
        <w:rPr>
          <w:vertAlign w:val="subscript"/>
        </w:rPr>
        <w:t>3</w:t>
      </w:r>
      <w:r>
        <w:t>OH(</w:t>
      </w:r>
      <w:r w:rsidRPr="00E126C8">
        <w:rPr>
          <w:i/>
        </w:rPr>
        <w:t>g</w:t>
      </w:r>
      <w:r>
        <w:t>)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e.</w:t>
      </w:r>
      <w:r w:rsidR="005C4DF8">
        <w:tab/>
      </w:r>
      <w:r w:rsidR="00AA4053">
        <w:t>2</w:t>
      </w:r>
      <w:r>
        <w:t>SO</w:t>
      </w:r>
      <w:r w:rsidRPr="00217164">
        <w:rPr>
          <w:vertAlign w:val="subscript"/>
        </w:rPr>
        <w:t>2</w:t>
      </w:r>
      <w:r>
        <w:t>(</w:t>
      </w:r>
      <w:r w:rsidRPr="00217164">
        <w:rPr>
          <w:i/>
        </w:rPr>
        <w:t>g</w:t>
      </w:r>
      <w:r>
        <w:t>)  +  O</w:t>
      </w:r>
      <w:r w:rsidRPr="00217164">
        <w:rPr>
          <w:vertAlign w:val="subscript"/>
        </w:rPr>
        <w:t>2</w:t>
      </w:r>
      <w:r>
        <w:t>(</w:t>
      </w:r>
      <w:r w:rsidRPr="00217164">
        <w:rPr>
          <w:i/>
        </w:rPr>
        <w:t>g</w:t>
      </w:r>
      <w:r>
        <w:t xml:space="preserve">)  →  </w:t>
      </w:r>
      <w:r w:rsidR="00AA4053">
        <w:t>2</w:t>
      </w:r>
      <w:r>
        <w:t>SO</w:t>
      </w:r>
      <w:r w:rsidRPr="00B57722">
        <w:rPr>
          <w:vertAlign w:val="subscript"/>
        </w:rPr>
        <w:t>3</w:t>
      </w:r>
      <w:r>
        <w:t>(</w:t>
      </w:r>
      <w:r w:rsidRPr="00B57722">
        <w:rPr>
          <w:i/>
        </w:rPr>
        <w:t>g</w:t>
      </w:r>
      <w:r>
        <w:t>)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f.</w:t>
      </w:r>
      <w:r w:rsidR="005C4DF8">
        <w:tab/>
      </w:r>
      <w:r>
        <w:t>C</w:t>
      </w:r>
      <w:r w:rsidRPr="00B57722">
        <w:rPr>
          <w:vertAlign w:val="subscript"/>
        </w:rPr>
        <w:t>12</w:t>
      </w:r>
      <w:r>
        <w:t>H</w:t>
      </w:r>
      <w:r w:rsidRPr="00B57722">
        <w:rPr>
          <w:vertAlign w:val="subscript"/>
        </w:rPr>
        <w:t>22</w:t>
      </w:r>
      <w:r>
        <w:t>O</w:t>
      </w:r>
      <w:r w:rsidRPr="00B57722">
        <w:rPr>
          <w:vertAlign w:val="subscript"/>
        </w:rPr>
        <w:t>11</w:t>
      </w:r>
      <w:r>
        <w:t>(</w:t>
      </w:r>
      <w:r w:rsidRPr="00B57722">
        <w:rPr>
          <w:i/>
        </w:rPr>
        <w:t>s</w:t>
      </w:r>
      <w:r>
        <w:t xml:space="preserve">)  →  </w:t>
      </w:r>
      <w:r w:rsidR="00AA4053">
        <w:t>12</w:t>
      </w:r>
      <w:r>
        <w:t>C(</w:t>
      </w:r>
      <w:r w:rsidRPr="00B57722">
        <w:rPr>
          <w:i/>
        </w:rPr>
        <w:t>s</w:t>
      </w:r>
      <w:r>
        <w:t xml:space="preserve">)  +  </w:t>
      </w:r>
      <w:r w:rsidR="00AA4053">
        <w:t>11</w:t>
      </w:r>
      <w:r>
        <w:t>H</w:t>
      </w:r>
      <w:r w:rsidRPr="00B57722">
        <w:rPr>
          <w:vertAlign w:val="subscript"/>
        </w:rPr>
        <w:t>2</w:t>
      </w:r>
      <w:r>
        <w:t>O(</w:t>
      </w:r>
      <w:r w:rsidRPr="00B57722">
        <w:rPr>
          <w:i/>
        </w:rPr>
        <w:t>g</w:t>
      </w:r>
      <w:r>
        <w:t>)</w:t>
      </w:r>
    </w:p>
    <w:p w:rsidR="000C73D0" w:rsidRDefault="000C73D0" w:rsidP="00815F49"/>
    <w:p w:rsidR="00462BCA" w:rsidRDefault="00462BCA" w:rsidP="00815F49"/>
    <w:p w:rsidR="000C73D0" w:rsidRPr="009D5118" w:rsidRDefault="000C73D0" w:rsidP="000C73D0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Activity 5:  </w:t>
      </w:r>
      <w:r w:rsidRPr="009D5118">
        <w:rPr>
          <w:b/>
        </w:rPr>
        <w:t>Skill Development</w:t>
      </w:r>
      <w:r>
        <w:rPr>
          <w:b/>
        </w:rPr>
        <w:t xml:space="preserve"> </w:t>
      </w:r>
    </w:p>
    <w:p w:rsidR="000C73D0" w:rsidRDefault="000C73D0" w:rsidP="00815F49"/>
    <w:p w:rsidR="000C73D0" w:rsidRDefault="000C73D0" w:rsidP="0006219F">
      <w:pPr>
        <w:tabs>
          <w:tab w:val="left" w:pos="0"/>
        </w:tabs>
        <w:ind w:left="360" w:hanging="360"/>
      </w:pPr>
      <w:r>
        <w:t>Balance the following chemical equations</w:t>
      </w:r>
    </w:p>
    <w:p w:rsidR="003C20E9" w:rsidRPr="0006219F" w:rsidRDefault="003C20E9" w:rsidP="003C20E9">
      <w:pPr>
        <w:rPr>
          <w:sz w:val="20"/>
        </w:rPr>
      </w:pP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a.</w:t>
      </w:r>
      <w:r w:rsidR="005C4DF8">
        <w:tab/>
      </w:r>
      <w:r w:rsidR="00AA4053">
        <w:t>2</w:t>
      </w:r>
      <w:r>
        <w:t>NaBr(</w:t>
      </w:r>
      <w:r w:rsidRPr="00654A2A">
        <w:rPr>
          <w:i/>
        </w:rPr>
        <w:t>s</w:t>
      </w:r>
      <w:r>
        <w:t>)  +  CaF</w:t>
      </w:r>
      <w:r w:rsidRPr="00654A2A">
        <w:rPr>
          <w:vertAlign w:val="subscript"/>
        </w:rPr>
        <w:t>2</w:t>
      </w:r>
      <w:r>
        <w:t>(</w:t>
      </w:r>
      <w:r w:rsidRPr="00654A2A">
        <w:rPr>
          <w:i/>
        </w:rPr>
        <w:t>s</w:t>
      </w:r>
      <w:r>
        <w:t xml:space="preserve">)  →  </w:t>
      </w:r>
      <w:r w:rsidR="00AA4053">
        <w:t>2</w:t>
      </w:r>
      <w:r>
        <w:t>NaF(</w:t>
      </w:r>
      <w:r w:rsidRPr="00654A2A">
        <w:rPr>
          <w:i/>
        </w:rPr>
        <w:t>s</w:t>
      </w:r>
      <w:r>
        <w:t>)  +  CaBr</w:t>
      </w:r>
      <w:r w:rsidRPr="00654A2A">
        <w:rPr>
          <w:vertAlign w:val="subscript"/>
        </w:rPr>
        <w:t>2</w:t>
      </w:r>
      <w:r>
        <w:t>(</w:t>
      </w:r>
      <w:r w:rsidRPr="00654A2A">
        <w:rPr>
          <w:i/>
        </w:rPr>
        <w:t>s</w:t>
      </w:r>
      <w:r>
        <w:t xml:space="preserve">)  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b.</w:t>
      </w:r>
      <w:r w:rsidR="005C4DF8">
        <w:tab/>
      </w:r>
      <w:r w:rsidR="00AA4053">
        <w:t>3</w:t>
      </w:r>
      <w:r>
        <w:t xml:space="preserve">Ca(s)  +  </w:t>
      </w:r>
      <w:r w:rsidR="00AA4053">
        <w:t>2</w:t>
      </w:r>
      <w:r>
        <w:t>ScF</w:t>
      </w:r>
      <w:r w:rsidRPr="00E126C8">
        <w:rPr>
          <w:vertAlign w:val="subscript"/>
        </w:rPr>
        <w:t>3</w:t>
      </w:r>
      <w:r>
        <w:t>(</w:t>
      </w:r>
      <w:r w:rsidRPr="00E126C8">
        <w:rPr>
          <w:i/>
        </w:rPr>
        <w:t>s</w:t>
      </w:r>
      <w:r>
        <w:t xml:space="preserve">) →  </w:t>
      </w:r>
      <w:r w:rsidR="00AA4053">
        <w:t>2</w:t>
      </w:r>
      <w:r>
        <w:t>Sc(</w:t>
      </w:r>
      <w:r w:rsidRPr="00E126C8">
        <w:rPr>
          <w:i/>
        </w:rPr>
        <w:t>s</w:t>
      </w:r>
      <w:r>
        <w:t xml:space="preserve">)  +  </w:t>
      </w:r>
      <w:r w:rsidR="00AA4053">
        <w:t>3</w:t>
      </w:r>
      <w:r>
        <w:t>CaF</w:t>
      </w:r>
      <w:r w:rsidRPr="00E126C8">
        <w:rPr>
          <w:vertAlign w:val="subscript"/>
        </w:rPr>
        <w:t>2</w:t>
      </w:r>
      <w:r>
        <w:t>(</w:t>
      </w:r>
      <w:r w:rsidRPr="00E126C8">
        <w:rPr>
          <w:i/>
        </w:rPr>
        <w:t>s</w:t>
      </w:r>
      <w:r>
        <w:t>)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c.</w:t>
      </w:r>
      <w:r w:rsidR="005C4DF8">
        <w:tab/>
      </w:r>
      <w:r w:rsidR="00EE63A8">
        <w:t>2</w:t>
      </w:r>
      <w:r>
        <w:t>C</w:t>
      </w:r>
      <w:r w:rsidRPr="00306495">
        <w:rPr>
          <w:vertAlign w:val="subscript"/>
        </w:rPr>
        <w:t>6</w:t>
      </w:r>
      <w:r>
        <w:t>H</w:t>
      </w:r>
      <w:r w:rsidRPr="00306495">
        <w:rPr>
          <w:vertAlign w:val="subscript"/>
        </w:rPr>
        <w:t>5</w:t>
      </w:r>
      <w:r>
        <w:t>COOH(</w:t>
      </w:r>
      <w:r w:rsidRPr="00306495">
        <w:rPr>
          <w:i/>
        </w:rPr>
        <w:t>l</w:t>
      </w:r>
      <w:r>
        <w:t xml:space="preserve">)   +  </w:t>
      </w:r>
      <w:r w:rsidR="00EE63A8">
        <w:t>17</w:t>
      </w:r>
      <w:r>
        <w:t>O</w:t>
      </w:r>
      <w:r w:rsidRPr="00306495">
        <w:rPr>
          <w:vertAlign w:val="subscript"/>
        </w:rPr>
        <w:t>2</w:t>
      </w:r>
      <w:r>
        <w:t>(</w:t>
      </w:r>
      <w:r w:rsidRPr="00306495">
        <w:rPr>
          <w:i/>
        </w:rPr>
        <w:t>g</w:t>
      </w:r>
      <w:r>
        <w:t xml:space="preserve">) →  </w:t>
      </w:r>
      <w:r w:rsidR="00EE63A8">
        <w:t>14</w:t>
      </w:r>
      <w:r>
        <w:t>CO</w:t>
      </w:r>
      <w:r w:rsidRPr="00306495">
        <w:rPr>
          <w:vertAlign w:val="subscript"/>
        </w:rPr>
        <w:t>2</w:t>
      </w:r>
      <w:r>
        <w:t>(</w:t>
      </w:r>
      <w:r w:rsidRPr="00306495">
        <w:rPr>
          <w:i/>
        </w:rPr>
        <w:t>g</w:t>
      </w:r>
      <w:r>
        <w:t xml:space="preserve">)  +  </w:t>
      </w:r>
      <w:r w:rsidR="00EE63A8">
        <w:t>6</w:t>
      </w:r>
      <w:r>
        <w:t>H</w:t>
      </w:r>
      <w:r w:rsidRPr="00306495">
        <w:rPr>
          <w:vertAlign w:val="subscript"/>
        </w:rPr>
        <w:t>2</w:t>
      </w:r>
      <w:r>
        <w:t>O(</w:t>
      </w:r>
      <w:r w:rsidRPr="00306495">
        <w:rPr>
          <w:i/>
        </w:rPr>
        <w:t>l</w:t>
      </w:r>
      <w:r>
        <w:t>)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d.</w:t>
      </w:r>
      <w:r w:rsidR="005C4DF8">
        <w:tab/>
      </w:r>
      <w:r w:rsidR="00670C61">
        <w:t>2</w:t>
      </w:r>
      <w:r>
        <w:t>KMnO</w:t>
      </w:r>
      <w:r w:rsidRPr="00815F49">
        <w:t xml:space="preserve">4 </w:t>
      </w:r>
      <w:r w:rsidRPr="00611AC6">
        <w:t>(</w:t>
      </w:r>
      <w:r w:rsidRPr="00815F49">
        <w:t>s</w:t>
      </w:r>
      <w:r w:rsidRPr="00611AC6">
        <w:t>)</w:t>
      </w:r>
      <w:r>
        <w:t xml:space="preserve"> +  </w:t>
      </w:r>
      <w:r w:rsidR="00670C61">
        <w:t>16</w:t>
      </w:r>
      <w:r>
        <w:t>HCl(</w:t>
      </w:r>
      <w:r w:rsidRPr="00815F49">
        <w:t>aq</w:t>
      </w:r>
      <w:r>
        <w:t xml:space="preserve">) →  </w:t>
      </w:r>
      <w:r w:rsidR="00670C61">
        <w:t>2</w:t>
      </w:r>
      <w:r>
        <w:t>KCl(</w:t>
      </w:r>
      <w:r w:rsidRPr="00815F49">
        <w:t>aq</w:t>
      </w:r>
      <w:r>
        <w:t xml:space="preserve">)  +  </w:t>
      </w:r>
      <w:r w:rsidR="00670C61">
        <w:t>2</w:t>
      </w:r>
      <w:r>
        <w:t>MnCl</w:t>
      </w:r>
      <w:r w:rsidRPr="00815F49">
        <w:t>2</w:t>
      </w:r>
      <w:r>
        <w:t>(</w:t>
      </w:r>
      <w:r w:rsidRPr="00815F49">
        <w:t>aq</w:t>
      </w:r>
      <w:r>
        <w:t xml:space="preserve">)   +  </w:t>
      </w:r>
      <w:r w:rsidR="00670C61">
        <w:t>8</w:t>
      </w:r>
      <w:r>
        <w:t>H</w:t>
      </w:r>
      <w:r w:rsidRPr="00815F49">
        <w:t>2</w:t>
      </w:r>
      <w:r>
        <w:t>O(</w:t>
      </w:r>
      <w:r w:rsidRPr="00815F49">
        <w:t>l</w:t>
      </w:r>
      <w:r>
        <w:t xml:space="preserve">)  +  </w:t>
      </w:r>
      <w:r w:rsidR="00670C61">
        <w:t>5</w:t>
      </w:r>
      <w:r>
        <w:t>Cl</w:t>
      </w:r>
      <w:r w:rsidRPr="00815F49">
        <w:t>2</w:t>
      </w:r>
      <w:r>
        <w:t>(</w:t>
      </w:r>
      <w:r w:rsidRPr="00815F49">
        <w:t>g</w:t>
      </w:r>
      <w:r>
        <w:t>)</w:t>
      </w:r>
    </w:p>
    <w:p w:rsidR="000C73D0" w:rsidRDefault="000C73D0" w:rsidP="0006219F">
      <w:pPr>
        <w:tabs>
          <w:tab w:val="left" w:pos="0"/>
        </w:tabs>
        <w:spacing w:before="120" w:after="120"/>
        <w:ind w:left="720" w:hanging="360"/>
      </w:pPr>
      <w:r>
        <w:t>e.</w:t>
      </w:r>
      <w:r w:rsidR="005C4DF8">
        <w:tab/>
      </w:r>
      <w:r w:rsidR="00670C61">
        <w:t>2</w:t>
      </w:r>
      <w:r>
        <w:t>C</w:t>
      </w:r>
      <w:r w:rsidRPr="00E93267">
        <w:rPr>
          <w:vertAlign w:val="subscript"/>
        </w:rPr>
        <w:t>6</w:t>
      </w:r>
      <w:r>
        <w:t>H</w:t>
      </w:r>
      <w:r w:rsidRPr="00E93267">
        <w:rPr>
          <w:vertAlign w:val="subscript"/>
        </w:rPr>
        <w:t>6</w:t>
      </w:r>
      <w:r>
        <w:t>S</w:t>
      </w:r>
      <w:r w:rsidRPr="00E93267">
        <w:rPr>
          <w:vertAlign w:val="subscript"/>
        </w:rPr>
        <w:t>2</w:t>
      </w:r>
      <w:r>
        <w:t>(</w:t>
      </w:r>
      <w:r w:rsidRPr="000903B5">
        <w:rPr>
          <w:i/>
        </w:rPr>
        <w:t>l</w:t>
      </w:r>
      <w:r>
        <w:t>)</w:t>
      </w:r>
      <w:r w:rsidR="00670C61">
        <w:t xml:space="preserve"> </w:t>
      </w:r>
      <w:r>
        <w:t xml:space="preserve">+  </w:t>
      </w:r>
      <w:r w:rsidR="00670C61">
        <w:t>15</w:t>
      </w:r>
      <w:r>
        <w:t>O</w:t>
      </w:r>
      <w:r w:rsidRPr="00E93267">
        <w:rPr>
          <w:vertAlign w:val="subscript"/>
        </w:rPr>
        <w:t>2</w:t>
      </w:r>
      <w:r>
        <w:t>(</w:t>
      </w:r>
      <w:r w:rsidRPr="000903B5">
        <w:rPr>
          <w:i/>
        </w:rPr>
        <w:t>g</w:t>
      </w:r>
      <w:r>
        <w:t xml:space="preserve">) →  </w:t>
      </w:r>
      <w:r w:rsidR="00670C61">
        <w:t>12</w:t>
      </w:r>
      <w:r>
        <w:t>CO(</w:t>
      </w:r>
      <w:r w:rsidRPr="000903B5">
        <w:rPr>
          <w:i/>
        </w:rPr>
        <w:t>g</w:t>
      </w:r>
      <w:r>
        <w:t xml:space="preserve">)  +  </w:t>
      </w:r>
      <w:r w:rsidR="00670C61">
        <w:t>6</w:t>
      </w:r>
      <w:r>
        <w:t>H</w:t>
      </w:r>
      <w:r w:rsidRPr="00E93267">
        <w:rPr>
          <w:vertAlign w:val="subscript"/>
        </w:rPr>
        <w:t>2</w:t>
      </w:r>
      <w:r>
        <w:t>O(</w:t>
      </w:r>
      <w:r w:rsidRPr="000903B5">
        <w:rPr>
          <w:i/>
        </w:rPr>
        <w:t>g</w:t>
      </w:r>
      <w:r>
        <w:t xml:space="preserve">)  +  </w:t>
      </w:r>
      <w:r w:rsidR="00670C61">
        <w:t>4</w:t>
      </w:r>
      <w:r>
        <w:t>SO</w:t>
      </w:r>
      <w:r w:rsidRPr="00E93267">
        <w:rPr>
          <w:vertAlign w:val="subscript"/>
        </w:rPr>
        <w:t>3</w:t>
      </w:r>
      <w:r w:rsidRPr="000903B5">
        <w:t>(</w:t>
      </w:r>
      <w:r w:rsidRPr="000903B5">
        <w:rPr>
          <w:i/>
        </w:rPr>
        <w:t>g</w:t>
      </w:r>
      <w:r w:rsidRPr="000903B5">
        <w:t>)</w:t>
      </w:r>
    </w:p>
    <w:p w:rsidR="000C73D0" w:rsidRDefault="000C73D0" w:rsidP="0006219F">
      <w:pPr>
        <w:tabs>
          <w:tab w:val="left" w:pos="0"/>
        </w:tabs>
        <w:spacing w:before="120" w:after="120" w:line="720" w:lineRule="auto"/>
        <w:ind w:left="720" w:hanging="360"/>
      </w:pPr>
      <w:r>
        <w:t>f.</w:t>
      </w:r>
      <w:r w:rsidR="005C4DF8">
        <w:tab/>
      </w:r>
      <w:r w:rsidR="00F35B99">
        <w:t>4</w:t>
      </w:r>
      <w:r>
        <w:t>KO</w:t>
      </w:r>
      <w:r w:rsidRPr="00217164">
        <w:rPr>
          <w:vertAlign w:val="subscript"/>
        </w:rPr>
        <w:t>2</w:t>
      </w:r>
      <w:r>
        <w:t>(</w:t>
      </w:r>
      <w:r w:rsidRPr="00217164">
        <w:rPr>
          <w:i/>
        </w:rPr>
        <w:t>s</w:t>
      </w:r>
      <w:r>
        <w:t xml:space="preserve">)  +  </w:t>
      </w:r>
      <w:r w:rsidR="00F35B99">
        <w:t>2</w:t>
      </w:r>
      <w:r>
        <w:t>CO</w:t>
      </w:r>
      <w:r w:rsidRPr="00217164">
        <w:rPr>
          <w:vertAlign w:val="subscript"/>
        </w:rPr>
        <w:t>2</w:t>
      </w:r>
      <w:r>
        <w:t>(</w:t>
      </w:r>
      <w:r w:rsidRPr="00217164">
        <w:rPr>
          <w:i/>
        </w:rPr>
        <w:t>g</w:t>
      </w:r>
      <w:r>
        <w:t xml:space="preserve">)  →  </w:t>
      </w:r>
      <w:r w:rsidR="00F35B99">
        <w:t>2</w:t>
      </w:r>
      <w:r>
        <w:t>K</w:t>
      </w:r>
      <w:r w:rsidRPr="00217164">
        <w:rPr>
          <w:vertAlign w:val="subscript"/>
        </w:rPr>
        <w:t>2</w:t>
      </w:r>
      <w:r>
        <w:t>CO</w:t>
      </w:r>
      <w:r w:rsidRPr="00217164">
        <w:rPr>
          <w:vertAlign w:val="subscript"/>
        </w:rPr>
        <w:t>3</w:t>
      </w:r>
      <w:r>
        <w:t>(</w:t>
      </w:r>
      <w:r w:rsidRPr="00217164">
        <w:rPr>
          <w:i/>
        </w:rPr>
        <w:t>s</w:t>
      </w:r>
      <w:r>
        <w:t xml:space="preserve">)  +  </w:t>
      </w:r>
      <w:r w:rsidR="00F35B99">
        <w:t>3</w:t>
      </w:r>
      <w:r>
        <w:t>O</w:t>
      </w:r>
      <w:r w:rsidRPr="00217164">
        <w:rPr>
          <w:vertAlign w:val="subscript"/>
        </w:rPr>
        <w:t>2</w:t>
      </w:r>
      <w:r>
        <w:t xml:space="preserve"> (</w:t>
      </w:r>
      <w:r w:rsidRPr="00217164">
        <w:rPr>
          <w:i/>
        </w:rPr>
        <w:t>g</w:t>
      </w:r>
      <w:r>
        <w:t>)</w:t>
      </w:r>
    </w:p>
    <w:sectPr w:rsidR="000C73D0" w:rsidSect="007967B9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14F" w:rsidRDefault="006C614F" w:rsidP="008E24B8">
      <w:r>
        <w:separator/>
      </w:r>
    </w:p>
  </w:endnote>
  <w:endnote w:type="continuationSeparator" w:id="1">
    <w:p w:rsidR="006C614F" w:rsidRDefault="006C614F" w:rsidP="008E2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04B" w:rsidRPr="009B0566" w:rsidRDefault="001D404B" w:rsidP="001D404B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1D404B" w:rsidRPr="0055023F" w:rsidRDefault="00921662" w:rsidP="001D404B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1D404B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06219F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14F" w:rsidRDefault="006C614F" w:rsidP="008E24B8">
      <w:r>
        <w:separator/>
      </w:r>
    </w:p>
  </w:footnote>
  <w:footnote w:type="continuationSeparator" w:id="1">
    <w:p w:rsidR="006C614F" w:rsidRDefault="006C614F" w:rsidP="008E24B8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4B8"/>
    <w:rsid w:val="00023A83"/>
    <w:rsid w:val="00031CA8"/>
    <w:rsid w:val="0006219F"/>
    <w:rsid w:val="000669E6"/>
    <w:rsid w:val="000C73D0"/>
    <w:rsid w:val="00116845"/>
    <w:rsid w:val="00177388"/>
    <w:rsid w:val="00193B60"/>
    <w:rsid w:val="001D404B"/>
    <w:rsid w:val="001E0E34"/>
    <w:rsid w:val="001F7E37"/>
    <w:rsid w:val="00212B76"/>
    <w:rsid w:val="002154B6"/>
    <w:rsid w:val="002838FF"/>
    <w:rsid w:val="00295F44"/>
    <w:rsid w:val="002E6D88"/>
    <w:rsid w:val="002F780B"/>
    <w:rsid w:val="00316BC7"/>
    <w:rsid w:val="00394AA7"/>
    <w:rsid w:val="003C20E9"/>
    <w:rsid w:val="00451CDD"/>
    <w:rsid w:val="00462BCA"/>
    <w:rsid w:val="00490C04"/>
    <w:rsid w:val="004F4958"/>
    <w:rsid w:val="00570453"/>
    <w:rsid w:val="0059547E"/>
    <w:rsid w:val="005C2195"/>
    <w:rsid w:val="005C4DF8"/>
    <w:rsid w:val="00670C61"/>
    <w:rsid w:val="006C614F"/>
    <w:rsid w:val="007967B9"/>
    <w:rsid w:val="007A4EFC"/>
    <w:rsid w:val="00815F49"/>
    <w:rsid w:val="00862B08"/>
    <w:rsid w:val="008E24B8"/>
    <w:rsid w:val="008E6715"/>
    <w:rsid w:val="00921662"/>
    <w:rsid w:val="00993A9B"/>
    <w:rsid w:val="00A127F0"/>
    <w:rsid w:val="00A12FD8"/>
    <w:rsid w:val="00A45D89"/>
    <w:rsid w:val="00AA4053"/>
    <w:rsid w:val="00AC0994"/>
    <w:rsid w:val="00AE625A"/>
    <w:rsid w:val="00B11BF9"/>
    <w:rsid w:val="00B95649"/>
    <w:rsid w:val="00C15EDC"/>
    <w:rsid w:val="00C66F5E"/>
    <w:rsid w:val="00C86B67"/>
    <w:rsid w:val="00C93626"/>
    <w:rsid w:val="00CC1CCE"/>
    <w:rsid w:val="00CC5B32"/>
    <w:rsid w:val="00CD183E"/>
    <w:rsid w:val="00CE2712"/>
    <w:rsid w:val="00D54975"/>
    <w:rsid w:val="00DD553B"/>
    <w:rsid w:val="00E43BCE"/>
    <w:rsid w:val="00E67E15"/>
    <w:rsid w:val="00E72E14"/>
    <w:rsid w:val="00EE420E"/>
    <w:rsid w:val="00EE63A8"/>
    <w:rsid w:val="00EF2C26"/>
    <w:rsid w:val="00F07BEB"/>
    <w:rsid w:val="00F35B99"/>
    <w:rsid w:val="00F755CD"/>
    <w:rsid w:val="00FA7439"/>
    <w:rsid w:val="00FD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B9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24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24B8"/>
  </w:style>
  <w:style w:type="paragraph" w:styleId="Footer">
    <w:name w:val="footer"/>
    <w:basedOn w:val="Normal"/>
    <w:link w:val="FooterChar"/>
    <w:unhideWhenUsed/>
    <w:rsid w:val="008E24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4B8"/>
  </w:style>
  <w:style w:type="table" w:styleId="TableGrid">
    <w:name w:val="Table Grid"/>
    <w:basedOn w:val="TableNormal"/>
    <w:uiPriority w:val="59"/>
    <w:rsid w:val="000C73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4DF8"/>
    <w:pPr>
      <w:ind w:left="720"/>
      <w:contextualSpacing/>
    </w:pPr>
  </w:style>
  <w:style w:type="character" w:customStyle="1" w:styleId="FooterChar1">
    <w:name w:val="Footer Char1"/>
    <w:semiHidden/>
    <w:locked/>
    <w:rsid w:val="001D404B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D404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24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24B8"/>
  </w:style>
  <w:style w:type="paragraph" w:styleId="Footer">
    <w:name w:val="footer"/>
    <w:basedOn w:val="Normal"/>
    <w:link w:val="FooterChar"/>
    <w:uiPriority w:val="99"/>
    <w:unhideWhenUsed/>
    <w:rsid w:val="008E24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4B8"/>
  </w:style>
  <w:style w:type="table" w:styleId="TableGrid">
    <w:name w:val="Table Grid"/>
    <w:basedOn w:val="TableNormal"/>
    <w:uiPriority w:val="59"/>
    <w:rsid w:val="000C73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Frost</dc:creator>
  <cp:keywords/>
  <dc:description/>
  <cp:lastModifiedBy>kaviraj.tyagi</cp:lastModifiedBy>
  <cp:revision>45</cp:revision>
  <dcterms:created xsi:type="dcterms:W3CDTF">2016-03-12T05:04:00Z</dcterms:created>
  <dcterms:modified xsi:type="dcterms:W3CDTF">2016-03-18T08:54:00Z</dcterms:modified>
</cp:coreProperties>
</file>