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A27" w:rsidRPr="007D7077" w:rsidRDefault="00787A27">
      <w:pPr>
        <w:rPr>
          <w:rFonts w:ascii="Times New Roman" w:hAnsi="Times New Roman" w:cs="Times New Roman"/>
          <w:b/>
          <w:i/>
          <w:sz w:val="48"/>
          <w:szCs w:val="48"/>
        </w:rPr>
      </w:pPr>
      <w:r w:rsidRPr="007D7077">
        <w:rPr>
          <w:rFonts w:ascii="Times New Roman" w:hAnsi="Times New Roman" w:cs="Times New Roman"/>
          <w:b/>
          <w:i/>
          <w:sz w:val="48"/>
          <w:szCs w:val="48"/>
        </w:rPr>
        <w:t>Chapter 1</w:t>
      </w:r>
    </w:p>
    <w:p w:rsidR="00275FB7" w:rsidRPr="007D7077" w:rsidRDefault="00787A27">
      <w:pPr>
        <w:rPr>
          <w:rFonts w:ascii="Times New Roman" w:hAnsi="Times New Roman" w:cs="Times New Roman"/>
          <w:b/>
          <w:i/>
          <w:sz w:val="48"/>
          <w:szCs w:val="48"/>
        </w:rPr>
      </w:pPr>
      <w:r w:rsidRPr="007D7077">
        <w:rPr>
          <w:rFonts w:ascii="Times New Roman" w:hAnsi="Times New Roman" w:cs="Times New Roman"/>
          <w:b/>
          <w:i/>
          <w:sz w:val="48"/>
          <w:szCs w:val="48"/>
        </w:rPr>
        <w:t>Statistics, Data, and Statistical Thinking</w:t>
      </w:r>
    </w:p>
    <w:p w:rsidR="00787A27" w:rsidRPr="007D7077" w:rsidRDefault="00787A27">
      <w:pPr>
        <w:rPr>
          <w:rFonts w:ascii="Times New Roman" w:hAnsi="Times New Roman" w:cs="Times New Roman"/>
        </w:rPr>
      </w:pPr>
    </w:p>
    <w:p w:rsidR="00743BCB" w:rsidRPr="007D7077" w:rsidRDefault="00743BCB">
      <w:pPr>
        <w:rPr>
          <w:rFonts w:ascii="Times New Roman" w:hAnsi="Times New Roman" w:cs="Times New Roman"/>
          <w:vanish/>
        </w:rPr>
      </w:pPr>
    </w:p>
    <w:p w:rsidR="00275FB7" w:rsidRPr="007D7077" w:rsidRDefault="007B4E8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r w:rsidRPr="007D7077">
        <w:rPr>
          <w:rFonts w:ascii="Times New Roman" w:hAnsi="Times New Roman" w:cs="Times New Roman"/>
        </w:rPr>
        <w:fldChar w:fldCharType="begin"/>
      </w:r>
      <w:r w:rsidR="00275FB7" w:rsidRPr="007D7077">
        <w:rPr>
          <w:rFonts w:ascii="Times New Roman" w:hAnsi="Times New Roman" w:cs="Times New Roman"/>
        </w:rPr>
        <w:instrText xml:space="preserve">PRIVATE </w:instrText>
      </w:r>
      <w:r w:rsidRPr="007D7077">
        <w:rPr>
          <w:rFonts w:ascii="Times New Roman" w:hAnsi="Times New Roman" w:cs="Times New Roman"/>
        </w:rPr>
        <w:fldChar w:fldCharType="end"/>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w:t>
      </w:r>
      <w:r w:rsidRPr="007D7077">
        <w:rPr>
          <w:rFonts w:ascii="Times New Roman" w:hAnsi="Times New Roman" w:cs="Times New Roman"/>
        </w:rPr>
        <w:tab/>
        <w:t>Statistics is a science that deals with the collection, classification, analysis, and interpretation of information or data.  It is a meaningful, useful science with a broad, almost limitless scope of applications to business, government, and the physical and social sciences.</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1.2</w:t>
      </w:r>
      <w:r w:rsidRPr="007D7077">
        <w:rPr>
          <w:rFonts w:ascii="Times New Roman" w:hAnsi="Times New Roman" w:cs="Times New Roman"/>
        </w:rPr>
        <w:tab/>
        <w:t>Descriptive statistics utilizes numerical and graphical methods to look for patterns, to summarize, and to present the information in a set of data.  Inferential statistics utilizes sample data to make estimates, decisions, predictions, or other generalizations about a larger set of data.</w:t>
      </w: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1.3</w:t>
      </w:r>
      <w:r w:rsidRPr="007D7077">
        <w:rPr>
          <w:rFonts w:ascii="Times New Roman" w:hAnsi="Times New Roman" w:cs="Times New Roman"/>
        </w:rPr>
        <w:tab/>
        <w:t>The four elements of a descriptive statistics problem are: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120" w:lineRule="atLeast"/>
        <w:ind w:firstLine="720"/>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1.</w:t>
      </w:r>
      <w:r w:rsidRPr="007D7077">
        <w:rPr>
          <w:rFonts w:ascii="Times New Roman" w:hAnsi="Times New Roman" w:cs="Times New Roman"/>
        </w:rPr>
        <w:tab/>
        <w:t>The population or sample of interest.  This is the collection of all the units upon which the variable is measured.</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2.</w:t>
      </w:r>
      <w:r w:rsidRPr="007D7077">
        <w:rPr>
          <w:rFonts w:ascii="Times New Roman" w:hAnsi="Times New Roman" w:cs="Times New Roman"/>
        </w:rPr>
        <w:tab/>
        <w:t>One or more variables that are to be investigated.  These are the types of data that are to be collected.</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3.</w:t>
      </w:r>
      <w:r w:rsidRPr="007D7077">
        <w:rPr>
          <w:rFonts w:ascii="Times New Roman" w:hAnsi="Times New Roman" w:cs="Times New Roman"/>
        </w:rPr>
        <w:tab/>
        <w:t>Tables, graphs, or numerical summary tools.  These are tools used to display the characteristic of the sample or population.</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4.</w:t>
      </w:r>
      <w:r w:rsidRPr="007D7077">
        <w:rPr>
          <w:rFonts w:ascii="Times New Roman" w:hAnsi="Times New Roman" w:cs="Times New Roman"/>
        </w:rPr>
        <w:tab/>
      </w:r>
      <w:r w:rsidR="00390C72" w:rsidRPr="007D7077">
        <w:rPr>
          <w:rFonts w:ascii="Times New Roman" w:hAnsi="Times New Roman" w:cs="Times New Roman"/>
        </w:rPr>
        <w:t>Identification of</w:t>
      </w:r>
      <w:r w:rsidRPr="007D7077">
        <w:rPr>
          <w:rFonts w:ascii="Times New Roman" w:hAnsi="Times New Roman" w:cs="Times New Roman"/>
        </w:rPr>
        <w:t xml:space="preserve"> patterns </w:t>
      </w:r>
      <w:r w:rsidR="00390C72" w:rsidRPr="007D7077">
        <w:rPr>
          <w:rFonts w:ascii="Times New Roman" w:hAnsi="Times New Roman" w:cs="Times New Roman"/>
        </w:rPr>
        <w:t>in the data</w:t>
      </w:r>
      <w:r w:rsidRPr="007D7077">
        <w:rPr>
          <w:rFonts w:ascii="Times New Roman" w:hAnsi="Times New Roman" w:cs="Times New Roman"/>
        </w:rPr>
        <w:t xml:space="preserve">.  These are </w:t>
      </w:r>
      <w:r w:rsidR="00390C72" w:rsidRPr="007D7077">
        <w:rPr>
          <w:rFonts w:ascii="Times New Roman" w:hAnsi="Times New Roman" w:cs="Times New Roman"/>
        </w:rPr>
        <w:t>conclusions drawn from</w:t>
      </w:r>
      <w:r w:rsidRPr="007D7077">
        <w:rPr>
          <w:rFonts w:ascii="Times New Roman" w:hAnsi="Times New Roman" w:cs="Times New Roman"/>
        </w:rPr>
        <w:t xml:space="preserve"> what the summary tools revealed about the population or sample.</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390C72"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1.4</w:t>
      </w:r>
      <w:r w:rsidRPr="007D7077">
        <w:rPr>
          <w:rFonts w:ascii="Times New Roman" w:hAnsi="Times New Roman" w:cs="Times New Roman"/>
        </w:rPr>
        <w:tab/>
      </w:r>
      <w:r w:rsidR="00390C72" w:rsidRPr="007D7077">
        <w:rPr>
          <w:rFonts w:ascii="Times New Roman" w:hAnsi="Times New Roman" w:cs="Times New Roman"/>
        </w:rPr>
        <w:t>The five elements of an inferential statistical analysis are:</w:t>
      </w:r>
    </w:p>
    <w:p w:rsidR="00390C72" w:rsidRPr="007D7077" w:rsidRDefault="00390C72"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p>
    <w:p w:rsidR="00390C72" w:rsidRPr="007D7077" w:rsidRDefault="00390C72"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ab/>
        <w:t>1.</w:t>
      </w:r>
      <w:r w:rsidRPr="007D7077">
        <w:rPr>
          <w:rFonts w:ascii="Times New Roman" w:hAnsi="Times New Roman" w:cs="Times New Roman"/>
        </w:rPr>
        <w:tab/>
        <w:t>T</w:t>
      </w:r>
      <w:r w:rsidR="00D007C8" w:rsidRPr="007D7077">
        <w:rPr>
          <w:rFonts w:ascii="Times New Roman" w:hAnsi="Times New Roman" w:cs="Times New Roman"/>
        </w:rPr>
        <w:t xml:space="preserve">he population of interest.  The population is a set of existing units.  </w:t>
      </w:r>
    </w:p>
    <w:p w:rsidR="00390C72" w:rsidRPr="007D7077" w:rsidRDefault="00390C72" w:rsidP="00390C72">
      <w:pPr>
        <w:widowControl/>
        <w:tabs>
          <w:tab w:val="left" w:pos="720"/>
          <w:tab w:val="left" w:pos="1195"/>
          <w:tab w:val="left" w:pos="1685"/>
        </w:tabs>
        <w:suppressAutoHyphens/>
        <w:spacing w:line="240" w:lineRule="atLeast"/>
        <w:ind w:left="1195" w:hanging="1195"/>
        <w:rPr>
          <w:rFonts w:ascii="Times New Roman" w:hAnsi="Times New Roman" w:cs="Times New Roman"/>
        </w:rPr>
      </w:pPr>
      <w:r w:rsidRPr="007D7077">
        <w:rPr>
          <w:rFonts w:ascii="Times New Roman" w:hAnsi="Times New Roman" w:cs="Times New Roman"/>
        </w:rPr>
        <w:tab/>
        <w:t>2.</w:t>
      </w:r>
      <w:r w:rsidRPr="007D7077">
        <w:rPr>
          <w:rFonts w:ascii="Times New Roman" w:hAnsi="Times New Roman" w:cs="Times New Roman"/>
        </w:rPr>
        <w:tab/>
        <w:t>O</w:t>
      </w:r>
      <w:r w:rsidR="00D007C8" w:rsidRPr="007D7077">
        <w:rPr>
          <w:rFonts w:ascii="Times New Roman" w:hAnsi="Times New Roman" w:cs="Times New Roman"/>
        </w:rPr>
        <w:t xml:space="preserve">ne or more variables that are to be investigated.  A variable is a characteristic or property of an individual population unit.  </w:t>
      </w:r>
    </w:p>
    <w:p w:rsidR="00390C72" w:rsidRPr="007D7077" w:rsidRDefault="00390C72" w:rsidP="00390C72">
      <w:pPr>
        <w:widowControl/>
        <w:tabs>
          <w:tab w:val="left" w:pos="720"/>
          <w:tab w:val="left" w:pos="1195"/>
          <w:tab w:val="left" w:pos="1685"/>
        </w:tabs>
        <w:suppressAutoHyphens/>
        <w:spacing w:line="240" w:lineRule="atLeast"/>
        <w:ind w:left="1195" w:hanging="1195"/>
        <w:rPr>
          <w:rFonts w:ascii="Times New Roman" w:hAnsi="Times New Roman" w:cs="Times New Roman"/>
        </w:rPr>
      </w:pPr>
      <w:r w:rsidRPr="007D7077">
        <w:rPr>
          <w:rFonts w:ascii="Times New Roman" w:hAnsi="Times New Roman" w:cs="Times New Roman"/>
        </w:rPr>
        <w:tab/>
        <w:t>3.</w:t>
      </w:r>
      <w:r w:rsidRPr="007D7077">
        <w:rPr>
          <w:rFonts w:ascii="Times New Roman" w:hAnsi="Times New Roman" w:cs="Times New Roman"/>
        </w:rPr>
        <w:tab/>
        <w:t>T</w:t>
      </w:r>
      <w:r w:rsidR="00D007C8" w:rsidRPr="007D7077">
        <w:rPr>
          <w:rFonts w:ascii="Times New Roman" w:hAnsi="Times New Roman" w:cs="Times New Roman"/>
        </w:rPr>
        <w:t>he sample</w:t>
      </w:r>
      <w:r w:rsidRPr="007D7077">
        <w:rPr>
          <w:rFonts w:ascii="Times New Roman" w:hAnsi="Times New Roman" w:cs="Times New Roman"/>
        </w:rPr>
        <w:t xml:space="preserve"> of population units</w:t>
      </w:r>
      <w:r w:rsidR="00D007C8" w:rsidRPr="007D7077">
        <w:rPr>
          <w:rFonts w:ascii="Times New Roman" w:hAnsi="Times New Roman" w:cs="Times New Roman"/>
        </w:rPr>
        <w:t xml:space="preserve">.  A sample is a subset of the units of a population.  </w:t>
      </w:r>
    </w:p>
    <w:p w:rsidR="00390C72" w:rsidRPr="007D7077" w:rsidRDefault="00390C72" w:rsidP="00390C72">
      <w:pPr>
        <w:widowControl/>
        <w:tabs>
          <w:tab w:val="left" w:pos="720"/>
          <w:tab w:val="left" w:pos="1195"/>
          <w:tab w:val="left" w:pos="1685"/>
        </w:tabs>
        <w:suppressAutoHyphens/>
        <w:spacing w:line="240" w:lineRule="atLeast"/>
        <w:ind w:left="1195" w:hanging="1195"/>
        <w:rPr>
          <w:rFonts w:ascii="Times New Roman" w:hAnsi="Times New Roman" w:cs="Times New Roman"/>
        </w:rPr>
      </w:pPr>
      <w:r w:rsidRPr="007D7077">
        <w:rPr>
          <w:rFonts w:ascii="Times New Roman" w:hAnsi="Times New Roman" w:cs="Times New Roman"/>
        </w:rPr>
        <w:tab/>
        <w:t>4.</w:t>
      </w:r>
      <w:r w:rsidRPr="007D7077">
        <w:rPr>
          <w:rFonts w:ascii="Times New Roman" w:hAnsi="Times New Roman" w:cs="Times New Roman"/>
        </w:rPr>
        <w:tab/>
        <w:t>T</w:t>
      </w:r>
      <w:r w:rsidR="00D007C8" w:rsidRPr="007D7077">
        <w:rPr>
          <w:rFonts w:ascii="Times New Roman" w:hAnsi="Times New Roman" w:cs="Times New Roman"/>
        </w:rPr>
        <w:t xml:space="preserve">he inference about the population based on information contained in the sample.  A statistical inference is an estimate, prediction, or generalization about a population based on information contained in a sample.  </w:t>
      </w:r>
    </w:p>
    <w:p w:rsidR="00D007C8" w:rsidRPr="007D7077" w:rsidRDefault="00390C72" w:rsidP="00390C72">
      <w:pPr>
        <w:widowControl/>
        <w:tabs>
          <w:tab w:val="left" w:pos="720"/>
          <w:tab w:val="left" w:pos="1195"/>
          <w:tab w:val="left" w:pos="1685"/>
        </w:tabs>
        <w:suppressAutoHyphens/>
        <w:spacing w:line="240" w:lineRule="atLeast"/>
        <w:ind w:left="1195" w:hanging="1195"/>
        <w:rPr>
          <w:rFonts w:ascii="Times New Roman" w:hAnsi="Times New Roman" w:cs="Times New Roman"/>
        </w:rPr>
      </w:pPr>
      <w:r w:rsidRPr="007D7077">
        <w:rPr>
          <w:rFonts w:ascii="Times New Roman" w:hAnsi="Times New Roman" w:cs="Times New Roman"/>
        </w:rPr>
        <w:tab/>
        <w:t>5.</w:t>
      </w:r>
      <w:r w:rsidRPr="007D7077">
        <w:rPr>
          <w:rFonts w:ascii="Times New Roman" w:hAnsi="Times New Roman" w:cs="Times New Roman"/>
        </w:rPr>
        <w:tab/>
        <w:t>A</w:t>
      </w:r>
      <w:r w:rsidR="00D007C8" w:rsidRPr="007D7077">
        <w:rPr>
          <w:rFonts w:ascii="Times New Roman" w:hAnsi="Times New Roman" w:cs="Times New Roman"/>
        </w:rPr>
        <w:t xml:space="preserve"> measure of reliability for the inference.  The reliability of an inference is how confident one is that the inference is correct.</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p>
    <w:p w:rsidR="00787A27" w:rsidRPr="007D7077" w:rsidRDefault="00787A27" w:rsidP="00787A2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1.5</w:t>
      </w:r>
      <w:r w:rsidRPr="007D7077">
        <w:rPr>
          <w:rFonts w:ascii="Times New Roman" w:hAnsi="Times New Roman" w:cs="Times New Roman"/>
        </w:rPr>
        <w:tab/>
        <w:t xml:space="preserve">The first major method of collecting data is from a published source.  These data have already been collected by someone else and </w:t>
      </w:r>
      <w:r w:rsidR="0074587F" w:rsidRPr="007D7077">
        <w:rPr>
          <w:rFonts w:ascii="Times New Roman" w:hAnsi="Times New Roman" w:cs="Times New Roman"/>
        </w:rPr>
        <w:t>are</w:t>
      </w:r>
      <w:r w:rsidRPr="007D7077">
        <w:rPr>
          <w:rFonts w:ascii="Times New Roman" w:hAnsi="Times New Roman" w:cs="Times New Roman"/>
        </w:rPr>
        <w:t xml:space="preserve"> available in a published source.  The second method of collecting data is from a designed experiment.  These data are collected by a researcher who exerts strict control over the experimental units in a study.  These data are measured directly from the experimental units.  The final method of collecting data is observational.  These data are collected directly from experimental units by simply observing the experimental units in their natural environment and recording the values of the desired characteristics.</w:t>
      </w:r>
      <w:r w:rsidR="0074587F" w:rsidRPr="007D7077">
        <w:rPr>
          <w:rFonts w:ascii="Times New Roman" w:hAnsi="Times New Roman" w:cs="Times New Roman"/>
        </w:rPr>
        <w:t xml:space="preserve">  The most common type of observational study is a survey.</w:t>
      </w:r>
    </w:p>
    <w:p w:rsidR="0074587F" w:rsidRPr="007D7077" w:rsidRDefault="0074587F" w:rsidP="00787A2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1.6</w:t>
      </w:r>
      <w:r w:rsidRPr="007D7077">
        <w:rPr>
          <w:rFonts w:ascii="Times New Roman" w:hAnsi="Times New Roman" w:cs="Times New Roman"/>
        </w:rPr>
        <w:tab/>
        <w:t>Quantitative data are measurements that are recorded on a meaningful numerical scale.  Qualitative data are measurements that are not numerical in nature; they can only be classified into one of a group of categories.</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1.7</w:t>
      </w:r>
      <w:r w:rsidRPr="007D7077">
        <w:rPr>
          <w:rFonts w:ascii="Times New Roman" w:hAnsi="Times New Roman" w:cs="Times New Roman"/>
        </w:rPr>
        <w:tab/>
        <w:t>A population is a set of existing units such as people, objects, transac</w:t>
      </w:r>
      <w:r w:rsidRPr="007D7077">
        <w:rPr>
          <w:rFonts w:ascii="Times New Roman" w:hAnsi="Times New Roman" w:cs="Times New Roman"/>
        </w:rPr>
        <w:softHyphen/>
        <w:t>tions, or events.  A variable is a characteristic or property of an individual population unit such as height of a person, time of a reflex, amount of a transaction, etc.</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after="240" w:line="240" w:lineRule="atLeast"/>
        <w:ind w:left="720" w:hanging="720"/>
        <w:rPr>
          <w:rFonts w:ascii="Times New Roman" w:hAnsi="Times New Roman" w:cs="Times New Roman"/>
        </w:rPr>
      </w:pPr>
      <w:r w:rsidRPr="007D7077">
        <w:rPr>
          <w:rFonts w:ascii="Times New Roman" w:hAnsi="Times New Roman" w:cs="Times New Roman"/>
        </w:rPr>
        <w:lastRenderedPageBreak/>
        <w:t>1.8</w:t>
      </w:r>
      <w:r w:rsidRPr="007D7077">
        <w:rPr>
          <w:rFonts w:ascii="Times New Roman" w:hAnsi="Times New Roman" w:cs="Times New Roman"/>
        </w:rPr>
        <w:tab/>
        <w:t>A population is a set of existing units such as people, objects, transactions, or events.  A sample is a subset of the units of a population.</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720" w:hanging="720"/>
        <w:rPr>
          <w:rFonts w:ascii="Times New Roman" w:hAnsi="Times New Roman" w:cs="Times New Roman"/>
        </w:rPr>
      </w:pPr>
      <w:r w:rsidRPr="007D7077">
        <w:rPr>
          <w:rFonts w:ascii="Times New Roman" w:hAnsi="Times New Roman" w:cs="Times New Roman"/>
        </w:rPr>
        <w:t>1.9</w:t>
      </w:r>
      <w:r w:rsidRPr="007D7077">
        <w:rPr>
          <w:rFonts w:ascii="Times New Roman" w:hAnsi="Times New Roman" w:cs="Times New Roman"/>
        </w:rPr>
        <w:tab/>
        <w:t>A representative sample is a sample that exhibits characteristics similar to those possessed by the target population.  A representative sample is essential if inferential statistics is to be applied.  If a sample does not possess the same characteristics as the target population, then any inferences made using the sample will be unreliable.</w:t>
      </w: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1.10</w:t>
      </w:r>
      <w:r w:rsidRPr="007D7077">
        <w:rPr>
          <w:rFonts w:ascii="Times New Roman" w:hAnsi="Times New Roman" w:cs="Times New Roman"/>
        </w:rPr>
        <w:tab/>
        <w:t>An inference without a measure of reliability is nothing more than a guess.  A measure of reliability separates statistical inference from fortune telling or guessing.  Reliability gives a measure of how confident one is that the inference is correct.</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1.11</w:t>
      </w:r>
      <w:r w:rsidRPr="007D7077">
        <w:rPr>
          <w:rFonts w:ascii="Times New Roman" w:hAnsi="Times New Roman" w:cs="Times New Roman"/>
        </w:rPr>
        <w:tab/>
      </w:r>
      <w:r w:rsidR="003900B3" w:rsidRPr="003900B3">
        <w:rPr>
          <w:rFonts w:ascii="Times New Roman" w:hAnsi="Times New Roman" w:cs="Times New Roman"/>
        </w:rPr>
        <w:t>An example of an unethical statistical practice is when researchers select a biased sample, with the intention of misleading the public.</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1.12</w:t>
      </w:r>
      <w:r w:rsidRPr="007D7077">
        <w:rPr>
          <w:rFonts w:ascii="Times New Roman" w:hAnsi="Times New Roman" w:cs="Times New Roman"/>
        </w:rPr>
        <w:tab/>
        <w:t>Statistical thinking involves applying rational thought processes to critically assess data and inferences made from the data.  It involves not taking all data and inferences presented at face value, but rather making sure the inferences and data are valid.</w:t>
      </w:r>
    </w:p>
    <w:p w:rsidR="00D007C8" w:rsidRPr="007D7077" w:rsidRDefault="00D007C8" w:rsidP="00D007C8">
      <w:pPr>
        <w:widowControl/>
        <w:tabs>
          <w:tab w:val="left" w:pos="720"/>
          <w:tab w:val="left" w:pos="1195"/>
          <w:tab w:val="left" w:pos="1685"/>
        </w:tabs>
        <w:suppressAutoHyphens/>
        <w:spacing w:line="240" w:lineRule="atLeast"/>
        <w:ind w:left="720" w:hanging="720"/>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1.13</w:t>
      </w:r>
      <w:r w:rsidRPr="007D7077">
        <w:rPr>
          <w:rFonts w:ascii="Times New Roman" w:hAnsi="Times New Roman" w:cs="Times New Roman"/>
        </w:rPr>
        <w:tab/>
      </w:r>
      <w:r w:rsidR="003900B3" w:rsidRPr="003900B3">
        <w:rPr>
          <w:rFonts w:ascii="Times New Roman" w:hAnsi="Times New Roman" w:cs="Times New Roman"/>
        </w:rPr>
        <w:t>The data consisting of both region names and number codes are qualitative. This is because choosing an arbitrary code (1, 2, etc.) for a name (Africa, Americas, etc.) does not change the type of data.</w:t>
      </w:r>
    </w:p>
    <w:p w:rsidR="00D007C8" w:rsidRPr="007D7077" w:rsidRDefault="00D007C8" w:rsidP="00D007C8">
      <w:pPr>
        <w:tabs>
          <w:tab w:val="left" w:pos="720"/>
          <w:tab w:val="left" w:pos="1195"/>
          <w:tab w:val="left" w:pos="1685"/>
        </w:tabs>
        <w:ind w:left="720" w:hanging="720"/>
        <w:rPr>
          <w:rFonts w:ascii="Times New Roman" w:hAnsi="Times New Roman" w:cs="Times New Roman"/>
        </w:rPr>
      </w:pPr>
    </w:p>
    <w:p w:rsidR="00B96106" w:rsidRPr="007D7077" w:rsidRDefault="00B96106" w:rsidP="00B96106">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1.14</w:t>
      </w:r>
      <w:r w:rsidRPr="007D7077">
        <w:rPr>
          <w:rFonts w:ascii="Times New Roman" w:hAnsi="Times New Roman" w:cs="Times New Roman"/>
        </w:rPr>
        <w:tab/>
      </w:r>
      <w:r w:rsidR="003900B3" w:rsidRPr="003900B3">
        <w:rPr>
          <w:rFonts w:ascii="Times New Roman" w:hAnsi="Times New Roman" w:cs="Times New Roman"/>
        </w:rPr>
        <w:t>Use any of the software packages explained in the section, “Using Technology” on page 31f. Make sure that each of the ten numbers is different since there might be a small chance (≈4.4%) that they are not.</w:t>
      </w:r>
    </w:p>
    <w:p w:rsidR="00B96106" w:rsidRPr="007D7077" w:rsidRDefault="00B96106" w:rsidP="00B96106">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r w:rsidRPr="007D7077">
        <w:rPr>
          <w:rFonts w:ascii="Times New Roman" w:hAnsi="Times New Roman" w:cs="Times New Roman"/>
        </w:rPr>
        <w:t>1.15</w:t>
      </w:r>
      <w:r w:rsidRPr="007D7077">
        <w:rPr>
          <w:rFonts w:ascii="Times New Roman" w:hAnsi="Times New Roman" w:cs="Times New Roman"/>
        </w:rPr>
        <w:tab/>
        <w:t xml:space="preserve">Both the variables current position and type of organization are qualitative.  The variable </w:t>
      </w:r>
      <w:proofErr w:type="gramStart"/>
      <w:r w:rsidRPr="007D7077">
        <w:rPr>
          <w:rFonts w:ascii="Times New Roman" w:hAnsi="Times New Roman" w:cs="Times New Roman"/>
        </w:rPr>
        <w:t>years of experience is</w:t>
      </w:r>
      <w:proofErr w:type="gramEnd"/>
      <w:r w:rsidRPr="007D7077">
        <w:rPr>
          <w:rFonts w:ascii="Times New Roman" w:hAnsi="Times New Roman" w:cs="Times New Roman"/>
        </w:rPr>
        <w:t xml:space="preserve"> quantitative.</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720" w:hanging="72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1.16</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data would represent the population.  These data are all of the data that are of interest to the researchers.</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If the 80 jamming attacks are actually a sample, then the population would be all jamming attacks by the U.S. military over the past several years.</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variable “network type” is qualitative.</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The variable “number of channels” is qualitative because there are only two categories of possible responses.</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If we wanted to measure the number of channels as a quantitative variable, then we would have to record the exact number of channels for each jamming attack.</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3900B3" w:rsidRPr="003900B3" w:rsidRDefault="00237008"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roofErr w:type="gramStart"/>
      <w:r w:rsidRPr="007D7077">
        <w:rPr>
          <w:rFonts w:ascii="Times New Roman" w:hAnsi="Times New Roman" w:cs="Times New Roman"/>
        </w:rPr>
        <w:t>1.17</w:t>
      </w:r>
      <w:r w:rsidRPr="007D7077">
        <w:rPr>
          <w:rFonts w:ascii="Times New Roman" w:hAnsi="Times New Roman" w:cs="Times New Roman"/>
        </w:rPr>
        <w:tab/>
        <w:t>a.</w:t>
      </w:r>
      <w:r w:rsidRPr="007D7077">
        <w:rPr>
          <w:rFonts w:ascii="Times New Roman" w:hAnsi="Times New Roman" w:cs="Times New Roman"/>
        </w:rPr>
        <w:tab/>
      </w:r>
      <w:proofErr w:type="gramEnd"/>
      <w:r w:rsidR="003900B3" w:rsidRPr="003900B3">
        <w:rPr>
          <w:rFonts w:ascii="Times New Roman" w:hAnsi="Times New Roman" w:cs="Times New Roman"/>
        </w:rPr>
        <w:t>The population of interest is the entire set of students that park at the university.</w:t>
      </w:r>
    </w:p>
    <w:p w:rsidR="003900B3"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p>
    <w:p w:rsidR="003900B3" w:rsidRPr="003900B3"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3900B3">
        <w:rPr>
          <w:rFonts w:ascii="Times New Roman" w:hAnsi="Times New Roman" w:cs="Times New Roman"/>
        </w:rPr>
        <w:t>b.</w:t>
      </w:r>
      <w:r w:rsidRPr="003900B3">
        <w:rPr>
          <w:rFonts w:ascii="Times New Roman" w:hAnsi="Times New Roman" w:cs="Times New Roman"/>
        </w:rPr>
        <w:tab/>
        <w:t>The sample of interest is the 250 students based on whom data was collected.</w:t>
      </w:r>
    </w:p>
    <w:p w:rsidR="003900B3"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3900B3" w:rsidRPr="003900B3"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3900B3">
        <w:rPr>
          <w:rFonts w:ascii="Times New Roman" w:hAnsi="Times New Roman" w:cs="Times New Roman"/>
        </w:rPr>
        <w:t>c.</w:t>
      </w:r>
      <w:r w:rsidRPr="003900B3">
        <w:rPr>
          <w:rFonts w:ascii="Times New Roman" w:hAnsi="Times New Roman" w:cs="Times New Roman"/>
        </w:rPr>
        <w:tab/>
        <w:t>The experimental unit of interest is a single student that parks at the university.</w:t>
      </w:r>
    </w:p>
    <w:p w:rsidR="003900B3"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3900B3" w:rsidP="003900B3">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3900B3">
        <w:rPr>
          <w:rFonts w:ascii="Times New Roman" w:hAnsi="Times New Roman" w:cs="Times New Roman"/>
        </w:rPr>
        <w:t>d.</w:t>
      </w:r>
      <w:r w:rsidRPr="003900B3">
        <w:rPr>
          <w:rFonts w:ascii="Times New Roman" w:hAnsi="Times New Roman" w:cs="Times New Roman"/>
        </w:rPr>
        <w:tab/>
        <w:t>The variable of interest is the parking time, defined to be the amount of time the student spent finding a parking spot.</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1.18</w:t>
      </w:r>
      <w:r w:rsidRPr="007D7077">
        <w:rPr>
          <w:rFonts w:ascii="Times New Roman" w:hAnsi="Times New Roman" w:cs="Times New Roman"/>
        </w:rPr>
        <w:tab/>
        <w:t>a.</w:t>
      </w:r>
      <w:r w:rsidRPr="007D7077">
        <w:rPr>
          <w:rFonts w:ascii="Times New Roman" w:hAnsi="Times New Roman" w:cs="Times New Roman"/>
        </w:rPr>
        <w:tab/>
        <w:t xml:space="preserve">High </w:t>
      </w:r>
      <w:proofErr w:type="gramStart"/>
      <w:r w:rsidRPr="007D7077">
        <w:rPr>
          <w:rFonts w:ascii="Times New Roman" w:hAnsi="Times New Roman" w:cs="Times New Roman"/>
        </w:rPr>
        <w:t>school</w:t>
      </w:r>
      <w:proofErr w:type="gramEnd"/>
      <w:r w:rsidRPr="007D7077">
        <w:rPr>
          <w:rFonts w:ascii="Times New Roman" w:hAnsi="Times New Roman" w:cs="Times New Roman"/>
        </w:rPr>
        <w:t xml:space="preserve"> GPA is a number usually between 0.0 and 4.0.  Therefore, it is quantitative.</w:t>
      </w:r>
    </w:p>
    <w:p w:rsidR="00D007C8" w:rsidRPr="007D7077" w:rsidRDefault="00D007C8" w:rsidP="00D007C8">
      <w:pPr>
        <w:widowControl/>
        <w:tabs>
          <w:tab w:val="left" w:pos="720"/>
          <w:tab w:val="left" w:pos="1195"/>
          <w:tab w:val="left" w:pos="1685"/>
        </w:tabs>
        <w:suppressAutoHyphens/>
        <w:spacing w:line="216" w:lineRule="atLeast"/>
        <w:rPr>
          <w:rFonts w:ascii="Times New Roman" w:hAnsi="Times New Roman" w:cs="Times New Roman"/>
        </w:rPr>
      </w:pPr>
    </w:p>
    <w:p w:rsidR="00D007C8" w:rsidRPr="007D7077" w:rsidRDefault="00D007C8" w:rsidP="00D007C8">
      <w:pPr>
        <w:tabs>
          <w:tab w:val="left" w:pos="720"/>
          <w:tab w:val="left" w:pos="1195"/>
          <w:tab w:val="left" w:pos="1685"/>
        </w:tabs>
        <w:ind w:left="1170" w:hanging="450"/>
        <w:rPr>
          <w:rFonts w:ascii="Times New Roman" w:hAnsi="Times New Roman" w:cs="Times New Roman"/>
        </w:rPr>
      </w:pPr>
      <w:r w:rsidRPr="007D7077">
        <w:rPr>
          <w:rFonts w:ascii="Times New Roman" w:hAnsi="Times New Roman" w:cs="Times New Roman"/>
        </w:rPr>
        <w:t>b.</w:t>
      </w:r>
      <w:r w:rsidRPr="007D7077">
        <w:rPr>
          <w:rFonts w:ascii="Times New Roman" w:hAnsi="Times New Roman" w:cs="Times New Roman"/>
        </w:rPr>
        <w:tab/>
        <w:t xml:space="preserve">Honors/awards would have responses that name things.  Therefore, it would be qualitative. </w:t>
      </w:r>
    </w:p>
    <w:p w:rsidR="00D007C8" w:rsidRPr="007D7077" w:rsidRDefault="00D007C8" w:rsidP="00D007C8">
      <w:pPr>
        <w:widowControl/>
        <w:tabs>
          <w:tab w:val="left" w:pos="720"/>
          <w:tab w:val="left" w:pos="1195"/>
          <w:tab w:val="left" w:pos="1685"/>
        </w:tabs>
        <w:suppressAutoHyphens/>
        <w:spacing w:line="216" w:lineRule="atLeast"/>
        <w:ind w:left="1200" w:hanging="1200"/>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scores on the SAT's are numbers between 200 and 800.  Therefore, it is quantitative.</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Gender is either male or female.  Therefore, it is qualitative.</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Parent's income is a number:  $25,000, $45,000, etc.  Therefore, it is quantitative.</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f.</w:t>
      </w:r>
      <w:r w:rsidRPr="007D7077">
        <w:rPr>
          <w:rFonts w:ascii="Times New Roman" w:hAnsi="Times New Roman" w:cs="Times New Roman"/>
        </w:rPr>
        <w:tab/>
        <w:t>Age is a number:  17, 18, etc.  Therefore, it is quantitative.</w:t>
      </w:r>
    </w:p>
    <w:p w:rsidR="00D007C8" w:rsidRPr="007D7077" w:rsidRDefault="00D007C8" w:rsidP="00D007C8">
      <w:pPr>
        <w:tabs>
          <w:tab w:val="left" w:pos="720"/>
          <w:tab w:val="left" w:pos="1195"/>
          <w:tab w:val="left" w:pos="1685"/>
        </w:tabs>
        <w:rPr>
          <w:rFonts w:ascii="Times New Roman" w:hAnsi="Times New Roman" w:cs="Times New Roman"/>
        </w:rPr>
      </w:pPr>
    </w:p>
    <w:p w:rsidR="00DF2A2A" w:rsidRPr="00DF2A2A" w:rsidRDefault="00237008"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roofErr w:type="gramStart"/>
      <w:r w:rsidRPr="007D7077">
        <w:rPr>
          <w:rFonts w:ascii="Times New Roman" w:hAnsi="Times New Roman" w:cs="Times New Roman"/>
        </w:rPr>
        <w:t>1.19</w:t>
      </w:r>
      <w:r w:rsidRPr="007D7077">
        <w:rPr>
          <w:rFonts w:ascii="Times New Roman" w:hAnsi="Times New Roman" w:cs="Times New Roman"/>
        </w:rPr>
        <w:tab/>
        <w:t>a.</w:t>
      </w:r>
      <w:r w:rsidRPr="007D7077">
        <w:rPr>
          <w:rFonts w:ascii="Times New Roman" w:hAnsi="Times New Roman" w:cs="Times New Roman"/>
        </w:rPr>
        <w:tab/>
      </w:r>
      <w:proofErr w:type="gramEnd"/>
      <w:r w:rsidR="00DF2A2A" w:rsidRPr="00DF2A2A">
        <w:rPr>
          <w:rFonts w:ascii="Times New Roman" w:hAnsi="Times New Roman" w:cs="Times New Roman"/>
        </w:rPr>
        <w:t>The process of interest is fulfilling customers' orders from receiving the order to it being picked up by the shipping company.</w:t>
      </w:r>
    </w:p>
    <w:p w:rsid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F2A2A" w:rsidRP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F2A2A">
        <w:rPr>
          <w:rFonts w:ascii="Times New Roman" w:hAnsi="Times New Roman" w:cs="Times New Roman"/>
        </w:rPr>
        <w:t>b.</w:t>
      </w:r>
      <w:r w:rsidRPr="00DF2A2A">
        <w:rPr>
          <w:rFonts w:ascii="Times New Roman" w:hAnsi="Times New Roman" w:cs="Times New Roman"/>
        </w:rPr>
        <w:tab/>
        <w:t>The variable of interest is whether or not an order has been pulled correctly.</w:t>
      </w:r>
    </w:p>
    <w:p w:rsid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F2A2A" w:rsidRP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F2A2A">
        <w:rPr>
          <w:rFonts w:ascii="Times New Roman" w:hAnsi="Times New Roman" w:cs="Times New Roman"/>
        </w:rPr>
        <w:t>c.</w:t>
      </w:r>
      <w:r w:rsidRPr="00DF2A2A">
        <w:rPr>
          <w:rFonts w:ascii="Times New Roman" w:hAnsi="Times New Roman" w:cs="Times New Roman"/>
        </w:rPr>
        <w:tab/>
        <w:t>The sample is the set of all orders that are checked (one every 15 minutes).</w:t>
      </w:r>
    </w:p>
    <w:p w:rsid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F2A2A" w:rsidRP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F2A2A">
        <w:rPr>
          <w:rFonts w:ascii="Times New Roman" w:hAnsi="Times New Roman" w:cs="Times New Roman"/>
        </w:rPr>
        <w:t>d.</w:t>
      </w:r>
      <w:r w:rsidRPr="00DF2A2A">
        <w:rPr>
          <w:rFonts w:ascii="Times New Roman" w:hAnsi="Times New Roman" w:cs="Times New Roman"/>
        </w:rPr>
        <w:tab/>
        <w:t>The inference of interest is the number or proportion of all orders that are pulled correctly (incorrectly).</w:t>
      </w:r>
    </w:p>
    <w:p w:rsidR="00DF2A2A"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DF2A2A" w:rsidP="00DF2A2A">
      <w:pPr>
        <w:keepNext/>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F2A2A">
        <w:rPr>
          <w:rFonts w:ascii="Times New Roman" w:hAnsi="Times New Roman" w:cs="Times New Roman"/>
        </w:rPr>
        <w:t>e.</w:t>
      </w:r>
      <w:r w:rsidRPr="00DF2A2A">
        <w:rPr>
          <w:rFonts w:ascii="Times New Roman" w:hAnsi="Times New Roman" w:cs="Times New Roman"/>
        </w:rPr>
        <w:tab/>
        <w:t>Students answers will vary.</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C3477" w:rsidRPr="00DC3477" w:rsidRDefault="00237008"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roofErr w:type="gramStart"/>
      <w:r w:rsidRPr="007D7077">
        <w:rPr>
          <w:rFonts w:ascii="Times New Roman" w:hAnsi="Times New Roman" w:cs="Times New Roman"/>
        </w:rPr>
        <w:t>1.20</w:t>
      </w:r>
      <w:r w:rsidRPr="007D7077">
        <w:rPr>
          <w:rFonts w:ascii="Times New Roman" w:hAnsi="Times New Roman" w:cs="Times New Roman"/>
        </w:rPr>
        <w:tab/>
        <w:t>a.</w:t>
      </w:r>
      <w:r w:rsidRPr="007D7077">
        <w:rPr>
          <w:rFonts w:ascii="Times New Roman" w:hAnsi="Times New Roman" w:cs="Times New Roman"/>
        </w:rPr>
        <w:tab/>
      </w:r>
      <w:bookmarkStart w:id="0" w:name="_GoBack"/>
      <w:bookmarkEnd w:id="0"/>
      <w:proofErr w:type="gramEnd"/>
      <w:r w:rsidR="00DC3477" w:rsidRPr="00DC3477">
        <w:rPr>
          <w:rFonts w:ascii="Times New Roman" w:hAnsi="Times New Roman" w:cs="Times New Roman"/>
        </w:rPr>
        <w:t xml:space="preserve">The population of interest for this study is the entire set of stocks that are traded on the NYSE. </w:t>
      </w:r>
    </w:p>
    <w:p w:rsid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C3477" w:rsidRP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C3477">
        <w:rPr>
          <w:rFonts w:ascii="Times New Roman" w:hAnsi="Times New Roman" w:cs="Times New Roman"/>
        </w:rPr>
        <w:t>b.</w:t>
      </w:r>
      <w:r w:rsidRPr="00DC3477">
        <w:rPr>
          <w:rFonts w:ascii="Times New Roman" w:hAnsi="Times New Roman" w:cs="Times New Roman"/>
        </w:rPr>
        <w:tab/>
        <w:t>The variable being collected is quantitative.</w:t>
      </w:r>
    </w:p>
    <w:p w:rsid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C3477" w:rsidRP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C3477">
        <w:rPr>
          <w:rFonts w:ascii="Times New Roman" w:hAnsi="Times New Roman" w:cs="Times New Roman"/>
        </w:rPr>
        <w:t>c.</w:t>
      </w:r>
      <w:r w:rsidRPr="00DC3477">
        <w:rPr>
          <w:rFonts w:ascii="Times New Roman" w:hAnsi="Times New Roman" w:cs="Times New Roman"/>
        </w:rPr>
        <w:tab/>
        <w:t>The data collection method used in this study is: Data from a published source.</w:t>
      </w:r>
    </w:p>
    <w:p w:rsid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C3477" w:rsidRP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C3477">
        <w:rPr>
          <w:rFonts w:ascii="Times New Roman" w:hAnsi="Times New Roman" w:cs="Times New Roman"/>
        </w:rPr>
        <w:t>d.</w:t>
      </w:r>
      <w:r w:rsidRPr="00DC3477">
        <w:rPr>
          <w:rFonts w:ascii="Times New Roman" w:hAnsi="Times New Roman" w:cs="Times New Roman"/>
        </w:rPr>
        <w:tab/>
        <w:t xml:space="preserve">The sample of interest for this study is the 500 NYSE stocks that current prices were collected from. </w:t>
      </w:r>
    </w:p>
    <w:p w:rsidR="00DC34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DC3477" w:rsidP="00DC3477">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Pr>
          <w:rFonts w:ascii="Times New Roman" w:hAnsi="Times New Roman" w:cs="Times New Roman"/>
        </w:rPr>
        <w:tab/>
      </w:r>
      <w:r w:rsidRPr="00DC3477">
        <w:rPr>
          <w:rFonts w:ascii="Times New Roman" w:hAnsi="Times New Roman" w:cs="Times New Roman"/>
        </w:rPr>
        <w:t>e.</w:t>
      </w:r>
      <w:r w:rsidRPr="00DC3477">
        <w:rPr>
          <w:rFonts w:ascii="Times New Roman" w:hAnsi="Times New Roman" w:cs="Times New Roman"/>
        </w:rPr>
        <w:tab/>
        <w:t>The experimental unit of interest for this study is a single stock traded on the NYSE, and the variable of interest is the current price (or closing price) of an NYSE stock.</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tabs>
          <w:tab w:val="left" w:pos="720"/>
          <w:tab w:val="left" w:pos="1195"/>
          <w:tab w:val="left" w:pos="1685"/>
        </w:tabs>
        <w:spacing w:after="240"/>
        <w:ind w:left="720" w:hanging="720"/>
        <w:rPr>
          <w:rFonts w:ascii="Times New Roman" w:hAnsi="Times New Roman" w:cs="Times New Roman"/>
        </w:rPr>
      </w:pPr>
      <w:r w:rsidRPr="007D7077">
        <w:rPr>
          <w:rFonts w:ascii="Times New Roman" w:hAnsi="Times New Roman" w:cs="Times New Roman"/>
        </w:rPr>
        <w:t>1.21</w:t>
      </w:r>
      <w:r w:rsidRPr="007D7077">
        <w:rPr>
          <w:rFonts w:ascii="Times New Roman" w:hAnsi="Times New Roman" w:cs="Times New Roman"/>
        </w:rPr>
        <w:tab/>
        <w:t>Since the data collected consist of the entire population, this would represent a descriptive study.  Flaherty used the data to help describe the condition of the U.S. Treasury in 1861.</w:t>
      </w:r>
    </w:p>
    <w:p w:rsidR="00237008" w:rsidRPr="007D7077" w:rsidRDefault="00237008" w:rsidP="00237008">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1.22</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population of interest is the status of computer crime at all United States businesses and government agencies.</w:t>
      </w:r>
    </w:p>
    <w:p w:rsidR="00237008" w:rsidRPr="007D7077" w:rsidRDefault="00237008" w:rsidP="00237008">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method of data collection was a survey.  Since not all of those who were sent a survey responded, the sample was self-selected.  The results are probably not representative of the population.  Usually, those who respond to surveys have very strong opinions, either positive or negative.</w:t>
      </w:r>
    </w:p>
    <w:p w:rsidR="00237008" w:rsidRPr="007D7077" w:rsidRDefault="00237008" w:rsidP="0023700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variable of interest is whether or not the firm or agency had unauthorized use of its computer systems during the year.  Since the response would be either yes or no, the variable would be qualitative.</w:t>
      </w:r>
    </w:p>
    <w:p w:rsidR="00237008" w:rsidRPr="007D7077" w:rsidRDefault="00237008" w:rsidP="00237008">
      <w:pPr>
        <w:tabs>
          <w:tab w:val="left" w:pos="720"/>
          <w:tab w:val="left" w:pos="1195"/>
          <w:tab w:val="left" w:pos="1685"/>
        </w:tabs>
        <w:ind w:left="1195" w:hanging="1195"/>
        <w:rPr>
          <w:rFonts w:ascii="Times New Roman" w:hAnsi="Times New Roman" w:cs="Times New Roman"/>
        </w:rPr>
      </w:pPr>
    </w:p>
    <w:p w:rsidR="00237008" w:rsidRPr="007D7077" w:rsidRDefault="00237008" w:rsidP="0023700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If the sample was representative, we could infer that approximately 41% of all U. S. corporations and government agencies experienced unauthorized use of their computer systems during the year.</w:t>
      </w:r>
    </w:p>
    <w:p w:rsidR="00237008" w:rsidRPr="007D7077" w:rsidRDefault="00237008" w:rsidP="00237008">
      <w:pPr>
        <w:tabs>
          <w:tab w:val="left" w:pos="720"/>
          <w:tab w:val="left" w:pos="1195"/>
          <w:tab w:val="left" w:pos="1685"/>
        </w:tabs>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1.23</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This is a designed experiment because the college students were randomly assigned to a group.</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experimental unit is a college student.</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lastRenderedPageBreak/>
        <w:tab/>
        <w:t>c.</w:t>
      </w:r>
      <w:r w:rsidRPr="007D7077">
        <w:rPr>
          <w:rFonts w:ascii="Times New Roman" w:hAnsi="Times New Roman" w:cs="Times New Roman"/>
        </w:rPr>
        <w:tab/>
        <w:t>The two variables are type of condition and type of disposal.  Both type of condition and type of disposal are qualitative.</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 xml:space="preserve">We could infer that in the population of all college students, those who could be placed in the </w:t>
      </w:r>
      <w:r w:rsidRPr="007D7077">
        <w:rPr>
          <w:rFonts w:ascii="Times New Roman" w:hAnsi="Times New Roman" w:cs="Times New Roman"/>
          <w:i/>
        </w:rPr>
        <w:t>usefulness is salient</w:t>
      </w:r>
      <w:r w:rsidRPr="007D7077">
        <w:rPr>
          <w:rFonts w:ascii="Times New Roman" w:hAnsi="Times New Roman" w:cs="Times New Roman"/>
        </w:rPr>
        <w:t xml:space="preserve"> condition will recycle at a much higher rate (68%) than those who could be placed in the </w:t>
      </w:r>
      <w:r w:rsidRPr="007D7077">
        <w:rPr>
          <w:rFonts w:ascii="Times New Roman" w:hAnsi="Times New Roman" w:cs="Times New Roman"/>
          <w:i/>
        </w:rPr>
        <w:t>control</w:t>
      </w:r>
      <w:r w:rsidRPr="007D7077">
        <w:rPr>
          <w:rFonts w:ascii="Times New Roman" w:hAnsi="Times New Roman" w:cs="Times New Roman"/>
        </w:rPr>
        <w:t xml:space="preserve"> condition (37%).</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1.24</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experimental unit of interest is a college student.</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Both the variables street crossing performance score and memory task score are quantitative variables.</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This is an application of inferential statistics.  Data were collected from a sample of students and conclusions were made about the entire population based on the information found in the sample.</w:t>
      </w:r>
    </w:p>
    <w:p w:rsidR="00237008" w:rsidRPr="007D7077" w:rsidRDefault="00237008" w:rsidP="0023700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1.25</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experimental unit for this study is a single-family residential property in Arlington, Texas.</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variables measured are the sale price and the Zillow estimated value.  Both of these variables are quantitative.</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 xml:space="preserve">If these 2,045 properties were all the </w:t>
      </w:r>
      <w:r w:rsidR="00B52068" w:rsidRPr="007D7077">
        <w:rPr>
          <w:rFonts w:ascii="Times New Roman" w:hAnsi="Times New Roman" w:cs="Times New Roman"/>
        </w:rPr>
        <w:t xml:space="preserve">single-family residential </w:t>
      </w:r>
      <w:r w:rsidRPr="007D7077">
        <w:rPr>
          <w:rFonts w:ascii="Times New Roman" w:hAnsi="Times New Roman" w:cs="Times New Roman"/>
        </w:rPr>
        <w:t>properties sold in Arlington, Texas in the past 6 months, then this would be considered the population.</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If these 2,045 properties represent a sample, then the population would be all the singe-family residential properties sold in the last 6 months in Arlington, Texas.</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r>
      <w:proofErr w:type="gramStart"/>
      <w:r w:rsidRPr="007D7077">
        <w:rPr>
          <w:rFonts w:ascii="Times New Roman" w:hAnsi="Times New Roman" w:cs="Times New Roman"/>
        </w:rPr>
        <w:t>e</w:t>
      </w:r>
      <w:proofErr w:type="gramEnd"/>
      <w:r w:rsidRPr="007D7077">
        <w:rPr>
          <w:rFonts w:ascii="Times New Roman" w:hAnsi="Times New Roman" w:cs="Times New Roman"/>
        </w:rPr>
        <w:t>.</w:t>
      </w:r>
      <w:r w:rsidRPr="007D7077">
        <w:rPr>
          <w:rFonts w:ascii="Times New Roman" w:hAnsi="Times New Roman" w:cs="Times New Roman"/>
        </w:rPr>
        <w:tab/>
        <w:t>No.  The real estate market across the United States varies greatly.  The prices of single-family residential properties in this small area are probably not representative of all properties across the United States.</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1.26</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experimental unit for this study is an NFL quarterback.</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variables measured in this study include draft position, NFL winning ratio, and QB production score.  Since the draft position was put into 3 categories, it is a qualitative variable.  The NFL winning ratio and the QB production score are both quantitative.</w:t>
      </w:r>
    </w:p>
    <w:p w:rsidR="00237008" w:rsidRPr="007D7077" w:rsidRDefault="00237008" w:rsidP="00237008">
      <w:pPr>
        <w:widowControl/>
        <w:tabs>
          <w:tab w:val="left" w:pos="720"/>
          <w:tab w:val="left" w:pos="1170"/>
          <w:tab w:val="left" w:pos="1685"/>
        </w:tabs>
        <w:suppressAutoHyphens/>
        <w:spacing w:after="240" w:line="240" w:lineRule="atLeast"/>
        <w:ind w:left="1170" w:hanging="117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 xml:space="preserve">Since we want to project the performance of future NFL </w:t>
      </w:r>
      <w:proofErr w:type="gramStart"/>
      <w:r w:rsidRPr="007D7077">
        <w:rPr>
          <w:rFonts w:ascii="Times New Roman" w:hAnsi="Times New Roman" w:cs="Times New Roman"/>
        </w:rPr>
        <w:t>QBs ,</w:t>
      </w:r>
      <w:proofErr w:type="gramEnd"/>
      <w:r w:rsidRPr="007D7077">
        <w:rPr>
          <w:rFonts w:ascii="Times New Roman" w:hAnsi="Times New Roman" w:cs="Times New Roman"/>
        </w:rPr>
        <w:t xml:space="preserve"> this would be an application of inferential statistics.  </w:t>
      </w:r>
    </w:p>
    <w:p w:rsidR="00987FDB" w:rsidRPr="007D7077" w:rsidRDefault="00987FDB" w:rsidP="00E27AA9">
      <w:pPr>
        <w:tabs>
          <w:tab w:val="left" w:pos="720"/>
          <w:tab w:val="left" w:pos="1195"/>
          <w:tab w:val="left" w:pos="1685"/>
        </w:tabs>
        <w:spacing w:after="240"/>
        <w:ind w:left="720" w:hanging="720"/>
        <w:rPr>
          <w:rFonts w:ascii="Times New Roman" w:hAnsi="Times New Roman" w:cs="Times New Roman"/>
        </w:rPr>
      </w:pPr>
      <w:r w:rsidRPr="007D7077">
        <w:rPr>
          <w:rFonts w:ascii="Times New Roman" w:hAnsi="Times New Roman" w:cs="Times New Roman"/>
        </w:rPr>
        <w:t>1.2</w:t>
      </w:r>
      <w:r w:rsidR="00CF12F0" w:rsidRPr="007D7077">
        <w:rPr>
          <w:rFonts w:ascii="Times New Roman" w:hAnsi="Times New Roman" w:cs="Times New Roman"/>
        </w:rPr>
        <w:t>7</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 xml:space="preserve">The population of interest is all individuals who </w:t>
      </w:r>
      <w:r w:rsidR="00985E33" w:rsidRPr="007D7077">
        <w:rPr>
          <w:rFonts w:ascii="Times New Roman" w:hAnsi="Times New Roman" w:cs="Times New Roman"/>
        </w:rPr>
        <w:t xml:space="preserve">took GMAT in </w:t>
      </w:r>
      <w:r w:rsidR="00AF53C5" w:rsidRPr="007D7077">
        <w:rPr>
          <w:rFonts w:ascii="Times New Roman" w:hAnsi="Times New Roman" w:cs="Times New Roman"/>
        </w:rPr>
        <w:t xml:space="preserve">the </w:t>
      </w:r>
      <w:r w:rsidR="00985E33" w:rsidRPr="007D7077">
        <w:rPr>
          <w:rFonts w:ascii="Times New Roman" w:hAnsi="Times New Roman" w:cs="Times New Roman"/>
        </w:rPr>
        <w:t>time period</w:t>
      </w:r>
      <w:r w:rsidRPr="007D7077">
        <w:rPr>
          <w:rFonts w:ascii="Times New Roman" w:hAnsi="Times New Roman" w:cs="Times New Roman"/>
        </w:rPr>
        <w:t>.</w:t>
      </w:r>
    </w:p>
    <w:p w:rsidR="00987FDB" w:rsidRPr="007D7077" w:rsidRDefault="00987FDB" w:rsidP="00E27AA9">
      <w:pPr>
        <w:tabs>
          <w:tab w:val="left" w:pos="720"/>
          <w:tab w:val="left" w:pos="1195"/>
          <w:tab w:val="left" w:pos="1685"/>
        </w:tabs>
        <w:spacing w:after="240"/>
        <w:ind w:left="720" w:hanging="72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 xml:space="preserve">The method of data collection was </w:t>
      </w:r>
      <w:r w:rsidR="00390C72" w:rsidRPr="007D7077">
        <w:rPr>
          <w:rFonts w:ascii="Times New Roman" w:hAnsi="Times New Roman" w:cs="Times New Roman"/>
        </w:rPr>
        <w:t>a</w:t>
      </w:r>
      <w:r w:rsidRPr="007D7077">
        <w:rPr>
          <w:rFonts w:ascii="Times New Roman" w:hAnsi="Times New Roman" w:cs="Times New Roman"/>
        </w:rPr>
        <w:t xml:space="preserve"> survey.</w:t>
      </w:r>
    </w:p>
    <w:p w:rsidR="00E27AA9" w:rsidRPr="007D7077" w:rsidRDefault="00987FDB" w:rsidP="00987FDB">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This is probably not a representative sample.  The sample was self-selected.  Not all of those who were selected for the study responded to all four surveys.  Those who did respond to all 4 surveys probably have very strong opinions, either positive or negative, which may not be representative of all of those in the population.</w:t>
      </w:r>
    </w:p>
    <w:p w:rsidR="00E27AA9" w:rsidRPr="007D7077" w:rsidRDefault="00957C10" w:rsidP="00E27AA9">
      <w:pPr>
        <w:tabs>
          <w:tab w:val="left" w:pos="720"/>
          <w:tab w:val="left" w:pos="1195"/>
          <w:tab w:val="left" w:pos="1685"/>
        </w:tabs>
        <w:spacing w:after="240"/>
        <w:rPr>
          <w:rFonts w:ascii="Times New Roman" w:hAnsi="Times New Roman" w:cs="Times New Roman"/>
        </w:rPr>
      </w:pPr>
      <w:r w:rsidRPr="007D7077">
        <w:rPr>
          <w:rFonts w:ascii="Times New Roman" w:hAnsi="Times New Roman" w:cs="Times New Roman"/>
        </w:rPr>
        <w:t>1.2</w:t>
      </w:r>
      <w:r w:rsidR="00CF12F0" w:rsidRPr="007D7077">
        <w:rPr>
          <w:rFonts w:ascii="Times New Roman" w:hAnsi="Times New Roman" w:cs="Times New Roman"/>
        </w:rPr>
        <w:t>8</w:t>
      </w:r>
      <w:r w:rsidRPr="007D7077">
        <w:rPr>
          <w:rFonts w:ascii="Times New Roman" w:hAnsi="Times New Roman" w:cs="Times New Roman"/>
        </w:rPr>
        <w:tab/>
      </w:r>
      <w:proofErr w:type="gramStart"/>
      <w:r w:rsidR="00A90AA2" w:rsidRPr="007D7077">
        <w:rPr>
          <w:rFonts w:ascii="Times New Roman" w:hAnsi="Times New Roman" w:cs="Times New Roman"/>
        </w:rPr>
        <w:t>a</w:t>
      </w:r>
      <w:proofErr w:type="gramEnd"/>
      <w:r w:rsidR="00A90AA2" w:rsidRPr="007D7077">
        <w:rPr>
          <w:rFonts w:ascii="Times New Roman" w:hAnsi="Times New Roman" w:cs="Times New Roman"/>
        </w:rPr>
        <w:t>.</w:t>
      </w:r>
      <w:r w:rsidR="00A90AA2" w:rsidRPr="007D7077">
        <w:rPr>
          <w:rFonts w:ascii="Times New Roman" w:hAnsi="Times New Roman" w:cs="Times New Roman"/>
        </w:rPr>
        <w:tab/>
        <w:t>The population of interest is all CPA firms.</w:t>
      </w:r>
    </w:p>
    <w:p w:rsidR="00A90AA2" w:rsidRPr="007D7077" w:rsidRDefault="00A90AA2" w:rsidP="00E27AA9">
      <w:pPr>
        <w:tabs>
          <w:tab w:val="left" w:pos="720"/>
          <w:tab w:val="left" w:pos="1195"/>
          <w:tab w:val="left" w:pos="1685"/>
        </w:tabs>
        <w:spacing w:after="24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A survey was used to collect the data.</w:t>
      </w:r>
    </w:p>
    <w:p w:rsidR="00A90AA2" w:rsidRPr="007D7077" w:rsidRDefault="00A90AA2" w:rsidP="00A90AA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 xml:space="preserve">This sample was probably not representative.  Not all of those selected to be in the sample responded.  In fact, only 992 of the 23,500 people who were sent the survey responded.  Generally, those who do </w:t>
      </w:r>
      <w:r w:rsidRPr="007D7077">
        <w:rPr>
          <w:rFonts w:ascii="Times New Roman" w:hAnsi="Times New Roman" w:cs="Times New Roman"/>
        </w:rPr>
        <w:lastRenderedPageBreak/>
        <w:t>respond to surveys have very strong opinions, either positive or negative.  These may not be the opinions of all</w:t>
      </w:r>
      <w:r w:rsidR="00D85474" w:rsidRPr="007D7077">
        <w:rPr>
          <w:rFonts w:ascii="Times New Roman" w:hAnsi="Times New Roman" w:cs="Times New Roman"/>
        </w:rPr>
        <w:t xml:space="preserve"> CPA firms.</w:t>
      </w:r>
    </w:p>
    <w:p w:rsidR="00D85474" w:rsidRPr="007D7077" w:rsidRDefault="00D85474" w:rsidP="00A90AA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Since the sample may not be representative, the inferences drawn in the study may not be valid.</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1.2</w:t>
      </w:r>
      <w:r w:rsidR="00CF12F0" w:rsidRPr="007D7077">
        <w:rPr>
          <w:rFonts w:ascii="Times New Roman" w:hAnsi="Times New Roman" w:cs="Times New Roman"/>
        </w:rPr>
        <w:t>9</w:t>
      </w:r>
      <w:r w:rsidRPr="007D7077">
        <w:rPr>
          <w:rFonts w:ascii="Times New Roman" w:hAnsi="Times New Roman" w:cs="Times New Roman"/>
        </w:rPr>
        <w:tab/>
        <w:t>a.</w:t>
      </w:r>
      <w:r w:rsidRPr="007D7077">
        <w:rPr>
          <w:rFonts w:ascii="Times New Roman" w:hAnsi="Times New Roman" w:cs="Times New Roman"/>
        </w:rPr>
        <w:tab/>
        <w:t>Length of maximum span can take on values such as 15 feet, 50 feet, 75 feet, etc.  Therefore, it is quantitative.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number of vehicle lanes can take on values such as 2, 4, etc.  Therefore, it is quantitative.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 xml:space="preserve">The answer to this item is "yes" or "no," which </w:t>
      </w:r>
      <w:r w:rsidR="00390C72" w:rsidRPr="007D7077">
        <w:rPr>
          <w:rFonts w:ascii="Times New Roman" w:hAnsi="Times New Roman" w:cs="Times New Roman"/>
        </w:rPr>
        <w:t>is</w:t>
      </w:r>
      <w:r w:rsidRPr="007D7077">
        <w:rPr>
          <w:rFonts w:ascii="Times New Roman" w:hAnsi="Times New Roman" w:cs="Times New Roman"/>
        </w:rPr>
        <w:t xml:space="preserve"> not numeric.  Therefore, it is qualitative.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Average daily traffic could take on values such as 150 vehicles, 3,579 vehicles, 53,295 vehicles, etc.  Therefore, it is quantitative.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Condition can take on values "good," "fair," or "poor," which are not numeric.  Therefore, it is qualitative.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f.</w:t>
      </w:r>
      <w:r w:rsidRPr="007D7077">
        <w:rPr>
          <w:rFonts w:ascii="Times New Roman" w:hAnsi="Times New Roman" w:cs="Times New Roman"/>
        </w:rPr>
        <w:tab/>
        <w:t>The length of the bypass or detour could take on values such as 1 mile, 4 miles, etc.  Therefore, it is quantitative.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g.</w:t>
      </w:r>
      <w:r w:rsidRPr="007D7077">
        <w:rPr>
          <w:rFonts w:ascii="Times New Roman" w:hAnsi="Times New Roman" w:cs="Times New Roman"/>
        </w:rPr>
        <w:tab/>
        <w:t>Route type can take on values "interstate," U.S.," "state," "county," or "city," which are not numeric.  Therefore, it is qualitative.</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w:t>
      </w:r>
      <w:r w:rsidR="00CF12F0" w:rsidRPr="007D7077">
        <w:rPr>
          <w:rFonts w:ascii="Times New Roman" w:hAnsi="Times New Roman" w:cs="Times New Roman"/>
        </w:rPr>
        <w:t>30</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variable of interest to the researchers is the rating of highway bridges.</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Since the rating of a bridge can be categorized as one of three possible values, it is qualitative.</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data set analyzed is a population since all highway bridges in the U.S. were categorized.</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The data were collected observationally.  Each bridge was observed in its natural setting.</w:t>
      </w:r>
    </w:p>
    <w:p w:rsidR="00D007C8" w:rsidRPr="007D7077" w:rsidRDefault="00D007C8" w:rsidP="00D007C8">
      <w:pPr>
        <w:widowControl/>
        <w:tabs>
          <w:tab w:val="left" w:pos="720"/>
          <w:tab w:val="left" w:pos="1195"/>
          <w:tab w:val="left" w:pos="1685"/>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w:t>
      </w:r>
      <w:r w:rsidR="00CF12F0" w:rsidRPr="007D7077">
        <w:rPr>
          <w:rFonts w:ascii="Times New Roman" w:hAnsi="Times New Roman" w:cs="Times New Roman"/>
        </w:rPr>
        <w:t>31</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 xml:space="preserve">The process being studied is the distribution of pipes, valves, and fittings to the refining, chemical, and petrochemical industries by </w:t>
      </w:r>
      <w:r w:rsidR="00390C72" w:rsidRPr="007D7077">
        <w:rPr>
          <w:rFonts w:ascii="Times New Roman" w:hAnsi="Times New Roman" w:cs="Times New Roman"/>
        </w:rPr>
        <w:t xml:space="preserve">the </w:t>
      </w:r>
      <w:r w:rsidRPr="007D7077">
        <w:rPr>
          <w:rFonts w:ascii="Times New Roman" w:hAnsi="Times New Roman" w:cs="Times New Roman"/>
        </w:rPr>
        <w:t>Wallace Company of Houston.</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variables of interest are the speed of the deliveries, the accuracy of the invoices, and the quality of the packaging of the products.</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sampling plan was to monitor a subset of current customers by sending out a questionnaire twice a year and asking the customers to rate the speed of the deliveries, the accuracy of the invoices, and the quality of the packaging minutes.  The sample is the total numbers of questionnaires received.</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keepLines/>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 xml:space="preserve">The Wallace Company's immediate interest is learning about the delivery process of its distribution of pipes, valves, and fittings.  To do this, it is measuring the speed of deliveries, the accuracy of the invoices, and the quality of its packaging from the sample of its customers to make an inference about the delivery process to all customers.  In particular, it might use the mean speed of its deliveries to the sampled customers to estimate the mean speed of its deliveries to all its customers.  It might use the mean accuracy of its invoices </w:t>
      </w:r>
      <w:r w:rsidR="00390C72" w:rsidRPr="007D7077">
        <w:rPr>
          <w:rFonts w:ascii="Times New Roman" w:hAnsi="Times New Roman" w:cs="Times New Roman"/>
        </w:rPr>
        <w:t>from</w:t>
      </w:r>
      <w:r w:rsidRPr="007D7077">
        <w:rPr>
          <w:rFonts w:ascii="Times New Roman" w:hAnsi="Times New Roman" w:cs="Times New Roman"/>
        </w:rPr>
        <w:t xml:space="preserve"> the sampled customers to estimate the mean accuracy of its </w:t>
      </w:r>
      <w:r w:rsidR="00390C72" w:rsidRPr="007D7077">
        <w:rPr>
          <w:rFonts w:ascii="Times New Roman" w:hAnsi="Times New Roman" w:cs="Times New Roman"/>
        </w:rPr>
        <w:t>invoices</w:t>
      </w:r>
      <w:r w:rsidRPr="007D7077">
        <w:rPr>
          <w:rFonts w:ascii="Times New Roman" w:hAnsi="Times New Roman" w:cs="Times New Roman"/>
        </w:rPr>
        <w:t xml:space="preserve"> </w:t>
      </w:r>
      <w:r w:rsidR="00390C72" w:rsidRPr="007D7077">
        <w:rPr>
          <w:rFonts w:ascii="Times New Roman" w:hAnsi="Times New Roman" w:cs="Times New Roman"/>
        </w:rPr>
        <w:t>of</w:t>
      </w:r>
      <w:r w:rsidRPr="007D7077">
        <w:rPr>
          <w:rFonts w:ascii="Times New Roman" w:hAnsi="Times New Roman" w:cs="Times New Roman"/>
        </w:rPr>
        <w:t xml:space="preserve"> all its customers.  It might use the mean rating of the quality of its packaging </w:t>
      </w:r>
      <w:r w:rsidR="00390C72" w:rsidRPr="007D7077">
        <w:rPr>
          <w:rFonts w:ascii="Times New Roman" w:hAnsi="Times New Roman" w:cs="Times New Roman"/>
        </w:rPr>
        <w:t>from</w:t>
      </w:r>
      <w:r w:rsidRPr="007D7077">
        <w:rPr>
          <w:rFonts w:ascii="Times New Roman" w:hAnsi="Times New Roman" w:cs="Times New Roman"/>
        </w:rPr>
        <w:t xml:space="preserve"> the sampled customers to estimate the mean rating of the quality of its packaging </w:t>
      </w:r>
      <w:r w:rsidR="00390C72" w:rsidRPr="007D7077">
        <w:rPr>
          <w:rFonts w:ascii="Times New Roman" w:hAnsi="Times New Roman" w:cs="Times New Roman"/>
        </w:rPr>
        <w:t>of</w:t>
      </w:r>
      <w:r w:rsidRPr="007D7077">
        <w:rPr>
          <w:rFonts w:ascii="Times New Roman" w:hAnsi="Times New Roman" w:cs="Times New Roman"/>
        </w:rPr>
        <w:t xml:space="preserve"> all its customers.</w:t>
      </w: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D007C8" w:rsidRPr="007D7077" w:rsidRDefault="00D007C8" w:rsidP="00D007C8">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 xml:space="preserve">Several factors might affect the reliability of the inferences.  One factor is the set of customers selected to receive the survey.  If this set is not representative of all the customers, the wrong </w:t>
      </w:r>
      <w:r w:rsidRPr="007D7077">
        <w:rPr>
          <w:rFonts w:ascii="Times New Roman" w:hAnsi="Times New Roman" w:cs="Times New Roman"/>
        </w:rPr>
        <w:lastRenderedPageBreak/>
        <w:t>inferences could be made.  Also, the set of customers returning the surveys may not be representative of all its customers.  Again, this could influence the reliability of the inferences made.</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CF12F0"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1.32</w:t>
      </w:r>
      <w:r w:rsidR="00D007C8" w:rsidRPr="007D7077">
        <w:rPr>
          <w:rFonts w:ascii="Times New Roman" w:hAnsi="Times New Roman" w:cs="Times New Roman"/>
        </w:rPr>
        <w:tab/>
      </w:r>
      <w:proofErr w:type="gramStart"/>
      <w:r w:rsidR="00D007C8" w:rsidRPr="007D7077">
        <w:rPr>
          <w:rFonts w:ascii="Times New Roman" w:hAnsi="Times New Roman" w:cs="Times New Roman"/>
        </w:rPr>
        <w:t>a</w:t>
      </w:r>
      <w:proofErr w:type="gramEnd"/>
      <w:r w:rsidR="00D007C8" w:rsidRPr="007D7077">
        <w:rPr>
          <w:rFonts w:ascii="Times New Roman" w:hAnsi="Times New Roman" w:cs="Times New Roman"/>
        </w:rPr>
        <w:t>.</w:t>
      </w:r>
      <w:r w:rsidR="00D007C8" w:rsidRPr="007D7077">
        <w:rPr>
          <w:rFonts w:ascii="Times New Roman" w:hAnsi="Times New Roman" w:cs="Times New Roman"/>
        </w:rPr>
        <w:tab/>
        <w:t>The population of interest would be the set of all students.  The sample of interest would be the students participating in the experiment.  The variable measured in this study is whether the student would spend money on repairing a very old car or not.</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data-collection method used was a designed experiment.  The students participating in the experiment were randomly assigned to one of three emotional states and then asked a question.</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researcher could estimate the proportion of all students in each of the three emotional states who would spend money to repair a very old car.</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r>
      <w:r w:rsidR="00390C72" w:rsidRPr="007D7077">
        <w:rPr>
          <w:rFonts w:ascii="Times New Roman" w:hAnsi="Times New Roman" w:cs="Times New Roman"/>
        </w:rPr>
        <w:t>One</w:t>
      </w:r>
      <w:r w:rsidRPr="007D7077">
        <w:rPr>
          <w:rFonts w:ascii="Times New Roman" w:hAnsi="Times New Roman" w:cs="Times New Roman"/>
        </w:rPr>
        <w:t xml:space="preserve"> factor that might affect the reliability of the inference drawn </w:t>
      </w:r>
      <w:proofErr w:type="gramStart"/>
      <w:r w:rsidRPr="007D7077">
        <w:rPr>
          <w:rFonts w:ascii="Times New Roman" w:hAnsi="Times New Roman" w:cs="Times New Roman"/>
        </w:rPr>
        <w:t>are</w:t>
      </w:r>
      <w:proofErr w:type="gramEnd"/>
      <w:r w:rsidRPr="007D7077">
        <w:rPr>
          <w:rFonts w:ascii="Times New Roman" w:hAnsi="Times New Roman" w:cs="Times New Roman"/>
        </w:rPr>
        <w:t xml:space="preserve"> whether the students in the experiment were representative of all students.  It is stated that the sample was made up of volunteer students.  Chances are that these volunteer students were not representative of all students.  In addition, if these students were all from the same school, they probably would not be representative of the population of students either.</w:t>
      </w:r>
    </w:p>
    <w:p w:rsidR="00D007C8" w:rsidRPr="007D7077" w:rsidRDefault="00D007C8" w:rsidP="00D007C8">
      <w:pPr>
        <w:tabs>
          <w:tab w:val="left" w:pos="720"/>
          <w:tab w:val="left" w:pos="1195"/>
          <w:tab w:val="left" w:pos="1685"/>
        </w:tabs>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1.</w:t>
      </w:r>
      <w:r w:rsidR="00CF12F0" w:rsidRPr="007D7077">
        <w:rPr>
          <w:rFonts w:ascii="Times New Roman" w:hAnsi="Times New Roman" w:cs="Times New Roman"/>
        </w:rPr>
        <w:t>33</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population of interest would be all accounting alumni of a large southwestern university.</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Age would produce quantitative data – the responses would be numbers.</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Gender would produce qualitative data – the responses would be ‘male’ or ‘female’.</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Level of education would produce qualitative data – the responses could be categories such college degree, masters</w:t>
      </w:r>
      <w:r w:rsidR="00CF12F0" w:rsidRPr="007D7077">
        <w:rPr>
          <w:rFonts w:ascii="Times New Roman" w:hAnsi="Times New Roman" w:cs="Times New Roman"/>
        </w:rPr>
        <w:t>’</w:t>
      </w:r>
      <w:r w:rsidRPr="007D7077">
        <w:rPr>
          <w:rFonts w:ascii="Times New Roman" w:hAnsi="Times New Roman" w:cs="Times New Roman"/>
        </w:rPr>
        <w:t xml:space="preserve"> degree, or PhD degree.</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Income would produce quantitative data – the responses would be numbers.</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Job satisfaction score would produce quantitative data.  We would assume that a satisfaction score would be a number, where the higher the number, the higher the job satisfaction.</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 xml:space="preserve">Machiavellian rating score would produce quantitative data.  We would assume that a rating score would be a number, where the higher the score, the higher the Machiavellian traits. </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sample is the 198 people who returned the useable questionnaires.</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The data collection method used was a survey.</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The inference made by the researcher is that Machiavellian behavior is not required to achieve success in the accounting profession.</w:t>
      </w:r>
    </w:p>
    <w:p w:rsidR="00D007C8" w:rsidRPr="007D7077" w:rsidRDefault="00D007C8" w:rsidP="00D007C8">
      <w:pPr>
        <w:tabs>
          <w:tab w:val="left" w:pos="720"/>
          <w:tab w:val="left" w:pos="1195"/>
          <w:tab w:val="left" w:pos="1685"/>
        </w:tabs>
        <w:ind w:left="1195" w:hanging="1195"/>
        <w:rPr>
          <w:rFonts w:ascii="Times New Roman" w:hAnsi="Times New Roman" w:cs="Times New Roman"/>
        </w:rPr>
      </w:pPr>
    </w:p>
    <w:p w:rsidR="00D007C8" w:rsidRPr="007D7077" w:rsidRDefault="00D007C8" w:rsidP="00D007C8">
      <w:pPr>
        <w:tabs>
          <w:tab w:val="left" w:pos="720"/>
          <w:tab w:val="left" w:pos="1195"/>
          <w:tab w:val="left" w:pos="1685"/>
        </w:tabs>
        <w:ind w:left="1195" w:hanging="1195"/>
        <w:rPr>
          <w:rFonts w:ascii="Times New Roman" w:hAnsi="Times New Roman" w:cs="Times New Roman"/>
        </w:rPr>
      </w:pPr>
      <w:r w:rsidRPr="007D7077">
        <w:rPr>
          <w:rFonts w:ascii="Times New Roman" w:hAnsi="Times New Roman" w:cs="Times New Roman"/>
        </w:rPr>
        <w:tab/>
        <w:t>f.</w:t>
      </w:r>
      <w:r w:rsidRPr="007D7077">
        <w:rPr>
          <w:rFonts w:ascii="Times New Roman" w:hAnsi="Times New Roman" w:cs="Times New Roman"/>
        </w:rPr>
        <w:tab/>
        <w:t>Generally, those who respond to surveys are those with strong feelings (in either direction) toward the subject matter.  Those who do not have strong feelings for the subject matter tend not to answer surveys.  Those who did not respond might be those who are not real happy with their jobs or those who are not real unhappy with their jobs.  Thus, we might have no idea what type of scores these people would have on the Machiavellian rating score.</w:t>
      </w:r>
    </w:p>
    <w:p w:rsidR="00D007C8" w:rsidRPr="007D7077" w:rsidRDefault="00D007C8" w:rsidP="00D007C8">
      <w:pPr>
        <w:widowControl/>
        <w:tabs>
          <w:tab w:val="left" w:pos="720"/>
          <w:tab w:val="left" w:pos="1195"/>
          <w:tab w:val="left" w:pos="1685"/>
        </w:tabs>
        <w:suppressAutoHyphens/>
        <w:spacing w:line="240" w:lineRule="atLeast"/>
        <w:ind w:left="1200" w:hanging="1200"/>
        <w:rPr>
          <w:rFonts w:ascii="Times New Roman" w:hAnsi="Times New Roman" w:cs="Times New Roman"/>
        </w:rPr>
      </w:pPr>
    </w:p>
    <w:p w:rsidR="00D85474" w:rsidRPr="007D7077" w:rsidRDefault="00313E22" w:rsidP="00313E2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1.3</w:t>
      </w:r>
      <w:r w:rsidR="00CF12F0" w:rsidRPr="007D7077">
        <w:rPr>
          <w:rFonts w:ascii="Times New Roman" w:hAnsi="Times New Roman" w:cs="Times New Roman"/>
        </w:rPr>
        <w:t>4</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experimental units for this study are engaged couples who used a particular website.</w:t>
      </w:r>
    </w:p>
    <w:p w:rsidR="00313E22" w:rsidRPr="007D7077" w:rsidRDefault="00313E22" w:rsidP="00313E2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 xml:space="preserve">There are two variables of interest – the price of the engagement ring and the level of appreciation.  </w:t>
      </w:r>
      <w:r w:rsidR="000A3607" w:rsidRPr="007D7077">
        <w:rPr>
          <w:rFonts w:ascii="Times New Roman" w:hAnsi="Times New Roman" w:cs="Times New Roman"/>
        </w:rPr>
        <w:t xml:space="preserve">Price of the engagement ring is a quantitative variable because it is measured on a </w:t>
      </w:r>
      <w:r w:rsidR="00390C72" w:rsidRPr="007D7077">
        <w:rPr>
          <w:rFonts w:ascii="Times New Roman" w:hAnsi="Times New Roman" w:cs="Times New Roman"/>
        </w:rPr>
        <w:t>numerical</w:t>
      </w:r>
      <w:r w:rsidR="000A3607" w:rsidRPr="007D7077">
        <w:rPr>
          <w:rFonts w:ascii="Times New Roman" w:hAnsi="Times New Roman" w:cs="Times New Roman"/>
        </w:rPr>
        <w:t xml:space="preserve"> scale.  Level of appreciation is a qualitative variable.  There are 7 different categories for this variable that are then assigned numbers.</w:t>
      </w:r>
    </w:p>
    <w:p w:rsidR="000A3607" w:rsidRPr="007D7077" w:rsidRDefault="000A3607" w:rsidP="00313E2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lastRenderedPageBreak/>
        <w:tab/>
        <w:t>c.</w:t>
      </w:r>
      <w:r w:rsidRPr="007D7077">
        <w:rPr>
          <w:rFonts w:ascii="Times New Roman" w:hAnsi="Times New Roman" w:cs="Times New Roman"/>
        </w:rPr>
        <w:tab/>
        <w:t>The population of interest would be all engaged couples.</w:t>
      </w:r>
    </w:p>
    <w:p w:rsidR="000A3607" w:rsidRPr="007D7077" w:rsidRDefault="000A3607" w:rsidP="00313E2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r>
      <w:r w:rsidR="00DB57FE" w:rsidRPr="007D7077">
        <w:rPr>
          <w:rFonts w:ascii="Times New Roman" w:hAnsi="Times New Roman" w:cs="Times New Roman"/>
        </w:rPr>
        <w:t>No, the sample is probably not representative.  Only engaged couples who used a particular web site were eligible to be in the sample.  Then, only those with “average” American names were invited to be in the sample.</w:t>
      </w:r>
    </w:p>
    <w:p w:rsidR="00DB57FE" w:rsidRPr="007D7077" w:rsidRDefault="00DB57FE" w:rsidP="00A90AA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Answers will vary.  First, we will number the individuals from 1 to 50.  Using MINITAB, 25 random numbers were generated on the interval from 1 to 50.  The random numbers are:</w:t>
      </w:r>
    </w:p>
    <w:p w:rsidR="00F808A6" w:rsidRPr="007D7077" w:rsidRDefault="00F808A6" w:rsidP="00A90AA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1, 4, 5, 8, 12, 13, 17, 18, 19, 20, 22, 26, 27, 30, 31, 33, 34, 35, 38, 39, 40, 42, 43, 46, 49</w:t>
      </w:r>
    </w:p>
    <w:p w:rsidR="00D85474" w:rsidRPr="007D7077" w:rsidRDefault="00DB57FE" w:rsidP="00A90AA2">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The individuals who were assigned the numbers corre</w:t>
      </w:r>
      <w:r w:rsidR="00F808A6" w:rsidRPr="007D7077">
        <w:rPr>
          <w:rFonts w:ascii="Times New Roman" w:hAnsi="Times New Roman" w:cs="Times New Roman"/>
        </w:rPr>
        <w:t>sponding to the above numbers would be assigned to one role and the remaining individuals would be assigned to the other role.</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w:t>
      </w:r>
      <w:r w:rsidR="00D97700" w:rsidRPr="007D7077">
        <w:rPr>
          <w:rFonts w:ascii="Times New Roman" w:hAnsi="Times New Roman" w:cs="Times New Roman"/>
        </w:rPr>
        <w:t>35</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Some possible questions are:</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12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680" w:hanging="168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1.</w:t>
      </w:r>
      <w:r w:rsidRPr="007D7077">
        <w:rPr>
          <w:rFonts w:ascii="Times New Roman" w:hAnsi="Times New Roman" w:cs="Times New Roman"/>
        </w:rPr>
        <w:tab/>
        <w:t>In your opinion, why has the banking industry consolidated in the past few years?  Check all that apply.</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12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a.</w:t>
      </w:r>
      <w:r w:rsidRPr="007D7077">
        <w:rPr>
          <w:rFonts w:ascii="Times New Roman" w:hAnsi="Times New Roman" w:cs="Times New Roman"/>
        </w:rPr>
        <w:tab/>
        <w:t>Too many small banks with not enough capital.</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b.</w:t>
      </w:r>
      <w:r w:rsidRPr="007D7077">
        <w:rPr>
          <w:rFonts w:ascii="Times New Roman" w:hAnsi="Times New Roman" w:cs="Times New Roman"/>
        </w:rPr>
        <w:tab/>
        <w:t>A result of the Savings and Loan scandals.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c.</w:t>
      </w:r>
      <w:r w:rsidRPr="007D7077">
        <w:rPr>
          <w:rFonts w:ascii="Times New Roman" w:hAnsi="Times New Roman" w:cs="Times New Roman"/>
        </w:rPr>
        <w:tab/>
        <w:t>To eliminate duplicated resources in the upper management positions.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d.</w:t>
      </w:r>
      <w:r w:rsidRPr="007D7077">
        <w:rPr>
          <w:rFonts w:ascii="Times New Roman" w:hAnsi="Times New Roman" w:cs="Times New Roman"/>
        </w:rPr>
        <w:tab/>
        <w:t>To provide more efficient service to the customers.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e.</w:t>
      </w:r>
      <w:r w:rsidRPr="007D7077">
        <w:rPr>
          <w:rFonts w:ascii="Times New Roman" w:hAnsi="Times New Roman" w:cs="Times New Roman"/>
        </w:rPr>
        <w:tab/>
        <w:t>To provide a more complete list of financial opportunities for the customers.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2160" w:hanging="216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t>f.</w:t>
      </w:r>
      <w:r w:rsidRPr="007D7077">
        <w:rPr>
          <w:rFonts w:ascii="Times New Roman" w:hAnsi="Times New Roman" w:cs="Times New Roman"/>
        </w:rPr>
        <w:tab/>
        <w:t>Other.  Please list.</w:t>
      </w:r>
    </w:p>
    <w:p w:rsidR="00DB5916" w:rsidRPr="007D7077" w:rsidRDefault="00DB5916"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680" w:hanging="1680"/>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680" w:hanging="1680"/>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2.</w:t>
      </w:r>
      <w:r w:rsidRPr="007D7077">
        <w:rPr>
          <w:rFonts w:ascii="Times New Roman" w:hAnsi="Times New Roman" w:cs="Times New Roman"/>
        </w:rPr>
        <w:tab/>
        <w:t xml:space="preserve">Using a scale from 1 to 5, where 1 </w:t>
      </w:r>
      <w:proofErr w:type="gramStart"/>
      <w:r w:rsidRPr="007D7077">
        <w:rPr>
          <w:rFonts w:ascii="Times New Roman" w:hAnsi="Times New Roman" w:cs="Times New Roman"/>
        </w:rPr>
        <w:t>means</w:t>
      </w:r>
      <w:proofErr w:type="gramEnd"/>
      <w:r w:rsidRPr="007D7077">
        <w:rPr>
          <w:rFonts w:ascii="Times New Roman" w:hAnsi="Times New Roman" w:cs="Times New Roman"/>
        </w:rPr>
        <w:t xml:space="preserve"> strongly disagree and 5 means strongly agree, indicate your agreement to the following statement:  "The trend of consolidation in the banking industry will continue in the next five years."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12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r>
      <w:r w:rsidRPr="007D7077">
        <w:rPr>
          <w:rFonts w:ascii="Times New Roman" w:hAnsi="Times New Roman" w:cs="Times New Roman"/>
        </w:rPr>
        <w:tab/>
      </w:r>
      <w:proofErr w:type="gramStart"/>
      <w:r w:rsidRPr="007D7077">
        <w:rPr>
          <w:rFonts w:ascii="Times New Roman" w:hAnsi="Times New Roman" w:cs="Times New Roman"/>
        </w:rPr>
        <w:t>1  strongly</w:t>
      </w:r>
      <w:proofErr w:type="gramEnd"/>
      <w:r w:rsidRPr="007D7077">
        <w:rPr>
          <w:rFonts w:ascii="Times New Roman" w:hAnsi="Times New Roman" w:cs="Times New Roman"/>
        </w:rPr>
        <w:t xml:space="preserve"> disagree     2  disagree     3  no opinion     4  agree     5  strongly agree</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population of interest is the set of all bank presidents in the United States.</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It would be extremely difficult and costly to obtain information from all bank presidents.  Thus, it would be more efficient to sample just 200 bank presidents.  However, by sending the questionnaires to only 200 bank presidents, one risks getting the results from a sample which is not representative of the population.  The sample must be chosen in such a way that the results will be representative of the entire population of bank presidents in order to be of any use.</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CF12F0" w:rsidRPr="007D7077" w:rsidRDefault="00CF12F0" w:rsidP="00CF12F0">
      <w:pPr>
        <w:tabs>
          <w:tab w:val="left" w:pos="720"/>
          <w:tab w:val="left" w:pos="1195"/>
          <w:tab w:val="left" w:pos="1685"/>
        </w:tabs>
        <w:spacing w:after="240"/>
        <w:ind w:left="1195" w:hanging="1195"/>
        <w:rPr>
          <w:rFonts w:ascii="Times New Roman" w:hAnsi="Times New Roman" w:cs="Times New Roman"/>
        </w:rPr>
      </w:pPr>
      <w:r w:rsidRPr="007D7077">
        <w:rPr>
          <w:rFonts w:ascii="Times New Roman" w:hAnsi="Times New Roman" w:cs="Times New Roman"/>
        </w:rPr>
        <w:t>1.36</w:t>
      </w:r>
      <w:r w:rsidRPr="007D7077">
        <w:rPr>
          <w:rFonts w:ascii="Times New Roman" w:hAnsi="Times New Roman" w:cs="Times New Roman"/>
        </w:rPr>
        <w:tab/>
        <w:t>Answers will vary.  Using MINITAB, the 5 seven-digit phone numbers generated with area code 373 were:</w:t>
      </w:r>
    </w:p>
    <w:p w:rsidR="00CF12F0" w:rsidRPr="007D7077" w:rsidRDefault="00CF12F0" w:rsidP="00CF12F0">
      <w:pPr>
        <w:tabs>
          <w:tab w:val="left" w:pos="720"/>
          <w:tab w:val="left" w:pos="1195"/>
          <w:tab w:val="left" w:pos="1685"/>
        </w:tabs>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373-639-0598</w:t>
      </w:r>
    </w:p>
    <w:p w:rsidR="00CF12F0" w:rsidRPr="007D7077" w:rsidRDefault="00CF12F0" w:rsidP="00CF12F0">
      <w:pPr>
        <w:tabs>
          <w:tab w:val="left" w:pos="720"/>
          <w:tab w:val="left" w:pos="1195"/>
          <w:tab w:val="left" w:pos="1685"/>
        </w:tabs>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373-411-9164</w:t>
      </w:r>
    </w:p>
    <w:p w:rsidR="00CF12F0" w:rsidRPr="007D7077" w:rsidRDefault="00CF12F0" w:rsidP="00CF12F0">
      <w:pPr>
        <w:tabs>
          <w:tab w:val="left" w:pos="720"/>
          <w:tab w:val="left" w:pos="1195"/>
          <w:tab w:val="left" w:pos="1685"/>
        </w:tabs>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373-502-7699</w:t>
      </w:r>
    </w:p>
    <w:p w:rsidR="00CF12F0" w:rsidRPr="007D7077" w:rsidRDefault="00CF12F0" w:rsidP="00CF12F0">
      <w:pPr>
        <w:tabs>
          <w:tab w:val="left" w:pos="720"/>
          <w:tab w:val="left" w:pos="1195"/>
          <w:tab w:val="left" w:pos="1685"/>
        </w:tabs>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373-782-2719</w:t>
      </w:r>
    </w:p>
    <w:p w:rsidR="00CF12F0" w:rsidRPr="007D7077" w:rsidRDefault="00CF12F0" w:rsidP="00CF12F0">
      <w:pPr>
        <w:tabs>
          <w:tab w:val="left" w:pos="720"/>
          <w:tab w:val="left" w:pos="1195"/>
          <w:tab w:val="left" w:pos="1685"/>
        </w:tabs>
        <w:rPr>
          <w:rFonts w:ascii="Times New Roman" w:hAnsi="Times New Roman" w:cs="Times New Roman"/>
        </w:rPr>
      </w:pPr>
      <w:r w:rsidRPr="007D7077">
        <w:rPr>
          <w:rFonts w:ascii="Times New Roman" w:hAnsi="Times New Roman" w:cs="Times New Roman"/>
        </w:rPr>
        <w:tab/>
      </w:r>
      <w:r w:rsidRPr="007D7077">
        <w:rPr>
          <w:rFonts w:ascii="Times New Roman" w:hAnsi="Times New Roman" w:cs="Times New Roman"/>
        </w:rPr>
        <w:tab/>
        <w:t>373-930-3231</w:t>
      </w:r>
    </w:p>
    <w:p w:rsidR="00CF12F0" w:rsidRPr="007D7077" w:rsidRDefault="00CF12F0" w:rsidP="00CF12F0">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1.3</w:t>
      </w:r>
      <w:r w:rsidR="00D97700" w:rsidRPr="007D7077">
        <w:rPr>
          <w:rFonts w:ascii="Times New Roman" w:hAnsi="Times New Roman" w:cs="Times New Roman"/>
        </w:rPr>
        <w:t>7</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The population of interest is the set of all people in the United States over 14 years of age.</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variable being measured is the employment status of each person.  This variable is qualitative.  Each person is either employed or not.</w:t>
      </w:r>
    </w:p>
    <w:p w:rsidR="0062335E" w:rsidRPr="007D7077" w:rsidRDefault="0062335E" w:rsidP="0062335E">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62335E" w:rsidRPr="007D7077" w:rsidRDefault="0062335E" w:rsidP="00DB5916">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r w:rsidRPr="007D7077">
        <w:rPr>
          <w:rFonts w:ascii="Times New Roman" w:hAnsi="Times New Roman" w:cs="Times New Roman"/>
        </w:rPr>
        <w:lastRenderedPageBreak/>
        <w:tab/>
        <w:t>c.</w:t>
      </w:r>
      <w:r w:rsidRPr="007D7077">
        <w:rPr>
          <w:rFonts w:ascii="Times New Roman" w:hAnsi="Times New Roman" w:cs="Times New Roman"/>
        </w:rPr>
        <w:tab/>
        <w:t>The problem of interest to the Census Bureau is inferential.  Based on the information contained in the sample, the Census Bureau wants to estimate the percentage of all people in the labor force who are unemployed.</w:t>
      </w:r>
    </w:p>
    <w:p w:rsidR="00D97700" w:rsidRPr="007D7077" w:rsidRDefault="00D97700" w:rsidP="00DB5916">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CF12F0" w:rsidRPr="007D7077" w:rsidRDefault="00CF12F0" w:rsidP="00CF12F0">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1.38</w:t>
      </w:r>
      <w:r w:rsidRPr="007D7077">
        <w:rPr>
          <w:rFonts w:ascii="Times New Roman" w:hAnsi="Times New Roman" w:cs="Times New Roman"/>
        </w:rPr>
        <w:tab/>
      </w:r>
      <w:proofErr w:type="gramStart"/>
      <w:r w:rsidRPr="007D7077">
        <w:rPr>
          <w:rFonts w:ascii="Times New Roman" w:hAnsi="Times New Roman" w:cs="Times New Roman"/>
        </w:rPr>
        <w:t>a</w:t>
      </w:r>
      <w:proofErr w:type="gramEnd"/>
      <w:r w:rsidRPr="007D7077">
        <w:rPr>
          <w:rFonts w:ascii="Times New Roman" w:hAnsi="Times New Roman" w:cs="Times New Roman"/>
        </w:rPr>
        <w:t>.</w:t>
      </w:r>
      <w:r w:rsidRPr="007D7077">
        <w:rPr>
          <w:rFonts w:ascii="Times New Roman" w:hAnsi="Times New Roman" w:cs="Times New Roman"/>
        </w:rPr>
        <w:tab/>
        <w:t xml:space="preserve">The process being studied is the process of filling beverage cans with </w:t>
      </w:r>
      <w:proofErr w:type="spellStart"/>
      <w:r w:rsidRPr="007D7077">
        <w:rPr>
          <w:rFonts w:ascii="Times New Roman" w:hAnsi="Times New Roman" w:cs="Times New Roman"/>
        </w:rPr>
        <w:t>softdrink</w:t>
      </w:r>
      <w:proofErr w:type="spellEnd"/>
      <w:r w:rsidRPr="007D7077">
        <w:rPr>
          <w:rFonts w:ascii="Times New Roman" w:hAnsi="Times New Roman" w:cs="Times New Roman"/>
        </w:rPr>
        <w:t xml:space="preserve"> at CCSB's Wakefield plant.</w:t>
      </w:r>
    </w:p>
    <w:p w:rsidR="00CF12F0" w:rsidRPr="007D7077" w:rsidRDefault="00CF12F0" w:rsidP="00CF12F0">
      <w:pPr>
        <w:widowControl/>
        <w:tabs>
          <w:tab w:val="left" w:pos="720"/>
          <w:tab w:val="left" w:pos="1195"/>
          <w:tab w:val="left" w:pos="1685"/>
        </w:tabs>
        <w:suppressAutoHyphens/>
        <w:spacing w:line="240" w:lineRule="atLeast"/>
        <w:rPr>
          <w:rFonts w:ascii="Times New Roman" w:hAnsi="Times New Roman" w:cs="Times New Roman"/>
        </w:rPr>
      </w:pPr>
    </w:p>
    <w:p w:rsidR="00CF12F0" w:rsidRPr="007D7077" w:rsidRDefault="00CF12F0" w:rsidP="00CF12F0">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t>The variable of interest is the amount of carbon dioxide added to each can of beverage.</w:t>
      </w:r>
    </w:p>
    <w:p w:rsidR="00CF12F0" w:rsidRPr="007D7077" w:rsidRDefault="00CF12F0" w:rsidP="00CF12F0">
      <w:pPr>
        <w:widowControl/>
        <w:tabs>
          <w:tab w:val="left" w:pos="720"/>
          <w:tab w:val="left" w:pos="1195"/>
          <w:tab w:val="left" w:pos="1685"/>
        </w:tabs>
        <w:suppressAutoHyphens/>
        <w:spacing w:line="240" w:lineRule="atLeast"/>
        <w:rPr>
          <w:rFonts w:ascii="Times New Roman" w:hAnsi="Times New Roman" w:cs="Times New Roman"/>
        </w:rPr>
      </w:pPr>
    </w:p>
    <w:p w:rsidR="00CF12F0" w:rsidRPr="007D7077" w:rsidRDefault="00CF12F0" w:rsidP="00CF12F0">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The sampling plan was to monitor five filled cans every 15 minutes.  The sample is the total number of cans selected.</w:t>
      </w:r>
    </w:p>
    <w:p w:rsidR="00CF12F0" w:rsidRPr="007D7077" w:rsidRDefault="00CF12F0" w:rsidP="00CF12F0">
      <w:pPr>
        <w:widowControl/>
        <w:tabs>
          <w:tab w:val="left" w:pos="720"/>
          <w:tab w:val="left" w:pos="1195"/>
          <w:tab w:val="left" w:pos="1685"/>
        </w:tabs>
        <w:suppressAutoHyphens/>
        <w:spacing w:line="240" w:lineRule="atLeast"/>
        <w:rPr>
          <w:rFonts w:ascii="Times New Roman" w:hAnsi="Times New Roman" w:cs="Times New Roman"/>
        </w:rPr>
      </w:pPr>
    </w:p>
    <w:p w:rsidR="00CF12F0" w:rsidRPr="007D7077" w:rsidRDefault="00CF12F0" w:rsidP="00CF12F0">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 xml:space="preserve">The company's immediate interest is learning about the process of filling beverage cans with </w:t>
      </w:r>
      <w:proofErr w:type="spellStart"/>
      <w:r w:rsidRPr="007D7077">
        <w:rPr>
          <w:rFonts w:ascii="Times New Roman" w:hAnsi="Times New Roman" w:cs="Times New Roman"/>
        </w:rPr>
        <w:t>softdrink</w:t>
      </w:r>
      <w:proofErr w:type="spellEnd"/>
      <w:r w:rsidRPr="007D7077">
        <w:rPr>
          <w:rFonts w:ascii="Times New Roman" w:hAnsi="Times New Roman" w:cs="Times New Roman"/>
        </w:rPr>
        <w:t xml:space="preserve"> at CCSB's Wakefield plant.  To do this, they are measuring the amount of carbon dioxide added to a can of beverage to make an inference about the process of filling beverage cans.  In particular, they might use the mean amount of carbon dioxide added to the sampled cans of beverage to estimate the mean amount of carbon dioxide added to all the cans on the process line.</w:t>
      </w:r>
    </w:p>
    <w:p w:rsidR="00CF12F0" w:rsidRPr="007D7077" w:rsidRDefault="00CF12F0" w:rsidP="00CF12F0">
      <w:pPr>
        <w:widowControl/>
        <w:tabs>
          <w:tab w:val="left" w:pos="720"/>
          <w:tab w:val="left" w:pos="1195"/>
          <w:tab w:val="left" w:pos="1685"/>
        </w:tabs>
        <w:suppressAutoHyphens/>
        <w:spacing w:line="240" w:lineRule="atLeast"/>
        <w:rPr>
          <w:rFonts w:ascii="Times New Roman" w:hAnsi="Times New Roman" w:cs="Times New Roman"/>
        </w:rPr>
      </w:pPr>
    </w:p>
    <w:p w:rsidR="00CF12F0" w:rsidRPr="007D7077" w:rsidRDefault="00CF12F0" w:rsidP="00CF12F0">
      <w:pPr>
        <w:widowControl/>
        <w:tabs>
          <w:tab w:val="left" w:pos="720"/>
          <w:tab w:val="left" w:pos="1195"/>
          <w:tab w:val="left" w:pos="1685"/>
        </w:tabs>
        <w:suppressAutoHyphens/>
        <w:spacing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t xml:space="preserve">The technician would then be dealing with a population.  The cans of beverage have already been processed.  He/she </w:t>
      </w:r>
      <w:proofErr w:type="gramStart"/>
      <w:r w:rsidRPr="007D7077">
        <w:rPr>
          <w:rFonts w:ascii="Times New Roman" w:hAnsi="Times New Roman" w:cs="Times New Roman"/>
        </w:rPr>
        <w:t>is</w:t>
      </w:r>
      <w:proofErr w:type="gramEnd"/>
      <w:r w:rsidRPr="007D7077">
        <w:rPr>
          <w:rFonts w:ascii="Times New Roman" w:hAnsi="Times New Roman" w:cs="Times New Roman"/>
        </w:rPr>
        <w:t xml:space="preserve"> now interested in the outputs.</w:t>
      </w:r>
    </w:p>
    <w:p w:rsidR="00CF12F0" w:rsidRPr="007D7077" w:rsidRDefault="00CF12F0" w:rsidP="00CF12F0">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rPr>
          <w:rFonts w:ascii="Times New Roman" w:hAnsi="Times New Roman" w:cs="Times New Roman"/>
        </w:rPr>
      </w:pPr>
    </w:p>
    <w:p w:rsidR="00891E7C" w:rsidRPr="007D7077" w:rsidRDefault="00891E7C" w:rsidP="00891E7C">
      <w:pPr>
        <w:widowControl/>
        <w:tabs>
          <w:tab w:val="left" w:pos="720"/>
          <w:tab w:val="left" w:pos="1195"/>
        </w:tabs>
        <w:autoSpaceDE/>
        <w:autoSpaceDN/>
        <w:adjustRightInd/>
        <w:ind w:left="720" w:hanging="720"/>
        <w:rPr>
          <w:rFonts w:ascii="Times New Roman" w:hAnsi="Times New Roman" w:cs="Times New Roman"/>
        </w:rPr>
      </w:pPr>
      <w:r w:rsidRPr="007D7077">
        <w:rPr>
          <w:rFonts w:ascii="Times New Roman" w:hAnsi="Times New Roman" w:cs="Times New Roman"/>
        </w:rPr>
        <w:t>1.3</w:t>
      </w:r>
      <w:r w:rsidR="00CF12F0" w:rsidRPr="007D7077">
        <w:rPr>
          <w:rFonts w:ascii="Times New Roman" w:hAnsi="Times New Roman" w:cs="Times New Roman"/>
        </w:rPr>
        <w:t>9</w:t>
      </w:r>
      <w:r w:rsidRPr="007D7077">
        <w:rPr>
          <w:rFonts w:ascii="Times New Roman" w:hAnsi="Times New Roman" w:cs="Times New Roman"/>
        </w:rPr>
        <w:tab/>
        <w:t>Suppose we want to select 900 intersections by numbering the intersections from 1 to 500,000. We would then use a random number table or a random number generator from a software program to select 900 distinct intersection points.  These would then be the sampled markets.</w:t>
      </w:r>
    </w:p>
    <w:p w:rsidR="00891E7C" w:rsidRPr="007D7077" w:rsidRDefault="00891E7C" w:rsidP="00891E7C">
      <w:pPr>
        <w:tabs>
          <w:tab w:val="left" w:pos="720"/>
          <w:tab w:val="left" w:pos="1195"/>
        </w:tabs>
        <w:rPr>
          <w:rFonts w:ascii="Times New Roman" w:hAnsi="Times New Roman" w:cs="Times New Roman"/>
        </w:rPr>
      </w:pPr>
    </w:p>
    <w:p w:rsidR="00891E7C" w:rsidRPr="007D7077" w:rsidRDefault="00891E7C" w:rsidP="00891E7C">
      <w:pPr>
        <w:tabs>
          <w:tab w:val="left" w:pos="720"/>
          <w:tab w:val="left" w:pos="1195"/>
        </w:tabs>
        <w:ind w:left="720"/>
        <w:rPr>
          <w:rFonts w:ascii="Times New Roman" w:hAnsi="Times New Roman" w:cs="Times New Roman"/>
        </w:rPr>
      </w:pPr>
      <w:r w:rsidRPr="007D7077">
        <w:rPr>
          <w:rFonts w:ascii="Times New Roman" w:hAnsi="Times New Roman" w:cs="Times New Roman"/>
        </w:rPr>
        <w:t>Now, suppose we want to select the 900 intersections by selecting a row from the 500 and a column from the 1,000.  We would first number the rows from 1 to 500 and number the columns from 1 to 1,000.   Using a random number generator, we would generate a sample of 900 from the 500 rows.  Obviously, many rows will be selected more than once.  At the same time, we use a random number generator to select 900 columns from the 1,000 columns.  Again, some of the columns could be selected more than once.  Placing these two sets of random numbers side-by-side, we would use the row-column combinations to select the intersections.  For example, suppose the first row selected was 453 and the first column selected was 731.  The first intersection selected would be row 453, column 731.  This process would be continued until 900 unique intersections were selected.</w:t>
      </w:r>
    </w:p>
    <w:p w:rsidR="00D97700" w:rsidRPr="007D7077" w:rsidRDefault="00D97700" w:rsidP="00DB5916">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line="240" w:lineRule="atLeast"/>
        <w:ind w:left="1200" w:hanging="1200"/>
        <w:rPr>
          <w:rFonts w:ascii="Times New Roman" w:hAnsi="Times New Roman" w:cs="Times New Roman"/>
        </w:rPr>
      </w:pPr>
    </w:p>
    <w:p w:rsidR="00891E7C" w:rsidRPr="007D7077" w:rsidRDefault="00CF12F0"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1.40</w:t>
      </w:r>
      <w:r w:rsidR="00891E7C" w:rsidRPr="007D7077">
        <w:rPr>
          <w:rFonts w:ascii="Times New Roman" w:hAnsi="Times New Roman" w:cs="Times New Roman"/>
        </w:rPr>
        <w:tab/>
        <w:t>Answers will vary.</w:t>
      </w:r>
    </w:p>
    <w:p w:rsidR="00891E7C" w:rsidRPr="007D7077" w:rsidRDefault="00891E7C"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ab/>
        <w:t>a.</w:t>
      </w:r>
      <w:r w:rsidRPr="007D7077">
        <w:rPr>
          <w:rFonts w:ascii="Times New Roman" w:hAnsi="Times New Roman" w:cs="Times New Roman"/>
        </w:rPr>
        <w:tab/>
        <w:t>The results as stated indicate that by eating oat bran, one can improve his/her health.  However, the only way to get the stated benefit is to eat only oat bran with limited results.  People may change their eating habits expecting an outcome that is almost impossible.</w:t>
      </w:r>
    </w:p>
    <w:p w:rsidR="00891E7C" w:rsidRPr="007D7077" w:rsidRDefault="00891E7C"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ab/>
        <w:t>b.</w:t>
      </w:r>
      <w:r w:rsidRPr="007D7077">
        <w:rPr>
          <w:rFonts w:ascii="Times New Roman" w:hAnsi="Times New Roman" w:cs="Times New Roman"/>
        </w:rPr>
        <w:tab/>
      </w:r>
      <w:r w:rsidR="00E94495" w:rsidRPr="007D7077">
        <w:rPr>
          <w:rFonts w:ascii="Times New Roman" w:hAnsi="Times New Roman" w:cs="Times New Roman"/>
        </w:rPr>
        <w:t>In order to investigate the impact of domestic violence on birth defects, o</w:t>
      </w:r>
      <w:r w:rsidRPr="007D7077">
        <w:rPr>
          <w:rFonts w:ascii="Times New Roman" w:hAnsi="Times New Roman" w:cs="Times New Roman"/>
        </w:rPr>
        <w:t xml:space="preserve">ne </w:t>
      </w:r>
      <w:r w:rsidR="00E94495" w:rsidRPr="007D7077">
        <w:rPr>
          <w:rFonts w:ascii="Times New Roman" w:hAnsi="Times New Roman" w:cs="Times New Roman"/>
        </w:rPr>
        <w:t>w</w:t>
      </w:r>
      <w:r w:rsidRPr="007D7077">
        <w:rPr>
          <w:rFonts w:ascii="Times New Roman" w:hAnsi="Times New Roman" w:cs="Times New Roman"/>
        </w:rPr>
        <w:t xml:space="preserve">ould </w:t>
      </w:r>
      <w:r w:rsidR="00E94495" w:rsidRPr="007D7077">
        <w:rPr>
          <w:rFonts w:ascii="Times New Roman" w:hAnsi="Times New Roman" w:cs="Times New Roman"/>
        </w:rPr>
        <w:t xml:space="preserve">need to </w:t>
      </w:r>
      <w:r w:rsidRPr="007D7077">
        <w:rPr>
          <w:rFonts w:ascii="Times New Roman" w:hAnsi="Times New Roman" w:cs="Times New Roman"/>
        </w:rPr>
        <w:t xml:space="preserve">collect data on </w:t>
      </w:r>
      <w:r w:rsidR="00E94495" w:rsidRPr="007D7077">
        <w:rPr>
          <w:rFonts w:ascii="Times New Roman" w:hAnsi="Times New Roman" w:cs="Times New Roman"/>
        </w:rPr>
        <w:t xml:space="preserve">all </w:t>
      </w:r>
      <w:r w:rsidR="00390C72" w:rsidRPr="007D7077">
        <w:rPr>
          <w:rFonts w:ascii="Times New Roman" w:hAnsi="Times New Roman" w:cs="Times New Roman"/>
        </w:rPr>
        <w:t xml:space="preserve">kinds of </w:t>
      </w:r>
      <w:r w:rsidRPr="007D7077">
        <w:rPr>
          <w:rFonts w:ascii="Times New Roman" w:hAnsi="Times New Roman" w:cs="Times New Roman"/>
        </w:rPr>
        <w:t xml:space="preserve">birth defects and whether the mother suffered any domestic violence or not during her pregnancy.  </w:t>
      </w:r>
      <w:r w:rsidR="00E94495" w:rsidRPr="007D7077">
        <w:rPr>
          <w:rFonts w:ascii="Times New Roman" w:hAnsi="Times New Roman" w:cs="Times New Roman"/>
        </w:rPr>
        <w:t xml:space="preserve">One could use an observational study survey to collect the data. </w:t>
      </w:r>
    </w:p>
    <w:p w:rsidR="00E94495" w:rsidRPr="007D7077" w:rsidRDefault="00E94495"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ab/>
        <w:t>c.</w:t>
      </w:r>
      <w:r w:rsidRPr="007D7077">
        <w:rPr>
          <w:rFonts w:ascii="Times New Roman" w:hAnsi="Times New Roman" w:cs="Times New Roman"/>
        </w:rPr>
        <w:tab/>
        <w:t xml:space="preserve">Very few people are </w:t>
      </w:r>
      <w:r w:rsidRPr="007D7077">
        <w:rPr>
          <w:rFonts w:ascii="Times New Roman" w:hAnsi="Times New Roman" w:cs="Times New Roman"/>
          <w:i/>
        </w:rPr>
        <w:t>always</w:t>
      </w:r>
      <w:r w:rsidRPr="007D7077">
        <w:rPr>
          <w:rFonts w:ascii="Times New Roman" w:hAnsi="Times New Roman" w:cs="Times New Roman"/>
        </w:rPr>
        <w:t xml:space="preserve"> happy with the way they are.  However, many people are happy with themselves most of the time.</w:t>
      </w:r>
      <w:r w:rsidR="00273ABD" w:rsidRPr="007D7077">
        <w:rPr>
          <w:rFonts w:ascii="Times New Roman" w:hAnsi="Times New Roman" w:cs="Times New Roman"/>
        </w:rPr>
        <w:t xml:space="preserve">  One might want to ask a series of questions to measure self-esteem rather than just one.  One question might ask what percent of the time the high school girl is happy with the way she is.</w:t>
      </w:r>
    </w:p>
    <w:p w:rsidR="00273ABD" w:rsidRPr="007D7077" w:rsidRDefault="00273ABD"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ab/>
        <w:t>d.</w:t>
      </w:r>
      <w:r w:rsidRPr="007D7077">
        <w:rPr>
          <w:rFonts w:ascii="Times New Roman" w:hAnsi="Times New Roman" w:cs="Times New Roman"/>
        </w:rPr>
        <w:tab/>
        <w:t xml:space="preserve">The results of the study are probably misleading because </w:t>
      </w:r>
      <w:r w:rsidR="0055428D" w:rsidRPr="007D7077">
        <w:rPr>
          <w:rFonts w:ascii="Times New Roman" w:hAnsi="Times New Roman" w:cs="Times New Roman"/>
        </w:rPr>
        <w:t xml:space="preserve">of the fact that if </w:t>
      </w:r>
      <w:r w:rsidRPr="007D7077">
        <w:rPr>
          <w:rFonts w:ascii="Times New Roman" w:hAnsi="Times New Roman" w:cs="Times New Roman"/>
        </w:rPr>
        <w:t xml:space="preserve">someone relied on a limited number of foods to feed </w:t>
      </w:r>
      <w:r w:rsidR="00A62503" w:rsidRPr="007D7077">
        <w:rPr>
          <w:rFonts w:ascii="Times New Roman" w:hAnsi="Times New Roman" w:cs="Times New Roman"/>
        </w:rPr>
        <w:t>h</w:t>
      </w:r>
      <w:r w:rsidRPr="007D7077">
        <w:rPr>
          <w:rFonts w:ascii="Times New Roman" w:hAnsi="Times New Roman" w:cs="Times New Roman"/>
        </w:rPr>
        <w:t xml:space="preserve">er children </w:t>
      </w:r>
      <w:r w:rsidR="0055428D" w:rsidRPr="007D7077">
        <w:rPr>
          <w:rFonts w:ascii="Times New Roman" w:hAnsi="Times New Roman" w:cs="Times New Roman"/>
        </w:rPr>
        <w:t xml:space="preserve">it </w:t>
      </w:r>
      <w:r w:rsidRPr="007D7077">
        <w:rPr>
          <w:rFonts w:ascii="Times New Roman" w:hAnsi="Times New Roman" w:cs="Times New Roman"/>
        </w:rPr>
        <w:t xml:space="preserve">does not imply that the children </w:t>
      </w:r>
      <w:r w:rsidR="00A62503" w:rsidRPr="007D7077">
        <w:rPr>
          <w:rFonts w:ascii="Times New Roman" w:hAnsi="Times New Roman" w:cs="Times New Roman"/>
        </w:rPr>
        <w:t xml:space="preserve">are hungry.  In addition, one might cut the size of a meal because the children were overweight, not because there </w:t>
      </w:r>
      <w:r w:rsidR="00A62503" w:rsidRPr="007D7077">
        <w:rPr>
          <w:rFonts w:ascii="Times New Roman" w:hAnsi="Times New Roman" w:cs="Times New Roman"/>
        </w:rPr>
        <w:lastRenderedPageBreak/>
        <w:t xml:space="preserve">was not enough food.  </w:t>
      </w:r>
      <w:r w:rsidR="008D2CCC" w:rsidRPr="007D7077">
        <w:rPr>
          <w:rFonts w:ascii="Times New Roman" w:hAnsi="Times New Roman" w:cs="Times New Roman"/>
        </w:rPr>
        <w:t>One might get better information about the propo</w:t>
      </w:r>
      <w:r w:rsidR="00D86F34" w:rsidRPr="007D7077">
        <w:rPr>
          <w:rFonts w:ascii="Times New Roman" w:hAnsi="Times New Roman" w:cs="Times New Roman"/>
        </w:rPr>
        <w:t xml:space="preserve">rtion of hungry American children by actually recording what a large, representative sample of children eat in a week.  </w:t>
      </w:r>
    </w:p>
    <w:p w:rsidR="00D86F34" w:rsidRPr="007D7077" w:rsidRDefault="00D86F34" w:rsidP="00891E7C">
      <w:pPr>
        <w:widowControl/>
        <w:tabs>
          <w:tab w:val="left" w:pos="0"/>
          <w:tab w:val="left" w:pos="720"/>
          <w:tab w:val="left" w:pos="1200"/>
          <w:tab w:val="left" w:pos="1680"/>
          <w:tab w:val="left" w:pos="2160"/>
          <w:tab w:val="left" w:pos="2640"/>
          <w:tab w:val="left" w:pos="3120"/>
          <w:tab w:val="left" w:pos="3600"/>
          <w:tab w:val="left" w:pos="4080"/>
          <w:tab w:val="left" w:pos="4560"/>
          <w:tab w:val="left" w:pos="5040"/>
          <w:tab w:val="left" w:pos="5520"/>
          <w:tab w:val="left" w:pos="6120"/>
          <w:tab w:val="left" w:pos="6840"/>
          <w:tab w:val="left" w:pos="7320"/>
          <w:tab w:val="left" w:pos="7800"/>
          <w:tab w:val="left" w:pos="8280"/>
          <w:tab w:val="left" w:pos="8760"/>
          <w:tab w:val="left" w:pos="9240"/>
          <w:tab w:val="left" w:pos="9720"/>
          <w:tab w:val="left" w:pos="10200"/>
          <w:tab w:val="left" w:pos="10680"/>
          <w:tab w:val="left" w:pos="11160"/>
        </w:tabs>
        <w:suppressAutoHyphens/>
        <w:spacing w:after="240" w:line="240" w:lineRule="atLeast"/>
        <w:ind w:left="1200" w:hanging="1200"/>
        <w:rPr>
          <w:rFonts w:ascii="Times New Roman" w:hAnsi="Times New Roman" w:cs="Times New Roman"/>
        </w:rPr>
      </w:pPr>
      <w:r w:rsidRPr="007D7077">
        <w:rPr>
          <w:rFonts w:ascii="Times New Roman" w:hAnsi="Times New Roman" w:cs="Times New Roman"/>
        </w:rPr>
        <w:tab/>
        <w:t>e.</w:t>
      </w:r>
      <w:r w:rsidRPr="007D7077">
        <w:rPr>
          <w:rFonts w:ascii="Times New Roman" w:hAnsi="Times New Roman" w:cs="Times New Roman"/>
        </w:rPr>
        <w:tab/>
      </w:r>
      <w:r w:rsidR="00C83FD8" w:rsidRPr="007D7077">
        <w:rPr>
          <w:rFonts w:ascii="Times New Roman" w:hAnsi="Times New Roman" w:cs="Times New Roman"/>
        </w:rPr>
        <w:t>A leading question gives information that seems to be true, but may not be complete.  Based on the incomplete information, the respondent may come to a different decision than if the information was not provided.</w:t>
      </w:r>
    </w:p>
    <w:sectPr w:rsidR="00D86F34" w:rsidRPr="007D7077" w:rsidSect="00F1025C">
      <w:headerReference w:type="even" r:id="rId8"/>
      <w:headerReference w:type="default" r:id="rId9"/>
      <w:footerReference w:type="even" r:id="rId10"/>
      <w:footerReference w:type="default" r:id="rId11"/>
      <w:footerReference w:type="first" r:id="rId12"/>
      <w:pgSz w:w="12240" w:h="15840" w:code="1"/>
      <w:pgMar w:top="1440" w:right="1440" w:bottom="1440" w:left="1440" w:header="907" w:footer="907"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9DE" w:rsidRDefault="002B79DE">
      <w:pPr>
        <w:widowControl/>
        <w:spacing w:line="20" w:lineRule="exact"/>
        <w:rPr>
          <w:rFonts w:cs="Times New Roman"/>
          <w:sz w:val="24"/>
          <w:szCs w:val="24"/>
        </w:rPr>
      </w:pPr>
    </w:p>
  </w:endnote>
  <w:endnote w:type="continuationSeparator" w:id="0">
    <w:p w:rsidR="002B79DE" w:rsidRDefault="002B79DE" w:rsidP="00275FB7">
      <w:r>
        <w:rPr>
          <w:rFonts w:cs="Times New Roman"/>
          <w:sz w:val="24"/>
          <w:szCs w:val="24"/>
        </w:rPr>
        <w:t xml:space="preserve"> </w:t>
      </w:r>
    </w:p>
  </w:endnote>
  <w:endnote w:type="continuationNotice" w:id="1">
    <w:p w:rsidR="002B79DE" w:rsidRDefault="002B79DE" w:rsidP="00275FB7">
      <w:r>
        <w:rPr>
          <w:rFonts w:cs="Times New Roman"/>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DCD" w:rsidRDefault="00C40DCD" w:rsidP="00C40DCD">
    <w:pPr>
      <w:pStyle w:val="Footer"/>
      <w:jc w:val="center"/>
    </w:pPr>
    <w:r w:rsidRPr="00C40DCD">
      <w:rPr>
        <w:rFonts w:ascii="Times New Roman" w:hAnsi="Times New Roman" w:cs="Times New Roman"/>
        <w:szCs w:val="22"/>
      </w:rPr>
      <w:t>Copyright © 201</w:t>
    </w:r>
    <w:r w:rsidR="00660DDD">
      <w:rPr>
        <w:rFonts w:ascii="Times New Roman" w:hAnsi="Times New Roman" w:cs="Times New Roman"/>
        <w:szCs w:val="22"/>
      </w:rPr>
      <w:t>9</w:t>
    </w:r>
    <w:r w:rsidRPr="00C40DCD">
      <w:rPr>
        <w:rFonts w:ascii="Times New Roman" w:hAnsi="Times New Roman" w:cs="Times New Roman"/>
        <w:szCs w:val="22"/>
      </w:rPr>
      <w:t xml:space="preserve"> Pearson Education</w:t>
    </w:r>
    <w:r w:rsidR="00660DDD">
      <w:rPr>
        <w:rFonts w:ascii="Times New Roman" w:hAnsi="Times New Roman" w:cs="Times New Roman"/>
        <w:szCs w:val="22"/>
      </w:rPr>
      <w:t xml:space="preserve"> Ltd</w:t>
    </w:r>
    <w:r>
      <w:rPr>
        <w:rFonts w:ascii="Times New Roman" w:hAnsi="Times New Roman" w:cs="Times New Roman"/>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453" w:rsidRDefault="00C40DCD" w:rsidP="00C40DCD">
    <w:pPr>
      <w:spacing w:before="140" w:line="100" w:lineRule="exact"/>
      <w:jc w:val="center"/>
      <w:rPr>
        <w:rFonts w:cs="Times New Roman"/>
        <w:sz w:val="10"/>
        <w:szCs w:val="10"/>
      </w:rPr>
    </w:pPr>
    <w:r w:rsidRPr="00C40DCD">
      <w:rPr>
        <w:rFonts w:ascii="Times New Roman" w:hAnsi="Times New Roman" w:cs="Times New Roman"/>
        <w:szCs w:val="22"/>
      </w:rPr>
      <w:t>Copyright © 201</w:t>
    </w:r>
    <w:r w:rsidR="00660DDD">
      <w:rPr>
        <w:rFonts w:ascii="Times New Roman" w:hAnsi="Times New Roman" w:cs="Times New Roman"/>
        <w:szCs w:val="22"/>
      </w:rPr>
      <w:t>9</w:t>
    </w:r>
    <w:r w:rsidRPr="00C40DCD">
      <w:rPr>
        <w:rFonts w:ascii="Times New Roman" w:hAnsi="Times New Roman" w:cs="Times New Roman"/>
        <w:szCs w:val="22"/>
      </w:rPr>
      <w:t xml:space="preserve"> Pearson Education</w:t>
    </w:r>
    <w:r w:rsidR="00660DDD">
      <w:rPr>
        <w:rFonts w:ascii="Times New Roman" w:hAnsi="Times New Roman" w:cs="Times New Roman"/>
        <w:szCs w:val="22"/>
      </w:rPr>
      <w:t xml:space="preserve"> Ltd</w:t>
    </w:r>
    <w:r>
      <w:rPr>
        <w:rFonts w:ascii="Times New Roman" w:hAnsi="Times New Roman" w:cs="Times New Roman"/>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4226897"/>
      <w:docPartObj>
        <w:docPartGallery w:val="Page Numbers (Bottom of Page)"/>
        <w:docPartUnique/>
      </w:docPartObj>
    </w:sdtPr>
    <w:sdtEndPr/>
    <w:sdtContent>
      <w:p w:rsidR="008D365C" w:rsidRDefault="007B4E8E">
        <w:pPr>
          <w:pStyle w:val="Footer"/>
          <w:jc w:val="center"/>
          <w:rPr>
            <w:rFonts w:ascii="Times New Roman" w:hAnsi="Times New Roman" w:cs="Times New Roman"/>
          </w:rPr>
        </w:pPr>
        <w:r w:rsidRPr="008D365C">
          <w:rPr>
            <w:rFonts w:ascii="Times New Roman" w:hAnsi="Times New Roman" w:cs="Times New Roman"/>
            <w:b/>
            <w:i/>
          </w:rPr>
          <w:fldChar w:fldCharType="begin"/>
        </w:r>
        <w:r w:rsidR="00C40DCD" w:rsidRPr="008D365C">
          <w:rPr>
            <w:rFonts w:ascii="Times New Roman" w:hAnsi="Times New Roman" w:cs="Times New Roman"/>
            <w:b/>
            <w:i/>
          </w:rPr>
          <w:instrText xml:space="preserve"> PAGE   \* MERGEFORMAT </w:instrText>
        </w:r>
        <w:r w:rsidRPr="008D365C">
          <w:rPr>
            <w:rFonts w:ascii="Times New Roman" w:hAnsi="Times New Roman" w:cs="Times New Roman"/>
            <w:b/>
            <w:i/>
          </w:rPr>
          <w:fldChar w:fldCharType="separate"/>
        </w:r>
        <w:r w:rsidR="0095198A">
          <w:rPr>
            <w:rFonts w:ascii="Times New Roman" w:hAnsi="Times New Roman" w:cs="Times New Roman"/>
            <w:b/>
            <w:i/>
            <w:noProof/>
          </w:rPr>
          <w:t>1</w:t>
        </w:r>
        <w:r w:rsidRPr="008D365C">
          <w:rPr>
            <w:rFonts w:ascii="Times New Roman" w:hAnsi="Times New Roman" w:cs="Times New Roman"/>
            <w:b/>
            <w:i/>
          </w:rPr>
          <w:fldChar w:fldCharType="end"/>
        </w:r>
      </w:p>
      <w:p w:rsidR="008D365C" w:rsidRDefault="008D365C" w:rsidP="008D365C">
        <w:pPr>
          <w:pStyle w:val="Footer"/>
          <w:jc w:val="center"/>
        </w:pPr>
        <w:r w:rsidRPr="00C40DCD">
          <w:rPr>
            <w:rFonts w:ascii="Times New Roman" w:hAnsi="Times New Roman" w:cs="Times New Roman"/>
            <w:szCs w:val="22"/>
          </w:rPr>
          <w:t>Copyright © 201</w:t>
        </w:r>
        <w:r w:rsidR="00660DDD">
          <w:rPr>
            <w:rFonts w:ascii="Times New Roman" w:hAnsi="Times New Roman" w:cs="Times New Roman"/>
            <w:szCs w:val="22"/>
          </w:rPr>
          <w:t>9</w:t>
        </w:r>
        <w:r w:rsidRPr="00C40DCD">
          <w:rPr>
            <w:rFonts w:ascii="Times New Roman" w:hAnsi="Times New Roman" w:cs="Times New Roman"/>
            <w:szCs w:val="22"/>
          </w:rPr>
          <w:t xml:space="preserve"> Pearson Education</w:t>
        </w:r>
        <w:r w:rsidR="00660DDD">
          <w:rPr>
            <w:rFonts w:ascii="Times New Roman" w:hAnsi="Times New Roman" w:cs="Times New Roman"/>
            <w:szCs w:val="22"/>
          </w:rPr>
          <w:t xml:space="preserve"> Ltd</w:t>
        </w:r>
        <w:r>
          <w:rPr>
            <w:rFonts w:ascii="Times New Roman" w:hAnsi="Times New Roman" w:cs="Times New Roman"/>
            <w:szCs w:val="22"/>
          </w:rPr>
          <w:t>.</w:t>
        </w:r>
      </w:p>
      <w:p w:rsidR="00C40DCD" w:rsidRDefault="002B79DE">
        <w:pPr>
          <w:pStyle w:val="Footer"/>
          <w:jc w:val="center"/>
        </w:pPr>
      </w:p>
    </w:sdtContent>
  </w:sdt>
  <w:p w:rsidR="00115CE4" w:rsidRPr="00115CE4" w:rsidRDefault="00115CE4" w:rsidP="00115CE4">
    <w:pPr>
      <w:pStyle w:val="Footer"/>
      <w:jc w:val="center"/>
      <w:rPr>
        <w:rFonts w:ascii="Times" w:hAnsi="Times" w:cs="Times"/>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9DE" w:rsidRDefault="002B79DE" w:rsidP="00275FB7">
      <w:r>
        <w:rPr>
          <w:rFonts w:cs="Times New Roman"/>
          <w:sz w:val="24"/>
          <w:szCs w:val="24"/>
        </w:rPr>
        <w:separator/>
      </w:r>
    </w:p>
  </w:footnote>
  <w:footnote w:type="continuationSeparator" w:id="0">
    <w:p w:rsidR="002B79DE" w:rsidRDefault="002B7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453" w:rsidRPr="005A4A2B" w:rsidRDefault="007B4E8E" w:rsidP="00DE0608">
    <w:pPr>
      <w:pStyle w:val="Header"/>
      <w:framePr w:wrap="around" w:vAnchor="text" w:hAnchor="margin" w:xAlign="outside" w:y="1"/>
      <w:rPr>
        <w:rStyle w:val="PageNumber"/>
        <w:rFonts w:ascii="Times" w:hAnsi="Times"/>
        <w:b/>
        <w:i/>
      </w:rPr>
    </w:pPr>
    <w:r w:rsidRPr="005A4A2B">
      <w:rPr>
        <w:rStyle w:val="PageNumber"/>
        <w:rFonts w:ascii="Times" w:hAnsi="Times"/>
        <w:b/>
        <w:i/>
      </w:rPr>
      <w:fldChar w:fldCharType="begin"/>
    </w:r>
    <w:r w:rsidR="00E50453" w:rsidRPr="005A4A2B">
      <w:rPr>
        <w:rStyle w:val="PageNumber"/>
        <w:rFonts w:ascii="Times" w:hAnsi="Times"/>
        <w:b/>
        <w:i/>
      </w:rPr>
      <w:instrText xml:space="preserve">PAGE  </w:instrText>
    </w:r>
    <w:r w:rsidRPr="005A4A2B">
      <w:rPr>
        <w:rStyle w:val="PageNumber"/>
        <w:rFonts w:ascii="Times" w:hAnsi="Times"/>
        <w:b/>
        <w:i/>
      </w:rPr>
      <w:fldChar w:fldCharType="separate"/>
    </w:r>
    <w:r w:rsidR="00DC3477">
      <w:rPr>
        <w:rStyle w:val="PageNumber"/>
        <w:rFonts w:ascii="Times" w:hAnsi="Times"/>
        <w:b/>
        <w:i/>
        <w:noProof/>
      </w:rPr>
      <w:t>8</w:t>
    </w:r>
    <w:r w:rsidRPr="005A4A2B">
      <w:rPr>
        <w:rStyle w:val="PageNumber"/>
        <w:rFonts w:ascii="Times" w:hAnsi="Times"/>
        <w:b/>
        <w:i/>
      </w:rPr>
      <w:fldChar w:fldCharType="end"/>
    </w:r>
  </w:p>
  <w:p w:rsidR="00E50453" w:rsidRPr="00F1025C" w:rsidRDefault="00F20213" w:rsidP="00F1025C">
    <w:pPr>
      <w:widowControl/>
      <w:tabs>
        <w:tab w:val="right" w:pos="9450"/>
      </w:tabs>
      <w:suppressAutoHyphens/>
      <w:spacing w:line="240" w:lineRule="atLeast"/>
      <w:rPr>
        <w:rFonts w:ascii="Times" w:hAnsi="Times" w:cs="Book Antiqua"/>
        <w:b/>
        <w:bCs/>
        <w:i/>
        <w:iCs/>
      </w:rPr>
    </w:pPr>
    <w:r>
      <w:t xml:space="preserve">   </w:t>
    </w:r>
    <w:r w:rsidR="00E50453" w:rsidRPr="00F1025C">
      <w:rPr>
        <w:rFonts w:ascii="Times" w:hAnsi="Times" w:cs="Book Antiqua"/>
        <w:b/>
        <w:bCs/>
        <w:i/>
        <w:iCs/>
      </w:rPr>
      <w:t>Chapter 1</w:t>
    </w:r>
  </w:p>
  <w:p w:rsidR="00E50453" w:rsidRDefault="00E50453" w:rsidP="00F1025C">
    <w:pPr>
      <w:pStyle w:val="Header"/>
      <w:tabs>
        <w:tab w:val="clear" w:pos="4320"/>
        <w:tab w:val="clear" w:pos="8640"/>
        <w:tab w:val="right" w:pos="9450"/>
      </w:tabs>
      <w:ind w:right="-9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453" w:rsidRPr="005A4A2B" w:rsidRDefault="007B4E8E" w:rsidP="00F1025C">
    <w:pPr>
      <w:pStyle w:val="Header"/>
      <w:framePr w:wrap="around" w:vAnchor="text" w:hAnchor="margin" w:xAlign="outside" w:y="1"/>
      <w:rPr>
        <w:rStyle w:val="PageNumber"/>
        <w:rFonts w:ascii="Times" w:hAnsi="Times"/>
        <w:b/>
        <w:i/>
      </w:rPr>
    </w:pPr>
    <w:r w:rsidRPr="005A4A2B">
      <w:rPr>
        <w:rStyle w:val="PageNumber"/>
        <w:rFonts w:ascii="Times" w:hAnsi="Times"/>
        <w:b/>
        <w:i/>
      </w:rPr>
      <w:fldChar w:fldCharType="begin"/>
    </w:r>
    <w:r w:rsidR="00E50453" w:rsidRPr="005A4A2B">
      <w:rPr>
        <w:rStyle w:val="PageNumber"/>
        <w:rFonts w:ascii="Times" w:hAnsi="Times"/>
        <w:b/>
        <w:i/>
      </w:rPr>
      <w:instrText xml:space="preserve">PAGE  </w:instrText>
    </w:r>
    <w:r w:rsidRPr="005A4A2B">
      <w:rPr>
        <w:rStyle w:val="PageNumber"/>
        <w:rFonts w:ascii="Times" w:hAnsi="Times"/>
        <w:b/>
        <w:i/>
      </w:rPr>
      <w:fldChar w:fldCharType="separate"/>
    </w:r>
    <w:r w:rsidR="00DC3477">
      <w:rPr>
        <w:rStyle w:val="PageNumber"/>
        <w:rFonts w:ascii="Times" w:hAnsi="Times"/>
        <w:b/>
        <w:i/>
        <w:noProof/>
      </w:rPr>
      <w:t>3</w:t>
    </w:r>
    <w:r w:rsidRPr="005A4A2B">
      <w:rPr>
        <w:rStyle w:val="PageNumber"/>
        <w:rFonts w:ascii="Times" w:hAnsi="Times"/>
        <w:b/>
        <w:i/>
      </w:rPr>
      <w:fldChar w:fldCharType="end"/>
    </w:r>
  </w:p>
  <w:p w:rsidR="00E50453" w:rsidRPr="00F1025C" w:rsidRDefault="00E50453" w:rsidP="00F1025C">
    <w:pPr>
      <w:pStyle w:val="Header"/>
      <w:tabs>
        <w:tab w:val="clear" w:pos="4320"/>
        <w:tab w:val="clear" w:pos="8640"/>
        <w:tab w:val="right" w:pos="9450"/>
      </w:tabs>
      <w:ind w:right="360"/>
      <w:jc w:val="right"/>
      <w:rPr>
        <w:rFonts w:ascii="Times" w:hAnsi="Times"/>
      </w:rPr>
    </w:pPr>
    <w:r w:rsidRPr="00F1025C">
      <w:rPr>
        <w:rFonts w:ascii="Times" w:hAnsi="Times" w:cs="Book Antiqua"/>
        <w:b/>
        <w:bCs/>
        <w:i/>
        <w:iCs/>
      </w:rPr>
      <w:t>Statistics, Data, and Statistical Thinking</w:t>
    </w:r>
    <w:r w:rsidR="00F20213">
      <w:rPr>
        <w:rFonts w:ascii="Times" w:hAnsi="Times" w:cs="Book Antiqua"/>
        <w:b/>
        <w:bCs/>
        <w:i/>
        <w:iC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upperRoman"/>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numFmt w:val="none"/>
      <w:lvlText w:val=""/>
      <w:lvlJc w:val="left"/>
    </w:lvl>
  </w:abstractNum>
  <w:abstractNum w:abstractNumId="3">
    <w:nsid w:val="1BA13077"/>
    <w:multiLevelType w:val="hybridMultilevel"/>
    <w:tmpl w:val="40729FD0"/>
    <w:lvl w:ilvl="0" w:tplc="4016148A">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15E27B1"/>
    <w:multiLevelType w:val="hybridMultilevel"/>
    <w:tmpl w:val="A6523A0C"/>
    <w:lvl w:ilvl="0" w:tplc="FEF8F7D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5B359C1"/>
    <w:multiLevelType w:val="hybridMultilevel"/>
    <w:tmpl w:val="8E783B92"/>
    <w:lvl w:ilvl="0" w:tplc="D3E46684">
      <w:start w:val="2"/>
      <w:numFmt w:val="decimal"/>
      <w:lvlText w:val="%1."/>
      <w:lvlJc w:val="left"/>
      <w:pPr>
        <w:tabs>
          <w:tab w:val="num" w:pos="1440"/>
        </w:tabs>
        <w:ind w:left="1440" w:hanging="360"/>
      </w:pPr>
      <w:rPr>
        <w:rFonts w:hint="default"/>
      </w:rPr>
    </w:lvl>
    <w:lvl w:ilvl="1" w:tplc="A5A0697E">
      <w:start w:val="2"/>
      <w:numFmt w:val="lowerLetter"/>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3A7B43D7"/>
    <w:multiLevelType w:val="hybridMultilevel"/>
    <w:tmpl w:val="EC869556"/>
    <w:lvl w:ilvl="0" w:tplc="F13070F4">
      <w:start w:val="2"/>
      <w:numFmt w:val="decimal"/>
      <w:lvlText w:val="%1."/>
      <w:lvlJc w:val="left"/>
      <w:pPr>
        <w:tabs>
          <w:tab w:val="num" w:pos="1440"/>
        </w:tabs>
        <w:ind w:left="1440" w:hanging="360"/>
      </w:pPr>
      <w:rPr>
        <w:rFonts w:hint="default"/>
      </w:rPr>
    </w:lvl>
    <w:lvl w:ilvl="1" w:tplc="ABE84ED4">
      <w:start w:val="2"/>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43990DC7"/>
    <w:multiLevelType w:val="multilevel"/>
    <w:tmpl w:val="A6523A0C"/>
    <w:lvl w:ilvl="0">
      <w:start w:val="3"/>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nsid w:val="70C16D4E"/>
    <w:multiLevelType w:val="hybridMultilevel"/>
    <w:tmpl w:val="B632551C"/>
    <w:lvl w:ilvl="0" w:tplc="5DF4E250">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68"/>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FB7"/>
    <w:rsid w:val="0004306B"/>
    <w:rsid w:val="000A3607"/>
    <w:rsid w:val="000F18E6"/>
    <w:rsid w:val="00115CE4"/>
    <w:rsid w:val="00141913"/>
    <w:rsid w:val="00194815"/>
    <w:rsid w:val="001C5745"/>
    <w:rsid w:val="001F1F87"/>
    <w:rsid w:val="00217E42"/>
    <w:rsid w:val="00237008"/>
    <w:rsid w:val="00244D8B"/>
    <w:rsid w:val="00273ABD"/>
    <w:rsid w:val="00275FB7"/>
    <w:rsid w:val="002B79DE"/>
    <w:rsid w:val="002C4B7B"/>
    <w:rsid w:val="002D5A7C"/>
    <w:rsid w:val="00313E22"/>
    <w:rsid w:val="003900B3"/>
    <w:rsid w:val="00390C72"/>
    <w:rsid w:val="003D08DE"/>
    <w:rsid w:val="003E53CF"/>
    <w:rsid w:val="003F35C9"/>
    <w:rsid w:val="003F784E"/>
    <w:rsid w:val="00404FC2"/>
    <w:rsid w:val="0043427A"/>
    <w:rsid w:val="0043440A"/>
    <w:rsid w:val="00463075"/>
    <w:rsid w:val="004B2A67"/>
    <w:rsid w:val="004D6B44"/>
    <w:rsid w:val="004E2F8E"/>
    <w:rsid w:val="004E52FF"/>
    <w:rsid w:val="004E5A9D"/>
    <w:rsid w:val="0055428D"/>
    <w:rsid w:val="0057333E"/>
    <w:rsid w:val="00574971"/>
    <w:rsid w:val="005A2B41"/>
    <w:rsid w:val="005A4A2B"/>
    <w:rsid w:val="005A54BB"/>
    <w:rsid w:val="005B049F"/>
    <w:rsid w:val="006023C1"/>
    <w:rsid w:val="0060250D"/>
    <w:rsid w:val="0062335E"/>
    <w:rsid w:val="00635A1C"/>
    <w:rsid w:val="00660DDD"/>
    <w:rsid w:val="00677658"/>
    <w:rsid w:val="00693985"/>
    <w:rsid w:val="006A3EA3"/>
    <w:rsid w:val="007046A2"/>
    <w:rsid w:val="00711795"/>
    <w:rsid w:val="00714DAE"/>
    <w:rsid w:val="00743BCB"/>
    <w:rsid w:val="0074587F"/>
    <w:rsid w:val="00787334"/>
    <w:rsid w:val="00787A27"/>
    <w:rsid w:val="007B4E8E"/>
    <w:rsid w:val="007D7077"/>
    <w:rsid w:val="007F6FC7"/>
    <w:rsid w:val="00810B18"/>
    <w:rsid w:val="00820789"/>
    <w:rsid w:val="00891E7C"/>
    <w:rsid w:val="008A2D0A"/>
    <w:rsid w:val="008A56E7"/>
    <w:rsid w:val="008C6F62"/>
    <w:rsid w:val="008D160E"/>
    <w:rsid w:val="008D1E2F"/>
    <w:rsid w:val="008D2CCC"/>
    <w:rsid w:val="008D365C"/>
    <w:rsid w:val="008D3706"/>
    <w:rsid w:val="008F2541"/>
    <w:rsid w:val="009053D2"/>
    <w:rsid w:val="0090659F"/>
    <w:rsid w:val="00910B12"/>
    <w:rsid w:val="0092068B"/>
    <w:rsid w:val="00921E1A"/>
    <w:rsid w:val="009251C4"/>
    <w:rsid w:val="009434BB"/>
    <w:rsid w:val="0095198A"/>
    <w:rsid w:val="0095507E"/>
    <w:rsid w:val="00957C10"/>
    <w:rsid w:val="00962147"/>
    <w:rsid w:val="00985E33"/>
    <w:rsid w:val="00987FDB"/>
    <w:rsid w:val="009957A0"/>
    <w:rsid w:val="009C1C06"/>
    <w:rsid w:val="009E04C3"/>
    <w:rsid w:val="00A62503"/>
    <w:rsid w:val="00A66C64"/>
    <w:rsid w:val="00A85C84"/>
    <w:rsid w:val="00A90AA2"/>
    <w:rsid w:val="00A97364"/>
    <w:rsid w:val="00AA63EB"/>
    <w:rsid w:val="00AD0CFB"/>
    <w:rsid w:val="00AF53C5"/>
    <w:rsid w:val="00B25E3B"/>
    <w:rsid w:val="00B342A1"/>
    <w:rsid w:val="00B52068"/>
    <w:rsid w:val="00B57A31"/>
    <w:rsid w:val="00B81F25"/>
    <w:rsid w:val="00B90C3E"/>
    <w:rsid w:val="00B96106"/>
    <w:rsid w:val="00BF6B91"/>
    <w:rsid w:val="00C40DCD"/>
    <w:rsid w:val="00C42122"/>
    <w:rsid w:val="00C47922"/>
    <w:rsid w:val="00C83FD8"/>
    <w:rsid w:val="00C944E9"/>
    <w:rsid w:val="00CC0C12"/>
    <w:rsid w:val="00CC3D93"/>
    <w:rsid w:val="00CF12F0"/>
    <w:rsid w:val="00D007C8"/>
    <w:rsid w:val="00D05041"/>
    <w:rsid w:val="00D55324"/>
    <w:rsid w:val="00D85474"/>
    <w:rsid w:val="00D86F34"/>
    <w:rsid w:val="00D97700"/>
    <w:rsid w:val="00DB57FE"/>
    <w:rsid w:val="00DB5916"/>
    <w:rsid w:val="00DC2F27"/>
    <w:rsid w:val="00DC3477"/>
    <w:rsid w:val="00DC71A1"/>
    <w:rsid w:val="00DE0608"/>
    <w:rsid w:val="00DF2A2A"/>
    <w:rsid w:val="00E27AA9"/>
    <w:rsid w:val="00E50453"/>
    <w:rsid w:val="00E60C7C"/>
    <w:rsid w:val="00E72EE8"/>
    <w:rsid w:val="00E913BB"/>
    <w:rsid w:val="00E94495"/>
    <w:rsid w:val="00EC1701"/>
    <w:rsid w:val="00EF4E64"/>
    <w:rsid w:val="00F1025C"/>
    <w:rsid w:val="00F20213"/>
    <w:rsid w:val="00F5000E"/>
    <w:rsid w:val="00F53A17"/>
    <w:rsid w:val="00F67A00"/>
    <w:rsid w:val="00F808A6"/>
    <w:rsid w:val="00F91020"/>
    <w:rsid w:val="00FB1FFE"/>
    <w:rsid w:val="00FB27ED"/>
    <w:rsid w:val="00FD0084"/>
    <w:rsid w:val="00FE118B"/>
    <w:rsid w:val="00FF2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iscardImageEditingDa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324"/>
    <w:pPr>
      <w:widowControl w:val="0"/>
      <w:autoSpaceDE w:val="0"/>
      <w:autoSpaceDN w:val="0"/>
      <w:adjustRightInd w:val="0"/>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55324"/>
    <w:rPr>
      <w:rFonts w:cs="Times New Roman"/>
      <w:sz w:val="24"/>
      <w:szCs w:val="24"/>
    </w:rPr>
  </w:style>
  <w:style w:type="character" w:styleId="EndnoteReference">
    <w:name w:val="endnote reference"/>
    <w:basedOn w:val="DefaultParagraphFont"/>
    <w:semiHidden/>
    <w:rsid w:val="00D55324"/>
    <w:rPr>
      <w:vertAlign w:val="superscript"/>
    </w:rPr>
  </w:style>
  <w:style w:type="paragraph" w:styleId="FootnoteText">
    <w:name w:val="footnote text"/>
    <w:basedOn w:val="Normal"/>
    <w:semiHidden/>
    <w:rsid w:val="00D55324"/>
    <w:rPr>
      <w:rFonts w:cs="Times New Roman"/>
      <w:sz w:val="24"/>
      <w:szCs w:val="24"/>
    </w:rPr>
  </w:style>
  <w:style w:type="character" w:styleId="FootnoteReference">
    <w:name w:val="footnote reference"/>
    <w:basedOn w:val="DefaultParagraphFont"/>
    <w:semiHidden/>
    <w:rsid w:val="00D55324"/>
    <w:rPr>
      <w:vertAlign w:val="superscript"/>
    </w:rPr>
  </w:style>
  <w:style w:type="character" w:customStyle="1" w:styleId="Document8">
    <w:name w:val="Document 8"/>
    <w:basedOn w:val="DefaultParagraphFont"/>
    <w:rsid w:val="00D55324"/>
  </w:style>
  <w:style w:type="character" w:customStyle="1" w:styleId="Document4">
    <w:name w:val="Document 4"/>
    <w:basedOn w:val="DefaultParagraphFont"/>
    <w:rsid w:val="00D55324"/>
    <w:rPr>
      <w:b/>
      <w:bCs/>
      <w:i/>
      <w:iCs/>
      <w:sz w:val="20"/>
      <w:szCs w:val="20"/>
    </w:rPr>
  </w:style>
  <w:style w:type="character" w:customStyle="1" w:styleId="Document6">
    <w:name w:val="Document 6"/>
    <w:basedOn w:val="DefaultParagraphFont"/>
    <w:rsid w:val="00D55324"/>
  </w:style>
  <w:style w:type="character" w:customStyle="1" w:styleId="Document5">
    <w:name w:val="Document 5"/>
    <w:basedOn w:val="DefaultParagraphFont"/>
    <w:rsid w:val="00D55324"/>
  </w:style>
  <w:style w:type="character" w:customStyle="1" w:styleId="Document2">
    <w:name w:val="Document 2"/>
    <w:basedOn w:val="DefaultParagraphFont"/>
    <w:rsid w:val="00D55324"/>
    <w:rPr>
      <w:rFonts w:ascii="Courier New" w:hAnsi="Courier New" w:cs="Courier New"/>
      <w:sz w:val="20"/>
      <w:szCs w:val="20"/>
      <w:lang w:val="en-US"/>
    </w:rPr>
  </w:style>
  <w:style w:type="character" w:customStyle="1" w:styleId="Document7">
    <w:name w:val="Document 7"/>
    <w:basedOn w:val="DefaultParagraphFont"/>
    <w:rsid w:val="00D55324"/>
  </w:style>
  <w:style w:type="character" w:customStyle="1" w:styleId="Bibliogrphy">
    <w:name w:val="Bibliogrphy"/>
    <w:basedOn w:val="DefaultParagraphFont"/>
    <w:rsid w:val="00D55324"/>
  </w:style>
  <w:style w:type="character" w:customStyle="1" w:styleId="RightPar1">
    <w:name w:val="Right Par 1"/>
    <w:basedOn w:val="DefaultParagraphFont"/>
    <w:rsid w:val="00D55324"/>
  </w:style>
  <w:style w:type="character" w:customStyle="1" w:styleId="RightPar2">
    <w:name w:val="Right Par 2"/>
    <w:basedOn w:val="DefaultParagraphFont"/>
    <w:rsid w:val="00D55324"/>
  </w:style>
  <w:style w:type="character" w:customStyle="1" w:styleId="Document3">
    <w:name w:val="Document 3"/>
    <w:basedOn w:val="DefaultParagraphFont"/>
    <w:rsid w:val="00D55324"/>
    <w:rPr>
      <w:rFonts w:ascii="Courier New" w:hAnsi="Courier New" w:cs="Courier New"/>
      <w:sz w:val="20"/>
      <w:szCs w:val="20"/>
      <w:lang w:val="en-US"/>
    </w:rPr>
  </w:style>
  <w:style w:type="character" w:customStyle="1" w:styleId="RightPar3">
    <w:name w:val="Right Par 3"/>
    <w:basedOn w:val="DefaultParagraphFont"/>
    <w:rsid w:val="00D55324"/>
  </w:style>
  <w:style w:type="character" w:customStyle="1" w:styleId="RightPar4">
    <w:name w:val="Right Par 4"/>
    <w:basedOn w:val="DefaultParagraphFont"/>
    <w:rsid w:val="00D55324"/>
  </w:style>
  <w:style w:type="character" w:customStyle="1" w:styleId="RightPar5">
    <w:name w:val="Right Par 5"/>
    <w:basedOn w:val="DefaultParagraphFont"/>
    <w:rsid w:val="00D55324"/>
  </w:style>
  <w:style w:type="character" w:customStyle="1" w:styleId="RightPar6">
    <w:name w:val="Right Par 6"/>
    <w:basedOn w:val="DefaultParagraphFont"/>
    <w:rsid w:val="00D55324"/>
  </w:style>
  <w:style w:type="character" w:customStyle="1" w:styleId="RightPar7">
    <w:name w:val="Right Par 7"/>
    <w:basedOn w:val="DefaultParagraphFont"/>
    <w:rsid w:val="00D55324"/>
  </w:style>
  <w:style w:type="character" w:customStyle="1" w:styleId="RightPar8">
    <w:name w:val="Right Par 8"/>
    <w:basedOn w:val="DefaultParagraphFont"/>
    <w:rsid w:val="00D55324"/>
  </w:style>
  <w:style w:type="paragraph" w:customStyle="1" w:styleId="Document1">
    <w:name w:val="Document 1"/>
    <w:rsid w:val="00D55324"/>
    <w:pPr>
      <w:keepNext/>
      <w:keepLines/>
      <w:widowControl w:val="0"/>
      <w:tabs>
        <w:tab w:val="left" w:pos="-720"/>
      </w:tabs>
      <w:suppressAutoHyphens/>
      <w:autoSpaceDE w:val="0"/>
      <w:autoSpaceDN w:val="0"/>
      <w:adjustRightInd w:val="0"/>
      <w:spacing w:line="240" w:lineRule="atLeast"/>
    </w:pPr>
    <w:rPr>
      <w:rFonts w:ascii="Courier New" w:hAnsi="Courier New" w:cs="Courier New"/>
    </w:rPr>
  </w:style>
  <w:style w:type="character" w:customStyle="1" w:styleId="DocInit">
    <w:name w:val="Doc Init"/>
    <w:basedOn w:val="DefaultParagraphFont"/>
    <w:rsid w:val="00D55324"/>
  </w:style>
  <w:style w:type="character" w:customStyle="1" w:styleId="TechInit">
    <w:name w:val="Tech Init"/>
    <w:basedOn w:val="DefaultParagraphFont"/>
    <w:rsid w:val="00D55324"/>
    <w:rPr>
      <w:rFonts w:ascii="Courier New" w:hAnsi="Courier New" w:cs="Courier New"/>
      <w:sz w:val="20"/>
      <w:szCs w:val="20"/>
      <w:lang w:val="en-US"/>
    </w:rPr>
  </w:style>
  <w:style w:type="character" w:customStyle="1" w:styleId="Technical5">
    <w:name w:val="Technical 5"/>
    <w:basedOn w:val="DefaultParagraphFont"/>
    <w:rsid w:val="00D55324"/>
  </w:style>
  <w:style w:type="character" w:customStyle="1" w:styleId="Technical6">
    <w:name w:val="Technical 6"/>
    <w:basedOn w:val="DefaultParagraphFont"/>
    <w:rsid w:val="00D55324"/>
  </w:style>
  <w:style w:type="character" w:customStyle="1" w:styleId="Technical2">
    <w:name w:val="Technical 2"/>
    <w:basedOn w:val="DefaultParagraphFont"/>
    <w:rsid w:val="00D55324"/>
    <w:rPr>
      <w:rFonts w:ascii="Courier New" w:hAnsi="Courier New" w:cs="Courier New"/>
      <w:sz w:val="20"/>
      <w:szCs w:val="20"/>
      <w:lang w:val="en-US"/>
    </w:rPr>
  </w:style>
  <w:style w:type="character" w:customStyle="1" w:styleId="Technical3">
    <w:name w:val="Technical 3"/>
    <w:basedOn w:val="DefaultParagraphFont"/>
    <w:rsid w:val="00D55324"/>
    <w:rPr>
      <w:rFonts w:ascii="Courier New" w:hAnsi="Courier New" w:cs="Courier New"/>
      <w:sz w:val="20"/>
      <w:szCs w:val="20"/>
      <w:lang w:val="en-US"/>
    </w:rPr>
  </w:style>
  <w:style w:type="character" w:customStyle="1" w:styleId="Technical4">
    <w:name w:val="Technical 4"/>
    <w:basedOn w:val="DefaultParagraphFont"/>
    <w:rsid w:val="00D55324"/>
  </w:style>
  <w:style w:type="character" w:customStyle="1" w:styleId="Technical1">
    <w:name w:val="Technical 1"/>
    <w:basedOn w:val="DefaultParagraphFont"/>
    <w:rsid w:val="00D55324"/>
    <w:rPr>
      <w:rFonts w:ascii="Courier New" w:hAnsi="Courier New" w:cs="Courier New"/>
      <w:sz w:val="20"/>
      <w:szCs w:val="20"/>
      <w:lang w:val="en-US"/>
    </w:rPr>
  </w:style>
  <w:style w:type="character" w:customStyle="1" w:styleId="Technical7">
    <w:name w:val="Technical 7"/>
    <w:basedOn w:val="DefaultParagraphFont"/>
    <w:rsid w:val="00D55324"/>
  </w:style>
  <w:style w:type="character" w:customStyle="1" w:styleId="Technical8">
    <w:name w:val="Technical 8"/>
    <w:basedOn w:val="DefaultParagraphFont"/>
    <w:rsid w:val="00D55324"/>
  </w:style>
  <w:style w:type="character" w:customStyle="1" w:styleId="testbank">
    <w:name w:val="testbank"/>
    <w:basedOn w:val="DefaultParagraphFont"/>
    <w:rsid w:val="00D55324"/>
    <w:rPr>
      <w:rFonts w:ascii="Courier New" w:hAnsi="Courier New" w:cs="Courier New"/>
      <w:sz w:val="20"/>
      <w:szCs w:val="20"/>
      <w:lang w:val="en-US"/>
    </w:rPr>
  </w:style>
  <w:style w:type="paragraph" w:styleId="TOC1">
    <w:name w:val="toc 1"/>
    <w:basedOn w:val="Normal"/>
    <w:next w:val="Normal"/>
    <w:autoRedefine/>
    <w:semiHidden/>
    <w:rsid w:val="00D55324"/>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D55324"/>
    <w:pPr>
      <w:tabs>
        <w:tab w:val="right" w:leader="dot" w:pos="9360"/>
      </w:tabs>
      <w:suppressAutoHyphens/>
      <w:spacing w:line="240" w:lineRule="atLeast"/>
      <w:ind w:left="720" w:right="720"/>
    </w:pPr>
  </w:style>
  <w:style w:type="paragraph" w:styleId="TOC3">
    <w:name w:val="toc 3"/>
    <w:basedOn w:val="Normal"/>
    <w:next w:val="Normal"/>
    <w:autoRedefine/>
    <w:semiHidden/>
    <w:rsid w:val="00D55324"/>
    <w:pPr>
      <w:tabs>
        <w:tab w:val="right" w:leader="dot" w:pos="9360"/>
      </w:tabs>
      <w:suppressAutoHyphens/>
      <w:spacing w:line="240" w:lineRule="atLeast"/>
      <w:ind w:left="720" w:right="720"/>
    </w:pPr>
  </w:style>
  <w:style w:type="paragraph" w:styleId="TOC4">
    <w:name w:val="toc 4"/>
    <w:basedOn w:val="Normal"/>
    <w:next w:val="Normal"/>
    <w:autoRedefine/>
    <w:semiHidden/>
    <w:rsid w:val="00D55324"/>
    <w:pPr>
      <w:tabs>
        <w:tab w:val="right" w:leader="dot" w:pos="9360"/>
      </w:tabs>
      <w:suppressAutoHyphens/>
      <w:spacing w:line="240" w:lineRule="atLeast"/>
      <w:ind w:left="720" w:right="720"/>
    </w:pPr>
  </w:style>
  <w:style w:type="paragraph" w:styleId="TOC5">
    <w:name w:val="toc 5"/>
    <w:basedOn w:val="Normal"/>
    <w:next w:val="Normal"/>
    <w:autoRedefine/>
    <w:semiHidden/>
    <w:rsid w:val="00D55324"/>
    <w:pPr>
      <w:tabs>
        <w:tab w:val="right" w:leader="dot" w:pos="9360"/>
      </w:tabs>
      <w:suppressAutoHyphens/>
      <w:spacing w:line="240" w:lineRule="atLeast"/>
      <w:ind w:left="720" w:right="720"/>
    </w:pPr>
  </w:style>
  <w:style w:type="paragraph" w:styleId="TOC6">
    <w:name w:val="toc 6"/>
    <w:basedOn w:val="Normal"/>
    <w:next w:val="Normal"/>
    <w:autoRedefine/>
    <w:semiHidden/>
    <w:rsid w:val="00D55324"/>
    <w:pPr>
      <w:tabs>
        <w:tab w:val="right" w:pos="9360"/>
      </w:tabs>
      <w:suppressAutoHyphens/>
      <w:spacing w:line="240" w:lineRule="atLeast"/>
      <w:ind w:left="720" w:hanging="720"/>
    </w:pPr>
  </w:style>
  <w:style w:type="paragraph" w:styleId="TOC7">
    <w:name w:val="toc 7"/>
    <w:basedOn w:val="Normal"/>
    <w:next w:val="Normal"/>
    <w:autoRedefine/>
    <w:semiHidden/>
    <w:rsid w:val="00D55324"/>
    <w:pPr>
      <w:suppressAutoHyphens/>
      <w:spacing w:line="240" w:lineRule="atLeast"/>
      <w:ind w:left="720" w:hanging="720"/>
    </w:pPr>
  </w:style>
  <w:style w:type="paragraph" w:styleId="TOC8">
    <w:name w:val="toc 8"/>
    <w:basedOn w:val="Normal"/>
    <w:next w:val="Normal"/>
    <w:autoRedefine/>
    <w:semiHidden/>
    <w:rsid w:val="00D55324"/>
    <w:pPr>
      <w:tabs>
        <w:tab w:val="right" w:pos="9360"/>
      </w:tabs>
      <w:suppressAutoHyphens/>
      <w:spacing w:line="240" w:lineRule="atLeast"/>
      <w:ind w:left="720" w:hanging="720"/>
    </w:pPr>
  </w:style>
  <w:style w:type="paragraph" w:styleId="TOC9">
    <w:name w:val="toc 9"/>
    <w:basedOn w:val="Normal"/>
    <w:next w:val="Normal"/>
    <w:autoRedefine/>
    <w:semiHidden/>
    <w:rsid w:val="00D55324"/>
    <w:pPr>
      <w:tabs>
        <w:tab w:val="right" w:leader="dot" w:pos="9360"/>
      </w:tabs>
      <w:suppressAutoHyphens/>
      <w:spacing w:line="240" w:lineRule="atLeast"/>
      <w:ind w:left="720" w:hanging="720"/>
    </w:pPr>
  </w:style>
  <w:style w:type="paragraph" w:styleId="Index1">
    <w:name w:val="index 1"/>
    <w:basedOn w:val="Normal"/>
    <w:next w:val="Normal"/>
    <w:autoRedefine/>
    <w:semiHidden/>
    <w:rsid w:val="00D55324"/>
    <w:pPr>
      <w:tabs>
        <w:tab w:val="right" w:leader="dot" w:pos="9360"/>
      </w:tabs>
      <w:suppressAutoHyphens/>
      <w:spacing w:line="240" w:lineRule="atLeast"/>
      <w:ind w:left="720" w:hanging="720"/>
    </w:pPr>
  </w:style>
  <w:style w:type="paragraph" w:styleId="Index2">
    <w:name w:val="index 2"/>
    <w:basedOn w:val="Normal"/>
    <w:next w:val="Normal"/>
    <w:autoRedefine/>
    <w:semiHidden/>
    <w:rsid w:val="00D55324"/>
    <w:pPr>
      <w:tabs>
        <w:tab w:val="right" w:leader="dot" w:pos="9360"/>
      </w:tabs>
      <w:suppressAutoHyphens/>
      <w:spacing w:line="240" w:lineRule="atLeast"/>
      <w:ind w:left="720"/>
    </w:pPr>
  </w:style>
  <w:style w:type="paragraph" w:styleId="TOAHeading">
    <w:name w:val="toa heading"/>
    <w:basedOn w:val="Normal"/>
    <w:next w:val="Normal"/>
    <w:semiHidden/>
    <w:rsid w:val="00D55324"/>
    <w:pPr>
      <w:tabs>
        <w:tab w:val="right" w:pos="9360"/>
      </w:tabs>
      <w:suppressAutoHyphens/>
      <w:spacing w:line="240" w:lineRule="atLeast"/>
    </w:pPr>
  </w:style>
  <w:style w:type="paragraph" w:styleId="Caption">
    <w:name w:val="caption"/>
    <w:basedOn w:val="Normal"/>
    <w:next w:val="Normal"/>
    <w:qFormat/>
    <w:rsid w:val="00D55324"/>
    <w:rPr>
      <w:rFonts w:cs="Times New Roman"/>
      <w:sz w:val="24"/>
      <w:szCs w:val="24"/>
    </w:rPr>
  </w:style>
  <w:style w:type="character" w:customStyle="1" w:styleId="EquationCaption">
    <w:name w:val="_Equation Caption"/>
    <w:rsid w:val="00D55324"/>
  </w:style>
  <w:style w:type="paragraph" w:styleId="Header">
    <w:name w:val="header"/>
    <w:basedOn w:val="Normal"/>
    <w:rsid w:val="00EC1701"/>
    <w:pPr>
      <w:tabs>
        <w:tab w:val="center" w:pos="4320"/>
        <w:tab w:val="right" w:pos="8640"/>
      </w:tabs>
    </w:pPr>
  </w:style>
  <w:style w:type="paragraph" w:styleId="Footer">
    <w:name w:val="footer"/>
    <w:basedOn w:val="Normal"/>
    <w:link w:val="FooterChar"/>
    <w:uiPriority w:val="99"/>
    <w:rsid w:val="00EC1701"/>
    <w:pPr>
      <w:tabs>
        <w:tab w:val="center" w:pos="4320"/>
        <w:tab w:val="right" w:pos="8640"/>
      </w:tabs>
    </w:pPr>
  </w:style>
  <w:style w:type="character" w:styleId="PageNumber">
    <w:name w:val="page number"/>
    <w:basedOn w:val="DefaultParagraphFont"/>
    <w:rsid w:val="00F1025C"/>
  </w:style>
  <w:style w:type="character" w:customStyle="1" w:styleId="FooterChar">
    <w:name w:val="Footer Char"/>
    <w:basedOn w:val="DefaultParagraphFont"/>
    <w:link w:val="Footer"/>
    <w:uiPriority w:val="99"/>
    <w:rsid w:val="00C40DCD"/>
    <w:rPr>
      <w:rFonts w:ascii="Courier New" w:hAnsi="Courier New" w:cs="Courier New"/>
    </w:rPr>
  </w:style>
  <w:style w:type="paragraph" w:styleId="BalloonText">
    <w:name w:val="Balloon Text"/>
    <w:basedOn w:val="Normal"/>
    <w:link w:val="BalloonTextChar"/>
    <w:rsid w:val="00C40DCD"/>
    <w:rPr>
      <w:rFonts w:ascii="Tahoma" w:hAnsi="Tahoma" w:cs="Tahoma"/>
      <w:sz w:val="16"/>
      <w:szCs w:val="16"/>
    </w:rPr>
  </w:style>
  <w:style w:type="character" w:customStyle="1" w:styleId="BalloonTextChar">
    <w:name w:val="Balloon Text Char"/>
    <w:basedOn w:val="DefaultParagraphFont"/>
    <w:link w:val="BalloonText"/>
    <w:rsid w:val="00C40D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324"/>
    <w:pPr>
      <w:widowControl w:val="0"/>
      <w:autoSpaceDE w:val="0"/>
      <w:autoSpaceDN w:val="0"/>
      <w:adjustRightInd w:val="0"/>
    </w:pPr>
    <w:rPr>
      <w:rFonts w:ascii="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D55324"/>
    <w:rPr>
      <w:rFonts w:cs="Times New Roman"/>
      <w:sz w:val="24"/>
      <w:szCs w:val="24"/>
    </w:rPr>
  </w:style>
  <w:style w:type="character" w:styleId="EndnoteReference">
    <w:name w:val="endnote reference"/>
    <w:basedOn w:val="DefaultParagraphFont"/>
    <w:semiHidden/>
    <w:rsid w:val="00D55324"/>
    <w:rPr>
      <w:vertAlign w:val="superscript"/>
    </w:rPr>
  </w:style>
  <w:style w:type="paragraph" w:styleId="FootnoteText">
    <w:name w:val="footnote text"/>
    <w:basedOn w:val="Normal"/>
    <w:semiHidden/>
    <w:rsid w:val="00D55324"/>
    <w:rPr>
      <w:rFonts w:cs="Times New Roman"/>
      <w:sz w:val="24"/>
      <w:szCs w:val="24"/>
    </w:rPr>
  </w:style>
  <w:style w:type="character" w:styleId="FootnoteReference">
    <w:name w:val="footnote reference"/>
    <w:basedOn w:val="DefaultParagraphFont"/>
    <w:semiHidden/>
    <w:rsid w:val="00D55324"/>
    <w:rPr>
      <w:vertAlign w:val="superscript"/>
    </w:rPr>
  </w:style>
  <w:style w:type="character" w:customStyle="1" w:styleId="Document8">
    <w:name w:val="Document 8"/>
    <w:basedOn w:val="DefaultParagraphFont"/>
    <w:rsid w:val="00D55324"/>
  </w:style>
  <w:style w:type="character" w:customStyle="1" w:styleId="Document4">
    <w:name w:val="Document 4"/>
    <w:basedOn w:val="DefaultParagraphFont"/>
    <w:rsid w:val="00D55324"/>
    <w:rPr>
      <w:b/>
      <w:bCs/>
      <w:i/>
      <w:iCs/>
      <w:sz w:val="20"/>
      <w:szCs w:val="20"/>
    </w:rPr>
  </w:style>
  <w:style w:type="character" w:customStyle="1" w:styleId="Document6">
    <w:name w:val="Document 6"/>
    <w:basedOn w:val="DefaultParagraphFont"/>
    <w:rsid w:val="00D55324"/>
  </w:style>
  <w:style w:type="character" w:customStyle="1" w:styleId="Document5">
    <w:name w:val="Document 5"/>
    <w:basedOn w:val="DefaultParagraphFont"/>
    <w:rsid w:val="00D55324"/>
  </w:style>
  <w:style w:type="character" w:customStyle="1" w:styleId="Document2">
    <w:name w:val="Document 2"/>
    <w:basedOn w:val="DefaultParagraphFont"/>
    <w:rsid w:val="00D55324"/>
    <w:rPr>
      <w:rFonts w:ascii="Courier New" w:hAnsi="Courier New" w:cs="Courier New"/>
      <w:sz w:val="20"/>
      <w:szCs w:val="20"/>
      <w:lang w:val="en-US"/>
    </w:rPr>
  </w:style>
  <w:style w:type="character" w:customStyle="1" w:styleId="Document7">
    <w:name w:val="Document 7"/>
    <w:basedOn w:val="DefaultParagraphFont"/>
    <w:rsid w:val="00D55324"/>
  </w:style>
  <w:style w:type="character" w:customStyle="1" w:styleId="Bibliogrphy">
    <w:name w:val="Bibliogrphy"/>
    <w:basedOn w:val="DefaultParagraphFont"/>
    <w:rsid w:val="00D55324"/>
  </w:style>
  <w:style w:type="character" w:customStyle="1" w:styleId="RightPar1">
    <w:name w:val="Right Par 1"/>
    <w:basedOn w:val="DefaultParagraphFont"/>
    <w:rsid w:val="00D55324"/>
  </w:style>
  <w:style w:type="character" w:customStyle="1" w:styleId="RightPar2">
    <w:name w:val="Right Par 2"/>
    <w:basedOn w:val="DefaultParagraphFont"/>
    <w:rsid w:val="00D55324"/>
  </w:style>
  <w:style w:type="character" w:customStyle="1" w:styleId="Document3">
    <w:name w:val="Document 3"/>
    <w:basedOn w:val="DefaultParagraphFont"/>
    <w:rsid w:val="00D55324"/>
    <w:rPr>
      <w:rFonts w:ascii="Courier New" w:hAnsi="Courier New" w:cs="Courier New"/>
      <w:sz w:val="20"/>
      <w:szCs w:val="20"/>
      <w:lang w:val="en-US"/>
    </w:rPr>
  </w:style>
  <w:style w:type="character" w:customStyle="1" w:styleId="RightPar3">
    <w:name w:val="Right Par 3"/>
    <w:basedOn w:val="DefaultParagraphFont"/>
    <w:rsid w:val="00D55324"/>
  </w:style>
  <w:style w:type="character" w:customStyle="1" w:styleId="RightPar4">
    <w:name w:val="Right Par 4"/>
    <w:basedOn w:val="DefaultParagraphFont"/>
    <w:rsid w:val="00D55324"/>
  </w:style>
  <w:style w:type="character" w:customStyle="1" w:styleId="RightPar5">
    <w:name w:val="Right Par 5"/>
    <w:basedOn w:val="DefaultParagraphFont"/>
    <w:rsid w:val="00D55324"/>
  </w:style>
  <w:style w:type="character" w:customStyle="1" w:styleId="RightPar6">
    <w:name w:val="Right Par 6"/>
    <w:basedOn w:val="DefaultParagraphFont"/>
    <w:rsid w:val="00D55324"/>
  </w:style>
  <w:style w:type="character" w:customStyle="1" w:styleId="RightPar7">
    <w:name w:val="Right Par 7"/>
    <w:basedOn w:val="DefaultParagraphFont"/>
    <w:rsid w:val="00D55324"/>
  </w:style>
  <w:style w:type="character" w:customStyle="1" w:styleId="RightPar8">
    <w:name w:val="Right Par 8"/>
    <w:basedOn w:val="DefaultParagraphFont"/>
    <w:rsid w:val="00D55324"/>
  </w:style>
  <w:style w:type="paragraph" w:customStyle="1" w:styleId="Document1">
    <w:name w:val="Document 1"/>
    <w:rsid w:val="00D55324"/>
    <w:pPr>
      <w:keepNext/>
      <w:keepLines/>
      <w:widowControl w:val="0"/>
      <w:tabs>
        <w:tab w:val="left" w:pos="-720"/>
      </w:tabs>
      <w:suppressAutoHyphens/>
      <w:autoSpaceDE w:val="0"/>
      <w:autoSpaceDN w:val="0"/>
      <w:adjustRightInd w:val="0"/>
      <w:spacing w:line="240" w:lineRule="atLeast"/>
    </w:pPr>
    <w:rPr>
      <w:rFonts w:ascii="Courier New" w:hAnsi="Courier New" w:cs="Courier New"/>
    </w:rPr>
  </w:style>
  <w:style w:type="character" w:customStyle="1" w:styleId="DocInit">
    <w:name w:val="Doc Init"/>
    <w:basedOn w:val="DefaultParagraphFont"/>
    <w:rsid w:val="00D55324"/>
  </w:style>
  <w:style w:type="character" w:customStyle="1" w:styleId="TechInit">
    <w:name w:val="Tech Init"/>
    <w:basedOn w:val="DefaultParagraphFont"/>
    <w:rsid w:val="00D55324"/>
    <w:rPr>
      <w:rFonts w:ascii="Courier New" w:hAnsi="Courier New" w:cs="Courier New"/>
      <w:sz w:val="20"/>
      <w:szCs w:val="20"/>
      <w:lang w:val="en-US"/>
    </w:rPr>
  </w:style>
  <w:style w:type="character" w:customStyle="1" w:styleId="Technical5">
    <w:name w:val="Technical 5"/>
    <w:basedOn w:val="DefaultParagraphFont"/>
    <w:rsid w:val="00D55324"/>
  </w:style>
  <w:style w:type="character" w:customStyle="1" w:styleId="Technical6">
    <w:name w:val="Technical 6"/>
    <w:basedOn w:val="DefaultParagraphFont"/>
    <w:rsid w:val="00D55324"/>
  </w:style>
  <w:style w:type="character" w:customStyle="1" w:styleId="Technical2">
    <w:name w:val="Technical 2"/>
    <w:basedOn w:val="DefaultParagraphFont"/>
    <w:rsid w:val="00D55324"/>
    <w:rPr>
      <w:rFonts w:ascii="Courier New" w:hAnsi="Courier New" w:cs="Courier New"/>
      <w:sz w:val="20"/>
      <w:szCs w:val="20"/>
      <w:lang w:val="en-US"/>
    </w:rPr>
  </w:style>
  <w:style w:type="character" w:customStyle="1" w:styleId="Technical3">
    <w:name w:val="Technical 3"/>
    <w:basedOn w:val="DefaultParagraphFont"/>
    <w:rsid w:val="00D55324"/>
    <w:rPr>
      <w:rFonts w:ascii="Courier New" w:hAnsi="Courier New" w:cs="Courier New"/>
      <w:sz w:val="20"/>
      <w:szCs w:val="20"/>
      <w:lang w:val="en-US"/>
    </w:rPr>
  </w:style>
  <w:style w:type="character" w:customStyle="1" w:styleId="Technical4">
    <w:name w:val="Technical 4"/>
    <w:basedOn w:val="DefaultParagraphFont"/>
    <w:rsid w:val="00D55324"/>
  </w:style>
  <w:style w:type="character" w:customStyle="1" w:styleId="Technical1">
    <w:name w:val="Technical 1"/>
    <w:basedOn w:val="DefaultParagraphFont"/>
    <w:rsid w:val="00D55324"/>
    <w:rPr>
      <w:rFonts w:ascii="Courier New" w:hAnsi="Courier New" w:cs="Courier New"/>
      <w:sz w:val="20"/>
      <w:szCs w:val="20"/>
      <w:lang w:val="en-US"/>
    </w:rPr>
  </w:style>
  <w:style w:type="character" w:customStyle="1" w:styleId="Technical7">
    <w:name w:val="Technical 7"/>
    <w:basedOn w:val="DefaultParagraphFont"/>
    <w:rsid w:val="00D55324"/>
  </w:style>
  <w:style w:type="character" w:customStyle="1" w:styleId="Technical8">
    <w:name w:val="Technical 8"/>
    <w:basedOn w:val="DefaultParagraphFont"/>
    <w:rsid w:val="00D55324"/>
  </w:style>
  <w:style w:type="character" w:customStyle="1" w:styleId="testbank">
    <w:name w:val="testbank"/>
    <w:basedOn w:val="DefaultParagraphFont"/>
    <w:rsid w:val="00D55324"/>
    <w:rPr>
      <w:rFonts w:ascii="Courier New" w:hAnsi="Courier New" w:cs="Courier New"/>
      <w:sz w:val="20"/>
      <w:szCs w:val="20"/>
      <w:lang w:val="en-US"/>
    </w:rPr>
  </w:style>
  <w:style w:type="paragraph" w:styleId="TOC1">
    <w:name w:val="toc 1"/>
    <w:basedOn w:val="Normal"/>
    <w:next w:val="Normal"/>
    <w:autoRedefine/>
    <w:semiHidden/>
    <w:rsid w:val="00D55324"/>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rsid w:val="00D55324"/>
    <w:pPr>
      <w:tabs>
        <w:tab w:val="right" w:leader="dot" w:pos="9360"/>
      </w:tabs>
      <w:suppressAutoHyphens/>
      <w:spacing w:line="240" w:lineRule="atLeast"/>
      <w:ind w:left="720" w:right="720"/>
    </w:pPr>
  </w:style>
  <w:style w:type="paragraph" w:styleId="TOC3">
    <w:name w:val="toc 3"/>
    <w:basedOn w:val="Normal"/>
    <w:next w:val="Normal"/>
    <w:autoRedefine/>
    <w:semiHidden/>
    <w:rsid w:val="00D55324"/>
    <w:pPr>
      <w:tabs>
        <w:tab w:val="right" w:leader="dot" w:pos="9360"/>
      </w:tabs>
      <w:suppressAutoHyphens/>
      <w:spacing w:line="240" w:lineRule="atLeast"/>
      <w:ind w:left="720" w:right="720"/>
    </w:pPr>
  </w:style>
  <w:style w:type="paragraph" w:styleId="TOC4">
    <w:name w:val="toc 4"/>
    <w:basedOn w:val="Normal"/>
    <w:next w:val="Normal"/>
    <w:autoRedefine/>
    <w:semiHidden/>
    <w:rsid w:val="00D55324"/>
    <w:pPr>
      <w:tabs>
        <w:tab w:val="right" w:leader="dot" w:pos="9360"/>
      </w:tabs>
      <w:suppressAutoHyphens/>
      <w:spacing w:line="240" w:lineRule="atLeast"/>
      <w:ind w:left="720" w:right="720"/>
    </w:pPr>
  </w:style>
  <w:style w:type="paragraph" w:styleId="TOC5">
    <w:name w:val="toc 5"/>
    <w:basedOn w:val="Normal"/>
    <w:next w:val="Normal"/>
    <w:autoRedefine/>
    <w:semiHidden/>
    <w:rsid w:val="00D55324"/>
    <w:pPr>
      <w:tabs>
        <w:tab w:val="right" w:leader="dot" w:pos="9360"/>
      </w:tabs>
      <w:suppressAutoHyphens/>
      <w:spacing w:line="240" w:lineRule="atLeast"/>
      <w:ind w:left="720" w:right="720"/>
    </w:pPr>
  </w:style>
  <w:style w:type="paragraph" w:styleId="TOC6">
    <w:name w:val="toc 6"/>
    <w:basedOn w:val="Normal"/>
    <w:next w:val="Normal"/>
    <w:autoRedefine/>
    <w:semiHidden/>
    <w:rsid w:val="00D55324"/>
    <w:pPr>
      <w:tabs>
        <w:tab w:val="right" w:pos="9360"/>
      </w:tabs>
      <w:suppressAutoHyphens/>
      <w:spacing w:line="240" w:lineRule="atLeast"/>
      <w:ind w:left="720" w:hanging="720"/>
    </w:pPr>
  </w:style>
  <w:style w:type="paragraph" w:styleId="TOC7">
    <w:name w:val="toc 7"/>
    <w:basedOn w:val="Normal"/>
    <w:next w:val="Normal"/>
    <w:autoRedefine/>
    <w:semiHidden/>
    <w:rsid w:val="00D55324"/>
    <w:pPr>
      <w:suppressAutoHyphens/>
      <w:spacing w:line="240" w:lineRule="atLeast"/>
      <w:ind w:left="720" w:hanging="720"/>
    </w:pPr>
  </w:style>
  <w:style w:type="paragraph" w:styleId="TOC8">
    <w:name w:val="toc 8"/>
    <w:basedOn w:val="Normal"/>
    <w:next w:val="Normal"/>
    <w:autoRedefine/>
    <w:semiHidden/>
    <w:rsid w:val="00D55324"/>
    <w:pPr>
      <w:tabs>
        <w:tab w:val="right" w:pos="9360"/>
      </w:tabs>
      <w:suppressAutoHyphens/>
      <w:spacing w:line="240" w:lineRule="atLeast"/>
      <w:ind w:left="720" w:hanging="720"/>
    </w:pPr>
  </w:style>
  <w:style w:type="paragraph" w:styleId="TOC9">
    <w:name w:val="toc 9"/>
    <w:basedOn w:val="Normal"/>
    <w:next w:val="Normal"/>
    <w:autoRedefine/>
    <w:semiHidden/>
    <w:rsid w:val="00D55324"/>
    <w:pPr>
      <w:tabs>
        <w:tab w:val="right" w:leader="dot" w:pos="9360"/>
      </w:tabs>
      <w:suppressAutoHyphens/>
      <w:spacing w:line="240" w:lineRule="atLeast"/>
      <w:ind w:left="720" w:hanging="720"/>
    </w:pPr>
  </w:style>
  <w:style w:type="paragraph" w:styleId="Index1">
    <w:name w:val="index 1"/>
    <w:basedOn w:val="Normal"/>
    <w:next w:val="Normal"/>
    <w:autoRedefine/>
    <w:semiHidden/>
    <w:rsid w:val="00D55324"/>
    <w:pPr>
      <w:tabs>
        <w:tab w:val="right" w:leader="dot" w:pos="9360"/>
      </w:tabs>
      <w:suppressAutoHyphens/>
      <w:spacing w:line="240" w:lineRule="atLeast"/>
      <w:ind w:left="720" w:hanging="720"/>
    </w:pPr>
  </w:style>
  <w:style w:type="paragraph" w:styleId="Index2">
    <w:name w:val="index 2"/>
    <w:basedOn w:val="Normal"/>
    <w:next w:val="Normal"/>
    <w:autoRedefine/>
    <w:semiHidden/>
    <w:rsid w:val="00D55324"/>
    <w:pPr>
      <w:tabs>
        <w:tab w:val="right" w:leader="dot" w:pos="9360"/>
      </w:tabs>
      <w:suppressAutoHyphens/>
      <w:spacing w:line="240" w:lineRule="atLeast"/>
      <w:ind w:left="720"/>
    </w:pPr>
  </w:style>
  <w:style w:type="paragraph" w:styleId="TOAHeading">
    <w:name w:val="toa heading"/>
    <w:basedOn w:val="Normal"/>
    <w:next w:val="Normal"/>
    <w:semiHidden/>
    <w:rsid w:val="00D55324"/>
    <w:pPr>
      <w:tabs>
        <w:tab w:val="right" w:pos="9360"/>
      </w:tabs>
      <w:suppressAutoHyphens/>
      <w:spacing w:line="240" w:lineRule="atLeast"/>
    </w:pPr>
  </w:style>
  <w:style w:type="paragraph" w:styleId="Caption">
    <w:name w:val="caption"/>
    <w:basedOn w:val="Normal"/>
    <w:next w:val="Normal"/>
    <w:qFormat/>
    <w:rsid w:val="00D55324"/>
    <w:rPr>
      <w:rFonts w:cs="Times New Roman"/>
      <w:sz w:val="24"/>
      <w:szCs w:val="24"/>
    </w:rPr>
  </w:style>
  <w:style w:type="character" w:customStyle="1" w:styleId="EquationCaption">
    <w:name w:val="_Equation Caption"/>
    <w:rsid w:val="00D55324"/>
  </w:style>
  <w:style w:type="paragraph" w:styleId="Header">
    <w:name w:val="header"/>
    <w:basedOn w:val="Normal"/>
    <w:rsid w:val="00EC1701"/>
    <w:pPr>
      <w:tabs>
        <w:tab w:val="center" w:pos="4320"/>
        <w:tab w:val="right" w:pos="8640"/>
      </w:tabs>
    </w:pPr>
  </w:style>
  <w:style w:type="paragraph" w:styleId="Footer">
    <w:name w:val="footer"/>
    <w:basedOn w:val="Normal"/>
    <w:link w:val="FooterChar"/>
    <w:uiPriority w:val="99"/>
    <w:rsid w:val="00EC1701"/>
    <w:pPr>
      <w:tabs>
        <w:tab w:val="center" w:pos="4320"/>
        <w:tab w:val="right" w:pos="8640"/>
      </w:tabs>
    </w:pPr>
  </w:style>
  <w:style w:type="character" w:styleId="PageNumber">
    <w:name w:val="page number"/>
    <w:basedOn w:val="DefaultParagraphFont"/>
    <w:rsid w:val="00F1025C"/>
  </w:style>
  <w:style w:type="character" w:customStyle="1" w:styleId="FooterChar">
    <w:name w:val="Footer Char"/>
    <w:basedOn w:val="DefaultParagraphFont"/>
    <w:link w:val="Footer"/>
    <w:uiPriority w:val="99"/>
    <w:rsid w:val="00C40DCD"/>
    <w:rPr>
      <w:rFonts w:ascii="Courier New" w:hAnsi="Courier New" w:cs="Courier New"/>
    </w:rPr>
  </w:style>
  <w:style w:type="paragraph" w:styleId="BalloonText">
    <w:name w:val="Balloon Text"/>
    <w:basedOn w:val="Normal"/>
    <w:link w:val="BalloonTextChar"/>
    <w:rsid w:val="00C40DCD"/>
    <w:rPr>
      <w:rFonts w:ascii="Tahoma" w:hAnsi="Tahoma" w:cs="Tahoma"/>
      <w:sz w:val="16"/>
      <w:szCs w:val="16"/>
    </w:rPr>
  </w:style>
  <w:style w:type="character" w:customStyle="1" w:styleId="BalloonTextChar">
    <w:name w:val="Balloon Text Char"/>
    <w:basedOn w:val="DefaultParagraphFont"/>
    <w:link w:val="BalloonText"/>
    <w:rsid w:val="00C40D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3601</Words>
  <Characters>20527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Statistics, Data,</vt:lpstr>
    </vt:vector>
  </TitlesOfParts>
  <Company>Microsoft</Company>
  <LinksUpToDate>false</LinksUpToDate>
  <CharactersWithSpaces>24080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Statistics, Data,</dc:title>
  <dc:creator>Kelly Barber</dc:creator>
  <cp:lastModifiedBy>sameer jena</cp:lastModifiedBy>
  <cp:revision>10</cp:revision>
  <cp:lastPrinted>2007-01-12T13:29:00Z</cp:lastPrinted>
  <dcterms:created xsi:type="dcterms:W3CDTF">2016-08-19T16:04:00Z</dcterms:created>
  <dcterms:modified xsi:type="dcterms:W3CDTF">2018-07-06T09:39:00Z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