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540E1" w:rsidRPr="00632A95" w:rsidRDefault="006540E1" w:rsidP="006540E1">
      <w:pPr>
        <w:rPr>
          <w:rFonts w:ascii="Arial" w:hAnsi="Arial" w:cs="Arial"/>
          <w:b/>
          <w:sz w:val="32"/>
          <w:szCs w:val="32"/>
        </w:rPr>
      </w:pPr>
      <w:r w:rsidRPr="00632A95">
        <w:rPr>
          <w:rFonts w:ascii="Arial" w:hAnsi="Arial" w:cs="Arial"/>
          <w:b/>
          <w:sz w:val="32"/>
          <w:szCs w:val="32"/>
        </w:rPr>
        <w:t>Chapter 1</w:t>
      </w:r>
    </w:p>
    <w:p w:rsidR="006540E1" w:rsidRPr="00632A95" w:rsidRDefault="006540E1" w:rsidP="006540E1">
      <w:pPr>
        <w:rPr>
          <w:rFonts w:ascii="Arial" w:hAnsi="Arial" w:cs="Arial"/>
          <w:b/>
          <w:sz w:val="32"/>
          <w:szCs w:val="32"/>
        </w:rPr>
      </w:pPr>
      <w:r w:rsidRPr="00632A95">
        <w:rPr>
          <w:rFonts w:ascii="Arial" w:hAnsi="Arial" w:cs="Arial"/>
          <w:b/>
          <w:sz w:val="32"/>
          <w:szCs w:val="32"/>
        </w:rPr>
        <w:t>Introduction to Wellness, Fitness, and Lifestyle Management</w:t>
      </w:r>
    </w:p>
    <w:p w:rsidR="006540E1" w:rsidRPr="00632A95" w:rsidRDefault="006540E1" w:rsidP="006540E1">
      <w:pPr>
        <w:rPr>
          <w:szCs w:val="32"/>
        </w:rPr>
      </w:pPr>
    </w:p>
    <w:p w:rsidR="006540E1" w:rsidRPr="00632A95" w:rsidRDefault="006540E1" w:rsidP="006540E1">
      <w:pPr>
        <w:rPr>
          <w:szCs w:val="32"/>
        </w:rPr>
      </w:pPr>
    </w:p>
    <w:p w:rsidR="006540E1" w:rsidRPr="00795F2A" w:rsidRDefault="006540E1" w:rsidP="00795F2A">
      <w:pPr>
        <w:pStyle w:val="Heading1"/>
        <w:keepLines w:val="0"/>
        <w:widowControl w:val="0"/>
        <w:rPr>
          <w:rFonts w:ascii="Arial" w:eastAsia="Calibri" w:hAnsi="Arial" w:cs="Arial"/>
          <w:bCs w:val="0"/>
          <w:szCs w:val="24"/>
        </w:rPr>
      </w:pPr>
      <w:r w:rsidRPr="00795F2A">
        <w:rPr>
          <w:rFonts w:ascii="Arial" w:eastAsia="Calibri" w:hAnsi="Arial" w:cs="Arial"/>
          <w:bCs w:val="0"/>
          <w:szCs w:val="24"/>
        </w:rPr>
        <w:t>Learning Objectives</w:t>
      </w:r>
    </w:p>
    <w:p w:rsidR="006540E1" w:rsidRPr="00632A95" w:rsidRDefault="006540E1" w:rsidP="006540E1">
      <w:pPr>
        <w:widowControl w:val="0"/>
      </w:pPr>
    </w:p>
    <w:p w:rsidR="006540E1" w:rsidRPr="00632A95" w:rsidRDefault="006540E1" w:rsidP="007F4913">
      <w:pPr>
        <w:widowControl w:val="0"/>
      </w:pPr>
      <w:r w:rsidRPr="00632A95">
        <w:t xml:space="preserve">After reading this chapter, </w:t>
      </w:r>
      <w:r w:rsidR="00CD0214">
        <w:t>you should be able to</w:t>
      </w:r>
      <w:bookmarkStart w:id="0" w:name="_GoBack"/>
      <w:bookmarkEnd w:id="0"/>
      <w:r w:rsidRPr="00632A95">
        <w:t>:</w:t>
      </w:r>
    </w:p>
    <w:p w:rsidR="006540E1" w:rsidRPr="00632A95" w:rsidRDefault="006540E1" w:rsidP="006540E1">
      <w:pPr>
        <w:widowControl w:val="0"/>
        <w:numPr>
          <w:ilvl w:val="0"/>
          <w:numId w:val="1"/>
        </w:numPr>
        <w:rPr>
          <w:lang w:eastAsia="ja-JP"/>
        </w:rPr>
      </w:pPr>
      <w:r w:rsidRPr="00632A95">
        <w:rPr>
          <w:lang w:eastAsia="ja-JP"/>
        </w:rPr>
        <w:t>Describe the dimensions of wellness.</w:t>
      </w:r>
    </w:p>
    <w:p w:rsidR="006540E1" w:rsidRPr="00632A95" w:rsidRDefault="006540E1" w:rsidP="006540E1">
      <w:pPr>
        <w:widowControl w:val="0"/>
        <w:numPr>
          <w:ilvl w:val="0"/>
          <w:numId w:val="1"/>
        </w:numPr>
        <w:rPr>
          <w:lang w:eastAsia="ja-JP"/>
        </w:rPr>
      </w:pPr>
      <w:r w:rsidRPr="00632A95">
        <w:rPr>
          <w:lang w:eastAsia="ja-JP"/>
        </w:rPr>
        <w:t xml:space="preserve">Identify the major health </w:t>
      </w:r>
      <w:r w:rsidR="00810C33">
        <w:rPr>
          <w:lang w:eastAsia="ja-JP"/>
        </w:rPr>
        <w:t xml:space="preserve">and lifestyle </w:t>
      </w:r>
      <w:r w:rsidRPr="00632A95">
        <w:rPr>
          <w:lang w:eastAsia="ja-JP"/>
        </w:rPr>
        <w:t>problems in the United States today.</w:t>
      </w:r>
    </w:p>
    <w:p w:rsidR="006540E1" w:rsidRPr="00632A95" w:rsidRDefault="006540E1" w:rsidP="006540E1">
      <w:pPr>
        <w:widowControl w:val="0"/>
        <w:numPr>
          <w:ilvl w:val="0"/>
          <w:numId w:val="1"/>
        </w:numPr>
        <w:rPr>
          <w:lang w:eastAsia="ja-JP"/>
        </w:rPr>
      </w:pPr>
      <w:r w:rsidRPr="00632A95">
        <w:rPr>
          <w:lang w:eastAsia="ja-JP"/>
        </w:rPr>
        <w:t>Describe the behaviors that are part of a wellness lifestyle.</w:t>
      </w:r>
    </w:p>
    <w:p w:rsidR="006540E1" w:rsidRPr="00632A95" w:rsidRDefault="006540E1" w:rsidP="006540E1">
      <w:pPr>
        <w:widowControl w:val="0"/>
        <w:numPr>
          <w:ilvl w:val="0"/>
          <w:numId w:val="1"/>
        </w:numPr>
        <w:rPr>
          <w:lang w:eastAsia="ja-JP"/>
        </w:rPr>
      </w:pPr>
      <w:r w:rsidRPr="00632A95">
        <w:rPr>
          <w:lang w:eastAsia="ja-JP"/>
        </w:rPr>
        <w:t>Explain the steps in creating a behavior management plan.</w:t>
      </w:r>
    </w:p>
    <w:p w:rsidR="006540E1" w:rsidRPr="00632A95" w:rsidRDefault="00D63EB6" w:rsidP="00D63EB6">
      <w:pPr>
        <w:widowControl w:val="0"/>
        <w:numPr>
          <w:ilvl w:val="0"/>
          <w:numId w:val="1"/>
        </w:numPr>
        <w:rPr>
          <w:lang w:eastAsia="ja-JP"/>
        </w:rPr>
      </w:pPr>
      <w:r w:rsidRPr="00D63EB6">
        <w:rPr>
          <w:lang w:eastAsia="ja-JP"/>
        </w:rPr>
        <w:t>Evaluate some of the available sources of wellness information.</w:t>
      </w:r>
    </w:p>
    <w:p w:rsidR="006540E1" w:rsidRPr="00632A95" w:rsidRDefault="006540E1" w:rsidP="006540E1">
      <w:pPr>
        <w:widowControl w:val="0"/>
        <w:rPr>
          <w:lang w:eastAsia="ja-JP"/>
        </w:rPr>
      </w:pPr>
    </w:p>
    <w:p w:rsidR="006540E1" w:rsidRPr="00632A95" w:rsidRDefault="006540E1" w:rsidP="006540E1">
      <w:pPr>
        <w:widowControl w:val="0"/>
        <w:rPr>
          <w:lang w:eastAsia="ja-JP"/>
        </w:rPr>
      </w:pPr>
    </w:p>
    <w:p w:rsidR="006540E1" w:rsidRPr="00632A95" w:rsidRDefault="006540E1" w:rsidP="006540E1">
      <w:pPr>
        <w:widowControl w:val="0"/>
        <w:rPr>
          <w:rFonts w:ascii="Arial" w:hAnsi="Arial" w:cs="Arial"/>
          <w:b/>
          <w:sz w:val="28"/>
        </w:rPr>
      </w:pPr>
      <w:r w:rsidRPr="00632A95">
        <w:rPr>
          <w:rFonts w:ascii="Arial" w:hAnsi="Arial" w:cs="Arial"/>
          <w:b/>
          <w:sz w:val="28"/>
        </w:rPr>
        <w:t>Key Terms and Definitions</w:t>
      </w:r>
    </w:p>
    <w:p w:rsidR="006540E1" w:rsidRPr="00632A95" w:rsidRDefault="006540E1" w:rsidP="006540E1">
      <w:pPr>
        <w:widowControl w:val="0"/>
        <w:rPr>
          <w:b/>
        </w:rPr>
      </w:pPr>
    </w:p>
    <w:p w:rsidR="006540E1" w:rsidRPr="00632A95" w:rsidRDefault="006540E1" w:rsidP="006540E1">
      <w:pPr>
        <w:widowControl w:val="0"/>
      </w:pPr>
      <w:r w:rsidRPr="00632A95">
        <w:rPr>
          <w:b/>
        </w:rPr>
        <w:t>health</w:t>
      </w:r>
      <w:r w:rsidRPr="00632A95">
        <w:t xml:space="preserve">  Overall condition of body or mind and to the presence or absence of illness or injury.</w:t>
      </w:r>
    </w:p>
    <w:p w:rsidR="006540E1" w:rsidRPr="00632A95" w:rsidRDefault="006540E1" w:rsidP="006540E1">
      <w:pPr>
        <w:pStyle w:val="bchtmdf"/>
        <w:widowControl w:val="0"/>
        <w:spacing w:after="0"/>
        <w:rPr>
          <w:sz w:val="24"/>
        </w:rPr>
      </w:pPr>
      <w:r w:rsidRPr="00632A95">
        <w:rPr>
          <w:b/>
          <w:sz w:val="24"/>
        </w:rPr>
        <w:t>wellness</w:t>
      </w:r>
      <w:r w:rsidRPr="00632A95">
        <w:rPr>
          <w:sz w:val="24"/>
        </w:rPr>
        <w:t xml:space="preserve">  Optimal health and vitality, encompassing all dimensions of well-being.</w:t>
      </w:r>
    </w:p>
    <w:p w:rsidR="006540E1" w:rsidRPr="00632A95" w:rsidRDefault="006540E1" w:rsidP="006540E1">
      <w:pPr>
        <w:pStyle w:val="bchtmdf"/>
        <w:widowControl w:val="0"/>
        <w:spacing w:after="0"/>
        <w:rPr>
          <w:sz w:val="24"/>
        </w:rPr>
      </w:pPr>
      <w:r w:rsidRPr="00632A95">
        <w:rPr>
          <w:b/>
          <w:sz w:val="24"/>
        </w:rPr>
        <w:t>risk factor</w:t>
      </w:r>
      <w:r w:rsidRPr="00632A95">
        <w:rPr>
          <w:sz w:val="24"/>
        </w:rPr>
        <w:t xml:space="preserve">  </w:t>
      </w:r>
      <w:r w:rsidR="00810C33">
        <w:rPr>
          <w:sz w:val="24"/>
        </w:rPr>
        <w:t>A c</w:t>
      </w:r>
      <w:r w:rsidRPr="00632A95">
        <w:rPr>
          <w:sz w:val="24"/>
        </w:rPr>
        <w:t>ondition that increases one’s chances of disease or injury.</w:t>
      </w:r>
    </w:p>
    <w:p w:rsidR="006540E1" w:rsidRPr="00632A95" w:rsidRDefault="006540E1" w:rsidP="006540E1">
      <w:pPr>
        <w:pStyle w:val="bchtmdf"/>
        <w:widowControl w:val="0"/>
        <w:spacing w:after="0"/>
        <w:rPr>
          <w:sz w:val="24"/>
        </w:rPr>
      </w:pPr>
      <w:r w:rsidRPr="00632A95">
        <w:rPr>
          <w:b/>
          <w:sz w:val="24"/>
        </w:rPr>
        <w:t>infectious disease</w:t>
      </w:r>
      <w:r w:rsidRPr="00632A95">
        <w:rPr>
          <w:sz w:val="24"/>
        </w:rPr>
        <w:t xml:space="preserve">  </w:t>
      </w:r>
      <w:r w:rsidR="00810C33">
        <w:rPr>
          <w:sz w:val="24"/>
        </w:rPr>
        <w:t>A d</w:t>
      </w:r>
      <w:r w:rsidRPr="00632A95">
        <w:rPr>
          <w:sz w:val="24"/>
        </w:rPr>
        <w:t>isease that can be spread from person to person; caused by microorganisms such as bacteria and viruses.</w:t>
      </w:r>
    </w:p>
    <w:p w:rsidR="006540E1" w:rsidRPr="00632A95" w:rsidRDefault="006540E1" w:rsidP="006540E1">
      <w:pPr>
        <w:pStyle w:val="bchtmdf"/>
        <w:widowControl w:val="0"/>
        <w:spacing w:after="0"/>
        <w:rPr>
          <w:sz w:val="24"/>
        </w:rPr>
      </w:pPr>
      <w:r w:rsidRPr="00632A95">
        <w:rPr>
          <w:b/>
          <w:sz w:val="24"/>
        </w:rPr>
        <w:t>chronic disease</w:t>
      </w:r>
      <w:r w:rsidRPr="00632A95">
        <w:rPr>
          <w:sz w:val="24"/>
        </w:rPr>
        <w:t xml:space="preserve">  </w:t>
      </w:r>
      <w:r w:rsidR="00810C33">
        <w:rPr>
          <w:sz w:val="24"/>
        </w:rPr>
        <w:t>A d</w:t>
      </w:r>
      <w:r w:rsidRPr="00632A95">
        <w:rPr>
          <w:sz w:val="24"/>
        </w:rPr>
        <w:t>isease that develops and continues over a long period of time</w:t>
      </w:r>
      <w:r w:rsidR="00810C33">
        <w:rPr>
          <w:sz w:val="24"/>
        </w:rPr>
        <w:t>,</w:t>
      </w:r>
      <w:r w:rsidRPr="00632A95">
        <w:rPr>
          <w:sz w:val="24"/>
        </w:rPr>
        <w:t xml:space="preserve"> </w:t>
      </w:r>
      <w:r w:rsidR="00810C33">
        <w:rPr>
          <w:sz w:val="24"/>
        </w:rPr>
        <w:t>such as</w:t>
      </w:r>
      <w:r w:rsidRPr="00632A95">
        <w:rPr>
          <w:sz w:val="24"/>
        </w:rPr>
        <w:t xml:space="preserve"> heart disease</w:t>
      </w:r>
      <w:r w:rsidR="00810C33">
        <w:rPr>
          <w:sz w:val="24"/>
        </w:rPr>
        <w:t xml:space="preserve"> or</w:t>
      </w:r>
      <w:r w:rsidRPr="00632A95">
        <w:rPr>
          <w:sz w:val="24"/>
        </w:rPr>
        <w:t xml:space="preserve"> cancer.</w:t>
      </w:r>
    </w:p>
    <w:p w:rsidR="006540E1" w:rsidRPr="00632A95" w:rsidRDefault="006540E1" w:rsidP="006540E1">
      <w:pPr>
        <w:pStyle w:val="bchtmdf"/>
        <w:widowControl w:val="0"/>
        <w:spacing w:after="0"/>
        <w:rPr>
          <w:sz w:val="24"/>
        </w:rPr>
      </w:pPr>
      <w:r w:rsidRPr="00632A95">
        <w:rPr>
          <w:b/>
          <w:sz w:val="24"/>
        </w:rPr>
        <w:t>lifestyle choice</w:t>
      </w:r>
      <w:r w:rsidRPr="00632A95">
        <w:rPr>
          <w:sz w:val="24"/>
        </w:rPr>
        <w:t xml:space="preserve">  A conscious behavior that can increase or decrease a person’s risk of disease or injury; such behaviors include </w:t>
      </w:r>
      <w:r w:rsidR="00810C33">
        <w:rPr>
          <w:sz w:val="24"/>
        </w:rPr>
        <w:t xml:space="preserve">decisions regarding </w:t>
      </w:r>
      <w:r w:rsidRPr="00632A95">
        <w:rPr>
          <w:sz w:val="24"/>
        </w:rPr>
        <w:t>smoking, eating a healthy diet</w:t>
      </w:r>
      <w:r w:rsidR="001B1861" w:rsidRPr="001B1861">
        <w:rPr>
          <w:sz w:val="24"/>
        </w:rPr>
        <w:t xml:space="preserve">, </w:t>
      </w:r>
      <w:r w:rsidR="00810C33">
        <w:rPr>
          <w:sz w:val="24"/>
        </w:rPr>
        <w:t xml:space="preserve">exercising, </w:t>
      </w:r>
      <w:r w:rsidR="001B1861" w:rsidRPr="001B1861">
        <w:rPr>
          <w:sz w:val="24"/>
        </w:rPr>
        <w:t>and using alcohol</w:t>
      </w:r>
      <w:r w:rsidRPr="00632A95">
        <w:rPr>
          <w:sz w:val="24"/>
        </w:rPr>
        <w:t>.</w:t>
      </w:r>
    </w:p>
    <w:p w:rsidR="006540E1" w:rsidRPr="00632A95" w:rsidRDefault="006540E1" w:rsidP="006540E1">
      <w:pPr>
        <w:pStyle w:val="bchtmdf"/>
        <w:widowControl w:val="0"/>
        <w:spacing w:after="0"/>
        <w:rPr>
          <w:sz w:val="24"/>
        </w:rPr>
      </w:pPr>
      <w:r w:rsidRPr="00632A95">
        <w:rPr>
          <w:b/>
          <w:sz w:val="24"/>
        </w:rPr>
        <w:t>physical fitness</w:t>
      </w:r>
      <w:r w:rsidRPr="00632A95">
        <w:rPr>
          <w:sz w:val="24"/>
        </w:rPr>
        <w:t xml:space="preserve">  A set of physical attributes that allow</w:t>
      </w:r>
      <w:r w:rsidR="00810C33">
        <w:rPr>
          <w:sz w:val="24"/>
        </w:rPr>
        <w:t>s</w:t>
      </w:r>
      <w:r w:rsidRPr="00632A95">
        <w:rPr>
          <w:sz w:val="24"/>
        </w:rPr>
        <w:t xml:space="preserve"> the body to respond or adapt to the demands and stress of physical effort.</w:t>
      </w:r>
    </w:p>
    <w:p w:rsidR="006540E1" w:rsidRPr="00632A95" w:rsidRDefault="006540E1" w:rsidP="006540E1">
      <w:pPr>
        <w:pStyle w:val="bchtmdf"/>
        <w:widowControl w:val="0"/>
        <w:spacing w:after="0"/>
        <w:rPr>
          <w:sz w:val="24"/>
        </w:rPr>
      </w:pPr>
      <w:r w:rsidRPr="00632A95">
        <w:rPr>
          <w:b/>
          <w:sz w:val="24"/>
        </w:rPr>
        <w:t>sedentary</w:t>
      </w:r>
      <w:r w:rsidRPr="00632A95">
        <w:rPr>
          <w:sz w:val="24"/>
        </w:rPr>
        <w:t xml:space="preserve">  Physically inactive; literally, “sitting.”</w:t>
      </w:r>
    </w:p>
    <w:p w:rsidR="006540E1" w:rsidRPr="00632A95" w:rsidRDefault="006540E1" w:rsidP="006540E1">
      <w:pPr>
        <w:pStyle w:val="bchtmdf"/>
        <w:widowControl w:val="0"/>
        <w:spacing w:after="0"/>
        <w:rPr>
          <w:sz w:val="24"/>
        </w:rPr>
      </w:pPr>
      <w:r w:rsidRPr="00632A95">
        <w:rPr>
          <w:b/>
          <w:sz w:val="24"/>
        </w:rPr>
        <w:t>unintentional injury</w:t>
      </w:r>
      <w:r w:rsidRPr="00632A95">
        <w:rPr>
          <w:sz w:val="24"/>
        </w:rPr>
        <w:t xml:space="preserve">  An injury that occurs without harm being intended.</w:t>
      </w:r>
    </w:p>
    <w:p w:rsidR="006540E1" w:rsidRPr="00632A95" w:rsidRDefault="006540E1" w:rsidP="006540E1">
      <w:pPr>
        <w:pStyle w:val="bchtmdf"/>
        <w:widowControl w:val="0"/>
        <w:spacing w:after="0"/>
        <w:rPr>
          <w:sz w:val="24"/>
        </w:rPr>
      </w:pPr>
      <w:r w:rsidRPr="00632A95">
        <w:rPr>
          <w:b/>
          <w:sz w:val="24"/>
        </w:rPr>
        <w:t>behavior change</w:t>
      </w:r>
      <w:r w:rsidRPr="00632A95">
        <w:rPr>
          <w:sz w:val="24"/>
        </w:rPr>
        <w:t xml:space="preserve">  A lifestyle management process that involves cultivating healthy behaviors and working to overcome unhealthy ones.</w:t>
      </w:r>
    </w:p>
    <w:p w:rsidR="006540E1" w:rsidRPr="00632A95" w:rsidRDefault="006540E1" w:rsidP="006540E1">
      <w:pPr>
        <w:pStyle w:val="bchtmdf"/>
        <w:widowControl w:val="0"/>
        <w:spacing w:after="0"/>
        <w:rPr>
          <w:sz w:val="24"/>
        </w:rPr>
      </w:pPr>
      <w:r w:rsidRPr="00632A95">
        <w:rPr>
          <w:b/>
          <w:sz w:val="24"/>
        </w:rPr>
        <w:t>target behavior</w:t>
      </w:r>
      <w:r w:rsidRPr="00632A95">
        <w:rPr>
          <w:sz w:val="24"/>
        </w:rPr>
        <w:t xml:space="preserve">  An isolated behavior selected as the object </w:t>
      </w:r>
      <w:r w:rsidR="0006084B">
        <w:rPr>
          <w:sz w:val="24"/>
        </w:rPr>
        <w:t>of</w:t>
      </w:r>
      <w:r w:rsidR="0006084B" w:rsidRPr="00632A95">
        <w:rPr>
          <w:sz w:val="24"/>
        </w:rPr>
        <w:t xml:space="preserve"> </w:t>
      </w:r>
      <w:r w:rsidRPr="00632A95">
        <w:rPr>
          <w:sz w:val="24"/>
        </w:rPr>
        <w:t>a behavior change program.</w:t>
      </w:r>
    </w:p>
    <w:p w:rsidR="006540E1" w:rsidRPr="00632A95" w:rsidRDefault="006540E1" w:rsidP="006540E1">
      <w:pPr>
        <w:pStyle w:val="bchtmdf"/>
        <w:widowControl w:val="0"/>
        <w:spacing w:after="0"/>
        <w:rPr>
          <w:sz w:val="24"/>
        </w:rPr>
      </w:pPr>
      <w:r w:rsidRPr="00632A95">
        <w:rPr>
          <w:b/>
          <w:sz w:val="24"/>
        </w:rPr>
        <w:t>self-efficacy</w:t>
      </w:r>
      <w:r w:rsidRPr="00632A95">
        <w:rPr>
          <w:sz w:val="24"/>
        </w:rPr>
        <w:t xml:space="preserve">  </w:t>
      </w:r>
      <w:r w:rsidR="0006084B">
        <w:rPr>
          <w:sz w:val="24"/>
        </w:rPr>
        <w:t>The b</w:t>
      </w:r>
      <w:r w:rsidRPr="00632A95">
        <w:rPr>
          <w:sz w:val="24"/>
        </w:rPr>
        <w:t>elief in one’s ability to take action and perform a specific task.</w:t>
      </w:r>
    </w:p>
    <w:p w:rsidR="006540E1" w:rsidRPr="00632A95" w:rsidRDefault="006540E1" w:rsidP="006540E1">
      <w:pPr>
        <w:pStyle w:val="bchtmdf"/>
        <w:widowControl w:val="0"/>
        <w:spacing w:after="0"/>
        <w:rPr>
          <w:sz w:val="24"/>
        </w:rPr>
      </w:pPr>
      <w:r w:rsidRPr="00632A95">
        <w:rPr>
          <w:b/>
          <w:sz w:val="24"/>
        </w:rPr>
        <w:t>locus of control</w:t>
      </w:r>
      <w:r w:rsidRPr="00632A95">
        <w:rPr>
          <w:sz w:val="24"/>
        </w:rPr>
        <w:t xml:space="preserve">  </w:t>
      </w:r>
      <w:r w:rsidR="0006084B">
        <w:rPr>
          <w:sz w:val="24"/>
        </w:rPr>
        <w:t>The f</w:t>
      </w:r>
      <w:r w:rsidRPr="00632A95">
        <w:rPr>
          <w:sz w:val="24"/>
        </w:rPr>
        <w:t>igurative “place” a person designates as the source of responsibility for the events in his or her life.</w:t>
      </w:r>
    </w:p>
    <w:p w:rsidR="006540E1" w:rsidRPr="00632A95" w:rsidRDefault="006540E1" w:rsidP="006540E1">
      <w:pPr>
        <w:pStyle w:val="bchtmdf"/>
        <w:widowControl w:val="0"/>
        <w:spacing w:after="0"/>
        <w:rPr>
          <w:sz w:val="24"/>
        </w:rPr>
      </w:pPr>
      <w:r w:rsidRPr="00632A95">
        <w:rPr>
          <w:b/>
          <w:sz w:val="24"/>
        </w:rPr>
        <w:t>self-talk</w:t>
      </w:r>
      <w:r w:rsidRPr="00632A95">
        <w:rPr>
          <w:sz w:val="24"/>
        </w:rPr>
        <w:t xml:space="preserve">  </w:t>
      </w:r>
      <w:r w:rsidR="0006084B">
        <w:rPr>
          <w:sz w:val="24"/>
        </w:rPr>
        <w:t>A p</w:t>
      </w:r>
      <w:r w:rsidRPr="00632A95">
        <w:rPr>
          <w:sz w:val="24"/>
        </w:rPr>
        <w:t>erson’s internal dialogue.</w:t>
      </w:r>
    </w:p>
    <w:p w:rsidR="006540E1" w:rsidRPr="00632A95" w:rsidRDefault="006540E1" w:rsidP="006540E1">
      <w:pPr>
        <w:pStyle w:val="bchtmdf"/>
        <w:widowControl w:val="0"/>
        <w:spacing w:after="0"/>
        <w:rPr>
          <w:sz w:val="24"/>
        </w:rPr>
      </w:pPr>
    </w:p>
    <w:p w:rsidR="006540E1" w:rsidRPr="00632A95" w:rsidRDefault="006540E1" w:rsidP="006540E1">
      <w:pPr>
        <w:pStyle w:val="bchtmdf"/>
        <w:widowControl w:val="0"/>
        <w:spacing w:after="0"/>
        <w:rPr>
          <w:sz w:val="24"/>
        </w:rPr>
      </w:pPr>
    </w:p>
    <w:p w:rsidR="006540E1" w:rsidRPr="00632A95" w:rsidRDefault="006540E1" w:rsidP="006540E1">
      <w:pPr>
        <w:widowControl w:val="0"/>
        <w:rPr>
          <w:rFonts w:ascii="Arial" w:hAnsi="Arial" w:cs="Arial"/>
          <w:b/>
          <w:sz w:val="28"/>
        </w:rPr>
      </w:pPr>
      <w:r w:rsidRPr="00632A95">
        <w:rPr>
          <w:rFonts w:ascii="Arial" w:hAnsi="Arial" w:cs="Arial"/>
          <w:b/>
          <w:sz w:val="28"/>
        </w:rPr>
        <w:br w:type="page"/>
        <w:t>Extended Lecture Outline</w:t>
      </w:r>
    </w:p>
    <w:p w:rsidR="006540E1" w:rsidRPr="00632A95" w:rsidRDefault="006540E1" w:rsidP="006540E1">
      <w:pPr>
        <w:widowControl w:val="0"/>
        <w:rPr>
          <w:b/>
        </w:rPr>
      </w:pPr>
    </w:p>
    <w:p w:rsidR="006540E1" w:rsidRPr="00632A95" w:rsidRDefault="006540E1" w:rsidP="006540E1">
      <w:pPr>
        <w:widowControl w:val="0"/>
        <w:rPr>
          <w:b/>
        </w:rPr>
      </w:pPr>
      <w:r w:rsidRPr="00632A95">
        <w:rPr>
          <w:b/>
        </w:rPr>
        <w:t>Introduction</w:t>
      </w:r>
    </w:p>
    <w:p w:rsidR="006540E1" w:rsidRPr="00632A95" w:rsidRDefault="006540E1" w:rsidP="006540E1">
      <w:pPr>
        <w:widowControl w:val="0"/>
      </w:pPr>
      <w:r w:rsidRPr="00632A95">
        <w:t>Truly healthy people want optimal well-being rather than simply the absence of illness.</w:t>
      </w:r>
    </w:p>
    <w:p w:rsidR="006540E1" w:rsidRPr="00632A95" w:rsidRDefault="006540E1" w:rsidP="006540E1">
      <w:pPr>
        <w:widowControl w:val="0"/>
        <w:ind w:left="360" w:hanging="360"/>
        <w:rPr>
          <w:b/>
        </w:rPr>
      </w:pPr>
    </w:p>
    <w:p w:rsidR="006540E1" w:rsidRPr="00632A95" w:rsidRDefault="006540E1" w:rsidP="006540E1">
      <w:pPr>
        <w:widowControl w:val="0"/>
        <w:ind w:left="720" w:hanging="720"/>
        <w:rPr>
          <w:b/>
        </w:rPr>
      </w:pPr>
      <w:r w:rsidRPr="00632A95">
        <w:rPr>
          <w:b/>
        </w:rPr>
        <w:t>I.</w:t>
      </w:r>
      <w:r w:rsidRPr="00632A95">
        <w:rPr>
          <w:b/>
        </w:rPr>
        <w:tab/>
        <w:t>Wellness: New Health Goals</w:t>
      </w:r>
    </w:p>
    <w:p w:rsidR="006540E1" w:rsidRDefault="006540E1" w:rsidP="006540E1">
      <w:pPr>
        <w:widowControl w:val="0"/>
        <w:ind w:left="1080" w:hanging="360"/>
      </w:pPr>
      <w:r w:rsidRPr="00632A95">
        <w:t>A.</w:t>
      </w:r>
      <w:r w:rsidRPr="00632A95">
        <w:tab/>
        <w:t>Generations of people have viewed health simply as the absence of disease.</w:t>
      </w:r>
      <w:r w:rsidR="000A24FA">
        <w:t xml:space="preserve"> </w:t>
      </w:r>
    </w:p>
    <w:p w:rsidR="000A24FA" w:rsidRDefault="006540E1" w:rsidP="000A24FA">
      <w:pPr>
        <w:widowControl w:val="0"/>
        <w:ind w:left="1080" w:hanging="360"/>
      </w:pPr>
      <w:r w:rsidRPr="00632A95">
        <w:t>B.</w:t>
      </w:r>
      <w:r w:rsidRPr="00632A95">
        <w:tab/>
      </w:r>
      <w:r w:rsidR="000A24FA" w:rsidRPr="000A24FA">
        <w:t xml:space="preserve">The word </w:t>
      </w:r>
      <w:r w:rsidR="000A24FA" w:rsidRPr="00C65B72">
        <w:rPr>
          <w:i/>
        </w:rPr>
        <w:t>health</w:t>
      </w:r>
      <w:r w:rsidR="000A24FA" w:rsidRPr="000A24FA">
        <w:t xml:space="preserve"> typically refers to the overall condition of a person’s body or mind and to the presence o</w:t>
      </w:r>
      <w:r w:rsidR="000A24FA">
        <w:t>r absence of illness or injury.</w:t>
      </w:r>
    </w:p>
    <w:p w:rsidR="000A24FA" w:rsidRDefault="000A24FA" w:rsidP="000A24FA">
      <w:pPr>
        <w:widowControl w:val="0"/>
        <w:ind w:left="1080" w:hanging="360"/>
      </w:pPr>
      <w:r>
        <w:t xml:space="preserve">C. </w:t>
      </w:r>
      <w:r>
        <w:tab/>
      </w:r>
      <w:r w:rsidRPr="00C65B72">
        <w:rPr>
          <w:i/>
        </w:rPr>
        <w:t>Wellness</w:t>
      </w:r>
      <w:r w:rsidRPr="000A24FA">
        <w:t xml:space="preserve"> expands this idea of health to include our ability to achieve optimal health.</w:t>
      </w:r>
    </w:p>
    <w:p w:rsidR="000A24FA" w:rsidRDefault="006540E1" w:rsidP="006540E1">
      <w:pPr>
        <w:widowControl w:val="0"/>
        <w:ind w:left="1080" w:hanging="360"/>
      </w:pPr>
      <w:r w:rsidRPr="00632A95">
        <w:t>C.</w:t>
      </w:r>
      <w:r w:rsidRPr="00632A95">
        <w:tab/>
      </w:r>
      <w:r w:rsidR="000A24FA" w:rsidRPr="000A24FA">
        <w:t>Although we use the terms health and wellness interchangeably, they differ in two important ways:</w:t>
      </w:r>
    </w:p>
    <w:p w:rsidR="000A24FA" w:rsidRDefault="000A24FA" w:rsidP="00C65B72">
      <w:pPr>
        <w:widowControl w:val="0"/>
        <w:ind w:left="1440" w:hanging="360"/>
      </w:pPr>
      <w:r>
        <w:t>1.</w:t>
      </w:r>
      <w:r w:rsidRPr="000A24FA">
        <w:t xml:space="preserve"> </w:t>
      </w:r>
      <w:r w:rsidRPr="00632A95">
        <w:tab/>
      </w:r>
      <w:r w:rsidRPr="000A24FA">
        <w:t>Health—or some aspects of it—can be determined or influenced by factors beyond your control</w:t>
      </w:r>
      <w:r w:rsidR="00CB2A0D">
        <w:t>.</w:t>
      </w:r>
    </w:p>
    <w:p w:rsidR="00CB2A0D" w:rsidRDefault="00CB2A0D" w:rsidP="00C65B72">
      <w:pPr>
        <w:widowControl w:val="0"/>
        <w:ind w:left="1440" w:hanging="360"/>
      </w:pPr>
      <w:r>
        <w:t>2.</w:t>
      </w:r>
      <w:r>
        <w:tab/>
      </w:r>
      <w:r w:rsidRPr="00CB2A0D">
        <w:t>Wellness is largely determined by the decisions you make about how you live.</w:t>
      </w:r>
    </w:p>
    <w:p w:rsidR="006540E1" w:rsidRPr="00632A95" w:rsidRDefault="006540E1" w:rsidP="006540E1">
      <w:pPr>
        <w:widowControl w:val="0"/>
        <w:ind w:left="1080" w:hanging="360"/>
        <w:rPr>
          <w:b/>
        </w:rPr>
      </w:pPr>
      <w:r w:rsidRPr="00632A95">
        <w:rPr>
          <w:b/>
        </w:rPr>
        <w:t>D.</w:t>
      </w:r>
      <w:r w:rsidRPr="00632A95">
        <w:rPr>
          <w:b/>
        </w:rPr>
        <w:tab/>
        <w:t>The Dimensions of Wellness</w:t>
      </w:r>
    </w:p>
    <w:p w:rsidR="006540E1" w:rsidRPr="00632A95" w:rsidRDefault="006540E1" w:rsidP="006540E1">
      <w:pPr>
        <w:widowControl w:val="0"/>
        <w:ind w:left="1440" w:hanging="360"/>
        <w:rPr>
          <w:b/>
        </w:rPr>
      </w:pPr>
      <w:r w:rsidRPr="00632A95">
        <w:rPr>
          <w:b/>
        </w:rPr>
        <w:t>1.</w:t>
      </w:r>
      <w:r w:rsidRPr="00632A95">
        <w:rPr>
          <w:b/>
        </w:rPr>
        <w:tab/>
        <w:t>Physical Wellness</w:t>
      </w:r>
    </w:p>
    <w:p w:rsidR="006540E1" w:rsidRPr="00632A95" w:rsidRDefault="006540E1" w:rsidP="006540E1">
      <w:pPr>
        <w:widowControl w:val="0"/>
        <w:ind w:left="1800" w:hanging="360"/>
      </w:pPr>
      <w:r w:rsidRPr="00632A95">
        <w:t>a.</w:t>
      </w:r>
      <w:r w:rsidRPr="00632A95">
        <w:tab/>
        <w:t>Your physical wellness includes not just your body’s overall condition and the absence of disease but</w:t>
      </w:r>
      <w:r w:rsidR="003C382F">
        <w:t xml:space="preserve"> also</w:t>
      </w:r>
      <w:r w:rsidRPr="00632A95">
        <w:t xml:space="preserve"> your fitness level and your ability to care for yourself.</w:t>
      </w:r>
    </w:p>
    <w:p w:rsidR="006540E1" w:rsidRPr="00632A95" w:rsidRDefault="006540E1" w:rsidP="006540E1">
      <w:pPr>
        <w:widowControl w:val="0"/>
        <w:ind w:left="1800" w:hanging="360"/>
      </w:pPr>
      <w:r w:rsidRPr="00632A95">
        <w:t>b.</w:t>
      </w:r>
      <w:r w:rsidRPr="00632A95">
        <w:tab/>
        <w:t>The decisions you make now</w:t>
      </w:r>
      <w:r w:rsidR="007859A1">
        <w:t>—</w:t>
      </w:r>
      <w:r w:rsidRPr="00632A95">
        <w:t>and the habits you develop over your lifetime</w:t>
      </w:r>
      <w:r w:rsidR="007859A1">
        <w:t>—</w:t>
      </w:r>
      <w:r w:rsidRPr="00632A95">
        <w:t>will largely determine the length and quality of your life.</w:t>
      </w:r>
    </w:p>
    <w:p w:rsidR="006540E1" w:rsidRPr="00632A95" w:rsidRDefault="006540E1" w:rsidP="006540E1">
      <w:pPr>
        <w:widowControl w:val="0"/>
        <w:ind w:left="1440" w:hanging="360"/>
        <w:rPr>
          <w:b/>
        </w:rPr>
      </w:pPr>
      <w:r w:rsidRPr="00632A95">
        <w:rPr>
          <w:b/>
        </w:rPr>
        <w:t>2.</w:t>
      </w:r>
      <w:r w:rsidRPr="00632A95">
        <w:rPr>
          <w:b/>
        </w:rPr>
        <w:tab/>
        <w:t>Emotional Wellness</w:t>
      </w:r>
    </w:p>
    <w:p w:rsidR="006540E1" w:rsidRPr="00632A95" w:rsidRDefault="006540E1" w:rsidP="006540E1">
      <w:pPr>
        <w:widowControl w:val="0"/>
        <w:ind w:left="1800" w:hanging="360"/>
      </w:pPr>
      <w:r w:rsidRPr="00632A95">
        <w:t>a.</w:t>
      </w:r>
      <w:r w:rsidRPr="00632A95">
        <w:tab/>
        <w:t>Your emotional wellness reflects your ability to understand and deal with your feelings.</w:t>
      </w:r>
    </w:p>
    <w:p w:rsidR="006540E1" w:rsidRPr="00632A95" w:rsidRDefault="006540E1" w:rsidP="006540E1">
      <w:pPr>
        <w:widowControl w:val="0"/>
        <w:ind w:left="1800" w:hanging="360"/>
      </w:pPr>
      <w:r w:rsidRPr="00632A95">
        <w:t>b.</w:t>
      </w:r>
      <w:r w:rsidRPr="00632A95">
        <w:tab/>
        <w:t>Emotional wellness involves listening to your own thoughts and feelings, monitoring your reactions, and identifying obstacles to emotional stability.</w:t>
      </w:r>
    </w:p>
    <w:p w:rsidR="006540E1" w:rsidRPr="00632A95" w:rsidRDefault="006540E1" w:rsidP="006540E1">
      <w:pPr>
        <w:widowControl w:val="0"/>
        <w:ind w:left="2250" w:hanging="450"/>
      </w:pPr>
      <w:r w:rsidRPr="00632A95">
        <w:t>i.</w:t>
      </w:r>
      <w:r w:rsidRPr="00632A95">
        <w:tab/>
        <w:t>Self-acceptance is your personal satisfaction with yourself.</w:t>
      </w:r>
    </w:p>
    <w:p w:rsidR="006540E1" w:rsidRPr="00632A95" w:rsidRDefault="006540E1" w:rsidP="006540E1">
      <w:pPr>
        <w:widowControl w:val="0"/>
        <w:ind w:left="2250" w:hanging="450"/>
      </w:pPr>
      <w:r w:rsidRPr="00632A95">
        <w:t>ii.</w:t>
      </w:r>
      <w:r w:rsidRPr="00632A95">
        <w:tab/>
        <w:t>Self-esteem relates to the way you think others perceive you.</w:t>
      </w:r>
    </w:p>
    <w:p w:rsidR="006540E1" w:rsidRPr="00632A95" w:rsidRDefault="006540E1" w:rsidP="006540E1">
      <w:pPr>
        <w:widowControl w:val="0"/>
        <w:ind w:left="2250" w:hanging="450"/>
      </w:pPr>
      <w:r w:rsidRPr="00632A95">
        <w:t>iii.</w:t>
      </w:r>
      <w:r w:rsidRPr="00632A95">
        <w:tab/>
        <w:t>Self-confidence can be a part of both acceptance and esteem.</w:t>
      </w:r>
    </w:p>
    <w:p w:rsidR="006540E1" w:rsidRPr="00632A95" w:rsidRDefault="006540E1" w:rsidP="006540E1">
      <w:pPr>
        <w:widowControl w:val="0"/>
        <w:ind w:left="1440" w:hanging="360"/>
        <w:rPr>
          <w:b/>
        </w:rPr>
      </w:pPr>
      <w:r w:rsidRPr="00632A95">
        <w:rPr>
          <w:b/>
        </w:rPr>
        <w:t>3.</w:t>
      </w:r>
      <w:r w:rsidRPr="00632A95">
        <w:rPr>
          <w:b/>
        </w:rPr>
        <w:tab/>
        <w:t>Intellectual Wellness</w:t>
      </w:r>
    </w:p>
    <w:p w:rsidR="006540E1" w:rsidRPr="00632A95" w:rsidRDefault="006540E1" w:rsidP="006540E1">
      <w:pPr>
        <w:widowControl w:val="0"/>
        <w:ind w:left="1800" w:hanging="360"/>
      </w:pPr>
      <w:r w:rsidRPr="00632A95">
        <w:t>a.</w:t>
      </w:r>
      <w:r w:rsidRPr="00632A95">
        <w:tab/>
        <w:t xml:space="preserve">Those who enjoy intellectual wellness </w:t>
      </w:r>
      <w:r w:rsidR="007859A1">
        <w:t>continually</w:t>
      </w:r>
      <w:r w:rsidR="007859A1" w:rsidRPr="00632A95">
        <w:t xml:space="preserve"> </w:t>
      </w:r>
      <w:r w:rsidRPr="00632A95">
        <w:t>challenge their minds.</w:t>
      </w:r>
    </w:p>
    <w:p w:rsidR="006540E1" w:rsidRPr="00632A95" w:rsidRDefault="006540E1" w:rsidP="006540E1">
      <w:pPr>
        <w:widowControl w:val="0"/>
        <w:ind w:left="1800" w:hanging="360"/>
      </w:pPr>
      <w:r w:rsidRPr="00632A95">
        <w:t>b.</w:t>
      </w:r>
      <w:r w:rsidRPr="00632A95">
        <w:tab/>
        <w:t>People who enjoy intellectual wellness never stop learning.</w:t>
      </w:r>
      <w:r w:rsidR="007859A1">
        <w:t xml:space="preserve"> They seek out and relish new experiences and challenges.</w:t>
      </w:r>
    </w:p>
    <w:p w:rsidR="006540E1" w:rsidRPr="00632A95" w:rsidRDefault="006540E1" w:rsidP="006540E1">
      <w:pPr>
        <w:widowControl w:val="0"/>
        <w:ind w:left="1440" w:hanging="360"/>
        <w:rPr>
          <w:b/>
        </w:rPr>
      </w:pPr>
      <w:r w:rsidRPr="00632A95">
        <w:rPr>
          <w:b/>
        </w:rPr>
        <w:t>4.</w:t>
      </w:r>
      <w:r w:rsidRPr="00632A95">
        <w:rPr>
          <w:b/>
        </w:rPr>
        <w:tab/>
        <w:t>Interpersonal Wellness</w:t>
      </w:r>
    </w:p>
    <w:p w:rsidR="006540E1" w:rsidRPr="00632A95" w:rsidRDefault="006540E1" w:rsidP="006540E1">
      <w:pPr>
        <w:widowControl w:val="0"/>
        <w:ind w:left="1800" w:hanging="360"/>
      </w:pPr>
      <w:r w:rsidRPr="00632A95">
        <w:t>a.</w:t>
      </w:r>
      <w:r w:rsidRPr="00632A95">
        <w:tab/>
      </w:r>
      <w:r w:rsidR="007859A1">
        <w:t>Learning g</w:t>
      </w:r>
      <w:r w:rsidRPr="00632A95">
        <w:t xml:space="preserve">ood communication skills, </w:t>
      </w:r>
      <w:r w:rsidR="007859A1">
        <w:t xml:space="preserve">developing </w:t>
      </w:r>
      <w:r w:rsidRPr="00632A95">
        <w:t>the capacity for intimacy, and cultivating a supportive network are important aspects of interpersonal (or social) wellness.</w:t>
      </w:r>
    </w:p>
    <w:p w:rsidR="006540E1" w:rsidRPr="00632A95" w:rsidRDefault="006540E1" w:rsidP="006540E1">
      <w:pPr>
        <w:widowControl w:val="0"/>
        <w:ind w:left="1800" w:hanging="360"/>
      </w:pPr>
      <w:r w:rsidRPr="00632A95">
        <w:t>b.</w:t>
      </w:r>
      <w:r w:rsidRPr="00632A95">
        <w:tab/>
        <w:t>Social wellness requires participating in and contributing to your community and to society.</w:t>
      </w:r>
    </w:p>
    <w:p w:rsidR="006540E1" w:rsidRPr="00632A95" w:rsidRDefault="006540E1" w:rsidP="006540E1">
      <w:pPr>
        <w:widowControl w:val="0"/>
        <w:ind w:left="1440" w:hanging="360"/>
        <w:rPr>
          <w:b/>
        </w:rPr>
      </w:pPr>
      <w:r w:rsidRPr="00632A95">
        <w:rPr>
          <w:b/>
        </w:rPr>
        <w:t>5.</w:t>
      </w:r>
      <w:r w:rsidRPr="00632A95">
        <w:rPr>
          <w:b/>
        </w:rPr>
        <w:tab/>
        <w:t>Cultural Wellness</w:t>
      </w:r>
    </w:p>
    <w:p w:rsidR="006540E1" w:rsidRPr="00632A95" w:rsidRDefault="006540E1" w:rsidP="006540E1">
      <w:pPr>
        <w:widowControl w:val="0"/>
        <w:ind w:left="1800" w:hanging="360"/>
      </w:pPr>
      <w:r w:rsidRPr="00632A95">
        <w:t>a.</w:t>
      </w:r>
      <w:r w:rsidRPr="00632A95">
        <w:tab/>
      </w:r>
      <w:r w:rsidRPr="00C65B72">
        <w:t>Cultural wellness</w:t>
      </w:r>
      <w:r w:rsidRPr="00632A95">
        <w:t xml:space="preserve"> refers to the way you interact with others who are different from you.</w:t>
      </w:r>
    </w:p>
    <w:p w:rsidR="006540E1" w:rsidRPr="00632A95" w:rsidRDefault="006540E1" w:rsidP="006540E1">
      <w:pPr>
        <w:widowControl w:val="0"/>
        <w:ind w:left="1800" w:hanging="360"/>
      </w:pPr>
      <w:r w:rsidRPr="00632A95">
        <w:t>b.</w:t>
      </w:r>
      <w:r w:rsidRPr="00632A95">
        <w:tab/>
        <w:t>It involves creating relationships with others and suspending judgment</w:t>
      </w:r>
      <w:r w:rsidR="007859A1">
        <w:t xml:space="preserve"> on others’ behavior</w:t>
      </w:r>
      <w:r w:rsidRPr="00632A95">
        <w:t xml:space="preserve">, as well as accepting, valuing, and celebrating </w:t>
      </w:r>
      <w:r w:rsidR="007859A1">
        <w:t xml:space="preserve">the </w:t>
      </w:r>
      <w:r w:rsidRPr="00632A95">
        <w:t>different cultural</w:t>
      </w:r>
      <w:r w:rsidR="007859A1">
        <w:t xml:space="preserve"> ways people interact in the world</w:t>
      </w:r>
      <w:r w:rsidRPr="00632A95">
        <w:t>.</w:t>
      </w:r>
    </w:p>
    <w:p w:rsidR="006540E1" w:rsidRPr="00632A95" w:rsidRDefault="006540E1" w:rsidP="006540E1">
      <w:pPr>
        <w:widowControl w:val="0"/>
        <w:ind w:left="1440" w:hanging="360"/>
        <w:rPr>
          <w:b/>
        </w:rPr>
      </w:pPr>
      <w:r w:rsidRPr="00632A95">
        <w:rPr>
          <w:b/>
        </w:rPr>
        <w:t>6.</w:t>
      </w:r>
      <w:r w:rsidRPr="00632A95">
        <w:rPr>
          <w:b/>
        </w:rPr>
        <w:tab/>
        <w:t>Spiritual Wellness</w:t>
      </w:r>
    </w:p>
    <w:p w:rsidR="006540E1" w:rsidRPr="00632A95" w:rsidRDefault="006540E1" w:rsidP="006540E1">
      <w:pPr>
        <w:widowControl w:val="0"/>
        <w:ind w:left="1800" w:hanging="360"/>
      </w:pPr>
      <w:r w:rsidRPr="00632A95">
        <w:t>a.</w:t>
      </w:r>
      <w:r w:rsidRPr="00632A95">
        <w:tab/>
        <w:t>To enjoy spiritual wellness is to possess a set of guiding beliefs, principles, or values that give meaning and purpose to your life, especially in difficult times.</w:t>
      </w:r>
    </w:p>
    <w:p w:rsidR="006540E1" w:rsidRPr="00632A95" w:rsidRDefault="006540E1" w:rsidP="00E6315A">
      <w:pPr>
        <w:widowControl w:val="0"/>
        <w:tabs>
          <w:tab w:val="left" w:pos="1800"/>
        </w:tabs>
        <w:ind w:left="1800" w:hanging="360"/>
      </w:pPr>
      <w:r w:rsidRPr="00632A95">
        <w:t>b.</w:t>
      </w:r>
      <w:r w:rsidR="007859A1">
        <w:tab/>
      </w:r>
      <w:r w:rsidRPr="00632A95">
        <w:t>Many people find meaning and purpose in their lives on their own—through nature, art, meditation, or good works—or with their loved ones.</w:t>
      </w:r>
    </w:p>
    <w:p w:rsidR="006540E1" w:rsidRPr="00632A95" w:rsidRDefault="006540E1" w:rsidP="006540E1">
      <w:pPr>
        <w:widowControl w:val="0"/>
        <w:ind w:left="1440" w:hanging="360"/>
        <w:rPr>
          <w:b/>
        </w:rPr>
      </w:pPr>
      <w:r w:rsidRPr="00632A95">
        <w:rPr>
          <w:b/>
        </w:rPr>
        <w:t>7.</w:t>
      </w:r>
      <w:r w:rsidRPr="00632A95">
        <w:rPr>
          <w:b/>
        </w:rPr>
        <w:tab/>
        <w:t>Environmental Wellness</w:t>
      </w:r>
    </w:p>
    <w:p w:rsidR="006540E1" w:rsidRPr="00632A95" w:rsidRDefault="006540E1" w:rsidP="006540E1">
      <w:pPr>
        <w:widowControl w:val="0"/>
        <w:ind w:left="1800" w:hanging="360"/>
      </w:pPr>
      <w:r w:rsidRPr="00632A95">
        <w:t>a.</w:t>
      </w:r>
      <w:r w:rsidRPr="00632A95">
        <w:tab/>
        <w:t>Your environmental wellness is defined by the livability of your surroundings.</w:t>
      </w:r>
    </w:p>
    <w:p w:rsidR="006540E1" w:rsidRPr="00632A95" w:rsidRDefault="006540E1" w:rsidP="006540E1">
      <w:pPr>
        <w:widowControl w:val="0"/>
        <w:ind w:left="1800" w:hanging="360"/>
      </w:pPr>
      <w:r w:rsidRPr="00632A95">
        <w:t>b.</w:t>
      </w:r>
      <w:r w:rsidRPr="00632A95">
        <w:tab/>
        <w:t>To improve your environmental wellness, you can learn about and protect yourself against hazards in your surroundings and work to make your world a cleaner and safer place.</w:t>
      </w:r>
    </w:p>
    <w:p w:rsidR="006540E1" w:rsidRPr="00632A95" w:rsidRDefault="006540E1" w:rsidP="006540E1">
      <w:pPr>
        <w:widowControl w:val="0"/>
        <w:ind w:left="1440" w:hanging="360"/>
        <w:rPr>
          <w:b/>
        </w:rPr>
      </w:pPr>
      <w:r w:rsidRPr="00632A95">
        <w:rPr>
          <w:b/>
        </w:rPr>
        <w:t>8.</w:t>
      </w:r>
      <w:r w:rsidRPr="00632A95">
        <w:rPr>
          <w:b/>
        </w:rPr>
        <w:tab/>
        <w:t>Financial Wellness</w:t>
      </w:r>
    </w:p>
    <w:p w:rsidR="006540E1" w:rsidRPr="00632A95" w:rsidRDefault="006540E1" w:rsidP="006540E1">
      <w:pPr>
        <w:widowControl w:val="0"/>
        <w:ind w:left="1800" w:hanging="360"/>
      </w:pPr>
      <w:r w:rsidRPr="00632A95">
        <w:t>a.</w:t>
      </w:r>
      <w:r w:rsidRPr="00632A95">
        <w:tab/>
      </w:r>
      <w:r w:rsidRPr="00C65B72">
        <w:t>Financial wellness</w:t>
      </w:r>
      <w:r w:rsidRPr="00632A95">
        <w:t xml:space="preserve"> refers to your ability to live within your means and manage your money in a way that gives you peace of mind.</w:t>
      </w:r>
    </w:p>
    <w:p w:rsidR="006540E1" w:rsidRPr="00632A95" w:rsidRDefault="006540E1" w:rsidP="006540E1">
      <w:pPr>
        <w:widowControl w:val="0"/>
        <w:ind w:left="1800" w:hanging="360"/>
      </w:pPr>
      <w:r w:rsidRPr="00632A95">
        <w:t>b.</w:t>
      </w:r>
      <w:r w:rsidRPr="00632A95">
        <w:tab/>
        <w:t xml:space="preserve">It includes balancing your income and expenses, staying out of debt, saving for the future, and understanding your emotions </w:t>
      </w:r>
      <w:r w:rsidR="00E6315A">
        <w:t>related to</w:t>
      </w:r>
      <w:r w:rsidR="00E6315A" w:rsidRPr="00632A95">
        <w:t xml:space="preserve"> </w:t>
      </w:r>
      <w:r w:rsidRPr="00632A95">
        <w:t>money.</w:t>
      </w:r>
    </w:p>
    <w:p w:rsidR="006540E1" w:rsidRPr="00632A95" w:rsidRDefault="006540E1" w:rsidP="006540E1">
      <w:pPr>
        <w:widowControl w:val="0"/>
        <w:ind w:left="1440" w:hanging="360"/>
        <w:rPr>
          <w:b/>
        </w:rPr>
      </w:pPr>
      <w:r w:rsidRPr="00632A95">
        <w:rPr>
          <w:b/>
        </w:rPr>
        <w:t>9.</w:t>
      </w:r>
      <w:r w:rsidRPr="00632A95">
        <w:rPr>
          <w:b/>
        </w:rPr>
        <w:tab/>
        <w:t>Occupational Wellness</w:t>
      </w:r>
    </w:p>
    <w:p w:rsidR="006540E1" w:rsidRPr="00632A95" w:rsidRDefault="006540E1" w:rsidP="006540E1">
      <w:pPr>
        <w:widowControl w:val="0"/>
        <w:tabs>
          <w:tab w:val="left" w:pos="1440"/>
        </w:tabs>
        <w:ind w:left="1800" w:hanging="360"/>
      </w:pPr>
      <w:r w:rsidRPr="00632A95">
        <w:t>a.</w:t>
      </w:r>
      <w:r w:rsidRPr="00632A95">
        <w:tab/>
      </w:r>
      <w:r w:rsidRPr="00C65B72">
        <w:t>Occupational wellness</w:t>
      </w:r>
      <w:r w:rsidRPr="00632A95">
        <w:t xml:space="preserve"> refers to the level of happiness </w:t>
      </w:r>
      <w:r w:rsidR="008C2AEB" w:rsidRPr="008C2AEB">
        <w:t>and fulfillment you gain through your work.</w:t>
      </w:r>
    </w:p>
    <w:p w:rsidR="006540E1" w:rsidRPr="00632A95" w:rsidRDefault="006540E1" w:rsidP="006540E1">
      <w:pPr>
        <w:widowControl w:val="0"/>
        <w:tabs>
          <w:tab w:val="left" w:pos="1440"/>
        </w:tabs>
        <w:ind w:left="1800" w:hanging="360"/>
      </w:pPr>
      <w:r w:rsidRPr="00632A95">
        <w:t>b.</w:t>
      </w:r>
      <w:r w:rsidRPr="00632A95">
        <w:tab/>
        <w:t>An ideal job draws on your interests and passions, as well as your vocational skills</w:t>
      </w:r>
      <w:r w:rsidR="008C2AEB" w:rsidRPr="008C2AEB">
        <w:t>, and allows you to feel that you are making a contribution</w:t>
      </w:r>
      <w:r w:rsidRPr="00632A95">
        <w:t>.</w:t>
      </w:r>
    </w:p>
    <w:p w:rsidR="006540E1" w:rsidRPr="00632A95" w:rsidRDefault="006540E1" w:rsidP="006540E1">
      <w:pPr>
        <w:widowControl w:val="0"/>
        <w:ind w:left="1080" w:hanging="360"/>
        <w:rPr>
          <w:b/>
        </w:rPr>
      </w:pPr>
      <w:r w:rsidRPr="00632A95">
        <w:rPr>
          <w:b/>
        </w:rPr>
        <w:t>E.</w:t>
      </w:r>
      <w:r w:rsidRPr="00632A95">
        <w:rPr>
          <w:b/>
        </w:rPr>
        <w:tab/>
        <w:t>New Opportunities for Taking Charge</w:t>
      </w:r>
    </w:p>
    <w:p w:rsidR="006540E1" w:rsidRPr="00632A95" w:rsidRDefault="006540E1" w:rsidP="006540E1">
      <w:pPr>
        <w:widowControl w:val="0"/>
        <w:ind w:left="1440" w:hanging="360"/>
      </w:pPr>
      <w:r w:rsidRPr="00632A95">
        <w:t>1.</w:t>
      </w:r>
      <w:r w:rsidRPr="00632A95">
        <w:tab/>
      </w:r>
      <w:r w:rsidR="008525C0">
        <w:t>One hundred and sixty-five years ago, Americans considered themselves lucky just to survive to adulthood.</w:t>
      </w:r>
    </w:p>
    <w:p w:rsidR="006540E1" w:rsidRPr="00632A95" w:rsidRDefault="006540E1" w:rsidP="006540E1">
      <w:pPr>
        <w:widowControl w:val="0"/>
        <w:ind w:left="1440" w:hanging="360"/>
      </w:pPr>
      <w:r w:rsidRPr="00632A95">
        <w:t>2.</w:t>
      </w:r>
      <w:r w:rsidRPr="00632A95">
        <w:tab/>
      </w:r>
      <w:r w:rsidR="008525C0">
        <w:t>By</w:t>
      </w:r>
      <w:r w:rsidRPr="00632A95">
        <w:t xml:space="preserve"> </w:t>
      </w:r>
      <w:r w:rsidR="0076487C" w:rsidRPr="00632A95">
        <w:t>201</w:t>
      </w:r>
      <w:r w:rsidR="0076487C">
        <w:t>5</w:t>
      </w:r>
      <w:r w:rsidRPr="00632A95">
        <w:t xml:space="preserve">, </w:t>
      </w:r>
      <w:r w:rsidR="008525C0">
        <w:t>life expectancy had nearly doubled, to</w:t>
      </w:r>
      <w:r w:rsidRPr="00632A95">
        <w:t xml:space="preserve"> 78.8 years</w:t>
      </w:r>
    </w:p>
    <w:p w:rsidR="006540E1" w:rsidRPr="00632A95" w:rsidRDefault="006540E1" w:rsidP="006540E1">
      <w:pPr>
        <w:widowControl w:val="0"/>
        <w:ind w:left="1440" w:hanging="360"/>
      </w:pPr>
      <w:r w:rsidRPr="00632A95">
        <w:t>3.</w:t>
      </w:r>
      <w:r w:rsidRPr="00632A95">
        <w:tab/>
      </w:r>
      <w:r w:rsidR="008525C0">
        <w:t>Today, a</w:t>
      </w:r>
      <w:r w:rsidRPr="00632A95">
        <w:t xml:space="preserve"> different set of diseases has emerged as our major health threat; </w:t>
      </w:r>
      <w:r w:rsidR="008525C0">
        <w:t>H</w:t>
      </w:r>
      <w:r w:rsidRPr="00632A95">
        <w:t>eart disease, cancer, and chronic lower respiratory diseases are now the three leading causes of death for Americans.</w:t>
      </w:r>
    </w:p>
    <w:p w:rsidR="006540E1" w:rsidRDefault="006540E1" w:rsidP="006540E1">
      <w:pPr>
        <w:widowControl w:val="0"/>
        <w:ind w:left="1440" w:hanging="360"/>
      </w:pPr>
      <w:r w:rsidRPr="00632A95">
        <w:t>4.</w:t>
      </w:r>
      <w:r w:rsidRPr="00632A95">
        <w:tab/>
      </w:r>
      <w:r w:rsidR="008525C0">
        <w:t>Medical treatments may be reaching their limits in treating heart disease and in preventing other early deaths related to obesity</w:t>
      </w:r>
      <w:r w:rsidRPr="00632A95">
        <w:t>.</w:t>
      </w:r>
    </w:p>
    <w:p w:rsidR="008525C0" w:rsidRPr="00632A95" w:rsidRDefault="008525C0" w:rsidP="006540E1">
      <w:pPr>
        <w:widowControl w:val="0"/>
        <w:ind w:left="1440" w:hanging="360"/>
      </w:pPr>
      <w:r>
        <w:t>5.</w:t>
      </w:r>
      <w:r>
        <w:tab/>
        <w:t>The good news is that people have some control over whether they develop chronic diseases.</w:t>
      </w:r>
    </w:p>
    <w:p w:rsidR="006540E1" w:rsidRPr="00632A95" w:rsidRDefault="006540E1" w:rsidP="006540E1">
      <w:pPr>
        <w:widowControl w:val="0"/>
        <w:ind w:left="1080" w:hanging="360"/>
        <w:rPr>
          <w:b/>
        </w:rPr>
      </w:pPr>
      <w:r w:rsidRPr="00632A95">
        <w:rPr>
          <w:b/>
        </w:rPr>
        <w:t>F.</w:t>
      </w:r>
      <w:r w:rsidRPr="00632A95">
        <w:rPr>
          <w:b/>
        </w:rPr>
        <w:tab/>
        <w:t>National Health</w:t>
      </w:r>
    </w:p>
    <w:p w:rsidR="006540E1" w:rsidRPr="00632A95" w:rsidRDefault="006540E1" w:rsidP="006540E1">
      <w:pPr>
        <w:widowControl w:val="0"/>
        <w:ind w:left="1440" w:hanging="360"/>
      </w:pPr>
      <w:r w:rsidRPr="00632A95">
        <w:t>1.</w:t>
      </w:r>
      <w:r w:rsidRPr="00632A95">
        <w:tab/>
        <w:t xml:space="preserve">Wellness is a personal </w:t>
      </w:r>
      <w:r w:rsidR="008525C0">
        <w:t>concern, but</w:t>
      </w:r>
      <w:r w:rsidRPr="00632A95">
        <w:t xml:space="preserve"> the U.S. government has financial and humanitarian interests in it</w:t>
      </w:r>
      <w:r w:rsidR="008525C0">
        <w:t>, too</w:t>
      </w:r>
      <w:r w:rsidRPr="00632A95">
        <w:t xml:space="preserve">. </w:t>
      </w:r>
    </w:p>
    <w:p w:rsidR="006540E1" w:rsidRPr="00632A95" w:rsidRDefault="006540E1" w:rsidP="006540E1">
      <w:pPr>
        <w:widowControl w:val="0"/>
        <w:ind w:left="1440" w:hanging="360"/>
        <w:rPr>
          <w:b/>
        </w:rPr>
      </w:pPr>
      <w:r w:rsidRPr="00632A95">
        <w:rPr>
          <w:b/>
        </w:rPr>
        <w:t>2.</w:t>
      </w:r>
      <w:r w:rsidRPr="00632A95">
        <w:rPr>
          <w:b/>
        </w:rPr>
        <w:tab/>
      </w:r>
      <w:r w:rsidR="0076487C" w:rsidRPr="0076487C">
        <w:rPr>
          <w:b/>
        </w:rPr>
        <w:t>A Plan for National Health Care</w:t>
      </w:r>
    </w:p>
    <w:p w:rsidR="0076487C" w:rsidRDefault="006540E1" w:rsidP="0076487C">
      <w:pPr>
        <w:widowControl w:val="0"/>
        <w:ind w:left="1800" w:hanging="360"/>
      </w:pPr>
      <w:r w:rsidRPr="00632A95">
        <w:t>a.</w:t>
      </w:r>
      <w:r w:rsidRPr="00632A95">
        <w:tab/>
      </w:r>
      <w:r w:rsidR="0076487C" w:rsidRPr="0076487C">
        <w:t>Total health care expenditures in the United States are the highest in the world and growing; by 2016, they exceed</w:t>
      </w:r>
      <w:r w:rsidR="0076487C">
        <w:t>ed $10,000 per person each year.</w:t>
      </w:r>
    </w:p>
    <w:p w:rsidR="0076487C" w:rsidRDefault="0076487C" w:rsidP="0076487C">
      <w:pPr>
        <w:widowControl w:val="0"/>
        <w:ind w:left="1800" w:hanging="360"/>
      </w:pPr>
      <w:r>
        <w:t>b.</w:t>
      </w:r>
      <w:r>
        <w:tab/>
      </w:r>
      <w:r w:rsidRPr="0076487C">
        <w:t>The 2010</w:t>
      </w:r>
      <w:r w:rsidR="000324AC">
        <w:t xml:space="preserve"> </w:t>
      </w:r>
      <w:r w:rsidRPr="0076487C">
        <w:t>Affordable Care Act (ACA), also called “Obamacare,”</w:t>
      </w:r>
      <w:r w:rsidR="000324AC">
        <w:t xml:space="preserve"> </w:t>
      </w:r>
      <w:r w:rsidRPr="0076487C">
        <w:t>aimed to both reduce the number of uninsured and control the rise in healthcare costs.</w:t>
      </w:r>
    </w:p>
    <w:p w:rsidR="008525C0" w:rsidRDefault="000324AC" w:rsidP="0076487C">
      <w:pPr>
        <w:widowControl w:val="0"/>
        <w:ind w:left="1800" w:hanging="360"/>
      </w:pPr>
      <w:r>
        <w:t>c.</w:t>
      </w:r>
      <w:r>
        <w:tab/>
      </w:r>
      <w:r w:rsidR="008525C0">
        <w:t>According to the National Center for Health Statistics, b</w:t>
      </w:r>
      <w:r w:rsidRPr="000324AC">
        <w:t>etween 2010 and 2016, the overall number of Americans without insurance dropped by 20 million, down to 9%, the lowest rate in decades.</w:t>
      </w:r>
    </w:p>
    <w:p w:rsidR="000324AC" w:rsidRDefault="008525C0">
      <w:pPr>
        <w:widowControl w:val="0"/>
        <w:ind w:left="1800" w:hanging="360"/>
      </w:pPr>
      <w:r>
        <w:t>d.</w:t>
      </w:r>
      <w:r>
        <w:tab/>
      </w:r>
      <w:r w:rsidR="000324AC" w:rsidRPr="000324AC">
        <w:t>Detractors of the law cite higher premiums and fewer insurance options as reasons to repeal and replace some or all of the law.</w:t>
      </w:r>
    </w:p>
    <w:p w:rsidR="006540E1" w:rsidRPr="00632A95" w:rsidRDefault="006540E1" w:rsidP="006540E1">
      <w:pPr>
        <w:widowControl w:val="0"/>
        <w:ind w:left="1440" w:hanging="360"/>
        <w:rPr>
          <w:b/>
        </w:rPr>
      </w:pPr>
      <w:r w:rsidRPr="00632A95">
        <w:rPr>
          <w:b/>
        </w:rPr>
        <w:t>3.</w:t>
      </w:r>
      <w:r w:rsidRPr="00632A95">
        <w:rPr>
          <w:b/>
        </w:rPr>
        <w:tab/>
        <w:t>The Healthy People Initiative</w:t>
      </w:r>
    </w:p>
    <w:p w:rsidR="006540E1" w:rsidRPr="00632A95" w:rsidRDefault="006540E1" w:rsidP="006540E1">
      <w:pPr>
        <w:widowControl w:val="0"/>
        <w:ind w:left="1800" w:hanging="360"/>
      </w:pPr>
      <w:r w:rsidRPr="00632A95">
        <w:t>a.</w:t>
      </w:r>
      <w:r w:rsidRPr="00632A95">
        <w:tab/>
        <w:t>The Healthy People initiative aims to prevent disease and improve Americans’ quality of life.</w:t>
      </w:r>
    </w:p>
    <w:p w:rsidR="006540E1" w:rsidRPr="00632A95" w:rsidRDefault="006540E1" w:rsidP="006540E1">
      <w:pPr>
        <w:widowControl w:val="0"/>
        <w:ind w:left="1800" w:hanging="360"/>
      </w:pPr>
      <w:r w:rsidRPr="00632A95">
        <w:t>b.</w:t>
      </w:r>
      <w:r w:rsidRPr="00632A95">
        <w:tab/>
      </w:r>
      <w:r w:rsidRPr="00632A95">
        <w:rPr>
          <w:i/>
        </w:rPr>
        <w:t>Healthy People 2020</w:t>
      </w:r>
      <w:r w:rsidRPr="00632A95">
        <w:t xml:space="preserve"> proposes</w:t>
      </w:r>
      <w:r w:rsidR="008525C0">
        <w:t xml:space="preserve"> the eventual achievement of the following </w:t>
      </w:r>
      <w:r w:rsidRPr="00632A95">
        <w:t xml:space="preserve">broad national </w:t>
      </w:r>
      <w:r w:rsidR="008525C0">
        <w:t xml:space="preserve">health </w:t>
      </w:r>
      <w:r w:rsidRPr="00632A95">
        <w:t>objectives:</w:t>
      </w:r>
    </w:p>
    <w:p w:rsidR="006540E1" w:rsidRPr="00632A95" w:rsidRDefault="006540E1" w:rsidP="006540E1">
      <w:pPr>
        <w:widowControl w:val="0"/>
        <w:ind w:left="2250" w:hanging="450"/>
      </w:pPr>
      <w:r w:rsidRPr="00632A95">
        <w:t>i.</w:t>
      </w:r>
      <w:r w:rsidRPr="00632A95">
        <w:tab/>
        <w:t>Eliminate preventable disease, disability, injury, and premature death.</w:t>
      </w:r>
    </w:p>
    <w:p w:rsidR="006540E1" w:rsidRPr="00632A95" w:rsidRDefault="006540E1" w:rsidP="006540E1">
      <w:pPr>
        <w:widowControl w:val="0"/>
        <w:ind w:left="2250" w:hanging="450"/>
      </w:pPr>
      <w:r w:rsidRPr="00632A95">
        <w:t>ii.</w:t>
      </w:r>
      <w:r w:rsidRPr="00632A95">
        <w:tab/>
        <w:t>Achieve health equity, eliminate disparities, and improve the health of all groups.</w:t>
      </w:r>
    </w:p>
    <w:p w:rsidR="006540E1" w:rsidRPr="00632A95" w:rsidRDefault="006540E1" w:rsidP="006540E1">
      <w:pPr>
        <w:widowControl w:val="0"/>
        <w:ind w:left="2250" w:hanging="450"/>
      </w:pPr>
      <w:r w:rsidRPr="00632A95">
        <w:t>iii.</w:t>
      </w:r>
      <w:r w:rsidRPr="00632A95">
        <w:tab/>
        <w:t>Create social and physical environments that promote good health for all.</w:t>
      </w:r>
    </w:p>
    <w:p w:rsidR="006540E1" w:rsidRPr="00632A95" w:rsidRDefault="006540E1" w:rsidP="006540E1">
      <w:pPr>
        <w:widowControl w:val="0"/>
        <w:ind w:left="2250" w:hanging="450"/>
      </w:pPr>
      <w:r w:rsidRPr="00632A95">
        <w:t>iv.</w:t>
      </w:r>
      <w:r w:rsidRPr="00632A95">
        <w:tab/>
        <w:t>Promote healthy development and healthy behaviors across every stage of life.</w:t>
      </w:r>
    </w:p>
    <w:p w:rsidR="006540E1" w:rsidRPr="00632A95" w:rsidRDefault="006540E1" w:rsidP="006540E1">
      <w:pPr>
        <w:widowControl w:val="0"/>
        <w:ind w:left="1080" w:hanging="360"/>
        <w:rPr>
          <w:b/>
        </w:rPr>
      </w:pPr>
      <w:r w:rsidRPr="00632A95">
        <w:rPr>
          <w:b/>
        </w:rPr>
        <w:t>G.</w:t>
      </w:r>
      <w:r w:rsidRPr="00632A95">
        <w:rPr>
          <w:b/>
        </w:rPr>
        <w:tab/>
        <w:t>Behaviors That Contribute to Wellness</w:t>
      </w:r>
    </w:p>
    <w:p w:rsidR="006540E1" w:rsidRPr="00632A95" w:rsidRDefault="006540E1" w:rsidP="006540E1">
      <w:pPr>
        <w:widowControl w:val="0"/>
        <w:ind w:left="1440" w:hanging="360"/>
      </w:pPr>
      <w:r w:rsidRPr="00632A95">
        <w:t>1.</w:t>
      </w:r>
      <w:r w:rsidRPr="00632A95">
        <w:tab/>
      </w:r>
      <w:r w:rsidR="008525C0">
        <w:t>A l</w:t>
      </w:r>
      <w:r w:rsidRPr="00632A95">
        <w:t>ifestyle based on good choices and healthy behaviors maximize</w:t>
      </w:r>
      <w:r w:rsidR="00DA5397">
        <w:t>s</w:t>
      </w:r>
      <w:r w:rsidRPr="00632A95">
        <w:t xml:space="preserve"> quality of life.</w:t>
      </w:r>
    </w:p>
    <w:p w:rsidR="006540E1" w:rsidRPr="00632A95" w:rsidRDefault="006540E1" w:rsidP="006540E1">
      <w:pPr>
        <w:widowControl w:val="0"/>
        <w:ind w:left="1440" w:hanging="360"/>
        <w:rPr>
          <w:b/>
        </w:rPr>
      </w:pPr>
      <w:r w:rsidRPr="00632A95">
        <w:rPr>
          <w:b/>
        </w:rPr>
        <w:t>2.</w:t>
      </w:r>
      <w:r w:rsidRPr="00632A95">
        <w:rPr>
          <w:b/>
        </w:rPr>
        <w:tab/>
        <w:t>Be Physically Active</w:t>
      </w:r>
    </w:p>
    <w:p w:rsidR="000324AC" w:rsidRDefault="006540E1" w:rsidP="006540E1">
      <w:pPr>
        <w:widowControl w:val="0"/>
        <w:ind w:left="1800" w:hanging="360"/>
      </w:pPr>
      <w:r w:rsidRPr="00632A95">
        <w:t>a.</w:t>
      </w:r>
      <w:r w:rsidRPr="00632A95">
        <w:tab/>
      </w:r>
      <w:r w:rsidR="000324AC" w:rsidRPr="000324AC">
        <w:t>When our bodies are not kept active, they deteriorate: Bones lose density, joints stiffen, muscles become weak, and cellular energy systems degenerate. To be truly well, human beings must be active.</w:t>
      </w:r>
    </w:p>
    <w:p w:rsidR="00C978E1" w:rsidRDefault="006540E1" w:rsidP="006540E1">
      <w:pPr>
        <w:widowControl w:val="0"/>
        <w:ind w:left="1800" w:hanging="360"/>
      </w:pPr>
      <w:r w:rsidRPr="00632A95">
        <w:t>b.</w:t>
      </w:r>
      <w:r w:rsidRPr="00632A95">
        <w:tab/>
      </w:r>
      <w:r w:rsidR="00DA5397">
        <w:t>According to a 2013 survey, o</w:t>
      </w:r>
      <w:r w:rsidR="000324AC" w:rsidRPr="000324AC">
        <w:t xml:space="preserve">nly about half of adult Americans met </w:t>
      </w:r>
      <w:r w:rsidR="00DA5397">
        <w:t xml:space="preserve">the </w:t>
      </w:r>
      <w:r w:rsidR="000324AC" w:rsidRPr="000324AC">
        <w:t>federal physical activity guidelines</w:t>
      </w:r>
      <w:r w:rsidR="00DA5397">
        <w:t xml:space="preserve"> in 2013</w:t>
      </w:r>
      <w:r w:rsidR="000324AC" w:rsidRPr="000324AC">
        <w:t>.</w:t>
      </w:r>
    </w:p>
    <w:p w:rsidR="006540E1" w:rsidRPr="00632A95" w:rsidRDefault="00C978E1" w:rsidP="006540E1">
      <w:pPr>
        <w:widowControl w:val="0"/>
        <w:ind w:left="1800" w:hanging="360"/>
      </w:pPr>
      <w:r>
        <w:t>c.</w:t>
      </w:r>
      <w:r>
        <w:tab/>
      </w:r>
      <w:r w:rsidRPr="00C978E1">
        <w:t>The benefits of physical activity are both physical and mental, immediate and long term</w:t>
      </w:r>
      <w:r>
        <w:t>.</w:t>
      </w:r>
    </w:p>
    <w:p w:rsidR="006540E1" w:rsidRPr="00632A95" w:rsidRDefault="006540E1" w:rsidP="006540E1">
      <w:pPr>
        <w:widowControl w:val="0"/>
        <w:ind w:left="1440" w:hanging="360"/>
        <w:rPr>
          <w:b/>
        </w:rPr>
      </w:pPr>
      <w:r w:rsidRPr="00632A95">
        <w:rPr>
          <w:b/>
        </w:rPr>
        <w:t>3.</w:t>
      </w:r>
      <w:r w:rsidRPr="00632A95">
        <w:rPr>
          <w:b/>
        </w:rPr>
        <w:tab/>
        <w:t>Choose a Healthy Diet</w:t>
      </w:r>
    </w:p>
    <w:p w:rsidR="006540E1" w:rsidRPr="00632A95" w:rsidRDefault="006540E1" w:rsidP="006540E1">
      <w:pPr>
        <w:widowControl w:val="0"/>
        <w:ind w:left="1800" w:hanging="360"/>
      </w:pPr>
      <w:r w:rsidRPr="00632A95">
        <w:t>a.</w:t>
      </w:r>
      <w:r w:rsidRPr="00632A95">
        <w:tab/>
        <w:t>Many Americans have a diet that is too high in calories, unhealthy fats, and added sugars, as well as too low in fiber, complex carbohydrates, fruits, and vegetables.</w:t>
      </w:r>
    </w:p>
    <w:p w:rsidR="006540E1" w:rsidRPr="00632A95" w:rsidRDefault="006540E1" w:rsidP="006540E1">
      <w:pPr>
        <w:widowControl w:val="0"/>
        <w:ind w:left="1800" w:hanging="360"/>
      </w:pPr>
      <w:r w:rsidRPr="00632A95">
        <w:t>b.</w:t>
      </w:r>
      <w:r w:rsidRPr="00632A95">
        <w:tab/>
        <w:t>A healthy diet provides necessary nutrients and sufficient energy without also providing too much of the dietary substances linked to diseases.</w:t>
      </w:r>
    </w:p>
    <w:p w:rsidR="006540E1" w:rsidRPr="00632A95" w:rsidRDefault="006540E1" w:rsidP="006540E1">
      <w:pPr>
        <w:widowControl w:val="0"/>
        <w:ind w:left="1440" w:hanging="360"/>
        <w:rPr>
          <w:b/>
        </w:rPr>
      </w:pPr>
      <w:r w:rsidRPr="00632A95">
        <w:rPr>
          <w:b/>
        </w:rPr>
        <w:t>4.</w:t>
      </w:r>
      <w:r w:rsidRPr="00632A95">
        <w:rPr>
          <w:b/>
        </w:rPr>
        <w:tab/>
        <w:t>Maintain a Healthy Body Weight</w:t>
      </w:r>
    </w:p>
    <w:p w:rsidR="006540E1" w:rsidRPr="00632A95" w:rsidRDefault="006540E1" w:rsidP="006540E1">
      <w:pPr>
        <w:widowControl w:val="0"/>
        <w:ind w:left="1800" w:hanging="360"/>
      </w:pPr>
      <w:r w:rsidRPr="00632A95">
        <w:t>a.</w:t>
      </w:r>
      <w:r w:rsidRPr="00632A95">
        <w:tab/>
        <w:t xml:space="preserve">Overweight and obesity are associated with </w:t>
      </w:r>
      <w:r w:rsidR="00DA5397">
        <w:t>a number of disabling and potentially fatal conditions and diseases, including heart disease, cancer, and type 2 diabetes</w:t>
      </w:r>
      <w:r w:rsidRPr="00632A95">
        <w:t>.</w:t>
      </w:r>
    </w:p>
    <w:p w:rsidR="006540E1" w:rsidRPr="00632A95" w:rsidRDefault="006540E1" w:rsidP="006540E1">
      <w:pPr>
        <w:widowControl w:val="0"/>
        <w:ind w:left="1800" w:hanging="360"/>
      </w:pPr>
      <w:r w:rsidRPr="00632A95">
        <w:t>b.</w:t>
      </w:r>
      <w:r w:rsidRPr="00632A95">
        <w:tab/>
        <w:t xml:space="preserve">Maintaining a healthy weight requires a lifelong commitment to </w:t>
      </w:r>
      <w:r w:rsidR="00DA5397">
        <w:t>regular exercise, a healthy diet, and effective stress management</w:t>
      </w:r>
      <w:r w:rsidRPr="00632A95">
        <w:t>.</w:t>
      </w:r>
    </w:p>
    <w:p w:rsidR="006540E1" w:rsidRPr="00632A95" w:rsidRDefault="006540E1" w:rsidP="006540E1">
      <w:pPr>
        <w:widowControl w:val="0"/>
        <w:ind w:left="1440" w:hanging="360"/>
        <w:rPr>
          <w:b/>
        </w:rPr>
      </w:pPr>
      <w:r w:rsidRPr="00632A95">
        <w:rPr>
          <w:b/>
        </w:rPr>
        <w:t>5.</w:t>
      </w:r>
      <w:r w:rsidRPr="00632A95">
        <w:rPr>
          <w:b/>
        </w:rPr>
        <w:tab/>
        <w:t>Manage Stress Effectively</w:t>
      </w:r>
    </w:p>
    <w:p w:rsidR="006540E1" w:rsidRPr="00632A95" w:rsidRDefault="006540E1" w:rsidP="006540E1">
      <w:pPr>
        <w:widowControl w:val="0"/>
        <w:ind w:left="1800" w:hanging="360"/>
      </w:pPr>
      <w:r w:rsidRPr="00632A95">
        <w:t>a.</w:t>
      </w:r>
      <w:r w:rsidRPr="00632A95">
        <w:tab/>
      </w:r>
      <w:r w:rsidR="00DA5397">
        <w:t>Over longer periods of time, p</w:t>
      </w:r>
      <w:r w:rsidRPr="00632A95">
        <w:t>oor stress management can lead to less efficient functioning of the immune system and increased susceptibility to disease.</w:t>
      </w:r>
    </w:p>
    <w:p w:rsidR="006540E1" w:rsidRPr="00632A95" w:rsidRDefault="006540E1" w:rsidP="006540E1">
      <w:pPr>
        <w:widowControl w:val="0"/>
        <w:ind w:left="1800" w:hanging="360"/>
      </w:pPr>
      <w:r w:rsidRPr="00632A95">
        <w:t>b.</w:t>
      </w:r>
      <w:r w:rsidRPr="00632A95">
        <w:tab/>
        <w:t>Learning to incorporate effective stress management techniques into daily life is an important part of a fit and well lifestyle.</w:t>
      </w:r>
    </w:p>
    <w:p w:rsidR="006540E1" w:rsidRPr="00632A95" w:rsidRDefault="006540E1" w:rsidP="006540E1">
      <w:pPr>
        <w:widowControl w:val="0"/>
        <w:ind w:left="1440" w:hanging="360"/>
        <w:rPr>
          <w:b/>
        </w:rPr>
      </w:pPr>
      <w:r w:rsidRPr="00632A95">
        <w:rPr>
          <w:b/>
        </w:rPr>
        <w:t>6.</w:t>
      </w:r>
      <w:r w:rsidRPr="00632A95">
        <w:rPr>
          <w:b/>
        </w:rPr>
        <w:tab/>
        <w:t>Avoid Tobacco and Drug Use and Limit Alcohol Consumption</w:t>
      </w:r>
    </w:p>
    <w:p w:rsidR="006540E1" w:rsidRPr="00632A95" w:rsidRDefault="006540E1" w:rsidP="006540E1">
      <w:pPr>
        <w:widowControl w:val="0"/>
        <w:ind w:left="1800" w:hanging="360"/>
      </w:pPr>
      <w:r w:rsidRPr="00632A95">
        <w:t>a.</w:t>
      </w:r>
      <w:r w:rsidRPr="00632A95">
        <w:tab/>
        <w:t xml:space="preserve">Tobacco use is associated with </w:t>
      </w:r>
      <w:r w:rsidR="00C35E4C">
        <w:t>9</w:t>
      </w:r>
      <w:r w:rsidR="00C35E4C" w:rsidRPr="00632A95">
        <w:t xml:space="preserve"> </w:t>
      </w:r>
      <w:r w:rsidRPr="00632A95">
        <w:t xml:space="preserve">of the top 10 causes of death in the United States; </w:t>
      </w:r>
      <w:r w:rsidR="00DA5397">
        <w:t>personal tobacco use and secondhand smoke</w:t>
      </w:r>
      <w:r w:rsidR="00DA5397" w:rsidRPr="00632A95">
        <w:t xml:space="preserve"> </w:t>
      </w:r>
      <w:r w:rsidRPr="00632A95">
        <w:t xml:space="preserve">kill </w:t>
      </w:r>
      <w:r w:rsidR="00DA5397">
        <w:t>nearly</w:t>
      </w:r>
      <w:r w:rsidRPr="00632A95">
        <w:t xml:space="preserve"> 500,000 Americans each year.</w:t>
      </w:r>
    </w:p>
    <w:p w:rsidR="006540E1" w:rsidRPr="00632A95" w:rsidRDefault="006540E1" w:rsidP="006540E1">
      <w:pPr>
        <w:widowControl w:val="0"/>
        <w:ind w:left="1800" w:hanging="360"/>
      </w:pPr>
      <w:r w:rsidRPr="00632A95">
        <w:t>b.</w:t>
      </w:r>
      <w:r w:rsidRPr="00632A95">
        <w:tab/>
        <w:t xml:space="preserve">Excessive alcohol consumption is linked to </w:t>
      </w:r>
      <w:r w:rsidR="00C35E4C">
        <w:t>8</w:t>
      </w:r>
      <w:r w:rsidR="00C35E4C" w:rsidRPr="00632A95">
        <w:t xml:space="preserve"> </w:t>
      </w:r>
      <w:r w:rsidRPr="00632A95">
        <w:t>of the top 10 causes of death</w:t>
      </w:r>
      <w:r w:rsidR="00DA5397">
        <w:t xml:space="preserve"> and</w:t>
      </w:r>
      <w:r w:rsidRPr="00632A95">
        <w:t xml:space="preserve"> </w:t>
      </w:r>
      <w:r w:rsidR="00DA5397">
        <w:t xml:space="preserve">results in </w:t>
      </w:r>
      <w:r w:rsidRPr="00632A95">
        <w:t xml:space="preserve">about </w:t>
      </w:r>
      <w:r w:rsidR="00C35E4C">
        <w:t>90</w:t>
      </w:r>
      <w:r w:rsidRPr="00632A95">
        <w:t xml:space="preserve">,000 </w:t>
      </w:r>
      <w:r w:rsidR="00DA5397">
        <w:t>deaths a year in the United States</w:t>
      </w:r>
      <w:r w:rsidRPr="00632A95">
        <w:t>.</w:t>
      </w:r>
    </w:p>
    <w:p w:rsidR="006540E1" w:rsidRPr="00632A95" w:rsidRDefault="006540E1" w:rsidP="006540E1">
      <w:pPr>
        <w:widowControl w:val="0"/>
        <w:ind w:left="1440" w:hanging="360"/>
        <w:rPr>
          <w:b/>
        </w:rPr>
      </w:pPr>
      <w:r w:rsidRPr="00632A95">
        <w:rPr>
          <w:b/>
        </w:rPr>
        <w:t>7.</w:t>
      </w:r>
      <w:r w:rsidRPr="00632A95">
        <w:rPr>
          <w:b/>
        </w:rPr>
        <w:tab/>
        <w:t>Protect Yourself from Disease and Injury</w:t>
      </w:r>
    </w:p>
    <w:p w:rsidR="00DA5397" w:rsidRDefault="006540E1" w:rsidP="006540E1">
      <w:pPr>
        <w:widowControl w:val="0"/>
        <w:ind w:left="1800" w:hanging="360"/>
      </w:pPr>
      <w:r w:rsidRPr="00632A95">
        <w:t>a.</w:t>
      </w:r>
      <w:r w:rsidRPr="00632A95">
        <w:tab/>
      </w:r>
      <w:r w:rsidR="00DA5397">
        <w:t>The most effective way to dealing with disease and injury is to prevent them</w:t>
      </w:r>
      <w:r w:rsidRPr="00632A95">
        <w:t>.</w:t>
      </w:r>
    </w:p>
    <w:p w:rsidR="006540E1" w:rsidRPr="00632A95" w:rsidRDefault="006540E1" w:rsidP="006540E1">
      <w:pPr>
        <w:widowControl w:val="0"/>
        <w:ind w:left="1800" w:hanging="360"/>
      </w:pPr>
      <w:r w:rsidRPr="00632A95">
        <w:t>b.</w:t>
      </w:r>
      <w:r w:rsidRPr="00632A95">
        <w:tab/>
      </w:r>
      <w:r w:rsidR="00800AD6">
        <w:t>You can t</w:t>
      </w:r>
      <w:r w:rsidRPr="00632A95">
        <w:t>ake specific steps to avoid infectious diseases, particularly those that are sexually transmitted.</w:t>
      </w:r>
    </w:p>
    <w:p w:rsidR="006540E1" w:rsidRPr="00632A95" w:rsidRDefault="006540E1" w:rsidP="006540E1">
      <w:pPr>
        <w:widowControl w:val="0"/>
        <w:ind w:left="1440" w:hanging="360"/>
        <w:rPr>
          <w:b/>
        </w:rPr>
      </w:pPr>
      <w:r w:rsidRPr="00632A95">
        <w:rPr>
          <w:b/>
        </w:rPr>
        <w:t>8.</w:t>
      </w:r>
      <w:r w:rsidRPr="00632A95">
        <w:rPr>
          <w:b/>
        </w:rPr>
        <w:tab/>
        <w:t xml:space="preserve">Take Other Steps </w:t>
      </w:r>
      <w:r w:rsidR="00DA5397">
        <w:rPr>
          <w:b/>
        </w:rPr>
        <w:t>t</w:t>
      </w:r>
      <w:r w:rsidRPr="00632A95">
        <w:rPr>
          <w:b/>
        </w:rPr>
        <w:t>oward Wellness</w:t>
      </w:r>
    </w:p>
    <w:p w:rsidR="006540E1" w:rsidRPr="00632A95" w:rsidRDefault="006540E1" w:rsidP="006540E1">
      <w:pPr>
        <w:widowControl w:val="0"/>
        <w:ind w:left="1800" w:hanging="360"/>
      </w:pPr>
      <w:r w:rsidRPr="00632A95">
        <w:t>a.</w:t>
      </w:r>
      <w:r w:rsidRPr="00632A95">
        <w:tab/>
        <w:t>Develop meaningful relationships.</w:t>
      </w:r>
    </w:p>
    <w:p w:rsidR="006540E1" w:rsidRPr="00632A95" w:rsidRDefault="006540E1" w:rsidP="006540E1">
      <w:pPr>
        <w:widowControl w:val="0"/>
        <w:ind w:left="1800" w:hanging="360"/>
      </w:pPr>
      <w:r w:rsidRPr="00632A95">
        <w:t>b.</w:t>
      </w:r>
      <w:r w:rsidRPr="00632A95">
        <w:tab/>
        <w:t>Plan for successful aging.</w:t>
      </w:r>
    </w:p>
    <w:p w:rsidR="006540E1" w:rsidRPr="00632A95" w:rsidRDefault="006540E1" w:rsidP="006540E1">
      <w:pPr>
        <w:widowControl w:val="0"/>
        <w:ind w:left="1800" w:hanging="360"/>
      </w:pPr>
      <w:r w:rsidRPr="00632A95">
        <w:t>c.</w:t>
      </w:r>
      <w:r w:rsidRPr="00632A95">
        <w:tab/>
        <w:t>Learn about the health care system.</w:t>
      </w:r>
    </w:p>
    <w:p w:rsidR="006540E1" w:rsidRPr="00632A95" w:rsidRDefault="006540E1" w:rsidP="006540E1">
      <w:pPr>
        <w:widowControl w:val="0"/>
        <w:ind w:left="1800" w:hanging="360"/>
      </w:pPr>
      <w:r w:rsidRPr="00632A95">
        <w:t>d.</w:t>
      </w:r>
      <w:r w:rsidRPr="00632A95">
        <w:tab/>
        <w:t>Act responsibly toward the environment.</w:t>
      </w:r>
    </w:p>
    <w:p w:rsidR="006540E1" w:rsidRPr="00632A95" w:rsidRDefault="006540E1" w:rsidP="006540E1">
      <w:pPr>
        <w:widowControl w:val="0"/>
        <w:ind w:left="1080" w:hanging="360"/>
        <w:rPr>
          <w:b/>
        </w:rPr>
      </w:pPr>
      <w:r w:rsidRPr="00632A95">
        <w:rPr>
          <w:b/>
        </w:rPr>
        <w:t>H.</w:t>
      </w:r>
      <w:r w:rsidRPr="00632A95">
        <w:rPr>
          <w:b/>
        </w:rPr>
        <w:tab/>
      </w:r>
      <w:r w:rsidR="00C35E4C" w:rsidRPr="00C35E4C">
        <w:rPr>
          <w:b/>
        </w:rPr>
        <w:t>Wellness Factors That Seem Outside Our Control</w:t>
      </w:r>
    </w:p>
    <w:p w:rsidR="006540E1" w:rsidRPr="00632A95" w:rsidRDefault="006540E1" w:rsidP="006540E1">
      <w:pPr>
        <w:widowControl w:val="0"/>
        <w:ind w:left="1440" w:hanging="360"/>
      </w:pPr>
      <w:r w:rsidRPr="00632A95">
        <w:t>1.</w:t>
      </w:r>
      <w:r w:rsidRPr="00632A95">
        <w:tab/>
        <w:t xml:space="preserve">Heredity, the environment, and adequate health care </w:t>
      </w:r>
      <w:r w:rsidR="00800AD6">
        <w:t>are other important influences on health and wellness. A</w:t>
      </w:r>
      <w:r w:rsidRPr="00632A95">
        <w:t xml:space="preserve"> sedentary lifestyle combined with a genetic predisposition for diabetes can greatly increase a person’s risk </w:t>
      </w:r>
      <w:r w:rsidR="00800AD6">
        <w:t>of</w:t>
      </w:r>
      <w:r w:rsidR="00800AD6" w:rsidRPr="00632A95">
        <w:t xml:space="preserve"> </w:t>
      </w:r>
      <w:r w:rsidRPr="00632A95">
        <w:t>developing the disease.</w:t>
      </w:r>
    </w:p>
    <w:p w:rsidR="006540E1" w:rsidRPr="00632A95" w:rsidRDefault="006540E1" w:rsidP="006540E1">
      <w:pPr>
        <w:widowControl w:val="0"/>
        <w:ind w:left="1440" w:hanging="360"/>
      </w:pPr>
      <w:r w:rsidRPr="00632A95">
        <w:t>2.</w:t>
      </w:r>
      <w:r w:rsidRPr="00632A95">
        <w:tab/>
        <w:t>Behavior can tip the balance toward health even if heredity or environment is a negative factor.</w:t>
      </w:r>
    </w:p>
    <w:p w:rsidR="006540E1" w:rsidRPr="00632A95" w:rsidRDefault="006540E1" w:rsidP="006540E1">
      <w:pPr>
        <w:widowControl w:val="0"/>
        <w:ind w:left="1080" w:hanging="360"/>
        <w:rPr>
          <w:b/>
        </w:rPr>
      </w:pPr>
      <w:r w:rsidRPr="00632A95">
        <w:rPr>
          <w:b/>
        </w:rPr>
        <w:t>I.</w:t>
      </w:r>
      <w:r w:rsidRPr="00632A95">
        <w:rPr>
          <w:b/>
        </w:rPr>
        <w:tab/>
        <w:t>College Students and Wellness</w:t>
      </w:r>
    </w:p>
    <w:p w:rsidR="006540E1" w:rsidRPr="00632A95" w:rsidRDefault="006540E1" w:rsidP="006540E1">
      <w:pPr>
        <w:widowControl w:val="0"/>
        <w:ind w:left="1440" w:hanging="360"/>
      </w:pPr>
      <w:r w:rsidRPr="00632A95">
        <w:t>1.</w:t>
      </w:r>
      <w:r w:rsidRPr="00632A95">
        <w:tab/>
      </w:r>
      <w:r w:rsidR="00800AD6">
        <w:t>According to the fall 2016 American College Health Association National College Health Assessment II, t</w:t>
      </w:r>
      <w:r w:rsidRPr="00632A95">
        <w:t xml:space="preserve">he most commonly reported factors affecting academic performance among college students are stress, anxiety, sleep difficulties, </w:t>
      </w:r>
      <w:r w:rsidR="00800AD6">
        <w:t xml:space="preserve">depression, work, </w:t>
      </w:r>
      <w:r w:rsidRPr="00632A95">
        <w:t xml:space="preserve">cold/flu/sore throat, </w:t>
      </w:r>
      <w:r w:rsidR="00800AD6">
        <w:t>concern for a trouble friend/family member,</w:t>
      </w:r>
      <w:r w:rsidRPr="00632A95">
        <w:t xml:space="preserve"> and Internet</w:t>
      </w:r>
      <w:r w:rsidR="00800AD6">
        <w:t xml:space="preserve"> use</w:t>
      </w:r>
      <w:r w:rsidRPr="00632A95">
        <w:t>/computer games.</w:t>
      </w:r>
    </w:p>
    <w:p w:rsidR="00C35E4C" w:rsidRDefault="006540E1" w:rsidP="006540E1">
      <w:pPr>
        <w:widowControl w:val="0"/>
        <w:ind w:left="1440" w:hanging="360"/>
      </w:pPr>
      <w:r w:rsidRPr="00632A95">
        <w:t>2.</w:t>
      </w:r>
      <w:r w:rsidRPr="00632A95">
        <w:tab/>
      </w:r>
      <w:r w:rsidR="00C35E4C" w:rsidRPr="00C35E4C">
        <w:t>Each of these factors is related to one or more dimensions of wellness, and most can be influenced by choices students make daily.</w:t>
      </w:r>
    </w:p>
    <w:p w:rsidR="006540E1" w:rsidRPr="00632A95" w:rsidRDefault="00C35E4C" w:rsidP="00C65B72">
      <w:pPr>
        <w:widowControl w:val="0"/>
        <w:ind w:left="720" w:firstLine="360"/>
      </w:pPr>
      <w:r>
        <w:t>3.</w:t>
      </w:r>
      <w:r>
        <w:tab/>
      </w:r>
      <w:r w:rsidRPr="00C35E4C">
        <w:t>How do your daily wellness choices compare to those of other students?</w:t>
      </w:r>
    </w:p>
    <w:p w:rsidR="006540E1" w:rsidRPr="00632A95" w:rsidRDefault="006540E1" w:rsidP="006540E1">
      <w:pPr>
        <w:widowControl w:val="0"/>
        <w:ind w:left="720" w:hanging="720"/>
        <w:rPr>
          <w:b/>
        </w:rPr>
      </w:pPr>
      <w:r w:rsidRPr="00632A95">
        <w:rPr>
          <w:b/>
        </w:rPr>
        <w:t>II.</w:t>
      </w:r>
      <w:r w:rsidRPr="00632A95">
        <w:rPr>
          <w:b/>
        </w:rPr>
        <w:tab/>
        <w:t>Reaching Wellness through Lifestyle Management</w:t>
      </w:r>
    </w:p>
    <w:p w:rsidR="006540E1" w:rsidRPr="00632A95" w:rsidRDefault="006540E1" w:rsidP="006540E1">
      <w:pPr>
        <w:widowControl w:val="0"/>
        <w:ind w:left="1080" w:hanging="360"/>
      </w:pPr>
      <w:r w:rsidRPr="00632A95">
        <w:t>A.</w:t>
      </w:r>
      <w:r w:rsidRPr="00632A95">
        <w:rPr>
          <w:b/>
        </w:rPr>
        <w:tab/>
      </w:r>
      <w:r w:rsidRPr="00632A95">
        <w:t>Moving in the direction of wellness means cultivating healthy behaviors and working to overcome unhealthy ones.</w:t>
      </w:r>
    </w:p>
    <w:p w:rsidR="006540E1" w:rsidRPr="00632A95" w:rsidRDefault="006540E1" w:rsidP="006540E1">
      <w:pPr>
        <w:widowControl w:val="0"/>
        <w:ind w:left="1080" w:hanging="360"/>
        <w:rPr>
          <w:b/>
        </w:rPr>
      </w:pPr>
      <w:r w:rsidRPr="00632A95">
        <w:rPr>
          <w:b/>
        </w:rPr>
        <w:t>B.</w:t>
      </w:r>
      <w:r w:rsidRPr="00632A95">
        <w:rPr>
          <w:b/>
        </w:rPr>
        <w:tab/>
        <w:t>Getting Serious about Your Health</w:t>
      </w:r>
    </w:p>
    <w:p w:rsidR="006540E1" w:rsidRPr="00632A95" w:rsidRDefault="006540E1" w:rsidP="006540E1">
      <w:pPr>
        <w:widowControl w:val="0"/>
        <w:ind w:left="1440" w:hanging="360"/>
      </w:pPr>
      <w:r w:rsidRPr="00632A95">
        <w:t>1.</w:t>
      </w:r>
      <w:r w:rsidRPr="00632A95">
        <w:tab/>
        <w:t xml:space="preserve">Before you can </w:t>
      </w:r>
      <w:r w:rsidR="00800AD6">
        <w:t xml:space="preserve">start </w:t>
      </w:r>
      <w:r w:rsidRPr="00632A95">
        <w:t>chang</w:t>
      </w:r>
      <w:r w:rsidR="00800AD6">
        <w:t>ing a wellness-related behavior</w:t>
      </w:r>
      <w:r w:rsidRPr="00632A95">
        <w:t xml:space="preserve">, you </w:t>
      </w:r>
      <w:r w:rsidR="00800AD6">
        <w:t>have to</w:t>
      </w:r>
      <w:r w:rsidRPr="00632A95">
        <w:t xml:space="preserve"> know that the behavior is problem</w:t>
      </w:r>
      <w:r w:rsidR="00800AD6">
        <w:t>atic</w:t>
      </w:r>
      <w:r w:rsidRPr="00632A95">
        <w:t xml:space="preserve"> and that you </w:t>
      </w:r>
      <w:r w:rsidRPr="00C65B72">
        <w:rPr>
          <w:i/>
        </w:rPr>
        <w:t>can</w:t>
      </w:r>
      <w:r w:rsidRPr="00632A95">
        <w:t xml:space="preserve"> change it.</w:t>
      </w:r>
    </w:p>
    <w:p w:rsidR="006540E1" w:rsidRPr="00632A95" w:rsidRDefault="006540E1" w:rsidP="006540E1">
      <w:pPr>
        <w:widowControl w:val="0"/>
        <w:ind w:left="1440" w:hanging="360"/>
        <w:rPr>
          <w:b/>
        </w:rPr>
      </w:pPr>
      <w:r w:rsidRPr="00632A95">
        <w:rPr>
          <w:b/>
        </w:rPr>
        <w:t>2.</w:t>
      </w:r>
      <w:r w:rsidRPr="00632A95">
        <w:rPr>
          <w:b/>
        </w:rPr>
        <w:tab/>
        <w:t>Examine Your Current Health Habits</w:t>
      </w:r>
    </w:p>
    <w:p w:rsidR="006540E1" w:rsidRPr="00632A95" w:rsidRDefault="006540E1" w:rsidP="006540E1">
      <w:pPr>
        <w:widowControl w:val="0"/>
        <w:ind w:left="1800" w:hanging="360"/>
      </w:pPr>
      <w:r w:rsidRPr="00632A95">
        <w:t>a.</w:t>
      </w:r>
      <w:r w:rsidRPr="00632A95">
        <w:tab/>
      </w:r>
      <w:r w:rsidR="00667C30" w:rsidRPr="00667C30">
        <w:t>Consider how your current lifestyle is affecting your health today. How will it affect your health in the future?</w:t>
      </w:r>
    </w:p>
    <w:p w:rsidR="006540E1" w:rsidRPr="00632A95" w:rsidRDefault="006540E1" w:rsidP="006540E1">
      <w:pPr>
        <w:widowControl w:val="0"/>
        <w:ind w:left="1800" w:hanging="360"/>
      </w:pPr>
      <w:r w:rsidRPr="00632A95">
        <w:t>b.</w:t>
      </w:r>
      <w:r w:rsidRPr="00632A95">
        <w:tab/>
        <w:t>Talk with friends and family members about what they</w:t>
      </w:r>
      <w:r w:rsidR="00800AD6">
        <w:t>’</w:t>
      </w:r>
      <w:r w:rsidRPr="00632A95">
        <w:t>ve noticed about your lifestyle and your health.</w:t>
      </w:r>
    </w:p>
    <w:p w:rsidR="006540E1" w:rsidRPr="00632A95" w:rsidRDefault="006540E1" w:rsidP="006540E1">
      <w:pPr>
        <w:widowControl w:val="0"/>
        <w:ind w:left="1440" w:hanging="360"/>
        <w:rPr>
          <w:b/>
        </w:rPr>
      </w:pPr>
      <w:r w:rsidRPr="00632A95">
        <w:rPr>
          <w:b/>
        </w:rPr>
        <w:t>3.</w:t>
      </w:r>
      <w:r w:rsidRPr="00632A95">
        <w:rPr>
          <w:b/>
        </w:rPr>
        <w:tab/>
        <w:t>Choose a Target Behavior</w:t>
      </w:r>
    </w:p>
    <w:p w:rsidR="006540E1" w:rsidRPr="00632A95" w:rsidRDefault="006540E1" w:rsidP="006540E1">
      <w:pPr>
        <w:widowControl w:val="0"/>
        <w:ind w:left="1800" w:hanging="360"/>
      </w:pPr>
      <w:r w:rsidRPr="00632A95">
        <w:t>a.</w:t>
      </w:r>
      <w:r w:rsidRPr="00632A95">
        <w:tab/>
        <w:t xml:space="preserve">Start small by </w:t>
      </w:r>
      <w:r w:rsidR="00800AD6">
        <w:t xml:space="preserve">choosing one behavior you want to change—called a </w:t>
      </w:r>
      <w:r w:rsidR="00800AD6" w:rsidRPr="00C65B72">
        <w:rPr>
          <w:i/>
        </w:rPr>
        <w:t>target behavior</w:t>
      </w:r>
      <w:r w:rsidR="00800AD6">
        <w:t xml:space="preserve">—and </w:t>
      </w:r>
      <w:r w:rsidRPr="00632A95">
        <w:t>working on</w:t>
      </w:r>
      <w:r w:rsidR="00800AD6">
        <w:t xml:space="preserve"> it until you succeed.</w:t>
      </w:r>
    </w:p>
    <w:p w:rsidR="006540E1" w:rsidRPr="00632A95" w:rsidRDefault="006540E1" w:rsidP="006540E1">
      <w:pPr>
        <w:widowControl w:val="0"/>
        <w:ind w:left="1800" w:hanging="360"/>
      </w:pPr>
      <w:r w:rsidRPr="00632A95">
        <w:t>b.</w:t>
      </w:r>
      <w:r w:rsidRPr="00632A95">
        <w:tab/>
        <w:t>Your chances of success will be greater if your first goal is simple, such as resisting the urge to snack between classes.</w:t>
      </w:r>
    </w:p>
    <w:p w:rsidR="006540E1" w:rsidRPr="00632A95" w:rsidRDefault="006540E1" w:rsidP="006540E1">
      <w:pPr>
        <w:widowControl w:val="0"/>
        <w:ind w:left="1440" w:hanging="360"/>
        <w:rPr>
          <w:b/>
        </w:rPr>
      </w:pPr>
      <w:r w:rsidRPr="00632A95">
        <w:rPr>
          <w:b/>
        </w:rPr>
        <w:t>4.</w:t>
      </w:r>
      <w:r w:rsidRPr="00632A95">
        <w:rPr>
          <w:b/>
        </w:rPr>
        <w:tab/>
        <w:t>Learn about Your Target Behavior</w:t>
      </w:r>
    </w:p>
    <w:p w:rsidR="006540E1" w:rsidRPr="00632A95" w:rsidRDefault="006540E1" w:rsidP="006540E1">
      <w:pPr>
        <w:widowControl w:val="0"/>
        <w:ind w:left="1800" w:hanging="360"/>
      </w:pPr>
      <w:r w:rsidRPr="00632A95">
        <w:t>a.</w:t>
      </w:r>
      <w:r w:rsidRPr="00632A95">
        <w:tab/>
      </w:r>
      <w:r w:rsidR="00800AD6">
        <w:t>After you’ve chosen a target behavior, you need to l</w:t>
      </w:r>
      <w:r w:rsidRPr="00632A95">
        <w:t xml:space="preserve">earn </w:t>
      </w:r>
      <w:r w:rsidR="00800AD6">
        <w:t>its</w:t>
      </w:r>
      <w:r w:rsidRPr="00632A95">
        <w:t xml:space="preserve"> risks and benefits </w:t>
      </w:r>
      <w:r w:rsidR="00800AD6">
        <w:t>for you—both now and in the future</w:t>
      </w:r>
      <w:r w:rsidRPr="00632A95">
        <w:t>.</w:t>
      </w:r>
    </w:p>
    <w:p w:rsidR="006540E1" w:rsidRPr="00632A95" w:rsidRDefault="006540E1" w:rsidP="006540E1">
      <w:pPr>
        <w:widowControl w:val="0"/>
        <w:ind w:left="1800" w:hanging="360"/>
      </w:pPr>
      <w:r w:rsidRPr="00632A95">
        <w:t>b.</w:t>
      </w:r>
      <w:r w:rsidRPr="00632A95">
        <w:tab/>
        <w:t xml:space="preserve">Assess how the target behavior is affecting your level of wellness, the diseases or conditions this behavior </w:t>
      </w:r>
      <w:r w:rsidR="00800AD6">
        <w:t>places you at risk for</w:t>
      </w:r>
      <w:r w:rsidRPr="00632A95">
        <w:t>, and how changing your behavior can improve your health.</w:t>
      </w:r>
    </w:p>
    <w:p w:rsidR="006540E1" w:rsidRPr="00632A95" w:rsidRDefault="006540E1" w:rsidP="006540E1">
      <w:pPr>
        <w:widowControl w:val="0"/>
        <w:ind w:left="1440" w:hanging="360"/>
        <w:rPr>
          <w:b/>
        </w:rPr>
      </w:pPr>
      <w:r w:rsidRPr="00632A95">
        <w:rPr>
          <w:b/>
        </w:rPr>
        <w:t>5.</w:t>
      </w:r>
      <w:r w:rsidRPr="00632A95">
        <w:rPr>
          <w:b/>
        </w:rPr>
        <w:tab/>
        <w:t>Find Help</w:t>
      </w:r>
    </w:p>
    <w:p w:rsidR="006540E1" w:rsidRPr="00632A95" w:rsidRDefault="006540E1" w:rsidP="006540E1">
      <w:pPr>
        <w:widowControl w:val="0"/>
        <w:ind w:left="1800" w:hanging="360"/>
      </w:pPr>
      <w:r w:rsidRPr="00632A95">
        <w:t>a.</w:t>
      </w:r>
      <w:r w:rsidRPr="00632A95">
        <w:tab/>
        <w:t>Don’t be discouraged by the seriousness or extent of the problem</w:t>
      </w:r>
      <w:r w:rsidR="00667C30">
        <w:t>;</w:t>
      </w:r>
      <w:r w:rsidR="00667C30" w:rsidRPr="00667C30">
        <w:t xml:space="preserve"> many resources are available to help you solve it</w:t>
      </w:r>
      <w:r w:rsidRPr="00632A95">
        <w:t>.</w:t>
      </w:r>
    </w:p>
    <w:p w:rsidR="006540E1" w:rsidRPr="00632A95" w:rsidRDefault="006540E1" w:rsidP="00C65B72">
      <w:pPr>
        <w:widowControl w:val="0"/>
        <w:ind w:firstLine="720"/>
        <w:rPr>
          <w:b/>
        </w:rPr>
      </w:pPr>
      <w:r w:rsidRPr="00632A95">
        <w:rPr>
          <w:b/>
        </w:rPr>
        <w:t>C.</w:t>
      </w:r>
      <w:r w:rsidR="00667C30">
        <w:rPr>
          <w:b/>
        </w:rPr>
        <w:t xml:space="preserve">  </w:t>
      </w:r>
      <w:r w:rsidRPr="00632A95">
        <w:rPr>
          <w:b/>
        </w:rPr>
        <w:t>Building Motivation to Change</w:t>
      </w:r>
    </w:p>
    <w:p w:rsidR="006540E1" w:rsidRPr="00632A95" w:rsidRDefault="006540E1" w:rsidP="006540E1">
      <w:pPr>
        <w:widowControl w:val="0"/>
        <w:ind w:left="1440" w:hanging="360"/>
        <w:rPr>
          <w:b/>
        </w:rPr>
      </w:pPr>
      <w:r w:rsidRPr="00632A95">
        <w:rPr>
          <w:b/>
        </w:rPr>
        <w:t>1.</w:t>
      </w:r>
      <w:r w:rsidRPr="00632A95">
        <w:rPr>
          <w:b/>
        </w:rPr>
        <w:tab/>
        <w:t>Examine the Pros and Cons of Change</w:t>
      </w:r>
    </w:p>
    <w:p w:rsidR="00667C30" w:rsidRDefault="006540E1" w:rsidP="006540E1">
      <w:pPr>
        <w:widowControl w:val="0"/>
        <w:ind w:left="1800" w:hanging="360"/>
      </w:pPr>
      <w:r w:rsidRPr="00632A95">
        <w:t>a.</w:t>
      </w:r>
      <w:r w:rsidRPr="00632A95">
        <w:tab/>
      </w:r>
      <w:r w:rsidR="00667C30" w:rsidRPr="00667C30">
        <w:t>Consider the benefits and costs of an inactive lifestyle</w:t>
      </w:r>
      <w:r w:rsidR="00667C30">
        <w:t xml:space="preserve">: </w:t>
      </w:r>
      <w:r w:rsidR="008268DF">
        <w:t xml:space="preserve">In the short-term, </w:t>
      </w:r>
      <w:r w:rsidR="00667C30">
        <w:t xml:space="preserve">it </w:t>
      </w:r>
      <w:r w:rsidR="008268DF">
        <w:t>allows you more time to watch TV and hang out with friends</w:t>
      </w:r>
      <w:r w:rsidR="00667C30">
        <w:t>, but</w:t>
      </w:r>
      <w:r w:rsidR="008268DF">
        <w:t xml:space="preserve"> it leaves you</w:t>
      </w:r>
      <w:r w:rsidR="00667C30">
        <w:t xml:space="preserve"> less fit and </w:t>
      </w:r>
      <w:r w:rsidR="008268DF">
        <w:t xml:space="preserve">less </w:t>
      </w:r>
      <w:r w:rsidR="00667C30">
        <w:t xml:space="preserve">able to participate in </w:t>
      </w:r>
      <w:r w:rsidR="008268DF">
        <w:t xml:space="preserve">recreational </w:t>
      </w:r>
      <w:r w:rsidR="00667C30">
        <w:t>activities.</w:t>
      </w:r>
      <w:r w:rsidR="008268DF">
        <w:t xml:space="preserve"> In the long-term, this lifestyle increases the risk of heart disease, cancer, stroke, and premature death.</w:t>
      </w:r>
    </w:p>
    <w:p w:rsidR="00667C30" w:rsidRDefault="00667C30" w:rsidP="006540E1">
      <w:pPr>
        <w:widowControl w:val="0"/>
        <w:ind w:left="1800" w:hanging="360"/>
      </w:pPr>
      <w:r>
        <w:t>b.</w:t>
      </w:r>
      <w:r>
        <w:tab/>
      </w:r>
      <w:r w:rsidRPr="00667C30">
        <w:t xml:space="preserve">Carefully </w:t>
      </w:r>
      <w:r w:rsidR="008268DF">
        <w:t>examine</w:t>
      </w:r>
      <w:r w:rsidRPr="00667C30">
        <w:t xml:space="preserve"> the </w:t>
      </w:r>
      <w:r w:rsidR="008268DF">
        <w:t xml:space="preserve">pros and cons </w:t>
      </w:r>
      <w:r w:rsidRPr="00667C30">
        <w:t xml:space="preserve">of continuing </w:t>
      </w:r>
      <w:r w:rsidR="008268DF">
        <w:t>your current</w:t>
      </w:r>
      <w:r w:rsidRPr="00667C30">
        <w:t xml:space="preserve"> behavior and</w:t>
      </w:r>
      <w:r w:rsidR="008268DF">
        <w:t xml:space="preserve"> of</w:t>
      </w:r>
      <w:r w:rsidRPr="00667C30">
        <w:t xml:space="preserve"> changing to a healthier </w:t>
      </w:r>
      <w:r w:rsidR="008268DF">
        <w:t>one</w:t>
      </w:r>
      <w:r w:rsidRPr="00667C30">
        <w:t>.</w:t>
      </w:r>
    </w:p>
    <w:p w:rsidR="006540E1" w:rsidRPr="00632A95" w:rsidRDefault="00667C30" w:rsidP="006540E1">
      <w:pPr>
        <w:widowControl w:val="0"/>
        <w:ind w:left="1800" w:hanging="360"/>
      </w:pPr>
      <w:r>
        <w:t>c</w:t>
      </w:r>
      <w:r w:rsidR="006540E1" w:rsidRPr="00632A95">
        <w:t>.</w:t>
      </w:r>
      <w:r w:rsidR="006540E1" w:rsidRPr="00632A95">
        <w:tab/>
        <w:t>Short-term benefits of behavior change can be an important motivating force.</w:t>
      </w:r>
    </w:p>
    <w:p w:rsidR="006540E1" w:rsidRPr="00632A95" w:rsidRDefault="006540E1" w:rsidP="006540E1">
      <w:pPr>
        <w:widowControl w:val="0"/>
        <w:ind w:left="1440" w:hanging="360"/>
        <w:rPr>
          <w:b/>
        </w:rPr>
      </w:pPr>
      <w:r w:rsidRPr="00632A95">
        <w:rPr>
          <w:b/>
        </w:rPr>
        <w:t>2.</w:t>
      </w:r>
      <w:r w:rsidRPr="00632A95">
        <w:rPr>
          <w:b/>
        </w:rPr>
        <w:tab/>
        <w:t>Boost Self-Efficacy</w:t>
      </w:r>
    </w:p>
    <w:p w:rsidR="006540E1" w:rsidRPr="00632A95" w:rsidRDefault="006540E1" w:rsidP="006540E1">
      <w:pPr>
        <w:widowControl w:val="0"/>
        <w:ind w:left="1800" w:hanging="360"/>
      </w:pPr>
      <w:r w:rsidRPr="00632A95">
        <w:t>a.</w:t>
      </w:r>
      <w:r w:rsidRPr="00632A95">
        <w:tab/>
      </w:r>
      <w:r w:rsidRPr="00632A95">
        <w:rPr>
          <w:i/>
        </w:rPr>
        <w:t>Self-efficacy</w:t>
      </w:r>
      <w:r w:rsidRPr="00632A95">
        <w:t xml:space="preserve"> refers to your belief in your ability to </w:t>
      </w:r>
      <w:r w:rsidR="008268DF">
        <w:t xml:space="preserve">successfully </w:t>
      </w:r>
      <w:r w:rsidRPr="00632A95">
        <w:t>take action and perform a specific task.</w:t>
      </w:r>
    </w:p>
    <w:p w:rsidR="006540E1" w:rsidRDefault="006540E1" w:rsidP="006540E1">
      <w:pPr>
        <w:widowControl w:val="0"/>
        <w:ind w:left="1800" w:hanging="360"/>
      </w:pPr>
      <w:r w:rsidRPr="00632A95">
        <w:t>b.</w:t>
      </w:r>
      <w:r w:rsidRPr="00632A95">
        <w:tab/>
      </w:r>
      <w:r w:rsidRPr="00632A95">
        <w:rPr>
          <w:i/>
        </w:rPr>
        <w:t>Locus of control</w:t>
      </w:r>
      <w:r w:rsidRPr="00632A95">
        <w:t xml:space="preserve"> refers to </w:t>
      </w:r>
      <w:r w:rsidR="008268DF">
        <w:t>the figurative “place”</w:t>
      </w:r>
      <w:r w:rsidRPr="00632A95">
        <w:t xml:space="preserve"> (internal or external) </w:t>
      </w:r>
      <w:r w:rsidR="008268DF">
        <w:t>a person designates as t source of responsibility for the events in his or her life</w:t>
      </w:r>
      <w:r w:rsidRPr="00632A95">
        <w:t>.</w:t>
      </w:r>
    </w:p>
    <w:p w:rsidR="00452568" w:rsidRDefault="00452568" w:rsidP="00C65B72">
      <w:pPr>
        <w:widowControl w:val="0"/>
        <w:ind w:left="2160" w:hanging="360"/>
      </w:pPr>
      <w:r>
        <w:t>i.</w:t>
      </w:r>
      <w:r>
        <w:tab/>
      </w:r>
      <w:r w:rsidRPr="00452568">
        <w:t>For lifestyle management, an internal locus of control is an advantage because it reinforces motivation and commitment.</w:t>
      </w:r>
    </w:p>
    <w:p w:rsidR="00452568" w:rsidRPr="00632A95" w:rsidRDefault="00452568" w:rsidP="00C65B72">
      <w:pPr>
        <w:widowControl w:val="0"/>
        <w:ind w:left="2160" w:hanging="360"/>
      </w:pPr>
      <w:r>
        <w:t>ii.</w:t>
      </w:r>
      <w:r>
        <w:tab/>
      </w:r>
      <w:r w:rsidRPr="00452568">
        <w:t>If you find yourself attributing too much influence to outside forces, gather more information about your wellness-related behaviors.</w:t>
      </w:r>
    </w:p>
    <w:p w:rsidR="006540E1" w:rsidRPr="00632A95" w:rsidRDefault="006540E1" w:rsidP="00C65B72">
      <w:pPr>
        <w:widowControl w:val="0"/>
        <w:ind w:left="1800" w:hanging="360"/>
      </w:pPr>
      <w:r w:rsidRPr="00632A95">
        <w:t>c.</w:t>
      </w:r>
      <w:r w:rsidRPr="00632A95">
        <w:tab/>
      </w:r>
      <w:r w:rsidR="008268DF">
        <w:t>One of the best ways to boost your confidence and self-efficacy is to</w:t>
      </w:r>
      <w:r w:rsidRPr="00632A95">
        <w:t xml:space="preserve"> visualize yourself successfully engaging in </w:t>
      </w:r>
      <w:r w:rsidR="008268DF">
        <w:t xml:space="preserve">new, </w:t>
      </w:r>
      <w:r w:rsidRPr="00632A95">
        <w:t>healthier behavior.</w:t>
      </w:r>
      <w:r w:rsidR="008268DF">
        <w:t xml:space="preserve"> You can also use </w:t>
      </w:r>
      <w:r w:rsidR="008268DF" w:rsidRPr="00C65B72">
        <w:rPr>
          <w:i/>
        </w:rPr>
        <w:t>s</w:t>
      </w:r>
      <w:r w:rsidRPr="00632A95">
        <w:rPr>
          <w:i/>
        </w:rPr>
        <w:t>elf-talk</w:t>
      </w:r>
      <w:r w:rsidR="008268DF">
        <w:t>, the</w:t>
      </w:r>
      <w:r w:rsidR="008268DF" w:rsidRPr="00632A95">
        <w:t xml:space="preserve"> </w:t>
      </w:r>
      <w:r w:rsidRPr="00632A95">
        <w:t xml:space="preserve">internal dialog you carry on with yourself, </w:t>
      </w:r>
      <w:r w:rsidR="008268DF">
        <w:t xml:space="preserve">to increase your confidence in your ability to </w:t>
      </w:r>
      <w:r w:rsidRPr="00632A95">
        <w:t>change.</w:t>
      </w:r>
    </w:p>
    <w:p w:rsidR="006540E1" w:rsidRPr="00632A95" w:rsidRDefault="006540E1" w:rsidP="006540E1">
      <w:pPr>
        <w:widowControl w:val="0"/>
        <w:ind w:left="1800" w:hanging="360"/>
      </w:pPr>
      <w:r w:rsidRPr="00632A95">
        <w:t>d.</w:t>
      </w:r>
      <w:r w:rsidRPr="00632A95">
        <w:tab/>
      </w:r>
      <w:r w:rsidR="008268DF">
        <w:t>Social support in the form of role models and other supportive individuals can make a big difference in your level of motivation and your chances of success.</w:t>
      </w:r>
    </w:p>
    <w:p w:rsidR="006540E1" w:rsidRPr="00632A95" w:rsidRDefault="006540E1" w:rsidP="006540E1">
      <w:pPr>
        <w:widowControl w:val="0"/>
        <w:ind w:left="1440" w:hanging="360"/>
        <w:rPr>
          <w:b/>
        </w:rPr>
      </w:pPr>
      <w:r w:rsidRPr="00632A95">
        <w:rPr>
          <w:b/>
        </w:rPr>
        <w:t>3.</w:t>
      </w:r>
      <w:r w:rsidRPr="00632A95">
        <w:rPr>
          <w:b/>
        </w:rPr>
        <w:tab/>
        <w:t>Identify and Overcome Barriers to Change</w:t>
      </w:r>
    </w:p>
    <w:p w:rsidR="006540E1" w:rsidRPr="00632A95" w:rsidRDefault="006540E1" w:rsidP="006540E1">
      <w:pPr>
        <w:widowControl w:val="0"/>
        <w:ind w:left="1800" w:hanging="360"/>
      </w:pPr>
      <w:r w:rsidRPr="00632A95">
        <w:t>a.</w:t>
      </w:r>
      <w:r w:rsidRPr="00632A95">
        <w:tab/>
      </w:r>
      <w:r w:rsidR="008268DF">
        <w:t>Make</w:t>
      </w:r>
      <w:r w:rsidRPr="00632A95">
        <w:t xml:space="preserve"> a list of </w:t>
      </w:r>
      <w:r w:rsidR="008268DF">
        <w:t>the problems and challenges you faced in any previous behavior change attempts</w:t>
      </w:r>
      <w:r w:rsidRPr="00632A95">
        <w:t>.</w:t>
      </w:r>
    </w:p>
    <w:p w:rsidR="006540E1" w:rsidRPr="00632A95" w:rsidRDefault="006540E1" w:rsidP="006540E1">
      <w:pPr>
        <w:widowControl w:val="0"/>
        <w:ind w:left="1800" w:hanging="360"/>
      </w:pPr>
      <w:r w:rsidRPr="00632A95">
        <w:t>b.</w:t>
      </w:r>
      <w:r w:rsidRPr="00632A95">
        <w:tab/>
      </w:r>
      <w:r w:rsidR="008268DF">
        <w:t>After you’ve listed these key barriers to change, d</w:t>
      </w:r>
      <w:r w:rsidRPr="00632A95">
        <w:t>evelop a practical plan for overcoming each one.</w:t>
      </w:r>
    </w:p>
    <w:p w:rsidR="006540E1" w:rsidRPr="00632A95" w:rsidRDefault="006540E1" w:rsidP="006540E1">
      <w:pPr>
        <w:widowControl w:val="0"/>
        <w:ind w:left="1080" w:hanging="360"/>
        <w:rPr>
          <w:b/>
        </w:rPr>
      </w:pPr>
      <w:r w:rsidRPr="00632A95">
        <w:rPr>
          <w:b/>
        </w:rPr>
        <w:t>D.</w:t>
      </w:r>
      <w:r w:rsidRPr="00632A95">
        <w:rPr>
          <w:b/>
        </w:rPr>
        <w:tab/>
        <w:t>Enhancing Your Readiness to Change</w:t>
      </w:r>
    </w:p>
    <w:p w:rsidR="006540E1" w:rsidRPr="00632A95" w:rsidRDefault="006540E1" w:rsidP="006540E1">
      <w:pPr>
        <w:widowControl w:val="0"/>
        <w:ind w:left="1440" w:hanging="360"/>
        <w:rPr>
          <w:b/>
        </w:rPr>
      </w:pPr>
      <w:r w:rsidRPr="00632A95">
        <w:rPr>
          <w:b/>
        </w:rPr>
        <w:t>1.</w:t>
      </w:r>
      <w:r w:rsidRPr="00632A95">
        <w:rPr>
          <w:b/>
        </w:rPr>
        <w:tab/>
        <w:t>Precontemplation</w:t>
      </w:r>
    </w:p>
    <w:p w:rsidR="006540E1" w:rsidRPr="00632A95" w:rsidRDefault="006540E1" w:rsidP="006540E1">
      <w:pPr>
        <w:widowControl w:val="0"/>
        <w:ind w:left="1800" w:hanging="360"/>
      </w:pPr>
      <w:r w:rsidRPr="00632A95">
        <w:t>a.</w:t>
      </w:r>
      <w:r w:rsidRPr="00632A95">
        <w:tab/>
      </w:r>
      <w:r w:rsidR="00452568" w:rsidRPr="00452568">
        <w:t xml:space="preserve">People at this stage do not think they have a problem and do not intend to change their behavior. </w:t>
      </w:r>
    </w:p>
    <w:p w:rsidR="006540E1" w:rsidRPr="00632A95" w:rsidRDefault="006540E1" w:rsidP="006540E1">
      <w:pPr>
        <w:widowControl w:val="0"/>
        <w:ind w:left="1440" w:hanging="360"/>
        <w:rPr>
          <w:b/>
        </w:rPr>
      </w:pPr>
      <w:r w:rsidRPr="00632A95">
        <w:rPr>
          <w:b/>
        </w:rPr>
        <w:t>2.</w:t>
      </w:r>
      <w:r w:rsidRPr="00632A95">
        <w:rPr>
          <w:b/>
        </w:rPr>
        <w:tab/>
        <w:t>Contemplation</w:t>
      </w:r>
    </w:p>
    <w:p w:rsidR="006540E1" w:rsidRPr="00632A95" w:rsidRDefault="006540E1" w:rsidP="006540E1">
      <w:pPr>
        <w:widowControl w:val="0"/>
        <w:ind w:left="1800" w:hanging="360"/>
      </w:pPr>
      <w:r w:rsidRPr="00632A95">
        <w:t>a.</w:t>
      </w:r>
      <w:r w:rsidRPr="00632A95">
        <w:tab/>
      </w:r>
      <w:r w:rsidR="00D34B9E" w:rsidRPr="00D34B9E">
        <w:t>People at this stage know they have a problem and intend to take action within six months.</w:t>
      </w:r>
    </w:p>
    <w:p w:rsidR="006540E1" w:rsidRPr="00632A95" w:rsidRDefault="006540E1" w:rsidP="006540E1">
      <w:pPr>
        <w:widowControl w:val="0"/>
        <w:ind w:left="1440" w:hanging="360"/>
        <w:rPr>
          <w:b/>
        </w:rPr>
      </w:pPr>
      <w:r w:rsidRPr="00632A95">
        <w:rPr>
          <w:b/>
        </w:rPr>
        <w:t>3.</w:t>
      </w:r>
      <w:r w:rsidRPr="00632A95">
        <w:rPr>
          <w:b/>
        </w:rPr>
        <w:tab/>
        <w:t>Preparation</w:t>
      </w:r>
    </w:p>
    <w:p w:rsidR="006540E1" w:rsidRPr="00632A95" w:rsidRDefault="006540E1" w:rsidP="006540E1">
      <w:pPr>
        <w:widowControl w:val="0"/>
        <w:ind w:left="1800" w:hanging="360"/>
      </w:pPr>
      <w:r w:rsidRPr="00632A95">
        <w:t>a.</w:t>
      </w:r>
      <w:r w:rsidRPr="00632A95">
        <w:tab/>
      </w:r>
      <w:r w:rsidR="00D34B9E" w:rsidRPr="00D34B9E">
        <w:t>People at this stage plan to take action within a month or may already have begun to make small changes in their behavior.</w:t>
      </w:r>
    </w:p>
    <w:p w:rsidR="006540E1" w:rsidRPr="00632A95" w:rsidRDefault="006540E1" w:rsidP="006540E1">
      <w:pPr>
        <w:widowControl w:val="0"/>
        <w:ind w:left="1440" w:hanging="360"/>
        <w:rPr>
          <w:b/>
        </w:rPr>
      </w:pPr>
      <w:r w:rsidRPr="00632A95">
        <w:rPr>
          <w:b/>
        </w:rPr>
        <w:t>4.</w:t>
      </w:r>
      <w:r w:rsidRPr="00632A95">
        <w:rPr>
          <w:b/>
        </w:rPr>
        <w:tab/>
        <w:t>Action</w:t>
      </w:r>
    </w:p>
    <w:p w:rsidR="006540E1" w:rsidRPr="00632A95" w:rsidRDefault="006540E1" w:rsidP="006540E1">
      <w:pPr>
        <w:widowControl w:val="0"/>
        <w:ind w:left="1800" w:hanging="360"/>
      </w:pPr>
      <w:r w:rsidRPr="00632A95">
        <w:t>a.</w:t>
      </w:r>
      <w:r w:rsidRPr="00632A95">
        <w:tab/>
      </w:r>
      <w:r w:rsidR="00D34B9E" w:rsidRPr="00D34B9E">
        <w:t>During the action stage, people outwardly modify their behavior and their environment.</w:t>
      </w:r>
      <w:r w:rsidRPr="00632A95">
        <w:t xml:space="preserve"> </w:t>
      </w:r>
    </w:p>
    <w:p w:rsidR="006540E1" w:rsidRPr="00632A95" w:rsidRDefault="006540E1" w:rsidP="006540E1">
      <w:pPr>
        <w:widowControl w:val="0"/>
        <w:ind w:left="1800" w:hanging="360"/>
      </w:pPr>
      <w:r w:rsidRPr="00632A95">
        <w:t>b.</w:t>
      </w:r>
      <w:r w:rsidRPr="00632A95">
        <w:tab/>
        <w:t xml:space="preserve">This requires the </w:t>
      </w:r>
      <w:r w:rsidR="008268DF">
        <w:t>greatest</w:t>
      </w:r>
      <w:r w:rsidR="008268DF" w:rsidRPr="00632A95">
        <w:t xml:space="preserve"> </w:t>
      </w:r>
      <w:r w:rsidRPr="00632A95">
        <w:t>commitment</w:t>
      </w:r>
      <w:r w:rsidR="008268DF">
        <w:t xml:space="preserve"> of time and energy,</w:t>
      </w:r>
      <w:r w:rsidRPr="00632A95">
        <w:t xml:space="preserve"> and</w:t>
      </w:r>
      <w:r w:rsidR="008268DF">
        <w:t xml:space="preserve"> people in this stage are at</w:t>
      </w:r>
      <w:r w:rsidRPr="00632A95">
        <w:t xml:space="preserve"> risk for </w:t>
      </w:r>
      <w:r w:rsidR="008268DF">
        <w:t xml:space="preserve">reverting to old, unhealthy patterns of </w:t>
      </w:r>
      <w:r w:rsidRPr="00632A95">
        <w:t>behavior.</w:t>
      </w:r>
    </w:p>
    <w:p w:rsidR="006540E1" w:rsidRPr="00632A95" w:rsidRDefault="006540E1" w:rsidP="006540E1">
      <w:pPr>
        <w:widowControl w:val="0"/>
        <w:ind w:left="1440" w:hanging="360"/>
        <w:rPr>
          <w:b/>
        </w:rPr>
      </w:pPr>
      <w:r w:rsidRPr="00632A95">
        <w:rPr>
          <w:b/>
        </w:rPr>
        <w:t>5.</w:t>
      </w:r>
      <w:r w:rsidRPr="00632A95">
        <w:rPr>
          <w:b/>
        </w:rPr>
        <w:tab/>
        <w:t>Maintenance</w:t>
      </w:r>
    </w:p>
    <w:p w:rsidR="006540E1" w:rsidRPr="00632A95" w:rsidRDefault="006540E1" w:rsidP="006540E1">
      <w:pPr>
        <w:widowControl w:val="0"/>
        <w:ind w:left="1800" w:hanging="360"/>
      </w:pPr>
      <w:r w:rsidRPr="00632A95">
        <w:t>a.</w:t>
      </w:r>
      <w:r w:rsidRPr="00632A95">
        <w:tab/>
      </w:r>
      <w:r w:rsidR="00D34B9E" w:rsidRPr="00D34B9E">
        <w:t xml:space="preserve">People at this stage have maintained their new, healthier lifestyle for at least six months. </w:t>
      </w:r>
    </w:p>
    <w:p w:rsidR="006540E1" w:rsidRPr="00632A95" w:rsidRDefault="006540E1" w:rsidP="006540E1">
      <w:pPr>
        <w:widowControl w:val="0"/>
        <w:ind w:left="1440" w:hanging="360"/>
        <w:rPr>
          <w:b/>
        </w:rPr>
      </w:pPr>
      <w:r w:rsidRPr="00632A95">
        <w:rPr>
          <w:b/>
        </w:rPr>
        <w:t>6.</w:t>
      </w:r>
      <w:r w:rsidRPr="00632A95">
        <w:rPr>
          <w:b/>
        </w:rPr>
        <w:tab/>
        <w:t>Termination</w:t>
      </w:r>
    </w:p>
    <w:p w:rsidR="006540E1" w:rsidRPr="00632A95" w:rsidRDefault="006540E1" w:rsidP="006540E1">
      <w:pPr>
        <w:widowControl w:val="0"/>
        <w:ind w:left="1800" w:hanging="360"/>
      </w:pPr>
      <w:r w:rsidRPr="00632A95">
        <w:t>a.</w:t>
      </w:r>
      <w:r w:rsidRPr="00632A95">
        <w:tab/>
      </w:r>
      <w:r w:rsidR="00D34B9E" w:rsidRPr="00D34B9E">
        <w:t>People at the termination stage have exited the cycle of change and are no longer tempted to lapse back into their old behavior.</w:t>
      </w:r>
    </w:p>
    <w:p w:rsidR="006540E1" w:rsidRPr="00632A95" w:rsidRDefault="006540E1" w:rsidP="006540E1">
      <w:pPr>
        <w:widowControl w:val="0"/>
        <w:ind w:left="1080" w:hanging="360"/>
        <w:rPr>
          <w:b/>
        </w:rPr>
      </w:pPr>
      <w:r w:rsidRPr="00632A95">
        <w:rPr>
          <w:b/>
        </w:rPr>
        <w:t>E.</w:t>
      </w:r>
      <w:r w:rsidRPr="00632A95">
        <w:rPr>
          <w:b/>
        </w:rPr>
        <w:tab/>
        <w:t>Dealing with Relapse</w:t>
      </w:r>
    </w:p>
    <w:p w:rsidR="006540E1" w:rsidRPr="00632A95" w:rsidRDefault="006540E1" w:rsidP="006540E1">
      <w:pPr>
        <w:widowControl w:val="0"/>
        <w:ind w:left="1440" w:hanging="360"/>
      </w:pPr>
      <w:r w:rsidRPr="00632A95">
        <w:t>1.</w:t>
      </w:r>
      <w:r w:rsidRPr="00632A95">
        <w:tab/>
        <w:t>Research suggests that most people make several attempts before they successfully change a behavior; four out of five people experience some degree of backsliding.</w:t>
      </w:r>
    </w:p>
    <w:p w:rsidR="006540E1" w:rsidRPr="00632A95" w:rsidRDefault="006540E1" w:rsidP="006540E1">
      <w:pPr>
        <w:widowControl w:val="0"/>
        <w:ind w:left="1440" w:hanging="360"/>
      </w:pPr>
      <w:r w:rsidRPr="00632A95">
        <w:t>2.</w:t>
      </w:r>
      <w:r w:rsidRPr="00632A95">
        <w:tab/>
        <w:t>If you experience a lapse</w:t>
      </w:r>
      <w:r w:rsidR="00245AEE">
        <w:t xml:space="preserve"> or a relapse</w:t>
      </w:r>
      <w:r w:rsidRPr="00632A95">
        <w:t>, follow these steps:</w:t>
      </w:r>
    </w:p>
    <w:p w:rsidR="006540E1" w:rsidRPr="00632A95" w:rsidRDefault="006540E1" w:rsidP="006540E1">
      <w:pPr>
        <w:widowControl w:val="0"/>
        <w:ind w:left="1800" w:hanging="360"/>
      </w:pPr>
      <w:r w:rsidRPr="00632A95">
        <w:t>a.</w:t>
      </w:r>
      <w:r w:rsidRPr="00632A95">
        <w:tab/>
        <w:t>Forgive yourself.</w:t>
      </w:r>
    </w:p>
    <w:p w:rsidR="006540E1" w:rsidRPr="00632A95" w:rsidRDefault="006540E1" w:rsidP="006540E1">
      <w:pPr>
        <w:widowControl w:val="0"/>
        <w:ind w:left="1800" w:hanging="360"/>
      </w:pPr>
      <w:r w:rsidRPr="00632A95">
        <w:t>b.</w:t>
      </w:r>
      <w:r w:rsidRPr="00632A95">
        <w:tab/>
        <w:t>Give yourself credit for the progress you have already made.</w:t>
      </w:r>
    </w:p>
    <w:p w:rsidR="006540E1" w:rsidRPr="00632A95" w:rsidRDefault="006540E1" w:rsidP="006540E1">
      <w:pPr>
        <w:widowControl w:val="0"/>
        <w:ind w:left="1800" w:hanging="360"/>
      </w:pPr>
      <w:r w:rsidRPr="00632A95">
        <w:t>c.</w:t>
      </w:r>
      <w:r w:rsidRPr="00632A95">
        <w:tab/>
        <w:t>Move on.</w:t>
      </w:r>
    </w:p>
    <w:p w:rsidR="006540E1" w:rsidRPr="00632A95" w:rsidRDefault="006540E1" w:rsidP="006540E1">
      <w:pPr>
        <w:widowControl w:val="0"/>
        <w:ind w:left="1080" w:hanging="360"/>
        <w:rPr>
          <w:b/>
        </w:rPr>
      </w:pPr>
      <w:r w:rsidRPr="00632A95">
        <w:rPr>
          <w:b/>
        </w:rPr>
        <w:t>F.</w:t>
      </w:r>
      <w:r w:rsidRPr="00632A95">
        <w:rPr>
          <w:b/>
        </w:rPr>
        <w:tab/>
        <w:t>Developing Skills for Change: Creating a Personalized Plan</w:t>
      </w:r>
    </w:p>
    <w:p w:rsidR="006540E1" w:rsidRPr="00632A95" w:rsidRDefault="006540E1" w:rsidP="006540E1">
      <w:pPr>
        <w:widowControl w:val="0"/>
        <w:ind w:left="1440" w:hanging="360"/>
      </w:pPr>
      <w:r w:rsidRPr="00632A95">
        <w:t>1.</w:t>
      </w:r>
      <w:r w:rsidRPr="00632A95">
        <w:tab/>
        <w:t>Monitor your behavior and gather data</w:t>
      </w:r>
      <w:r w:rsidR="00245AEE">
        <w:t>.</w:t>
      </w:r>
      <w:r w:rsidRPr="00632A95">
        <w:t xml:space="preserve"> </w:t>
      </w:r>
      <w:r w:rsidR="00A15442" w:rsidRPr="00A15442">
        <w:t>Keep a record of your target behavior and t</w:t>
      </w:r>
      <w:r w:rsidR="00A15442">
        <w:t>he circumstances surrounding it</w:t>
      </w:r>
      <w:r w:rsidRPr="00632A95">
        <w:t>.</w:t>
      </w:r>
    </w:p>
    <w:p w:rsidR="006540E1" w:rsidRPr="00632A95" w:rsidRDefault="006540E1" w:rsidP="006540E1">
      <w:pPr>
        <w:widowControl w:val="0"/>
        <w:ind w:left="1440" w:hanging="360"/>
      </w:pPr>
      <w:r w:rsidRPr="00632A95">
        <w:t>2.</w:t>
      </w:r>
      <w:r w:rsidRPr="00632A95">
        <w:tab/>
        <w:t>Analyze the data and identify patterns</w:t>
      </w:r>
      <w:r w:rsidR="00245AEE">
        <w:t>.</w:t>
      </w:r>
      <w:r w:rsidRPr="00632A95">
        <w:t xml:space="preserve"> </w:t>
      </w:r>
      <w:r w:rsidR="00245AEE">
        <w:t>Note the connections between your feelings and such external cues as time of day, location, situation, and the actions of others around you.</w:t>
      </w:r>
    </w:p>
    <w:p w:rsidR="00A15442" w:rsidRDefault="006540E1" w:rsidP="00A15442">
      <w:pPr>
        <w:widowControl w:val="0"/>
        <w:ind w:left="1440" w:hanging="360"/>
      </w:pPr>
      <w:r w:rsidRPr="00632A95">
        <w:t>3.</w:t>
      </w:r>
      <w:r w:rsidRPr="00632A95">
        <w:tab/>
        <w:t>Be “SMART” about setting goals</w:t>
      </w:r>
      <w:r w:rsidR="00245AEE">
        <w:t>.</w:t>
      </w:r>
      <w:r w:rsidRPr="00632A95">
        <w:t xml:space="preserve"> </w:t>
      </w:r>
      <w:r w:rsidR="00245AEE">
        <w:t>Y</w:t>
      </w:r>
      <w:r w:rsidR="00A15442" w:rsidRPr="00A15442">
        <w:t>our behavior change goals should be</w:t>
      </w:r>
      <w:r w:rsidR="00A15442">
        <w:t>:</w:t>
      </w:r>
    </w:p>
    <w:p w:rsidR="00A15442" w:rsidRDefault="00A15442" w:rsidP="00C65B72">
      <w:pPr>
        <w:widowControl w:val="0"/>
        <w:ind w:left="1440" w:hanging="360"/>
      </w:pPr>
      <w:r>
        <w:tab/>
        <w:t xml:space="preserve">i. </w:t>
      </w:r>
      <w:r>
        <w:tab/>
      </w:r>
      <w:r w:rsidRPr="00C65B72">
        <w:rPr>
          <w:bCs/>
          <w:i/>
          <w:iCs/>
        </w:rPr>
        <w:t>S</w:t>
      </w:r>
      <w:r w:rsidRPr="00A15442">
        <w:rPr>
          <w:i/>
          <w:iCs/>
        </w:rPr>
        <w:t>pecific</w:t>
      </w:r>
      <w:r w:rsidRPr="00A15442">
        <w:t xml:space="preserve">. Avoid vague goals like “eat more fruits and vegetables.” </w:t>
      </w:r>
    </w:p>
    <w:p w:rsidR="00A15442" w:rsidRDefault="00A15442" w:rsidP="00C65B72">
      <w:pPr>
        <w:widowControl w:val="0"/>
        <w:ind w:left="1440"/>
      </w:pPr>
      <w:r>
        <w:t>ii.</w:t>
      </w:r>
      <w:r>
        <w:tab/>
      </w:r>
      <w:r w:rsidRPr="00C65B72">
        <w:rPr>
          <w:bCs/>
          <w:i/>
          <w:iCs/>
        </w:rPr>
        <w:t>M</w:t>
      </w:r>
      <w:r w:rsidRPr="00A15442">
        <w:rPr>
          <w:i/>
          <w:iCs/>
        </w:rPr>
        <w:t>easurable</w:t>
      </w:r>
      <w:r>
        <w:t>: G</w:t>
      </w:r>
      <w:r w:rsidRPr="00A15442">
        <w:t xml:space="preserve">ive your goal a number. </w:t>
      </w:r>
    </w:p>
    <w:p w:rsidR="00A15442" w:rsidRDefault="00A15442" w:rsidP="00C65B72">
      <w:pPr>
        <w:widowControl w:val="0"/>
        <w:ind w:left="1440"/>
      </w:pPr>
      <w:r>
        <w:t>iii.</w:t>
      </w:r>
      <w:r>
        <w:tab/>
      </w:r>
      <w:r w:rsidRPr="00C65B72">
        <w:rPr>
          <w:bCs/>
          <w:i/>
          <w:iCs/>
        </w:rPr>
        <w:t>A</w:t>
      </w:r>
      <w:r w:rsidRPr="00A15442">
        <w:rPr>
          <w:i/>
          <w:iCs/>
        </w:rPr>
        <w:t>ttainable</w:t>
      </w:r>
      <w:r>
        <w:t>:</w:t>
      </w:r>
      <w:r w:rsidRPr="00A15442">
        <w:t xml:space="preserve"> Set goals that are within your physical limits. </w:t>
      </w:r>
    </w:p>
    <w:p w:rsidR="00A15442" w:rsidRDefault="00A15442" w:rsidP="00C65B72">
      <w:pPr>
        <w:widowControl w:val="0"/>
        <w:ind w:left="1440"/>
      </w:pPr>
      <w:r>
        <w:t>iv.</w:t>
      </w:r>
      <w:r>
        <w:tab/>
      </w:r>
      <w:r w:rsidRPr="00C65B72">
        <w:rPr>
          <w:bCs/>
          <w:i/>
          <w:iCs/>
        </w:rPr>
        <w:t>R</w:t>
      </w:r>
      <w:r w:rsidRPr="00A15442">
        <w:rPr>
          <w:i/>
          <w:iCs/>
        </w:rPr>
        <w:t>ealistic</w:t>
      </w:r>
      <w:r>
        <w:t>:</w:t>
      </w:r>
      <w:r w:rsidRPr="00A15442">
        <w:t xml:space="preserve"> Manage your expectations when you set goals. </w:t>
      </w:r>
    </w:p>
    <w:p w:rsidR="00A15442" w:rsidRDefault="00A15442" w:rsidP="00C65B72">
      <w:pPr>
        <w:widowControl w:val="0"/>
        <w:ind w:left="2160" w:hanging="720"/>
      </w:pPr>
      <w:r>
        <w:t>v.</w:t>
      </w:r>
      <w:r>
        <w:tab/>
      </w:r>
      <w:r w:rsidRPr="00C65B72">
        <w:rPr>
          <w:bCs/>
          <w:i/>
          <w:iCs/>
        </w:rPr>
        <w:t>T</w:t>
      </w:r>
      <w:r w:rsidRPr="00A15442">
        <w:rPr>
          <w:i/>
          <w:iCs/>
        </w:rPr>
        <w:t>ime frame</w:t>
      </w:r>
      <w:r w:rsidR="00245AEE">
        <w:rPr>
          <w:i/>
          <w:iCs/>
        </w:rPr>
        <w:t>-</w:t>
      </w:r>
      <w:r w:rsidRPr="00A15442">
        <w:rPr>
          <w:i/>
          <w:iCs/>
        </w:rPr>
        <w:t>specific</w:t>
      </w:r>
      <w:r>
        <w:rPr>
          <w:i/>
          <w:iCs/>
        </w:rPr>
        <w:t>:</w:t>
      </w:r>
      <w:r w:rsidRPr="00A15442">
        <w:t xml:space="preserve"> Give yourself a reasonable amount of time to reach your goal, state the time frame in your behavior change plan, and set your agenda to meet the goal within the given time frame.</w:t>
      </w:r>
    </w:p>
    <w:p w:rsidR="00A15442" w:rsidRDefault="00A15442" w:rsidP="00C65B72">
      <w:pPr>
        <w:widowControl w:val="0"/>
        <w:ind w:left="2160" w:hanging="720"/>
      </w:pPr>
      <w:r>
        <w:t>vi.</w:t>
      </w:r>
      <w:r>
        <w:tab/>
      </w:r>
      <w:r w:rsidRPr="00A15442">
        <w:t>You may not be able to meet these goals, but you never know until you try.</w:t>
      </w:r>
    </w:p>
    <w:p w:rsidR="00A15442" w:rsidRPr="00A15442" w:rsidRDefault="00A15442" w:rsidP="00C65B72">
      <w:pPr>
        <w:widowControl w:val="0"/>
        <w:ind w:left="2160" w:hanging="720"/>
      </w:pPr>
      <w:r>
        <w:t>vii.</w:t>
      </w:r>
      <w:r>
        <w:tab/>
      </w:r>
      <w:r w:rsidRPr="00A15442">
        <w:t>For some goals and situations, it may make more sense to focus on somethi</w:t>
      </w:r>
      <w:r w:rsidR="00C93A55">
        <w:t>ng other than your outcome goal.</w:t>
      </w:r>
    </w:p>
    <w:p w:rsidR="006540E1" w:rsidRPr="00632A95" w:rsidRDefault="006540E1" w:rsidP="006540E1">
      <w:pPr>
        <w:widowControl w:val="0"/>
        <w:ind w:left="1440" w:hanging="360"/>
      </w:pPr>
      <w:r w:rsidRPr="00632A95">
        <w:t>4.</w:t>
      </w:r>
      <w:r w:rsidRPr="00632A95">
        <w:tab/>
        <w:t>Devise a plan of action</w:t>
      </w:r>
      <w:r w:rsidR="00245AEE">
        <w:t>.</w:t>
      </w:r>
      <w:r w:rsidRPr="00632A95">
        <w:t xml:space="preserve"> Develop </w:t>
      </w:r>
      <w:r w:rsidR="00245AEE">
        <w:t>a strategy</w:t>
      </w:r>
      <w:r w:rsidR="00245AEE" w:rsidRPr="00632A95">
        <w:t xml:space="preserve"> </w:t>
      </w:r>
      <w:r w:rsidRPr="00632A95">
        <w:t xml:space="preserve">that will support your efforts </w:t>
      </w:r>
      <w:r w:rsidR="00245AEE">
        <w:t>to</w:t>
      </w:r>
      <w:r w:rsidRPr="00632A95">
        <w:t xml:space="preserve"> change.</w:t>
      </w:r>
    </w:p>
    <w:p w:rsidR="006540E1" w:rsidRPr="00632A95" w:rsidRDefault="006540E1" w:rsidP="006540E1">
      <w:pPr>
        <w:widowControl w:val="0"/>
        <w:ind w:left="1800" w:hanging="360"/>
      </w:pPr>
      <w:r w:rsidRPr="00632A95">
        <w:t>a.</w:t>
      </w:r>
      <w:r w:rsidRPr="00632A95">
        <w:tab/>
        <w:t>Get what you need</w:t>
      </w:r>
      <w:r w:rsidR="00245AEE">
        <w:t>.</w:t>
      </w:r>
      <w:r w:rsidRPr="00632A95">
        <w:t xml:space="preserve"> Identify resources that can help you.</w:t>
      </w:r>
    </w:p>
    <w:p w:rsidR="006540E1" w:rsidRPr="00632A95" w:rsidRDefault="006540E1" w:rsidP="006540E1">
      <w:pPr>
        <w:widowControl w:val="0"/>
        <w:ind w:left="1800" w:hanging="360"/>
      </w:pPr>
      <w:r w:rsidRPr="00632A95">
        <w:t>b.</w:t>
      </w:r>
      <w:r w:rsidRPr="00632A95">
        <w:tab/>
        <w:t>Modify your environment</w:t>
      </w:r>
      <w:r w:rsidR="00245AEE">
        <w:t>.</w:t>
      </w:r>
      <w:r w:rsidRPr="00632A95">
        <w:t xml:space="preserve"> </w:t>
      </w:r>
      <w:r w:rsidR="00245AEE">
        <w:t>If you have cues in your environment that trigger your target behavior, try to control them.</w:t>
      </w:r>
    </w:p>
    <w:p w:rsidR="006540E1" w:rsidRPr="00632A95" w:rsidRDefault="006540E1" w:rsidP="006540E1">
      <w:pPr>
        <w:widowControl w:val="0"/>
        <w:ind w:left="1800" w:hanging="360"/>
      </w:pPr>
      <w:r w:rsidRPr="00632A95">
        <w:t>c.</w:t>
      </w:r>
      <w:r w:rsidRPr="00632A95">
        <w:tab/>
        <w:t>Control related habits</w:t>
      </w:r>
      <w:r w:rsidR="00245AEE">
        <w:t>.</w:t>
      </w:r>
      <w:r w:rsidRPr="00632A95">
        <w:t xml:space="preserve"> </w:t>
      </w:r>
      <w:r w:rsidR="00245AEE">
        <w:t>You may have habits that contribute to your target behavior; modifying these habits can help change the behavior</w:t>
      </w:r>
      <w:r w:rsidRPr="00632A95">
        <w:t>.</w:t>
      </w:r>
    </w:p>
    <w:p w:rsidR="006540E1" w:rsidRPr="00632A95" w:rsidRDefault="006540E1" w:rsidP="006540E1">
      <w:pPr>
        <w:widowControl w:val="0"/>
        <w:ind w:left="1800" w:hanging="360"/>
      </w:pPr>
      <w:r w:rsidRPr="00632A95">
        <w:t>d.</w:t>
      </w:r>
      <w:r w:rsidRPr="00632A95">
        <w:tab/>
        <w:t>Reward yourself</w:t>
      </w:r>
      <w:r w:rsidR="00245AEE">
        <w:t>.</w:t>
      </w:r>
      <w:r w:rsidRPr="00632A95">
        <w:t xml:space="preserve"> Plan</w:t>
      </w:r>
      <w:r w:rsidR="00245AEE">
        <w:t xml:space="preserve"> your</w:t>
      </w:r>
      <w:r w:rsidRPr="00632A95">
        <w:t xml:space="preserve"> rewards</w:t>
      </w:r>
      <w:r w:rsidR="00245AEE">
        <w:t>, and tie rewards to achieving specific goals or</w:t>
      </w:r>
      <w:r w:rsidRPr="00632A95">
        <w:t xml:space="preserve"> subgoals.</w:t>
      </w:r>
    </w:p>
    <w:p w:rsidR="006540E1" w:rsidRPr="00632A95" w:rsidRDefault="006540E1" w:rsidP="006540E1">
      <w:pPr>
        <w:widowControl w:val="0"/>
        <w:ind w:left="1800" w:hanging="360"/>
      </w:pPr>
      <w:r w:rsidRPr="00632A95">
        <w:t>e.</w:t>
      </w:r>
      <w:r w:rsidRPr="00632A95">
        <w:tab/>
        <w:t>Involve the people around you</w:t>
      </w:r>
      <w:r w:rsidR="00245AEE">
        <w:t>.</w:t>
      </w:r>
      <w:r w:rsidRPr="00632A95">
        <w:t xml:space="preserve"> </w:t>
      </w:r>
      <w:r w:rsidR="00245AEE">
        <w:t>Ask</w:t>
      </w:r>
      <w:r w:rsidR="00245AEE" w:rsidRPr="00632A95">
        <w:t xml:space="preserve"> </w:t>
      </w:r>
      <w:r w:rsidRPr="00632A95">
        <w:t xml:space="preserve">family and friends </w:t>
      </w:r>
      <w:r w:rsidR="00245AEE">
        <w:t>to help you with</w:t>
      </w:r>
      <w:r w:rsidR="00245AEE" w:rsidRPr="00632A95">
        <w:t xml:space="preserve"> </w:t>
      </w:r>
      <w:r w:rsidRPr="00632A95">
        <w:t>your plan.</w:t>
      </w:r>
    </w:p>
    <w:p w:rsidR="006540E1" w:rsidRPr="00632A95" w:rsidRDefault="006540E1" w:rsidP="006540E1">
      <w:pPr>
        <w:widowControl w:val="0"/>
        <w:ind w:left="1800" w:hanging="360"/>
      </w:pPr>
      <w:r w:rsidRPr="00632A95">
        <w:t>f.</w:t>
      </w:r>
      <w:r w:rsidRPr="00632A95">
        <w:tab/>
        <w:t>Plan for challenges</w:t>
      </w:r>
      <w:r w:rsidR="00245AEE">
        <w:t>.</w:t>
      </w:r>
      <w:r w:rsidRPr="00632A95">
        <w:t xml:space="preserve"> </w:t>
      </w:r>
      <w:r w:rsidR="00245AEE">
        <w:t>Think about situations and people that might derail your program and develop ways to cope with them.</w:t>
      </w:r>
    </w:p>
    <w:p w:rsidR="006540E1" w:rsidRPr="00632A95" w:rsidRDefault="006540E1" w:rsidP="00C65B72">
      <w:pPr>
        <w:widowControl w:val="0"/>
        <w:ind w:left="1440" w:hanging="360"/>
      </w:pPr>
      <w:r w:rsidRPr="00632A95">
        <w:t>5.</w:t>
      </w:r>
      <w:r w:rsidRPr="00632A95">
        <w:tab/>
        <w:t>Make a personal contract</w:t>
      </w:r>
      <w:r w:rsidR="00245AEE">
        <w:t>.</w:t>
      </w:r>
      <w:r w:rsidRPr="00632A95">
        <w:t xml:space="preserve"> A serious personal contract can </w:t>
      </w:r>
      <w:r w:rsidR="00245AEE">
        <w:t>result in a higher chance of follow-through than a casual, offhand promise</w:t>
      </w:r>
      <w:r w:rsidRPr="00632A95">
        <w:t>. Include a starting date, steps to measure progress, strategies to promote change, and a date to complete the goal.</w:t>
      </w:r>
    </w:p>
    <w:p w:rsidR="006540E1" w:rsidRPr="00632A95" w:rsidRDefault="006540E1" w:rsidP="006540E1">
      <w:pPr>
        <w:widowControl w:val="0"/>
        <w:tabs>
          <w:tab w:val="left" w:pos="720"/>
          <w:tab w:val="left" w:pos="1440"/>
          <w:tab w:val="left" w:pos="2160"/>
          <w:tab w:val="left" w:pos="2880"/>
        </w:tabs>
        <w:ind w:left="1080" w:hanging="360"/>
        <w:rPr>
          <w:b/>
        </w:rPr>
      </w:pPr>
      <w:r w:rsidRPr="00632A95">
        <w:rPr>
          <w:b/>
        </w:rPr>
        <w:t>G.</w:t>
      </w:r>
      <w:r w:rsidRPr="00632A95">
        <w:rPr>
          <w:b/>
        </w:rPr>
        <w:tab/>
        <w:t>Putting Your Plan into Action</w:t>
      </w:r>
    </w:p>
    <w:p w:rsidR="006540E1" w:rsidRPr="00632A95" w:rsidRDefault="006540E1" w:rsidP="006540E1">
      <w:pPr>
        <w:widowControl w:val="0"/>
        <w:ind w:left="1440" w:hanging="360"/>
      </w:pPr>
      <w:r w:rsidRPr="00632A95">
        <w:t>1.</w:t>
      </w:r>
      <w:r w:rsidRPr="00632A95">
        <w:tab/>
        <w:t xml:space="preserve">This </w:t>
      </w:r>
      <w:r w:rsidR="00245AEE">
        <w:t>stage</w:t>
      </w:r>
      <w:r w:rsidR="00245AEE" w:rsidRPr="00632A95">
        <w:t xml:space="preserve"> </w:t>
      </w:r>
      <w:r w:rsidRPr="00632A95">
        <w:t>requires commitment</w:t>
      </w:r>
      <w:r w:rsidR="00245AEE">
        <w:t>, the resolve to stick with the plan no matter what</w:t>
      </w:r>
      <w:r w:rsidRPr="00632A95">
        <w:t xml:space="preserve"> temptations </w:t>
      </w:r>
      <w:r w:rsidR="00245AEE">
        <w:t>you encounter</w:t>
      </w:r>
      <w:r w:rsidRPr="00632A95">
        <w:t>.</w:t>
      </w:r>
    </w:p>
    <w:p w:rsidR="006540E1" w:rsidRPr="00632A95" w:rsidRDefault="006540E1" w:rsidP="006540E1">
      <w:pPr>
        <w:widowControl w:val="0"/>
        <w:ind w:left="1440" w:hanging="360"/>
      </w:pPr>
      <w:r w:rsidRPr="00632A95">
        <w:t>2.</w:t>
      </w:r>
      <w:r w:rsidRPr="00632A95">
        <w:tab/>
        <w:t>Use all your strategies to make your plan work.</w:t>
      </w:r>
    </w:p>
    <w:p w:rsidR="006540E1" w:rsidRPr="00632A95" w:rsidRDefault="006540E1" w:rsidP="006540E1">
      <w:pPr>
        <w:widowControl w:val="0"/>
        <w:ind w:left="1440" w:hanging="360"/>
      </w:pPr>
      <w:r w:rsidRPr="00632A95">
        <w:t>3.</w:t>
      </w:r>
      <w:r w:rsidRPr="00632A95">
        <w:tab/>
        <w:t>Don’t forget to give yourself a pat on the back.</w:t>
      </w:r>
    </w:p>
    <w:p w:rsidR="006540E1" w:rsidRPr="00632A95" w:rsidRDefault="006540E1" w:rsidP="006540E1">
      <w:pPr>
        <w:widowControl w:val="0"/>
        <w:ind w:left="1080" w:hanging="360"/>
        <w:rPr>
          <w:b/>
        </w:rPr>
      </w:pPr>
      <w:r w:rsidRPr="00632A95">
        <w:rPr>
          <w:b/>
        </w:rPr>
        <w:t>H.</w:t>
      </w:r>
      <w:r w:rsidRPr="00632A95">
        <w:rPr>
          <w:b/>
        </w:rPr>
        <w:tab/>
        <w:t>Staying with It</w:t>
      </w:r>
    </w:p>
    <w:p w:rsidR="006540E1" w:rsidRPr="00632A95" w:rsidRDefault="006540E1" w:rsidP="006540E1">
      <w:pPr>
        <w:widowControl w:val="0"/>
        <w:ind w:left="1440" w:hanging="360"/>
      </w:pPr>
      <w:r w:rsidRPr="00632A95">
        <w:t>1.</w:t>
      </w:r>
      <w:r w:rsidRPr="00632A95">
        <w:tab/>
      </w:r>
      <w:r w:rsidR="00245AEE">
        <w:t>Don’t be surprised when you</w:t>
      </w:r>
      <w:r w:rsidRPr="00632A95">
        <w:t xml:space="preserve"> run up against obstacles</w:t>
      </w:r>
      <w:r w:rsidR="00245AEE">
        <w:t>; they’re inevitable. Feel free to make some changes before going on</w:t>
      </w:r>
      <w:r w:rsidRPr="00632A95">
        <w:t>.</w:t>
      </w:r>
    </w:p>
    <w:p w:rsidR="006540E1" w:rsidRPr="00632A95" w:rsidRDefault="006540E1" w:rsidP="006540E1">
      <w:pPr>
        <w:widowControl w:val="0"/>
        <w:ind w:left="1440" w:hanging="360"/>
      </w:pPr>
      <w:r w:rsidRPr="00632A95">
        <w:t>2.</w:t>
      </w:r>
      <w:r w:rsidRPr="00632A95">
        <w:tab/>
        <w:t>Obstacles may come from a variety of sources.</w:t>
      </w:r>
    </w:p>
    <w:p w:rsidR="006540E1" w:rsidRPr="00632A95" w:rsidRDefault="006540E1" w:rsidP="006540E1">
      <w:pPr>
        <w:widowControl w:val="0"/>
        <w:ind w:left="1440" w:hanging="360"/>
        <w:rPr>
          <w:b/>
        </w:rPr>
      </w:pPr>
      <w:r w:rsidRPr="00632A95">
        <w:rPr>
          <w:b/>
        </w:rPr>
        <w:t>3.</w:t>
      </w:r>
      <w:r w:rsidRPr="00632A95">
        <w:rPr>
          <w:b/>
        </w:rPr>
        <w:tab/>
        <w:t>Social Influences</w:t>
      </w:r>
    </w:p>
    <w:p w:rsidR="006540E1" w:rsidRPr="00632A95" w:rsidRDefault="006540E1" w:rsidP="006540E1">
      <w:pPr>
        <w:widowControl w:val="0"/>
        <w:ind w:left="1800" w:hanging="360"/>
      </w:pPr>
      <w:r w:rsidRPr="00632A95">
        <w:t>a.</w:t>
      </w:r>
      <w:r w:rsidRPr="00632A95">
        <w:tab/>
      </w:r>
      <w:r w:rsidR="00C93A55" w:rsidRPr="00C93A55">
        <w:t>Take a hard look at the reactions of the people you’re counting on, and see if they’re really supporting you.</w:t>
      </w:r>
    </w:p>
    <w:p w:rsidR="006540E1" w:rsidRPr="00632A95" w:rsidRDefault="006540E1" w:rsidP="006540E1">
      <w:pPr>
        <w:widowControl w:val="0"/>
        <w:ind w:left="1440" w:hanging="360"/>
        <w:rPr>
          <w:b/>
        </w:rPr>
      </w:pPr>
      <w:r w:rsidRPr="00632A95">
        <w:rPr>
          <w:b/>
        </w:rPr>
        <w:t>4.</w:t>
      </w:r>
      <w:r w:rsidRPr="00632A95">
        <w:rPr>
          <w:b/>
        </w:rPr>
        <w:tab/>
        <w:t>Levels of Motivation and Commitment</w:t>
      </w:r>
    </w:p>
    <w:p w:rsidR="00C93A55" w:rsidRPr="00632A95" w:rsidRDefault="006540E1" w:rsidP="006540E1">
      <w:pPr>
        <w:widowControl w:val="0"/>
        <w:ind w:left="1800" w:hanging="360"/>
      </w:pPr>
      <w:r w:rsidRPr="00632A95">
        <w:t>a.</w:t>
      </w:r>
      <w:r w:rsidRPr="00632A95">
        <w:tab/>
      </w:r>
      <w:r w:rsidR="00C93A55" w:rsidRPr="00C93A55">
        <w:t>If commitment is your problem, you may need to wait until the behavior you’re dealing with makes you unhappier or unhealthier; then your desire to change it will be stronger.</w:t>
      </w:r>
    </w:p>
    <w:p w:rsidR="006540E1" w:rsidRPr="00632A95" w:rsidRDefault="006540E1" w:rsidP="006540E1">
      <w:pPr>
        <w:widowControl w:val="0"/>
        <w:ind w:left="1440" w:hanging="360"/>
        <w:rPr>
          <w:b/>
        </w:rPr>
      </w:pPr>
      <w:r w:rsidRPr="00632A95">
        <w:rPr>
          <w:b/>
        </w:rPr>
        <w:t>5.</w:t>
      </w:r>
      <w:r w:rsidRPr="00632A95">
        <w:rPr>
          <w:b/>
        </w:rPr>
        <w:tab/>
        <w:t>Choice of Techniques and Level of Effort</w:t>
      </w:r>
    </w:p>
    <w:p w:rsidR="006540E1" w:rsidRPr="00632A95" w:rsidRDefault="006540E1" w:rsidP="006540E1">
      <w:pPr>
        <w:widowControl w:val="0"/>
        <w:ind w:left="1800" w:hanging="360"/>
      </w:pPr>
      <w:r w:rsidRPr="00632A95">
        <w:t>a.</w:t>
      </w:r>
      <w:r w:rsidRPr="00632A95">
        <w:tab/>
      </w:r>
      <w:r w:rsidR="00C93A55" w:rsidRPr="00C93A55">
        <w:t xml:space="preserve">If your plan is not working as well as you thought it would, make changes where you’re having the most trouble. </w:t>
      </w:r>
    </w:p>
    <w:p w:rsidR="006540E1" w:rsidRPr="00632A95" w:rsidRDefault="006540E1" w:rsidP="006540E1">
      <w:pPr>
        <w:widowControl w:val="0"/>
        <w:ind w:left="1440" w:hanging="360"/>
        <w:rPr>
          <w:b/>
        </w:rPr>
      </w:pPr>
      <w:r w:rsidRPr="00632A95">
        <w:rPr>
          <w:b/>
        </w:rPr>
        <w:t>6.</w:t>
      </w:r>
      <w:r w:rsidRPr="00632A95">
        <w:rPr>
          <w:b/>
        </w:rPr>
        <w:tab/>
        <w:t>Stress Barrier</w:t>
      </w:r>
    </w:p>
    <w:p w:rsidR="006540E1" w:rsidRPr="00632A95" w:rsidRDefault="006540E1" w:rsidP="006540E1">
      <w:pPr>
        <w:widowControl w:val="0"/>
        <w:ind w:left="1800" w:hanging="360"/>
      </w:pPr>
      <w:r w:rsidRPr="00632A95">
        <w:t>a.</w:t>
      </w:r>
      <w:r w:rsidRPr="00632A95">
        <w:tab/>
        <w:t xml:space="preserve">If you hit </w:t>
      </w:r>
      <w:r w:rsidR="00132202">
        <w:t>a</w:t>
      </w:r>
      <w:r w:rsidR="00132202" w:rsidRPr="00632A95">
        <w:t xml:space="preserve"> </w:t>
      </w:r>
      <w:r w:rsidRPr="00632A95">
        <w:t>wall</w:t>
      </w:r>
      <w:r w:rsidR="00132202">
        <w:t xml:space="preserve"> in your program</w:t>
      </w:r>
      <w:r w:rsidRPr="00632A95">
        <w:t xml:space="preserve">, </w:t>
      </w:r>
      <w:r w:rsidR="00132202">
        <w:t>look at the sources of</w:t>
      </w:r>
      <w:r w:rsidRPr="00632A95">
        <w:t xml:space="preserve"> stress in your life</w:t>
      </w:r>
      <w:r w:rsidR="00132202">
        <w:t>.</w:t>
      </w:r>
    </w:p>
    <w:p w:rsidR="006540E1" w:rsidRPr="00632A95" w:rsidRDefault="006540E1" w:rsidP="006540E1">
      <w:pPr>
        <w:widowControl w:val="0"/>
        <w:ind w:left="1440" w:hanging="360"/>
        <w:rPr>
          <w:b/>
        </w:rPr>
      </w:pPr>
      <w:r w:rsidRPr="00632A95">
        <w:rPr>
          <w:b/>
        </w:rPr>
        <w:t>7.</w:t>
      </w:r>
      <w:r w:rsidRPr="00632A95">
        <w:rPr>
          <w:b/>
        </w:rPr>
        <w:tab/>
        <w:t>Procrastinating, Rationalizing, and Blaming</w:t>
      </w:r>
    </w:p>
    <w:p w:rsidR="006540E1" w:rsidRDefault="006540E1" w:rsidP="006540E1">
      <w:pPr>
        <w:widowControl w:val="0"/>
        <w:ind w:left="1800" w:hanging="360"/>
      </w:pPr>
      <w:r w:rsidRPr="00632A95">
        <w:t>a.</w:t>
      </w:r>
      <w:r w:rsidRPr="00632A95">
        <w:tab/>
        <w:t xml:space="preserve">Be </w:t>
      </w:r>
      <w:r w:rsidR="00132202">
        <w:t xml:space="preserve">alert to games you might be </w:t>
      </w:r>
      <w:r w:rsidRPr="00632A95">
        <w:t xml:space="preserve">playing with yourself, </w:t>
      </w:r>
      <w:r w:rsidR="00132202">
        <w:t>so you can stop them</w:t>
      </w:r>
      <w:r w:rsidRPr="00632A95">
        <w:t>.</w:t>
      </w:r>
      <w:r w:rsidR="0054013C">
        <w:t xml:space="preserve"> </w:t>
      </w:r>
      <w:r w:rsidR="00132202">
        <w:t xml:space="preserve">Such </w:t>
      </w:r>
      <w:r w:rsidR="0054013C">
        <w:t>games include</w:t>
      </w:r>
      <w:r w:rsidR="00132202">
        <w:t xml:space="preserve"> the following</w:t>
      </w:r>
      <w:r w:rsidR="0054013C">
        <w:t>:</w:t>
      </w:r>
      <w:r w:rsidR="00132202">
        <w:t xml:space="preserve"> </w:t>
      </w:r>
    </w:p>
    <w:p w:rsidR="0054013C" w:rsidRDefault="0054013C" w:rsidP="0054013C">
      <w:pPr>
        <w:widowControl w:val="0"/>
        <w:ind w:left="1800" w:hanging="360"/>
      </w:pPr>
      <w:r>
        <w:tab/>
        <w:t>i.</w:t>
      </w:r>
      <w:r>
        <w:tab/>
      </w:r>
      <w:r w:rsidRPr="0054013C">
        <w:rPr>
          <w:i/>
          <w:iCs/>
        </w:rPr>
        <w:t>Procrastinating</w:t>
      </w:r>
      <w:r>
        <w:t xml:space="preserve">: </w:t>
      </w:r>
      <w:r w:rsidRPr="0054013C">
        <w:t>If you tell yourself, “It’s Friday already; I might as well wait until Monday to start,” you’re procrastinating. Break your plan into smaller steps that you can accomplish one day at a time.</w:t>
      </w:r>
    </w:p>
    <w:p w:rsidR="0054013C" w:rsidRDefault="0054013C" w:rsidP="0054013C">
      <w:pPr>
        <w:widowControl w:val="0"/>
        <w:ind w:left="1800" w:hanging="360"/>
      </w:pPr>
      <w:r>
        <w:tab/>
        <w:t>ii.</w:t>
      </w:r>
      <w:r>
        <w:tab/>
      </w:r>
      <w:r w:rsidRPr="0054013C">
        <w:rPr>
          <w:i/>
          <w:iCs/>
        </w:rPr>
        <w:t>Rationalizing</w:t>
      </w:r>
      <w:r>
        <w:t>:</w:t>
      </w:r>
      <w:r w:rsidRPr="0054013C">
        <w:t xml:space="preserve"> If you tell yourself, “I wanted to go swimming today but wouldn’t have had time to wash my hair afterward,” you’re making excuses.</w:t>
      </w:r>
    </w:p>
    <w:p w:rsidR="0054013C" w:rsidRPr="00632A95" w:rsidRDefault="0054013C" w:rsidP="006540E1">
      <w:pPr>
        <w:widowControl w:val="0"/>
        <w:ind w:left="1800" w:hanging="360"/>
      </w:pPr>
      <w:r>
        <w:tab/>
        <w:t>iii.</w:t>
      </w:r>
      <w:r>
        <w:tab/>
      </w:r>
      <w:r w:rsidRPr="0054013C">
        <w:rPr>
          <w:i/>
          <w:iCs/>
        </w:rPr>
        <w:t>Blaming</w:t>
      </w:r>
      <w:r w:rsidRPr="0054013C">
        <w:t xml:space="preserve">. If you tell yourself, “I couldn’t exercise because Dave was hogging the elliptical trainer,” you’re </w:t>
      </w:r>
      <w:r w:rsidR="00132202">
        <w:t>blaming others for your own failure to follow through</w:t>
      </w:r>
      <w:r w:rsidRPr="0054013C">
        <w:t>.</w:t>
      </w:r>
    </w:p>
    <w:p w:rsidR="006540E1" w:rsidRPr="00632A95" w:rsidRDefault="006540E1" w:rsidP="006540E1">
      <w:pPr>
        <w:widowControl w:val="0"/>
        <w:ind w:left="1080" w:hanging="360"/>
        <w:rPr>
          <w:b/>
        </w:rPr>
      </w:pPr>
      <w:r w:rsidRPr="00632A95">
        <w:rPr>
          <w:b/>
        </w:rPr>
        <w:t>I.</w:t>
      </w:r>
      <w:r w:rsidRPr="00632A95">
        <w:rPr>
          <w:b/>
        </w:rPr>
        <w:tab/>
        <w:t>Being Fit and Well for Life</w:t>
      </w:r>
    </w:p>
    <w:p w:rsidR="006540E1" w:rsidRPr="00632A95" w:rsidRDefault="006540E1" w:rsidP="006540E1">
      <w:pPr>
        <w:widowControl w:val="0"/>
        <w:ind w:left="1440" w:hanging="360"/>
      </w:pPr>
      <w:r w:rsidRPr="00632A95">
        <w:t>1.</w:t>
      </w:r>
      <w:r w:rsidRPr="00632A95">
        <w:tab/>
      </w:r>
      <w:r w:rsidR="00A5109A" w:rsidRPr="00A5109A">
        <w:t>Your first attempts at making behavior changes may never go beyond the contemplation or preparation stage. But as you experience some success, you’ll start to have more positive feelings about yourself.</w:t>
      </w:r>
    </w:p>
    <w:p w:rsidR="00A5109A" w:rsidRDefault="006540E1" w:rsidP="006540E1">
      <w:pPr>
        <w:widowControl w:val="0"/>
        <w:ind w:left="1440" w:hanging="360"/>
      </w:pPr>
      <w:r w:rsidRPr="00632A95">
        <w:t>2.</w:t>
      </w:r>
      <w:r w:rsidRPr="00632A95">
        <w:tab/>
      </w:r>
      <w:r w:rsidR="00A5109A" w:rsidRPr="00A5109A">
        <w:t xml:space="preserve">Once you’ve started, don’t stop. Assume that health improvement is forever. </w:t>
      </w:r>
    </w:p>
    <w:p w:rsidR="006540E1" w:rsidRPr="00632A95" w:rsidRDefault="00A5109A" w:rsidP="006540E1">
      <w:pPr>
        <w:widowControl w:val="0"/>
        <w:ind w:left="1440" w:hanging="360"/>
      </w:pPr>
      <w:r>
        <w:t>3.</w:t>
      </w:r>
      <w:r>
        <w:tab/>
      </w:r>
      <w:r w:rsidRPr="00A5109A">
        <w:t xml:space="preserve">Take on the easier problems first, and then use what you learn to tackle more difficult problems later. </w:t>
      </w:r>
    </w:p>
    <w:p w:rsidR="006540E1" w:rsidRPr="00632A95" w:rsidRDefault="006540E1" w:rsidP="006540E1">
      <w:pPr>
        <w:widowControl w:val="0"/>
        <w:ind w:left="1440" w:hanging="360"/>
      </w:pPr>
    </w:p>
    <w:p w:rsidR="006540E1" w:rsidRPr="00632A95" w:rsidRDefault="006540E1" w:rsidP="006540E1">
      <w:pPr>
        <w:widowControl w:val="0"/>
        <w:ind w:left="1440" w:hanging="360"/>
      </w:pPr>
    </w:p>
    <w:p w:rsidR="006540E1" w:rsidRPr="00632A95" w:rsidRDefault="006540E1" w:rsidP="006540E1">
      <w:pPr>
        <w:widowControl w:val="0"/>
        <w:rPr>
          <w:rFonts w:ascii="Arial" w:hAnsi="Arial" w:cs="Arial"/>
          <w:b/>
          <w:sz w:val="28"/>
        </w:rPr>
      </w:pPr>
      <w:r w:rsidRPr="00632A95">
        <w:rPr>
          <w:rFonts w:ascii="Arial" w:hAnsi="Arial" w:cs="Arial"/>
          <w:b/>
          <w:sz w:val="28"/>
        </w:rPr>
        <w:t>Student Activities and Assignments in CONNECT</w:t>
      </w:r>
    </w:p>
    <w:p w:rsidR="006540E1" w:rsidRPr="00632A95" w:rsidRDefault="006540E1" w:rsidP="006540E1">
      <w:pPr>
        <w:widowControl w:val="0"/>
        <w:ind w:left="720" w:hanging="720"/>
        <w:rPr>
          <w:b/>
          <w:i/>
        </w:rPr>
      </w:pPr>
    </w:p>
    <w:p w:rsidR="006540E1" w:rsidRPr="00632A95" w:rsidRDefault="006540E1" w:rsidP="006540E1">
      <w:pPr>
        <w:widowControl w:val="0"/>
        <w:ind w:left="720" w:hanging="720"/>
        <w:rPr>
          <w:b/>
        </w:rPr>
      </w:pPr>
      <w:r w:rsidRPr="00632A95">
        <w:rPr>
          <w:b/>
        </w:rPr>
        <w:t>Assignable CONNECT content:</w:t>
      </w:r>
    </w:p>
    <w:p w:rsidR="006540E1" w:rsidRPr="00632A95" w:rsidRDefault="006540E1" w:rsidP="006540E1">
      <w:pPr>
        <w:widowControl w:val="0"/>
        <w:numPr>
          <w:ilvl w:val="0"/>
          <w:numId w:val="2"/>
        </w:numPr>
        <w:rPr>
          <w:b/>
          <w:i/>
        </w:rPr>
      </w:pPr>
      <w:r w:rsidRPr="00632A95">
        <w:t>Chapter LearnSmart module</w:t>
      </w:r>
    </w:p>
    <w:p w:rsidR="006540E1" w:rsidRPr="00632A95" w:rsidRDefault="007E5F0D" w:rsidP="006540E1">
      <w:pPr>
        <w:widowControl w:val="0"/>
        <w:numPr>
          <w:ilvl w:val="0"/>
          <w:numId w:val="2"/>
        </w:numPr>
        <w:rPr>
          <w:b/>
          <w:i/>
        </w:rPr>
      </w:pPr>
      <w:r>
        <w:t>Reading (section)</w:t>
      </w:r>
      <w:r w:rsidR="006540E1" w:rsidRPr="00632A95">
        <w:t xml:space="preserve"> quizzes</w:t>
      </w:r>
    </w:p>
    <w:p w:rsidR="006540E1" w:rsidRPr="00632A95" w:rsidRDefault="006540E1" w:rsidP="006540E1">
      <w:pPr>
        <w:widowControl w:val="0"/>
        <w:numPr>
          <w:ilvl w:val="0"/>
          <w:numId w:val="2"/>
        </w:numPr>
        <w:rPr>
          <w:b/>
          <w:i/>
        </w:rPr>
      </w:pPr>
      <w:r w:rsidRPr="00632A95">
        <w:t>Feature Box review questions</w:t>
      </w:r>
    </w:p>
    <w:p w:rsidR="006540E1" w:rsidRPr="00632A95" w:rsidRDefault="006540E1" w:rsidP="006540E1">
      <w:pPr>
        <w:widowControl w:val="0"/>
        <w:numPr>
          <w:ilvl w:val="0"/>
          <w:numId w:val="2"/>
        </w:numPr>
        <w:rPr>
          <w:b/>
          <w:i/>
        </w:rPr>
      </w:pPr>
      <w:r w:rsidRPr="00632A95">
        <w:t>Interactive key concept review</w:t>
      </w:r>
    </w:p>
    <w:p w:rsidR="006540E1" w:rsidRPr="00C65B72" w:rsidRDefault="006540E1" w:rsidP="006540E1">
      <w:pPr>
        <w:widowControl w:val="0"/>
        <w:numPr>
          <w:ilvl w:val="0"/>
          <w:numId w:val="2"/>
        </w:numPr>
        <w:rPr>
          <w:b/>
          <w:i/>
        </w:rPr>
      </w:pPr>
      <w:r w:rsidRPr="00632A95">
        <w:t xml:space="preserve">Chapter </w:t>
      </w:r>
      <w:r w:rsidR="007E5F0D">
        <w:t>quiz</w:t>
      </w:r>
    </w:p>
    <w:p w:rsidR="007E5F0D" w:rsidRPr="00C65B72" w:rsidRDefault="007E5F0D" w:rsidP="006540E1">
      <w:pPr>
        <w:widowControl w:val="0"/>
        <w:numPr>
          <w:ilvl w:val="0"/>
          <w:numId w:val="2"/>
        </w:numPr>
        <w:rPr>
          <w:b/>
          <w:i/>
        </w:rPr>
      </w:pPr>
      <w:r>
        <w:t>Video activities (in some chapters)</w:t>
      </w:r>
    </w:p>
    <w:p w:rsidR="007E5F0D" w:rsidRDefault="007E5F0D" w:rsidP="00C65B72">
      <w:pPr>
        <w:widowControl w:val="0"/>
        <w:rPr>
          <w:b/>
          <w:i/>
        </w:rPr>
      </w:pPr>
    </w:p>
    <w:p w:rsidR="007E5F0D" w:rsidRPr="003D7E38" w:rsidRDefault="007E5F0D" w:rsidP="00C65B72">
      <w:pPr>
        <w:shd w:val="clear" w:color="auto" w:fill="FFFFFF"/>
        <w:rPr>
          <w:rFonts w:eastAsia="Times New Roman"/>
          <w:color w:val="000000"/>
        </w:rPr>
      </w:pPr>
      <w:r w:rsidRPr="00F5278A">
        <w:rPr>
          <w:rFonts w:eastAsia="Times New Roman"/>
          <w:color w:val="000000"/>
        </w:rPr>
        <w:t>NewsFlash and Concept Clip activities on a variety of fitness/wellness topics can be found in separate question banks available from the "select a question source" dropdown menu.</w:t>
      </w:r>
    </w:p>
    <w:p w:rsidR="006540E1" w:rsidRPr="00632A95" w:rsidRDefault="006540E1" w:rsidP="006540E1">
      <w:pPr>
        <w:widowControl w:val="0"/>
        <w:ind w:left="720" w:hanging="720"/>
        <w:rPr>
          <w:b/>
          <w:i/>
        </w:rPr>
      </w:pPr>
    </w:p>
    <w:p w:rsidR="006540E1" w:rsidRPr="00632A95" w:rsidRDefault="006540E1" w:rsidP="006540E1">
      <w:pPr>
        <w:widowControl w:val="0"/>
        <w:ind w:left="720" w:hanging="720"/>
      </w:pPr>
      <w:r w:rsidRPr="00632A95">
        <w:rPr>
          <w:b/>
        </w:rPr>
        <w:t>Laboratory activities available in the text and assignable in CONNECT</w:t>
      </w:r>
      <w:r w:rsidRPr="00BE1B74">
        <w:rPr>
          <w:b/>
        </w:rPr>
        <w:t>:</w:t>
      </w:r>
    </w:p>
    <w:p w:rsidR="006540E1" w:rsidRPr="00632A95" w:rsidRDefault="006540E1" w:rsidP="006540E1">
      <w:pPr>
        <w:widowControl w:val="0"/>
        <w:ind w:left="1440" w:hanging="1080"/>
        <w:rPr>
          <w:i/>
        </w:rPr>
      </w:pPr>
      <w:r w:rsidRPr="00632A95">
        <w:rPr>
          <w:i/>
        </w:rPr>
        <w:t>Lab 1.1:</w:t>
      </w:r>
      <w:r w:rsidRPr="00632A95">
        <w:rPr>
          <w:i/>
        </w:rPr>
        <w:tab/>
        <w:t>Your Wellness Profile</w:t>
      </w:r>
    </w:p>
    <w:p w:rsidR="006540E1" w:rsidRPr="00632A95" w:rsidRDefault="006540E1" w:rsidP="006540E1">
      <w:pPr>
        <w:widowControl w:val="0"/>
        <w:ind w:left="1440"/>
      </w:pPr>
      <w:r w:rsidRPr="00632A95">
        <w:t xml:space="preserve">This lab asks student to fill in their strengths on each of the nine dimensions of wellness and to place themselves on a continuum for each dimension. Students are asked to </w:t>
      </w:r>
      <w:r w:rsidR="00C94782">
        <w:t>predict their place on the continuum in 10 years</w:t>
      </w:r>
      <w:r w:rsidRPr="00632A95">
        <w:t xml:space="preserve"> and then asked to select a target behavior to consider changing.</w:t>
      </w:r>
      <w:r w:rsidR="003D7C42">
        <w:t xml:space="preserve"> </w:t>
      </w:r>
      <w:r w:rsidR="00132202">
        <w:t>Next</w:t>
      </w:r>
      <w:r w:rsidR="003D7C42">
        <w:t>, they are asked to write their own definition of wellness and rate their own level of wellness based on that definition.</w:t>
      </w:r>
      <w:r w:rsidR="00132202">
        <w:t xml:space="preserve"> A final section asks them to analyze their results, identify dimensions of concern, and list things that could potentially help them maintain or increase their level of wellness in one of those areas.</w:t>
      </w:r>
    </w:p>
    <w:p w:rsidR="006540E1" w:rsidRPr="00632A95" w:rsidRDefault="006540E1" w:rsidP="006540E1">
      <w:pPr>
        <w:widowControl w:val="0"/>
        <w:ind w:left="1440" w:hanging="1080"/>
        <w:rPr>
          <w:i/>
        </w:rPr>
      </w:pPr>
      <w:r w:rsidRPr="00632A95">
        <w:rPr>
          <w:i/>
        </w:rPr>
        <w:t>Lab 1.2:</w:t>
      </w:r>
      <w:r w:rsidRPr="00632A95">
        <w:rPr>
          <w:i/>
        </w:rPr>
        <w:tab/>
        <w:t>Lifestyle Evaluation</w:t>
      </w:r>
    </w:p>
    <w:p w:rsidR="006540E1" w:rsidRPr="00632A95" w:rsidRDefault="006540E1" w:rsidP="006540E1">
      <w:pPr>
        <w:widowControl w:val="0"/>
        <w:ind w:left="1440"/>
      </w:pPr>
      <w:r w:rsidRPr="00632A95">
        <w:t xml:space="preserve">This brief test allows students to compare their current lifestyle with that recommended for wellness in the areas of exercise and fitness, nutrition, tobacco use, alcohol and drug use, emotional health, safety, and disease prevention. </w:t>
      </w:r>
      <w:r w:rsidR="00847939">
        <w:t>The activity</w:t>
      </w:r>
      <w:r w:rsidR="00847939" w:rsidRPr="00632A95">
        <w:t xml:space="preserve"> </w:t>
      </w:r>
      <w:r w:rsidR="00847939">
        <w:t xml:space="preserve">then </w:t>
      </w:r>
      <w:r w:rsidRPr="00632A95">
        <w:t>helps students identify behaviors that would be good candidates for a behavior change program</w:t>
      </w:r>
      <w:r w:rsidR="00132202">
        <w:t xml:space="preserve"> based on their</w:t>
      </w:r>
      <w:r w:rsidR="00847939">
        <w:t xml:space="preserve"> test</w:t>
      </w:r>
      <w:r w:rsidR="00132202">
        <w:t xml:space="preserve"> scores.</w:t>
      </w:r>
    </w:p>
    <w:p w:rsidR="006540E1" w:rsidRPr="00632A95" w:rsidRDefault="006540E1" w:rsidP="006540E1">
      <w:pPr>
        <w:widowControl w:val="0"/>
        <w:rPr>
          <w:b/>
          <w:i/>
        </w:rPr>
      </w:pPr>
    </w:p>
    <w:p w:rsidR="006540E1" w:rsidRPr="00632A95" w:rsidRDefault="006540E1" w:rsidP="006540E1">
      <w:pPr>
        <w:widowControl w:val="0"/>
      </w:pPr>
      <w:r w:rsidRPr="00632A95">
        <w:rPr>
          <w:b/>
        </w:rPr>
        <w:t>Behavior Change Workbook</w:t>
      </w:r>
      <w:r w:rsidR="003A27F9">
        <w:t>:</w:t>
      </w:r>
    </w:p>
    <w:p w:rsidR="006540E1" w:rsidRPr="00632A95" w:rsidRDefault="006540E1" w:rsidP="006540E1">
      <w:pPr>
        <w:widowControl w:val="0"/>
        <w:ind w:left="360"/>
      </w:pPr>
      <w:r w:rsidRPr="00632A95">
        <w:t>Students can complete the 15 activities in the Behavior Change Workbook over the course of the term as they put together and evaluate a behavior change program.</w:t>
      </w:r>
    </w:p>
    <w:p w:rsidR="006540E1" w:rsidRPr="00632A95" w:rsidRDefault="006540E1" w:rsidP="006540E1">
      <w:pPr>
        <w:widowControl w:val="0"/>
        <w:rPr>
          <w:i/>
        </w:rPr>
      </w:pPr>
    </w:p>
    <w:p w:rsidR="006540E1" w:rsidRPr="00632A95" w:rsidRDefault="006540E1" w:rsidP="006540E1">
      <w:pPr>
        <w:widowControl w:val="0"/>
        <w:rPr>
          <w:i/>
        </w:rPr>
      </w:pPr>
    </w:p>
    <w:p w:rsidR="006540E1" w:rsidRPr="00632A95" w:rsidRDefault="006540E1" w:rsidP="006540E1">
      <w:pPr>
        <w:widowControl w:val="0"/>
        <w:rPr>
          <w:rFonts w:ascii="Arial" w:hAnsi="Arial" w:cs="Arial"/>
          <w:b/>
          <w:sz w:val="28"/>
        </w:rPr>
      </w:pPr>
      <w:r w:rsidRPr="00632A95">
        <w:rPr>
          <w:rFonts w:ascii="Arial" w:hAnsi="Arial" w:cs="Arial"/>
          <w:b/>
          <w:sz w:val="28"/>
        </w:rPr>
        <w:t>Lecture Resources</w:t>
      </w:r>
    </w:p>
    <w:p w:rsidR="006540E1" w:rsidRPr="00632A95" w:rsidRDefault="006540E1" w:rsidP="006540E1">
      <w:pPr>
        <w:pStyle w:val="iBIHead"/>
        <w:widowControl w:val="0"/>
        <w:spacing w:after="0"/>
      </w:pPr>
    </w:p>
    <w:p w:rsidR="006540E1" w:rsidRPr="00632A95" w:rsidRDefault="006540E1" w:rsidP="006540E1">
      <w:pPr>
        <w:pStyle w:val="iBIHead"/>
        <w:widowControl w:val="0"/>
        <w:spacing w:after="0"/>
        <w:rPr>
          <w:i w:val="0"/>
        </w:rPr>
      </w:pPr>
      <w:r w:rsidRPr="00632A95">
        <w:rPr>
          <w:i w:val="0"/>
        </w:rPr>
        <w:t>Suggested Group Activity</w:t>
      </w:r>
    </w:p>
    <w:p w:rsidR="006540E1" w:rsidRPr="00632A95" w:rsidRDefault="006540E1" w:rsidP="006540E1">
      <w:pPr>
        <w:pStyle w:val="i1Head"/>
        <w:keepLines w:val="0"/>
        <w:widowControl w:val="0"/>
        <w:rPr>
          <w:b w:val="0"/>
          <w:sz w:val="24"/>
        </w:rPr>
      </w:pPr>
      <w:r w:rsidRPr="00632A95">
        <w:rPr>
          <w:b w:val="0"/>
          <w:i/>
          <w:sz w:val="24"/>
        </w:rPr>
        <w:t>Get to Know Your Classmates:</w:t>
      </w:r>
      <w:r w:rsidRPr="00632A95">
        <w:rPr>
          <w:b w:val="0"/>
          <w:sz w:val="24"/>
        </w:rPr>
        <w:t xml:space="preserve"> Distribute the worksheet found at the end of this </w:t>
      </w:r>
      <w:r w:rsidR="008D3A91" w:rsidRPr="00632A95">
        <w:rPr>
          <w:b w:val="0"/>
          <w:sz w:val="24"/>
        </w:rPr>
        <w:t>document</w:t>
      </w:r>
      <w:r w:rsidRPr="00632A95">
        <w:rPr>
          <w:b w:val="0"/>
          <w:sz w:val="24"/>
        </w:rPr>
        <w:t>, and have students form groups to discuss their exercise habits and goals. After 10 minutes, ask a representative of each group to report on the results. Some questions might include: How many of you have the same goals? How satisfied are the members of your group with their exercise program?</w:t>
      </w:r>
    </w:p>
    <w:p w:rsidR="006540E1" w:rsidRPr="00632A95" w:rsidRDefault="006540E1" w:rsidP="006540E1">
      <w:pPr>
        <w:pStyle w:val="i1Head"/>
        <w:keepLines w:val="0"/>
        <w:widowControl w:val="0"/>
        <w:rPr>
          <w:b w:val="0"/>
          <w:sz w:val="24"/>
        </w:rPr>
      </w:pPr>
    </w:p>
    <w:p w:rsidR="006540E1" w:rsidRPr="00632A95" w:rsidRDefault="006540E1" w:rsidP="006540E1"/>
    <w:p w:rsidR="006540E1" w:rsidRPr="00632A95" w:rsidRDefault="006540E1" w:rsidP="006540E1">
      <w:pPr>
        <w:pStyle w:val="i1Head"/>
        <w:keepLines w:val="0"/>
        <w:widowControl w:val="0"/>
        <w:rPr>
          <w:rFonts w:ascii="Arial" w:hAnsi="Arial" w:cs="Arial"/>
        </w:rPr>
      </w:pPr>
      <w:r w:rsidRPr="00632A95">
        <w:rPr>
          <w:rFonts w:ascii="Arial" w:hAnsi="Arial" w:cs="Arial"/>
        </w:rPr>
        <w:t>Internet Resources</w:t>
      </w:r>
    </w:p>
    <w:p w:rsidR="008D3A91" w:rsidRPr="00632A95" w:rsidRDefault="008D3A91" w:rsidP="008D3A91">
      <w:pPr>
        <w:widowControl w:val="0"/>
        <w:autoSpaceDE w:val="0"/>
        <w:autoSpaceDN w:val="0"/>
        <w:adjustRightInd w:val="0"/>
      </w:pPr>
    </w:p>
    <w:p w:rsidR="008D3A91" w:rsidRPr="00632A95" w:rsidRDefault="008D3A91" w:rsidP="008D3A91">
      <w:pPr>
        <w:widowControl w:val="0"/>
        <w:autoSpaceDE w:val="0"/>
        <w:autoSpaceDN w:val="0"/>
        <w:adjustRightInd w:val="0"/>
      </w:pPr>
      <w:r w:rsidRPr="00632A95">
        <w:t>The Internet addresses listed here were accurate at the time of publication.</w:t>
      </w:r>
    </w:p>
    <w:p w:rsidR="008D3A91" w:rsidRPr="00632A95" w:rsidRDefault="008D3A91" w:rsidP="008D3A91">
      <w:pPr>
        <w:widowControl w:val="0"/>
        <w:autoSpaceDE w:val="0"/>
        <w:autoSpaceDN w:val="0"/>
        <w:adjustRightInd w:val="0"/>
        <w:rPr>
          <w:i/>
        </w:rPr>
      </w:pPr>
    </w:p>
    <w:p w:rsidR="00100F6A" w:rsidRPr="00632A95" w:rsidRDefault="00100F6A" w:rsidP="00100F6A">
      <w:r w:rsidRPr="005D313E">
        <w:rPr>
          <w:i/>
        </w:rPr>
        <w:t>Centers for</w:t>
      </w:r>
      <w:r w:rsidR="002A04E9" w:rsidRPr="005D313E">
        <w:rPr>
          <w:i/>
        </w:rPr>
        <w:t xml:space="preserve"> Disease Control and Prevention</w:t>
      </w:r>
      <w:r w:rsidR="00847939">
        <w:rPr>
          <w:i/>
        </w:rPr>
        <w:t xml:space="preserve"> (CDC)</w:t>
      </w:r>
      <w:r w:rsidR="005D313E">
        <w:t>.</w:t>
      </w:r>
      <w:r w:rsidRPr="00632A95">
        <w:t xml:space="preserve"> Through phone, fax, and the Internet, the CDC provides a wide variety of health information.</w:t>
      </w:r>
    </w:p>
    <w:p w:rsidR="00100F6A" w:rsidRPr="00632A95" w:rsidRDefault="002B188F" w:rsidP="00100F6A">
      <w:hyperlink r:id="rId7" w:history="1">
        <w:r w:rsidR="00100F6A" w:rsidRPr="00632A95">
          <w:rPr>
            <w:rStyle w:val="Hyperlink"/>
          </w:rPr>
          <w:t>http://www.cdc.gov</w:t>
        </w:r>
      </w:hyperlink>
      <w:r w:rsidR="00100F6A" w:rsidRPr="00632A95">
        <w:t xml:space="preserve"> </w:t>
      </w:r>
    </w:p>
    <w:p w:rsidR="008D3A91" w:rsidRPr="00632A95" w:rsidRDefault="008D3A91" w:rsidP="00100F6A"/>
    <w:p w:rsidR="00100F6A" w:rsidRPr="00632A95" w:rsidRDefault="00100F6A" w:rsidP="00100F6A">
      <w:r w:rsidRPr="005D313E">
        <w:rPr>
          <w:i/>
        </w:rPr>
        <w:t>Federal Deposit Insurance Corporation</w:t>
      </w:r>
      <w:r w:rsidR="005D313E" w:rsidRPr="005D313E">
        <w:rPr>
          <w:i/>
        </w:rPr>
        <w:t>:</w:t>
      </w:r>
      <w:r w:rsidRPr="005D313E">
        <w:rPr>
          <w:i/>
        </w:rPr>
        <w:t xml:space="preserve"> Money Smart</w:t>
      </w:r>
      <w:r w:rsidRPr="00632A95">
        <w:t>. A free source of information, unaffiliated with commercial interests, that includes eight modules on topics such as “borrowing basics” and “paying for college and cars.”</w:t>
      </w:r>
    </w:p>
    <w:p w:rsidR="00100F6A" w:rsidRPr="00632A95" w:rsidRDefault="002B188F" w:rsidP="00100F6A">
      <w:hyperlink r:id="rId8" w:history="1">
        <w:r w:rsidR="00100F6A" w:rsidRPr="00632A95">
          <w:rPr>
            <w:rStyle w:val="Hyperlink"/>
          </w:rPr>
          <w:t>https://www.fdic.gov/consumers/consumer/moneysmart/mscbi/mscbi.html</w:t>
        </w:r>
      </w:hyperlink>
      <w:r w:rsidR="00100F6A" w:rsidRPr="00632A95">
        <w:t xml:space="preserve"> </w:t>
      </w:r>
    </w:p>
    <w:p w:rsidR="008D3A91" w:rsidRPr="00632A95" w:rsidRDefault="008D3A91" w:rsidP="00100F6A"/>
    <w:p w:rsidR="00100F6A" w:rsidRPr="00632A95" w:rsidRDefault="00100F6A" w:rsidP="00100F6A">
      <w:r w:rsidRPr="005D313E">
        <w:rPr>
          <w:i/>
        </w:rPr>
        <w:t>Federal Trade Commission: Consumer Protection—Health</w:t>
      </w:r>
      <w:r w:rsidR="005D313E">
        <w:t>.</w:t>
      </w:r>
      <w:r w:rsidRPr="00632A95">
        <w:t xml:space="preserve"> Includes online brochures about a variety of consumer health topics, including fitness equipment, generic drugs, and fraudulent health claims.</w:t>
      </w:r>
    </w:p>
    <w:p w:rsidR="00100F6A" w:rsidRPr="00632A95" w:rsidRDefault="002B188F" w:rsidP="00100F6A">
      <w:hyperlink r:id="rId9" w:history="1">
        <w:r w:rsidR="00100F6A" w:rsidRPr="00632A95">
          <w:rPr>
            <w:rStyle w:val="Hyperlink"/>
          </w:rPr>
          <w:t>http://www.ftc.gov/bcp/menus/consumer/health.shtm</w:t>
        </w:r>
      </w:hyperlink>
      <w:r w:rsidR="00100F6A" w:rsidRPr="00632A95">
        <w:t xml:space="preserve"> </w:t>
      </w:r>
    </w:p>
    <w:p w:rsidR="008D3A91" w:rsidRPr="00632A95" w:rsidRDefault="008D3A91" w:rsidP="00100F6A"/>
    <w:p w:rsidR="00100F6A" w:rsidRPr="00632A95" w:rsidRDefault="002A04E9" w:rsidP="00100F6A">
      <w:r w:rsidRPr="005D313E">
        <w:rPr>
          <w:i/>
        </w:rPr>
        <w:t>Healthfinder</w:t>
      </w:r>
      <w:r w:rsidR="005D313E">
        <w:t>.</w:t>
      </w:r>
      <w:r w:rsidR="00100F6A" w:rsidRPr="00632A95">
        <w:t xml:space="preserve"> A gateway to online publications, websites, support and self-help groups, and agencies and organizations that produce reliable health information.</w:t>
      </w:r>
    </w:p>
    <w:p w:rsidR="00100F6A" w:rsidRPr="00632A95" w:rsidRDefault="002B188F" w:rsidP="00100F6A">
      <w:hyperlink r:id="rId10" w:history="1">
        <w:r w:rsidR="00100F6A" w:rsidRPr="00632A95">
          <w:rPr>
            <w:rStyle w:val="Hyperlink"/>
          </w:rPr>
          <w:t>http://www.healthfinder.gov</w:t>
        </w:r>
      </w:hyperlink>
      <w:r w:rsidR="00100F6A" w:rsidRPr="00632A95">
        <w:t xml:space="preserve"> </w:t>
      </w:r>
    </w:p>
    <w:p w:rsidR="008D3A91" w:rsidRPr="00632A95" w:rsidRDefault="008D3A91" w:rsidP="00100F6A"/>
    <w:p w:rsidR="00100F6A" w:rsidRPr="00632A95" w:rsidRDefault="00100F6A" w:rsidP="00100F6A">
      <w:r w:rsidRPr="005D313E">
        <w:rPr>
          <w:i/>
        </w:rPr>
        <w:t>Health.gov</w:t>
      </w:r>
      <w:r w:rsidR="005D313E">
        <w:t>.</w:t>
      </w:r>
      <w:r w:rsidRPr="00632A95">
        <w:t xml:space="preserve"> A portal for online information from a wide variety of federal agencies.</w:t>
      </w:r>
    </w:p>
    <w:p w:rsidR="00100F6A" w:rsidRPr="00632A95" w:rsidRDefault="002B188F" w:rsidP="00100F6A">
      <w:hyperlink r:id="rId11" w:history="1">
        <w:r w:rsidR="00100F6A" w:rsidRPr="00632A95">
          <w:rPr>
            <w:rStyle w:val="Hyperlink"/>
          </w:rPr>
          <w:t>http://www.health.gov</w:t>
        </w:r>
      </w:hyperlink>
      <w:r w:rsidR="00100F6A" w:rsidRPr="00632A95">
        <w:t xml:space="preserve"> </w:t>
      </w:r>
    </w:p>
    <w:p w:rsidR="008D3A91" w:rsidRPr="00632A95" w:rsidRDefault="008D3A91" w:rsidP="00100F6A"/>
    <w:p w:rsidR="00100F6A" w:rsidRPr="00632A95" w:rsidRDefault="002A04E9" w:rsidP="00100F6A">
      <w:r w:rsidRPr="005D313E">
        <w:rPr>
          <w:i/>
        </w:rPr>
        <w:t>Healthy Campus</w:t>
      </w:r>
      <w:r w:rsidR="005D313E">
        <w:t>.</w:t>
      </w:r>
      <w:r w:rsidR="00100F6A" w:rsidRPr="00632A95">
        <w:t xml:space="preserve"> The American College Health Association’s introduction to the Healthy Campus program.</w:t>
      </w:r>
    </w:p>
    <w:p w:rsidR="00100F6A" w:rsidRPr="00632A95" w:rsidRDefault="002B188F" w:rsidP="00100F6A">
      <w:hyperlink r:id="rId12" w:history="1">
        <w:r w:rsidR="003D7C42" w:rsidRPr="003D7C42">
          <w:rPr>
            <w:rStyle w:val="Hyperlink"/>
          </w:rPr>
          <w:t>http://www.acha.org/HealthyCampus</w:t>
        </w:r>
      </w:hyperlink>
      <w:r w:rsidR="00100F6A" w:rsidRPr="00632A95">
        <w:t xml:space="preserve"> </w:t>
      </w:r>
    </w:p>
    <w:p w:rsidR="008D3A91" w:rsidRPr="00632A95" w:rsidRDefault="008D3A91" w:rsidP="00100F6A"/>
    <w:p w:rsidR="00100F6A" w:rsidRPr="00632A95" w:rsidRDefault="00100F6A" w:rsidP="00100F6A">
      <w:r w:rsidRPr="005D313E">
        <w:rPr>
          <w:i/>
        </w:rPr>
        <w:t>Healthy People</w:t>
      </w:r>
      <w:r w:rsidR="005D313E">
        <w:t>.</w:t>
      </w:r>
      <w:r w:rsidRPr="00632A95">
        <w:t xml:space="preserve"> Provides information on Healthy People objectives and priority areas.</w:t>
      </w:r>
    </w:p>
    <w:p w:rsidR="00100F6A" w:rsidRPr="00632A95" w:rsidRDefault="002B188F" w:rsidP="00100F6A">
      <w:hyperlink r:id="rId13" w:history="1">
        <w:r w:rsidR="00100F6A" w:rsidRPr="00632A95">
          <w:rPr>
            <w:rStyle w:val="Hyperlink"/>
          </w:rPr>
          <w:t>http://healthypeople.gov</w:t>
        </w:r>
      </w:hyperlink>
      <w:r w:rsidR="00100F6A" w:rsidRPr="00632A95">
        <w:t xml:space="preserve"> </w:t>
      </w:r>
    </w:p>
    <w:p w:rsidR="008D3A91" w:rsidRPr="00632A95" w:rsidRDefault="008D3A91" w:rsidP="00100F6A"/>
    <w:p w:rsidR="00100F6A" w:rsidRPr="00632A95" w:rsidRDefault="00100F6A" w:rsidP="00100F6A">
      <w:r w:rsidRPr="005D313E">
        <w:rPr>
          <w:i/>
        </w:rPr>
        <w:t>MedlinePlus</w:t>
      </w:r>
      <w:r w:rsidR="005D313E">
        <w:t>.</w:t>
      </w:r>
      <w:r w:rsidRPr="00632A95">
        <w:t xml:space="preserve"> Provides links to news and reliable information about health from government agencies and professional associations; also includes a health encyclopedia and information on prescription and over-the-counter drugs.</w:t>
      </w:r>
    </w:p>
    <w:p w:rsidR="00100F6A" w:rsidRPr="00632A95" w:rsidRDefault="002B188F" w:rsidP="00100F6A">
      <w:hyperlink r:id="rId14" w:history="1">
        <w:r w:rsidR="00100F6A" w:rsidRPr="00632A95">
          <w:rPr>
            <w:rStyle w:val="Hyperlink"/>
          </w:rPr>
          <w:t>http://www.nlm.nih.gov/medlineplus/</w:t>
        </w:r>
      </w:hyperlink>
      <w:r w:rsidR="00100F6A" w:rsidRPr="00632A95">
        <w:t xml:space="preserve"> </w:t>
      </w:r>
    </w:p>
    <w:p w:rsidR="008D3A91" w:rsidRPr="00632A95" w:rsidRDefault="008D3A91" w:rsidP="00100F6A"/>
    <w:p w:rsidR="00100F6A" w:rsidRPr="00632A95" w:rsidRDefault="00100F6A" w:rsidP="00100F6A">
      <w:r w:rsidRPr="005D313E">
        <w:rPr>
          <w:i/>
        </w:rPr>
        <w:t>National H</w:t>
      </w:r>
      <w:r w:rsidR="005D313E">
        <w:rPr>
          <w:i/>
        </w:rPr>
        <w:t xml:space="preserve">ealth Information Center (NHIC). </w:t>
      </w:r>
      <w:r w:rsidRPr="00632A95">
        <w:t>Puts consumers in touch with the organizations that are best able to provide answers to health-related questions.</w:t>
      </w:r>
    </w:p>
    <w:p w:rsidR="00100F6A" w:rsidRPr="00632A95" w:rsidRDefault="002B188F" w:rsidP="00100F6A">
      <w:hyperlink r:id="rId15" w:history="1">
        <w:r w:rsidR="00100F6A" w:rsidRPr="00632A95">
          <w:rPr>
            <w:rStyle w:val="Hyperlink"/>
          </w:rPr>
          <w:t>http://www.health.gov/nhic</w:t>
        </w:r>
      </w:hyperlink>
      <w:r w:rsidR="00100F6A" w:rsidRPr="00632A95">
        <w:t xml:space="preserve"> </w:t>
      </w:r>
    </w:p>
    <w:p w:rsidR="008D3A91" w:rsidRPr="00632A95" w:rsidRDefault="008D3A91" w:rsidP="00100F6A"/>
    <w:p w:rsidR="00100F6A" w:rsidRPr="00632A95" w:rsidRDefault="00100F6A" w:rsidP="00100F6A">
      <w:r w:rsidRPr="005D313E">
        <w:rPr>
          <w:i/>
        </w:rPr>
        <w:t>National Institutes of Health</w:t>
      </w:r>
      <w:r w:rsidR="004E12A0">
        <w:rPr>
          <w:i/>
        </w:rPr>
        <w:t xml:space="preserve"> (NIH)</w:t>
      </w:r>
      <w:r w:rsidR="005D313E">
        <w:t>.</w:t>
      </w:r>
      <w:r w:rsidRPr="00632A95">
        <w:t xml:space="preserve"> Provides information about all NIH activities as well as consumer publications, hotline information, and A-to-Z listing of health issues with links to the appropriate NIH institute.</w:t>
      </w:r>
    </w:p>
    <w:p w:rsidR="00100F6A" w:rsidRPr="00632A95" w:rsidRDefault="002B188F" w:rsidP="00100F6A">
      <w:hyperlink r:id="rId16" w:history="1">
        <w:r w:rsidR="00100F6A" w:rsidRPr="00632A95">
          <w:rPr>
            <w:rStyle w:val="Hyperlink"/>
          </w:rPr>
          <w:t>http://www.nih.gov</w:t>
        </w:r>
      </w:hyperlink>
    </w:p>
    <w:p w:rsidR="008D3A91" w:rsidRPr="00632A95" w:rsidRDefault="008D3A91" w:rsidP="00100F6A"/>
    <w:p w:rsidR="00100F6A" w:rsidRPr="00632A95" w:rsidRDefault="002A04E9" w:rsidP="00100F6A">
      <w:r w:rsidRPr="005D313E">
        <w:rPr>
          <w:i/>
        </w:rPr>
        <w:t>National Wellness Institute</w:t>
      </w:r>
      <w:r w:rsidR="005D313E">
        <w:t>.</w:t>
      </w:r>
      <w:r w:rsidR="00100F6A" w:rsidRPr="00632A95">
        <w:t xml:space="preserve"> Serves professionals and organizations that promote optimal health and wellness.</w:t>
      </w:r>
    </w:p>
    <w:p w:rsidR="00100F6A" w:rsidRPr="00632A95" w:rsidRDefault="002B188F" w:rsidP="00100F6A">
      <w:hyperlink r:id="rId17" w:history="1">
        <w:r w:rsidR="00100F6A" w:rsidRPr="00632A95">
          <w:rPr>
            <w:rStyle w:val="Hyperlink"/>
          </w:rPr>
          <w:t>http://www.nationalwellness.org</w:t>
        </w:r>
      </w:hyperlink>
      <w:r w:rsidR="00100F6A" w:rsidRPr="00632A95">
        <w:t xml:space="preserve"> </w:t>
      </w:r>
    </w:p>
    <w:p w:rsidR="008D3A91" w:rsidRPr="00632A95" w:rsidRDefault="008D3A91" w:rsidP="00100F6A"/>
    <w:p w:rsidR="00100F6A" w:rsidRPr="00632A95" w:rsidRDefault="002A04E9" w:rsidP="00100F6A">
      <w:r w:rsidRPr="005D313E">
        <w:rPr>
          <w:i/>
        </w:rPr>
        <w:t>Office of Minority Health</w:t>
      </w:r>
      <w:r w:rsidR="005D313E">
        <w:t>.</w:t>
      </w:r>
      <w:r w:rsidR="00100F6A" w:rsidRPr="00632A95">
        <w:t xml:space="preserve"> Promotes improved health among racial and ethnic minority populations.</w:t>
      </w:r>
    </w:p>
    <w:p w:rsidR="00100F6A" w:rsidRPr="00632A95" w:rsidRDefault="002B188F" w:rsidP="00100F6A">
      <w:hyperlink r:id="rId18" w:history="1">
        <w:r w:rsidR="00100F6A" w:rsidRPr="00632A95">
          <w:rPr>
            <w:rStyle w:val="Hyperlink"/>
          </w:rPr>
          <w:t>http://minorityhealth.hhs.gov</w:t>
        </w:r>
      </w:hyperlink>
      <w:r w:rsidR="00100F6A" w:rsidRPr="00632A95">
        <w:t xml:space="preserve"> </w:t>
      </w:r>
    </w:p>
    <w:p w:rsidR="008D3A91" w:rsidRDefault="008D3A91" w:rsidP="00100F6A"/>
    <w:p w:rsidR="00246B00" w:rsidRPr="00C65B72" w:rsidRDefault="00246B00" w:rsidP="00C65B72">
      <w:pPr>
        <w:rPr>
          <w:i/>
        </w:rPr>
      </w:pPr>
      <w:r w:rsidRPr="00C65B72">
        <w:rPr>
          <w:i/>
        </w:rPr>
        <w:t xml:space="preserve">Office on Women’s Health. </w:t>
      </w:r>
      <w:r w:rsidRPr="00C65B72">
        <w:t>Provides information and answers to frequently asked questions.</w:t>
      </w:r>
    </w:p>
    <w:p w:rsidR="00246B00" w:rsidRPr="00C65B72" w:rsidRDefault="002B188F" w:rsidP="00C65B72">
      <w:pPr>
        <w:rPr>
          <w:i/>
        </w:rPr>
      </w:pPr>
      <w:hyperlink r:id="rId19" w:history="1">
        <w:r w:rsidR="00246B00" w:rsidRPr="00C65B72">
          <w:rPr>
            <w:rStyle w:val="Hyperlink"/>
          </w:rPr>
          <w:t>http://www.womenshealth.gov</w:t>
        </w:r>
      </w:hyperlink>
    </w:p>
    <w:p w:rsidR="00246B00" w:rsidRDefault="00246B00" w:rsidP="00100F6A"/>
    <w:p w:rsidR="00246B00" w:rsidRDefault="00246B00" w:rsidP="00100F6A">
      <w:r w:rsidRPr="00246B00">
        <w:rPr>
          <w:i/>
          <w:iCs/>
        </w:rPr>
        <w:t>Quantified Self</w:t>
      </w:r>
      <w:r w:rsidRPr="00246B00">
        <w:t xml:space="preserve">. Offers a forum for people interested in tracking their diet, sleep, and other behaviors and activities using technology. </w:t>
      </w:r>
    </w:p>
    <w:p w:rsidR="00246B00" w:rsidRDefault="002B188F" w:rsidP="00100F6A">
      <w:hyperlink r:id="rId20" w:history="1">
        <w:r w:rsidR="00246B00" w:rsidRPr="00246B00">
          <w:rPr>
            <w:rStyle w:val="Hyperlink"/>
          </w:rPr>
          <w:t>http://quantifiedself.com</w:t>
        </w:r>
      </w:hyperlink>
    </w:p>
    <w:p w:rsidR="00246B00" w:rsidRPr="00632A95" w:rsidRDefault="00246B00" w:rsidP="00100F6A"/>
    <w:p w:rsidR="00100F6A" w:rsidRPr="00632A95" w:rsidRDefault="002A04E9" w:rsidP="00100F6A">
      <w:r w:rsidRPr="005D313E">
        <w:rPr>
          <w:i/>
        </w:rPr>
        <w:t>Surgeon General</w:t>
      </w:r>
      <w:r w:rsidR="005D313E">
        <w:t>.</w:t>
      </w:r>
      <w:r w:rsidR="00100F6A" w:rsidRPr="00632A95">
        <w:t xml:space="preserve"> Includes information on activities of the Surgeon General</w:t>
      </w:r>
      <w:r w:rsidR="00847939">
        <w:t xml:space="preserve"> and</w:t>
      </w:r>
      <w:r w:rsidR="00100F6A" w:rsidRPr="00632A95">
        <w:t xml:space="preserve"> the text of many key reports on such topics as tobacco use, physical activity, and mental health.</w:t>
      </w:r>
    </w:p>
    <w:p w:rsidR="00100F6A" w:rsidRPr="00632A95" w:rsidRDefault="002B188F" w:rsidP="00100F6A">
      <w:hyperlink r:id="rId21" w:history="1">
        <w:r w:rsidR="00100F6A" w:rsidRPr="00632A95">
          <w:rPr>
            <w:rStyle w:val="Hyperlink"/>
          </w:rPr>
          <w:t>http://www.surgeongeneral.gov</w:t>
        </w:r>
      </w:hyperlink>
      <w:r w:rsidR="00100F6A" w:rsidRPr="00632A95">
        <w:t xml:space="preserve"> </w:t>
      </w:r>
    </w:p>
    <w:p w:rsidR="008D3A91" w:rsidRPr="00632A95" w:rsidRDefault="008D3A91" w:rsidP="00100F6A"/>
    <w:p w:rsidR="00100F6A" w:rsidRPr="00632A95" w:rsidRDefault="005D313E" w:rsidP="00100F6A">
      <w:r>
        <w:rPr>
          <w:i/>
        </w:rPr>
        <w:t xml:space="preserve">World Health Organization (WHO). </w:t>
      </w:r>
      <w:r w:rsidR="00100F6A" w:rsidRPr="00632A95">
        <w:t xml:space="preserve">Provides information about </w:t>
      </w:r>
      <w:r w:rsidR="00246B00" w:rsidRPr="00246B00">
        <w:t>health topics and issues affecting people around the world.</w:t>
      </w:r>
    </w:p>
    <w:p w:rsidR="00F74989" w:rsidRPr="00632A95" w:rsidRDefault="002B188F" w:rsidP="00100F6A">
      <w:hyperlink r:id="rId22" w:history="1">
        <w:r w:rsidR="00100F6A" w:rsidRPr="00632A95">
          <w:rPr>
            <w:rStyle w:val="Hyperlink"/>
          </w:rPr>
          <w:t>http://www.who.int/en</w:t>
        </w:r>
      </w:hyperlink>
      <w:r w:rsidR="00100F6A" w:rsidRPr="00632A95">
        <w:t xml:space="preserve"> </w:t>
      </w:r>
    </w:p>
    <w:p w:rsidR="008D3A91" w:rsidRPr="00632A95" w:rsidRDefault="008D3A91" w:rsidP="00100F6A"/>
    <w:p w:rsidR="008D3A91" w:rsidRPr="00632A95" w:rsidRDefault="008D3A91" w:rsidP="008D3A91">
      <w:pPr>
        <w:pStyle w:val="HTMLAddress"/>
        <w:widowControl w:val="0"/>
        <w:rPr>
          <w:rStyle w:val="Hyperlink"/>
        </w:rPr>
      </w:pPr>
    </w:p>
    <w:p w:rsidR="00B07D76" w:rsidRPr="00632A95" w:rsidRDefault="002A04E9" w:rsidP="00B07D76">
      <w:pPr>
        <w:widowControl w:val="0"/>
        <w:rPr>
          <w:rFonts w:ascii="Arial" w:hAnsi="Arial" w:cs="Arial"/>
          <w:b/>
          <w:sz w:val="28"/>
        </w:rPr>
      </w:pPr>
      <w:r w:rsidRPr="00632A95">
        <w:rPr>
          <w:b/>
        </w:rPr>
        <w:br w:type="page"/>
      </w:r>
      <w:r w:rsidR="00B07D76" w:rsidRPr="00632A95">
        <w:rPr>
          <w:rFonts w:ascii="Arial" w:hAnsi="Arial" w:cs="Arial"/>
          <w:b/>
          <w:sz w:val="28"/>
        </w:rPr>
        <w:t>GROUP ACTIVITY WORKSHEET</w:t>
      </w:r>
    </w:p>
    <w:p w:rsidR="00B07D76" w:rsidRPr="00632A95" w:rsidRDefault="00B07D76" w:rsidP="00B07D76">
      <w:pPr>
        <w:widowControl w:val="0"/>
        <w:rPr>
          <w:b/>
        </w:rPr>
      </w:pPr>
      <w:r w:rsidRPr="00632A95">
        <w:rPr>
          <w:b/>
        </w:rPr>
        <w:t>Get to Know Your Classmates</w:t>
      </w:r>
    </w:p>
    <w:p w:rsidR="00B07D76" w:rsidRPr="00632A95" w:rsidRDefault="00B07D76" w:rsidP="008D3A91">
      <w:pPr>
        <w:widowControl w:val="0"/>
        <w:autoSpaceDE w:val="0"/>
        <w:autoSpaceDN w:val="0"/>
        <w:adjustRightInd w:val="0"/>
        <w:rPr>
          <w:b/>
        </w:rPr>
      </w:pPr>
    </w:p>
    <w:p w:rsidR="00B07D76" w:rsidRPr="00632A95" w:rsidRDefault="00B07D76" w:rsidP="008D3A91">
      <w:pPr>
        <w:widowControl w:val="0"/>
        <w:autoSpaceDE w:val="0"/>
        <w:autoSpaceDN w:val="0"/>
        <w:adjustRightInd w:val="0"/>
        <w:rPr>
          <w:b/>
        </w:rPr>
      </w:pPr>
      <w:r w:rsidRPr="00632A95">
        <w:rPr>
          <w:b/>
        </w:rPr>
        <w:t xml:space="preserve">Names: _____________________________________________________________________ </w:t>
      </w:r>
    </w:p>
    <w:p w:rsidR="00B07D76" w:rsidRPr="00632A95" w:rsidRDefault="00B07D76" w:rsidP="008D3A91">
      <w:pPr>
        <w:widowControl w:val="0"/>
        <w:autoSpaceDE w:val="0"/>
        <w:autoSpaceDN w:val="0"/>
        <w:adjustRightInd w:val="0"/>
        <w:rPr>
          <w:b/>
        </w:rPr>
      </w:pPr>
    </w:p>
    <w:p w:rsidR="008D3A91" w:rsidRPr="00632A95" w:rsidRDefault="00B07D76" w:rsidP="008D3A91">
      <w:pPr>
        <w:widowControl w:val="0"/>
        <w:autoSpaceDE w:val="0"/>
        <w:autoSpaceDN w:val="0"/>
        <w:adjustRightInd w:val="0"/>
        <w:rPr>
          <w:b/>
        </w:rPr>
      </w:pPr>
      <w:r w:rsidRPr="00632A95">
        <w:rPr>
          <w:b/>
        </w:rPr>
        <w:t>Section: ____________ Date:</w:t>
      </w:r>
      <w:r w:rsidR="008D3A91" w:rsidRPr="00632A95">
        <w:rPr>
          <w:b/>
        </w:rPr>
        <w:t xml:space="preserve"> </w:t>
      </w:r>
      <w:r w:rsidRPr="00632A95">
        <w:rPr>
          <w:b/>
        </w:rPr>
        <w:t>____________</w:t>
      </w:r>
    </w:p>
    <w:p w:rsidR="00B07D76" w:rsidRPr="00632A95" w:rsidRDefault="00B07D76" w:rsidP="008D3A91">
      <w:pPr>
        <w:widowControl w:val="0"/>
        <w:rPr>
          <w:b/>
        </w:rPr>
      </w:pPr>
    </w:p>
    <w:p w:rsidR="008D3A91" w:rsidRPr="00632A95" w:rsidRDefault="008D3A91" w:rsidP="008D3A91">
      <w:pPr>
        <w:widowControl w:val="0"/>
      </w:pPr>
      <w:r w:rsidRPr="00632A95">
        <w:t>Instructions: Select a person to record for your group. Complete the exercises below, and discuss the answers.</w:t>
      </w:r>
    </w:p>
    <w:p w:rsidR="00B07D76" w:rsidRPr="00632A95" w:rsidRDefault="00B07D76" w:rsidP="008D3A91">
      <w:pPr>
        <w:widowControl w:val="0"/>
      </w:pPr>
    </w:p>
    <w:p w:rsidR="008D3A91" w:rsidRPr="00632A95" w:rsidRDefault="008D3A91" w:rsidP="008D3A91">
      <w:pPr>
        <w:widowControl w:val="0"/>
        <w:ind w:left="360" w:hanging="360"/>
      </w:pPr>
      <w:r w:rsidRPr="00632A95">
        <w:t>A.</w:t>
      </w:r>
      <w:r w:rsidRPr="00632A95">
        <w:tab/>
        <w:t>List each person’s name, major, and p</w:t>
      </w:r>
      <w:r w:rsidR="00B07D76" w:rsidRPr="00632A95">
        <w:t>ersonal characteristic each</w:t>
      </w:r>
      <w:r w:rsidRPr="00632A95">
        <w:t xml:space="preserve"> likes most about hi</w:t>
      </w:r>
      <w:r w:rsidR="00B07D76" w:rsidRPr="00632A95">
        <w:t>mself or herself.</w:t>
      </w:r>
    </w:p>
    <w:p w:rsidR="00B07D76" w:rsidRPr="00632A95" w:rsidRDefault="00B07D76" w:rsidP="008D3A91">
      <w:pPr>
        <w:widowControl w:val="0"/>
        <w:rPr>
          <w:u w:val="single"/>
        </w:rPr>
      </w:pPr>
    </w:p>
    <w:p w:rsidR="008D3A91" w:rsidRPr="00632A95" w:rsidRDefault="008D3A91" w:rsidP="008D3A91">
      <w:pPr>
        <w:widowControl w:val="0"/>
      </w:pPr>
      <w:r w:rsidRPr="00632A95">
        <w:rPr>
          <w:u w:val="single"/>
        </w:rPr>
        <w:t>Name/Major</w:t>
      </w:r>
      <w:r w:rsidRPr="00632A95">
        <w:tab/>
      </w:r>
      <w:r w:rsidRPr="00632A95">
        <w:tab/>
      </w:r>
      <w:r w:rsidRPr="00632A95">
        <w:tab/>
      </w:r>
      <w:r w:rsidRPr="00632A95">
        <w:tab/>
      </w:r>
      <w:r w:rsidRPr="00632A95">
        <w:tab/>
      </w:r>
      <w:r w:rsidRPr="00632A95">
        <w:rPr>
          <w:u w:val="single"/>
        </w:rPr>
        <w:t>Characteristic</w:t>
      </w:r>
    </w:p>
    <w:p w:rsidR="008D3A91" w:rsidRPr="00632A95" w:rsidRDefault="008D3A91" w:rsidP="00632A95">
      <w:pPr>
        <w:widowControl w:val="0"/>
        <w:spacing w:before="80"/>
      </w:pPr>
      <w:r w:rsidRPr="00632A95">
        <w:t>1.</w:t>
      </w:r>
    </w:p>
    <w:p w:rsidR="008D3A91" w:rsidRPr="00632A95" w:rsidRDefault="008D3A91" w:rsidP="00632A95">
      <w:pPr>
        <w:widowControl w:val="0"/>
        <w:spacing w:before="80"/>
      </w:pPr>
      <w:r w:rsidRPr="00632A95">
        <w:t>2.</w:t>
      </w:r>
    </w:p>
    <w:p w:rsidR="008D3A91" w:rsidRPr="00632A95" w:rsidRDefault="008D3A91" w:rsidP="00632A95">
      <w:pPr>
        <w:widowControl w:val="0"/>
        <w:spacing w:before="80"/>
      </w:pPr>
      <w:r w:rsidRPr="00632A95">
        <w:t>3.</w:t>
      </w:r>
    </w:p>
    <w:p w:rsidR="008D3A91" w:rsidRPr="00632A95" w:rsidRDefault="008D3A91" w:rsidP="00632A95">
      <w:pPr>
        <w:widowControl w:val="0"/>
        <w:spacing w:before="80"/>
      </w:pPr>
      <w:r w:rsidRPr="00632A95">
        <w:t>4.</w:t>
      </w:r>
    </w:p>
    <w:p w:rsidR="008D3A91" w:rsidRPr="00632A95" w:rsidRDefault="008D3A91" w:rsidP="00632A95">
      <w:pPr>
        <w:widowControl w:val="0"/>
        <w:spacing w:before="80"/>
      </w:pPr>
      <w:r w:rsidRPr="00632A95">
        <w:t>5.</w:t>
      </w:r>
    </w:p>
    <w:p w:rsidR="00B07D76" w:rsidRPr="00632A95" w:rsidRDefault="00B07D76" w:rsidP="008D3A91">
      <w:pPr>
        <w:widowControl w:val="0"/>
        <w:ind w:left="360" w:hanging="360"/>
      </w:pPr>
    </w:p>
    <w:p w:rsidR="008D3A91" w:rsidRPr="00632A95" w:rsidRDefault="008D3A91" w:rsidP="008D3A91">
      <w:pPr>
        <w:widowControl w:val="0"/>
        <w:ind w:left="360" w:hanging="360"/>
      </w:pPr>
      <w:r w:rsidRPr="00632A95">
        <w:t xml:space="preserve">B. </w:t>
      </w:r>
      <w:r w:rsidRPr="00632A95">
        <w:tab/>
        <w:t>List each person’s first name and level of satisfaction with his or her exercise program (very satisfied, not at all satisfied, etc.):</w:t>
      </w:r>
    </w:p>
    <w:p w:rsidR="00632A95" w:rsidRPr="00632A95" w:rsidRDefault="00632A95" w:rsidP="008D3A91">
      <w:pPr>
        <w:widowControl w:val="0"/>
        <w:ind w:left="360" w:hanging="360"/>
      </w:pPr>
    </w:p>
    <w:p w:rsidR="008D3A91" w:rsidRPr="00632A95" w:rsidRDefault="008D3A91" w:rsidP="008D3A91">
      <w:pPr>
        <w:widowControl w:val="0"/>
      </w:pPr>
      <w:r w:rsidRPr="00632A95">
        <w:rPr>
          <w:u w:val="single"/>
        </w:rPr>
        <w:t>Name</w:t>
      </w:r>
      <w:r w:rsidRPr="00632A95">
        <w:tab/>
      </w:r>
      <w:r w:rsidRPr="00632A95">
        <w:tab/>
      </w:r>
      <w:r w:rsidRPr="00632A95">
        <w:tab/>
      </w:r>
      <w:r w:rsidRPr="00632A95">
        <w:tab/>
      </w:r>
      <w:r w:rsidRPr="00632A95">
        <w:tab/>
      </w:r>
      <w:r w:rsidRPr="00632A95">
        <w:tab/>
      </w:r>
      <w:r w:rsidRPr="00632A95">
        <w:rPr>
          <w:u w:val="single"/>
        </w:rPr>
        <w:t>Level of Satisfaction</w:t>
      </w:r>
    </w:p>
    <w:p w:rsidR="008D3A91" w:rsidRPr="00632A95" w:rsidRDefault="008D3A91" w:rsidP="00632A95">
      <w:pPr>
        <w:widowControl w:val="0"/>
        <w:spacing w:before="80"/>
      </w:pPr>
      <w:r w:rsidRPr="00632A95">
        <w:t>1.</w:t>
      </w:r>
    </w:p>
    <w:p w:rsidR="008D3A91" w:rsidRPr="00632A95" w:rsidRDefault="008D3A91" w:rsidP="00632A95">
      <w:pPr>
        <w:widowControl w:val="0"/>
        <w:spacing w:before="80"/>
      </w:pPr>
      <w:r w:rsidRPr="00632A95">
        <w:t>2.</w:t>
      </w:r>
    </w:p>
    <w:p w:rsidR="008D3A91" w:rsidRPr="00632A95" w:rsidRDefault="008D3A91" w:rsidP="00632A95">
      <w:pPr>
        <w:widowControl w:val="0"/>
        <w:spacing w:before="80"/>
      </w:pPr>
      <w:r w:rsidRPr="00632A95">
        <w:t>3.</w:t>
      </w:r>
    </w:p>
    <w:p w:rsidR="008D3A91" w:rsidRPr="00632A95" w:rsidRDefault="008D3A91" w:rsidP="00632A95">
      <w:pPr>
        <w:widowControl w:val="0"/>
        <w:spacing w:before="80"/>
      </w:pPr>
      <w:r w:rsidRPr="00632A95">
        <w:t>4.</w:t>
      </w:r>
    </w:p>
    <w:p w:rsidR="008D3A91" w:rsidRPr="00632A95" w:rsidRDefault="008D3A91" w:rsidP="00632A95">
      <w:pPr>
        <w:widowControl w:val="0"/>
        <w:spacing w:before="80"/>
      </w:pPr>
      <w:r w:rsidRPr="00632A95">
        <w:t>5.</w:t>
      </w:r>
    </w:p>
    <w:p w:rsidR="00632A95" w:rsidRPr="00632A95" w:rsidRDefault="00632A95" w:rsidP="008D3A91">
      <w:pPr>
        <w:widowControl w:val="0"/>
        <w:ind w:left="360" w:hanging="360"/>
      </w:pPr>
    </w:p>
    <w:p w:rsidR="008D3A91" w:rsidRPr="00632A95" w:rsidRDefault="008D3A91" w:rsidP="00632A95">
      <w:pPr>
        <w:pStyle w:val="BodyTextIndent"/>
      </w:pPr>
      <w:r w:rsidRPr="00632A95">
        <w:t xml:space="preserve">C. </w:t>
      </w:r>
      <w:r w:rsidRPr="00632A95">
        <w:tab/>
        <w:t>List each person’s name and the health or fit</w:t>
      </w:r>
      <w:r w:rsidR="00632A95" w:rsidRPr="00632A95">
        <w:t>ness issue about which each</w:t>
      </w:r>
      <w:r w:rsidRPr="00632A95">
        <w:t xml:space="preserve"> feels most strongly (e.g., “I should eat better,” “I should quit smok</w:t>
      </w:r>
      <w:r w:rsidR="00632A95" w:rsidRPr="00632A95">
        <w:t>ing,” “Cancer really worries me</w:t>
      </w:r>
      <w:r w:rsidRPr="00632A95">
        <w:t>”).</w:t>
      </w:r>
    </w:p>
    <w:p w:rsidR="00632A95" w:rsidRPr="00632A95" w:rsidRDefault="00632A95" w:rsidP="008D3A91">
      <w:pPr>
        <w:widowControl w:val="0"/>
        <w:ind w:left="360" w:hanging="360"/>
      </w:pPr>
    </w:p>
    <w:p w:rsidR="008D3A91" w:rsidRPr="00632A95" w:rsidRDefault="008D3A91" w:rsidP="008D3A91">
      <w:pPr>
        <w:widowControl w:val="0"/>
      </w:pPr>
      <w:r w:rsidRPr="00632A95">
        <w:rPr>
          <w:u w:val="single"/>
        </w:rPr>
        <w:t>Name</w:t>
      </w:r>
      <w:r w:rsidRPr="00632A95">
        <w:tab/>
      </w:r>
      <w:r w:rsidRPr="00632A95">
        <w:tab/>
      </w:r>
      <w:r w:rsidRPr="00632A95">
        <w:tab/>
      </w:r>
      <w:r w:rsidRPr="00632A95">
        <w:tab/>
      </w:r>
      <w:r w:rsidRPr="00632A95">
        <w:tab/>
      </w:r>
      <w:r w:rsidRPr="00632A95">
        <w:tab/>
      </w:r>
      <w:r w:rsidRPr="00632A95">
        <w:rPr>
          <w:u w:val="single"/>
        </w:rPr>
        <w:t>Issue</w:t>
      </w:r>
    </w:p>
    <w:p w:rsidR="008D3A91" w:rsidRPr="00632A95" w:rsidRDefault="008D3A91" w:rsidP="00632A95">
      <w:pPr>
        <w:widowControl w:val="0"/>
        <w:spacing w:before="80"/>
      </w:pPr>
      <w:r w:rsidRPr="00632A95">
        <w:t>1.</w:t>
      </w:r>
    </w:p>
    <w:p w:rsidR="008D3A91" w:rsidRPr="00632A95" w:rsidRDefault="008D3A91" w:rsidP="00632A95">
      <w:pPr>
        <w:widowControl w:val="0"/>
        <w:spacing w:before="80"/>
      </w:pPr>
      <w:r w:rsidRPr="00632A95">
        <w:t>2.</w:t>
      </w:r>
    </w:p>
    <w:p w:rsidR="008D3A91" w:rsidRPr="00632A95" w:rsidRDefault="008D3A91" w:rsidP="00632A95">
      <w:pPr>
        <w:widowControl w:val="0"/>
        <w:spacing w:before="80"/>
      </w:pPr>
      <w:r w:rsidRPr="00632A95">
        <w:t>3.</w:t>
      </w:r>
    </w:p>
    <w:p w:rsidR="008D3A91" w:rsidRPr="00632A95" w:rsidRDefault="008D3A91" w:rsidP="00632A95">
      <w:pPr>
        <w:widowControl w:val="0"/>
        <w:spacing w:before="80"/>
      </w:pPr>
      <w:r w:rsidRPr="00632A95">
        <w:t>4.</w:t>
      </w:r>
    </w:p>
    <w:p w:rsidR="008D3A91" w:rsidRPr="00632A95" w:rsidRDefault="008D3A91" w:rsidP="00632A95">
      <w:pPr>
        <w:widowControl w:val="0"/>
        <w:spacing w:before="80"/>
      </w:pPr>
      <w:r w:rsidRPr="00632A95">
        <w:t xml:space="preserve">5. </w:t>
      </w:r>
      <w:r w:rsidR="002B188F">
        <w:pict>
          <v:rect id="_x0000_s1026" style="position:absolute;margin-left:198pt;margin-top:642.8pt;width:45pt;height:36pt;z-index:251658240;mso-position-horizontal-relative:text;mso-position-vertical-relative:text" strokecolor="white"/>
        </w:pict>
      </w:r>
    </w:p>
    <w:sectPr w:rsidR="008D3A91" w:rsidRPr="00632A95" w:rsidSect="008D3A91">
      <w:footerReference w:type="default" r:id="rId23"/>
      <w:pgSz w:w="12240" w:h="15840"/>
      <w:pgMar w:top="1440" w:right="1440" w:bottom="216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8FE" w:rsidRDefault="00BD38FE" w:rsidP="008D3A91">
      <w:r>
        <w:separator/>
      </w:r>
    </w:p>
  </w:endnote>
  <w:endnote w:type="continuationSeparator" w:id="0">
    <w:p w:rsidR="00BD38FE" w:rsidRDefault="00BD38FE" w:rsidP="008D3A91">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libri Light">
    <w:charset w:val="00"/>
    <w:family w:val="swiss"/>
    <w:pitch w:val="variable"/>
    <w:sig w:usb0="E0002AFF" w:usb1="C000247B" w:usb2="00000009" w:usb3="00000000" w:csb0="000001FF" w:csb1="00000000"/>
  </w:font>
  <w:font w:name="Arial">
    <w:panose1 w:val="020B060402020202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A91" w:rsidRPr="00D6315E" w:rsidRDefault="008D3A91" w:rsidP="008D3A91">
    <w:pPr>
      <w:spacing w:before="120"/>
      <w:jc w:val="center"/>
      <w:outlineLvl w:val="0"/>
    </w:pPr>
    <w:r>
      <w:t>CIG</w:t>
    </w:r>
    <w:r w:rsidRPr="00D6315E">
      <w:t xml:space="preserve"> – 1 | </w:t>
    </w:r>
    <w:fldSimple w:instr=" PAGE   \* MERGEFORMAT ">
      <w:r w:rsidR="003A27F9">
        <w:rPr>
          <w:noProof/>
        </w:rPr>
        <w:t>9</w:t>
      </w:r>
    </w:fldSimple>
  </w:p>
  <w:p w:rsidR="008D3A91" w:rsidRDefault="008D3A91" w:rsidP="008D3A91">
    <w:pPr>
      <w:pStyle w:val="Footer"/>
      <w:rPr>
        <w:iCs/>
        <w:sz w:val="18"/>
        <w:szCs w:val="18"/>
      </w:rPr>
    </w:pPr>
  </w:p>
  <w:p w:rsidR="008D3A91" w:rsidRDefault="008D3A91" w:rsidP="008D3A91">
    <w:pPr>
      <w:pStyle w:val="Footer"/>
      <w:rPr>
        <w:iCs/>
        <w:sz w:val="18"/>
        <w:szCs w:val="18"/>
      </w:rPr>
    </w:pPr>
    <w:r w:rsidRPr="00386116">
      <w:rPr>
        <w:iCs/>
        <w:sz w:val="18"/>
        <w:szCs w:val="18"/>
      </w:rPr>
      <w:t xml:space="preserve">Copyright © </w:t>
    </w:r>
    <w:r w:rsidR="00CB273B" w:rsidRPr="00386116">
      <w:rPr>
        <w:iCs/>
        <w:sz w:val="18"/>
        <w:szCs w:val="18"/>
      </w:rPr>
      <w:t>201</w:t>
    </w:r>
    <w:r w:rsidR="00CB273B">
      <w:rPr>
        <w:iCs/>
        <w:sz w:val="18"/>
        <w:szCs w:val="18"/>
      </w:rPr>
      <w:t>9</w:t>
    </w:r>
    <w:r w:rsidR="00CB273B" w:rsidRPr="00386116">
      <w:rPr>
        <w:iCs/>
        <w:sz w:val="18"/>
        <w:szCs w:val="18"/>
      </w:rPr>
      <w:t xml:space="preserve"> </w:t>
    </w:r>
    <w:r w:rsidRPr="00386116">
      <w:rPr>
        <w:iCs/>
        <w:sz w:val="18"/>
        <w:szCs w:val="18"/>
      </w:rPr>
      <w:t>McGraw-Hill Education. All rights reserved.</w:t>
    </w:r>
  </w:p>
  <w:p w:rsidR="008D3A91" w:rsidRPr="008D3A91" w:rsidRDefault="008D3A91">
    <w:pPr>
      <w:pStyle w:val="Footer"/>
      <w:rPr>
        <w:sz w:val="18"/>
        <w:szCs w:val="18"/>
      </w:rPr>
    </w:pPr>
    <w:r w:rsidRPr="00386116">
      <w:rPr>
        <w:iCs/>
        <w:sz w:val="18"/>
        <w:szCs w:val="18"/>
      </w:rPr>
      <w:t>No reproduction or distribution without the prior written consent of McGraw-Hill Education.</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8FE" w:rsidRDefault="00BD38FE" w:rsidP="008D3A91">
      <w:r>
        <w:separator/>
      </w:r>
    </w:p>
  </w:footnote>
  <w:footnote w:type="continuationSeparator" w:id="0">
    <w:p w:rsidR="00BD38FE" w:rsidRDefault="00BD38FE" w:rsidP="008D3A91">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F6F63"/>
    <w:multiLevelType w:val="multilevel"/>
    <w:tmpl w:val="02E2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725D6B"/>
    <w:multiLevelType w:val="hybridMultilevel"/>
    <w:tmpl w:val="34B69D3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78C5761C"/>
    <w:multiLevelType w:val="hybridMultilevel"/>
    <w:tmpl w:val="C2BA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0F6A"/>
    <w:rsid w:val="000004AF"/>
    <w:rsid w:val="000034B1"/>
    <w:rsid w:val="00003696"/>
    <w:rsid w:val="00004529"/>
    <w:rsid w:val="000045EF"/>
    <w:rsid w:val="000051F5"/>
    <w:rsid w:val="00006DBB"/>
    <w:rsid w:val="000073FE"/>
    <w:rsid w:val="0001122D"/>
    <w:rsid w:val="0001265D"/>
    <w:rsid w:val="00012AD8"/>
    <w:rsid w:val="00013748"/>
    <w:rsid w:val="00013C17"/>
    <w:rsid w:val="00013FBF"/>
    <w:rsid w:val="00014570"/>
    <w:rsid w:val="0001533F"/>
    <w:rsid w:val="000153C0"/>
    <w:rsid w:val="00017220"/>
    <w:rsid w:val="0002080D"/>
    <w:rsid w:val="000217F4"/>
    <w:rsid w:val="00021EE9"/>
    <w:rsid w:val="0002206D"/>
    <w:rsid w:val="000221BB"/>
    <w:rsid w:val="00022FF5"/>
    <w:rsid w:val="00023403"/>
    <w:rsid w:val="00024955"/>
    <w:rsid w:val="00024C3C"/>
    <w:rsid w:val="00026598"/>
    <w:rsid w:val="00026C15"/>
    <w:rsid w:val="00026D9B"/>
    <w:rsid w:val="00030C6C"/>
    <w:rsid w:val="000324AC"/>
    <w:rsid w:val="00032B74"/>
    <w:rsid w:val="00032DAF"/>
    <w:rsid w:val="00033601"/>
    <w:rsid w:val="00034556"/>
    <w:rsid w:val="00034B68"/>
    <w:rsid w:val="00034D82"/>
    <w:rsid w:val="00035243"/>
    <w:rsid w:val="00035ECC"/>
    <w:rsid w:val="00036614"/>
    <w:rsid w:val="000371E8"/>
    <w:rsid w:val="000409F0"/>
    <w:rsid w:val="00040EEB"/>
    <w:rsid w:val="00041544"/>
    <w:rsid w:val="00043330"/>
    <w:rsid w:val="00044B79"/>
    <w:rsid w:val="00045A63"/>
    <w:rsid w:val="00047427"/>
    <w:rsid w:val="00047782"/>
    <w:rsid w:val="0004790B"/>
    <w:rsid w:val="00047A93"/>
    <w:rsid w:val="00051360"/>
    <w:rsid w:val="00051368"/>
    <w:rsid w:val="000522CD"/>
    <w:rsid w:val="00053159"/>
    <w:rsid w:val="00054562"/>
    <w:rsid w:val="00057706"/>
    <w:rsid w:val="00057C6B"/>
    <w:rsid w:val="0006036E"/>
    <w:rsid w:val="000604B1"/>
    <w:rsid w:val="0006084B"/>
    <w:rsid w:val="0006177D"/>
    <w:rsid w:val="0006258D"/>
    <w:rsid w:val="00062D3C"/>
    <w:rsid w:val="00063425"/>
    <w:rsid w:val="00063A81"/>
    <w:rsid w:val="00064575"/>
    <w:rsid w:val="0006500C"/>
    <w:rsid w:val="00065738"/>
    <w:rsid w:val="000703A3"/>
    <w:rsid w:val="0007093B"/>
    <w:rsid w:val="00071206"/>
    <w:rsid w:val="0007213D"/>
    <w:rsid w:val="00072EB0"/>
    <w:rsid w:val="000739A1"/>
    <w:rsid w:val="00073FC0"/>
    <w:rsid w:val="00073FCB"/>
    <w:rsid w:val="0007510C"/>
    <w:rsid w:val="00075AAB"/>
    <w:rsid w:val="000760E7"/>
    <w:rsid w:val="000768D0"/>
    <w:rsid w:val="00077196"/>
    <w:rsid w:val="00077B04"/>
    <w:rsid w:val="0008039A"/>
    <w:rsid w:val="0008229E"/>
    <w:rsid w:val="000833EF"/>
    <w:rsid w:val="000847B7"/>
    <w:rsid w:val="00084CB7"/>
    <w:rsid w:val="00085984"/>
    <w:rsid w:val="000863D1"/>
    <w:rsid w:val="00086AD3"/>
    <w:rsid w:val="00087F9B"/>
    <w:rsid w:val="00090A7D"/>
    <w:rsid w:val="00091DC8"/>
    <w:rsid w:val="00092483"/>
    <w:rsid w:val="00092BD4"/>
    <w:rsid w:val="000932D1"/>
    <w:rsid w:val="000935F2"/>
    <w:rsid w:val="00093A4E"/>
    <w:rsid w:val="00093F8B"/>
    <w:rsid w:val="00094CCF"/>
    <w:rsid w:val="00094F68"/>
    <w:rsid w:val="0009516B"/>
    <w:rsid w:val="00095E7E"/>
    <w:rsid w:val="0009652B"/>
    <w:rsid w:val="000973E2"/>
    <w:rsid w:val="00097B05"/>
    <w:rsid w:val="000A0666"/>
    <w:rsid w:val="000A136C"/>
    <w:rsid w:val="000A1CCE"/>
    <w:rsid w:val="000A23AD"/>
    <w:rsid w:val="000A24FA"/>
    <w:rsid w:val="000A3871"/>
    <w:rsid w:val="000A3930"/>
    <w:rsid w:val="000A3DC9"/>
    <w:rsid w:val="000A4573"/>
    <w:rsid w:val="000A47E8"/>
    <w:rsid w:val="000A4F91"/>
    <w:rsid w:val="000A7AD0"/>
    <w:rsid w:val="000A7B2E"/>
    <w:rsid w:val="000A7EB0"/>
    <w:rsid w:val="000B12CA"/>
    <w:rsid w:val="000B1387"/>
    <w:rsid w:val="000B2567"/>
    <w:rsid w:val="000B399B"/>
    <w:rsid w:val="000B42DF"/>
    <w:rsid w:val="000B4911"/>
    <w:rsid w:val="000B5165"/>
    <w:rsid w:val="000B5BBB"/>
    <w:rsid w:val="000B6596"/>
    <w:rsid w:val="000B66ED"/>
    <w:rsid w:val="000B6A89"/>
    <w:rsid w:val="000B6CC2"/>
    <w:rsid w:val="000C15B2"/>
    <w:rsid w:val="000C24DE"/>
    <w:rsid w:val="000C2C5C"/>
    <w:rsid w:val="000C2FA1"/>
    <w:rsid w:val="000C313D"/>
    <w:rsid w:val="000C3490"/>
    <w:rsid w:val="000C6EA2"/>
    <w:rsid w:val="000C76AD"/>
    <w:rsid w:val="000D13ED"/>
    <w:rsid w:val="000D2669"/>
    <w:rsid w:val="000D423F"/>
    <w:rsid w:val="000D4413"/>
    <w:rsid w:val="000D45A9"/>
    <w:rsid w:val="000D4AEA"/>
    <w:rsid w:val="000D5149"/>
    <w:rsid w:val="000D5FD1"/>
    <w:rsid w:val="000D645B"/>
    <w:rsid w:val="000D7313"/>
    <w:rsid w:val="000D7F27"/>
    <w:rsid w:val="000E00A1"/>
    <w:rsid w:val="000E0300"/>
    <w:rsid w:val="000E1C6F"/>
    <w:rsid w:val="000E1F86"/>
    <w:rsid w:val="000E2433"/>
    <w:rsid w:val="000E2BB3"/>
    <w:rsid w:val="000E350A"/>
    <w:rsid w:val="000E508A"/>
    <w:rsid w:val="000E661C"/>
    <w:rsid w:val="000E6F6F"/>
    <w:rsid w:val="000E75BD"/>
    <w:rsid w:val="000E7835"/>
    <w:rsid w:val="000F02A2"/>
    <w:rsid w:val="000F0B79"/>
    <w:rsid w:val="000F0EF9"/>
    <w:rsid w:val="000F0F14"/>
    <w:rsid w:val="000F1DA3"/>
    <w:rsid w:val="000F1F7B"/>
    <w:rsid w:val="000F2171"/>
    <w:rsid w:val="000F236B"/>
    <w:rsid w:val="000F297C"/>
    <w:rsid w:val="000F34D4"/>
    <w:rsid w:val="000F3DA2"/>
    <w:rsid w:val="000F4274"/>
    <w:rsid w:val="000F4EAC"/>
    <w:rsid w:val="000F59A9"/>
    <w:rsid w:val="000F59B7"/>
    <w:rsid w:val="000F6191"/>
    <w:rsid w:val="000F6DF2"/>
    <w:rsid w:val="000F789C"/>
    <w:rsid w:val="000F7C15"/>
    <w:rsid w:val="0010093A"/>
    <w:rsid w:val="00100F6A"/>
    <w:rsid w:val="00101DFE"/>
    <w:rsid w:val="00102C72"/>
    <w:rsid w:val="0010475C"/>
    <w:rsid w:val="00104835"/>
    <w:rsid w:val="00104ED1"/>
    <w:rsid w:val="00105255"/>
    <w:rsid w:val="001055F3"/>
    <w:rsid w:val="001058CA"/>
    <w:rsid w:val="00105C7A"/>
    <w:rsid w:val="00105DBB"/>
    <w:rsid w:val="00107D13"/>
    <w:rsid w:val="00107D63"/>
    <w:rsid w:val="0011065F"/>
    <w:rsid w:val="00111707"/>
    <w:rsid w:val="00112227"/>
    <w:rsid w:val="001128A4"/>
    <w:rsid w:val="00112DB3"/>
    <w:rsid w:val="00112DE4"/>
    <w:rsid w:val="00114754"/>
    <w:rsid w:val="00115BD0"/>
    <w:rsid w:val="00116966"/>
    <w:rsid w:val="0011711D"/>
    <w:rsid w:val="00117D94"/>
    <w:rsid w:val="001209AA"/>
    <w:rsid w:val="00121795"/>
    <w:rsid w:val="001227A8"/>
    <w:rsid w:val="001227AD"/>
    <w:rsid w:val="00124FBA"/>
    <w:rsid w:val="001250CB"/>
    <w:rsid w:val="00126270"/>
    <w:rsid w:val="00126A4B"/>
    <w:rsid w:val="00126F37"/>
    <w:rsid w:val="00130994"/>
    <w:rsid w:val="00131049"/>
    <w:rsid w:val="001317CA"/>
    <w:rsid w:val="00132074"/>
    <w:rsid w:val="00132107"/>
    <w:rsid w:val="00132202"/>
    <w:rsid w:val="0013470B"/>
    <w:rsid w:val="001373B4"/>
    <w:rsid w:val="0013771D"/>
    <w:rsid w:val="00141A8A"/>
    <w:rsid w:val="00141B70"/>
    <w:rsid w:val="0014372C"/>
    <w:rsid w:val="00143DA7"/>
    <w:rsid w:val="00143FD8"/>
    <w:rsid w:val="00144CD2"/>
    <w:rsid w:val="00145681"/>
    <w:rsid w:val="0014678A"/>
    <w:rsid w:val="0015093F"/>
    <w:rsid w:val="001517B3"/>
    <w:rsid w:val="00152532"/>
    <w:rsid w:val="001531F5"/>
    <w:rsid w:val="001542E7"/>
    <w:rsid w:val="001552C8"/>
    <w:rsid w:val="00155DB6"/>
    <w:rsid w:val="00156822"/>
    <w:rsid w:val="00156CAE"/>
    <w:rsid w:val="001571D5"/>
    <w:rsid w:val="001605BC"/>
    <w:rsid w:val="00160CC0"/>
    <w:rsid w:val="00161EEB"/>
    <w:rsid w:val="00163694"/>
    <w:rsid w:val="001645F1"/>
    <w:rsid w:val="00165F14"/>
    <w:rsid w:val="00165F33"/>
    <w:rsid w:val="00166142"/>
    <w:rsid w:val="00166170"/>
    <w:rsid w:val="001670CC"/>
    <w:rsid w:val="00167172"/>
    <w:rsid w:val="001677A2"/>
    <w:rsid w:val="00167CE9"/>
    <w:rsid w:val="00171BBC"/>
    <w:rsid w:val="00172726"/>
    <w:rsid w:val="00173904"/>
    <w:rsid w:val="0017483F"/>
    <w:rsid w:val="001757B8"/>
    <w:rsid w:val="0018407F"/>
    <w:rsid w:val="0018528D"/>
    <w:rsid w:val="00185A96"/>
    <w:rsid w:val="001865DD"/>
    <w:rsid w:val="00186953"/>
    <w:rsid w:val="00187DFF"/>
    <w:rsid w:val="001903AE"/>
    <w:rsid w:val="00190B48"/>
    <w:rsid w:val="00192997"/>
    <w:rsid w:val="00192EF0"/>
    <w:rsid w:val="001937A9"/>
    <w:rsid w:val="00197C83"/>
    <w:rsid w:val="00197C8E"/>
    <w:rsid w:val="001A08B6"/>
    <w:rsid w:val="001A1B26"/>
    <w:rsid w:val="001A39A4"/>
    <w:rsid w:val="001A3DF4"/>
    <w:rsid w:val="001A6206"/>
    <w:rsid w:val="001A6359"/>
    <w:rsid w:val="001A72B0"/>
    <w:rsid w:val="001B068D"/>
    <w:rsid w:val="001B1861"/>
    <w:rsid w:val="001B1DFF"/>
    <w:rsid w:val="001B257A"/>
    <w:rsid w:val="001B290D"/>
    <w:rsid w:val="001B2C8F"/>
    <w:rsid w:val="001B3D05"/>
    <w:rsid w:val="001B587D"/>
    <w:rsid w:val="001B5C4A"/>
    <w:rsid w:val="001B5FFB"/>
    <w:rsid w:val="001B61F0"/>
    <w:rsid w:val="001C0679"/>
    <w:rsid w:val="001C075D"/>
    <w:rsid w:val="001C16BE"/>
    <w:rsid w:val="001C1803"/>
    <w:rsid w:val="001C1B71"/>
    <w:rsid w:val="001C1C1A"/>
    <w:rsid w:val="001C274A"/>
    <w:rsid w:val="001C51E8"/>
    <w:rsid w:val="001C52A9"/>
    <w:rsid w:val="001C5473"/>
    <w:rsid w:val="001C5B0B"/>
    <w:rsid w:val="001C6CFB"/>
    <w:rsid w:val="001C7D60"/>
    <w:rsid w:val="001D19B8"/>
    <w:rsid w:val="001D1DE5"/>
    <w:rsid w:val="001D343A"/>
    <w:rsid w:val="001D3BC4"/>
    <w:rsid w:val="001D3DF0"/>
    <w:rsid w:val="001D4E2C"/>
    <w:rsid w:val="001D6620"/>
    <w:rsid w:val="001E0B54"/>
    <w:rsid w:val="001E0CC9"/>
    <w:rsid w:val="001E1B8D"/>
    <w:rsid w:val="001E1E0C"/>
    <w:rsid w:val="001E3447"/>
    <w:rsid w:val="001E3D17"/>
    <w:rsid w:val="001E4243"/>
    <w:rsid w:val="001E4465"/>
    <w:rsid w:val="001E5ED6"/>
    <w:rsid w:val="001E6FB0"/>
    <w:rsid w:val="001F02D8"/>
    <w:rsid w:val="001F21CF"/>
    <w:rsid w:val="001F238A"/>
    <w:rsid w:val="001F2D39"/>
    <w:rsid w:val="001F32D1"/>
    <w:rsid w:val="001F39CC"/>
    <w:rsid w:val="001F5FD5"/>
    <w:rsid w:val="001F7461"/>
    <w:rsid w:val="001F764F"/>
    <w:rsid w:val="001F78A6"/>
    <w:rsid w:val="002004FD"/>
    <w:rsid w:val="002010E0"/>
    <w:rsid w:val="00201E80"/>
    <w:rsid w:val="002032C9"/>
    <w:rsid w:val="00203462"/>
    <w:rsid w:val="0020513F"/>
    <w:rsid w:val="002053B1"/>
    <w:rsid w:val="00205A58"/>
    <w:rsid w:val="00205AF0"/>
    <w:rsid w:val="00206C3D"/>
    <w:rsid w:val="0021055C"/>
    <w:rsid w:val="002118BE"/>
    <w:rsid w:val="0021211C"/>
    <w:rsid w:val="00212431"/>
    <w:rsid w:val="00213AC9"/>
    <w:rsid w:val="00213F9D"/>
    <w:rsid w:val="0021484C"/>
    <w:rsid w:val="00215993"/>
    <w:rsid w:val="00215A3F"/>
    <w:rsid w:val="00215AC8"/>
    <w:rsid w:val="00215BF3"/>
    <w:rsid w:val="00220397"/>
    <w:rsid w:val="00220EFD"/>
    <w:rsid w:val="00221882"/>
    <w:rsid w:val="002228A5"/>
    <w:rsid w:val="00223538"/>
    <w:rsid w:val="0022369B"/>
    <w:rsid w:val="0022457A"/>
    <w:rsid w:val="002246C3"/>
    <w:rsid w:val="00224C96"/>
    <w:rsid w:val="00224F7F"/>
    <w:rsid w:val="00225B4F"/>
    <w:rsid w:val="00225E84"/>
    <w:rsid w:val="00227369"/>
    <w:rsid w:val="002300B0"/>
    <w:rsid w:val="00230842"/>
    <w:rsid w:val="00230991"/>
    <w:rsid w:val="00231E87"/>
    <w:rsid w:val="0023268B"/>
    <w:rsid w:val="00234A46"/>
    <w:rsid w:val="00234B9C"/>
    <w:rsid w:val="00234D2D"/>
    <w:rsid w:val="00236176"/>
    <w:rsid w:val="00236393"/>
    <w:rsid w:val="0023658D"/>
    <w:rsid w:val="00237758"/>
    <w:rsid w:val="002400D8"/>
    <w:rsid w:val="00241E44"/>
    <w:rsid w:val="00243CC9"/>
    <w:rsid w:val="00245077"/>
    <w:rsid w:val="00245AEE"/>
    <w:rsid w:val="00246B00"/>
    <w:rsid w:val="0024704A"/>
    <w:rsid w:val="00247C3D"/>
    <w:rsid w:val="0025056F"/>
    <w:rsid w:val="0025060E"/>
    <w:rsid w:val="002506EF"/>
    <w:rsid w:val="00250785"/>
    <w:rsid w:val="00251C45"/>
    <w:rsid w:val="002553B7"/>
    <w:rsid w:val="00255C8F"/>
    <w:rsid w:val="00255E69"/>
    <w:rsid w:val="00255EFB"/>
    <w:rsid w:val="0025607D"/>
    <w:rsid w:val="00257B62"/>
    <w:rsid w:val="00257F10"/>
    <w:rsid w:val="002609EA"/>
    <w:rsid w:val="00261C49"/>
    <w:rsid w:val="00262028"/>
    <w:rsid w:val="00262243"/>
    <w:rsid w:val="00262451"/>
    <w:rsid w:val="00262912"/>
    <w:rsid w:val="00262973"/>
    <w:rsid w:val="00263E93"/>
    <w:rsid w:val="00265DCF"/>
    <w:rsid w:val="00266C2C"/>
    <w:rsid w:val="0027041C"/>
    <w:rsid w:val="00270C8C"/>
    <w:rsid w:val="002713D5"/>
    <w:rsid w:val="002713F3"/>
    <w:rsid w:val="00272079"/>
    <w:rsid w:val="002722C0"/>
    <w:rsid w:val="00272D7F"/>
    <w:rsid w:val="002746B2"/>
    <w:rsid w:val="002750EC"/>
    <w:rsid w:val="00275602"/>
    <w:rsid w:val="002756BD"/>
    <w:rsid w:val="00280F21"/>
    <w:rsid w:val="00281706"/>
    <w:rsid w:val="00281C4B"/>
    <w:rsid w:val="00283291"/>
    <w:rsid w:val="00284950"/>
    <w:rsid w:val="002858AB"/>
    <w:rsid w:val="002875A9"/>
    <w:rsid w:val="0029232C"/>
    <w:rsid w:val="0029288A"/>
    <w:rsid w:val="002933F8"/>
    <w:rsid w:val="00294104"/>
    <w:rsid w:val="0029513B"/>
    <w:rsid w:val="002953C8"/>
    <w:rsid w:val="0029789E"/>
    <w:rsid w:val="00297D9A"/>
    <w:rsid w:val="002A005A"/>
    <w:rsid w:val="002A04E9"/>
    <w:rsid w:val="002A1306"/>
    <w:rsid w:val="002A37FF"/>
    <w:rsid w:val="002A4400"/>
    <w:rsid w:val="002A4E43"/>
    <w:rsid w:val="002A5797"/>
    <w:rsid w:val="002A7E20"/>
    <w:rsid w:val="002B188F"/>
    <w:rsid w:val="002B19A2"/>
    <w:rsid w:val="002B28D3"/>
    <w:rsid w:val="002B28E2"/>
    <w:rsid w:val="002B37AA"/>
    <w:rsid w:val="002B426B"/>
    <w:rsid w:val="002B4D92"/>
    <w:rsid w:val="002B587E"/>
    <w:rsid w:val="002B59FE"/>
    <w:rsid w:val="002B60CA"/>
    <w:rsid w:val="002B60E6"/>
    <w:rsid w:val="002B72A1"/>
    <w:rsid w:val="002C03F1"/>
    <w:rsid w:val="002C05D1"/>
    <w:rsid w:val="002C1271"/>
    <w:rsid w:val="002C3694"/>
    <w:rsid w:val="002C5F13"/>
    <w:rsid w:val="002C630F"/>
    <w:rsid w:val="002C6435"/>
    <w:rsid w:val="002C7C99"/>
    <w:rsid w:val="002D06D1"/>
    <w:rsid w:val="002D126F"/>
    <w:rsid w:val="002D12A4"/>
    <w:rsid w:val="002D15A3"/>
    <w:rsid w:val="002D2558"/>
    <w:rsid w:val="002D38DE"/>
    <w:rsid w:val="002D4502"/>
    <w:rsid w:val="002D4528"/>
    <w:rsid w:val="002D45DE"/>
    <w:rsid w:val="002D4A29"/>
    <w:rsid w:val="002D4A56"/>
    <w:rsid w:val="002D552E"/>
    <w:rsid w:val="002D5CA0"/>
    <w:rsid w:val="002D66C9"/>
    <w:rsid w:val="002D6926"/>
    <w:rsid w:val="002D6942"/>
    <w:rsid w:val="002D742D"/>
    <w:rsid w:val="002E0244"/>
    <w:rsid w:val="002E1A6D"/>
    <w:rsid w:val="002E2D93"/>
    <w:rsid w:val="002E450F"/>
    <w:rsid w:val="002E4726"/>
    <w:rsid w:val="002E72C1"/>
    <w:rsid w:val="002F103C"/>
    <w:rsid w:val="002F1353"/>
    <w:rsid w:val="002F239F"/>
    <w:rsid w:val="002F25A0"/>
    <w:rsid w:val="002F30EE"/>
    <w:rsid w:val="002F351A"/>
    <w:rsid w:val="002F3544"/>
    <w:rsid w:val="002F3E11"/>
    <w:rsid w:val="002F423D"/>
    <w:rsid w:val="002F44CC"/>
    <w:rsid w:val="002F599F"/>
    <w:rsid w:val="002F5AC5"/>
    <w:rsid w:val="002F66B6"/>
    <w:rsid w:val="002F6A12"/>
    <w:rsid w:val="002F72FA"/>
    <w:rsid w:val="002F799D"/>
    <w:rsid w:val="00300B97"/>
    <w:rsid w:val="00300C27"/>
    <w:rsid w:val="003013AF"/>
    <w:rsid w:val="003025B8"/>
    <w:rsid w:val="00303561"/>
    <w:rsid w:val="003061BB"/>
    <w:rsid w:val="003062C9"/>
    <w:rsid w:val="003111E7"/>
    <w:rsid w:val="003114C0"/>
    <w:rsid w:val="00314A50"/>
    <w:rsid w:val="00315464"/>
    <w:rsid w:val="0031627D"/>
    <w:rsid w:val="00316423"/>
    <w:rsid w:val="0031683D"/>
    <w:rsid w:val="00316932"/>
    <w:rsid w:val="00317812"/>
    <w:rsid w:val="00317F88"/>
    <w:rsid w:val="00321A03"/>
    <w:rsid w:val="00321E64"/>
    <w:rsid w:val="00323536"/>
    <w:rsid w:val="003236F9"/>
    <w:rsid w:val="00323804"/>
    <w:rsid w:val="00323FD1"/>
    <w:rsid w:val="00326EB0"/>
    <w:rsid w:val="0032753B"/>
    <w:rsid w:val="00331675"/>
    <w:rsid w:val="003333F8"/>
    <w:rsid w:val="00334AEB"/>
    <w:rsid w:val="00335018"/>
    <w:rsid w:val="00340A25"/>
    <w:rsid w:val="00340A53"/>
    <w:rsid w:val="00341ECD"/>
    <w:rsid w:val="003421E9"/>
    <w:rsid w:val="0034532B"/>
    <w:rsid w:val="00345656"/>
    <w:rsid w:val="00345883"/>
    <w:rsid w:val="00345F2C"/>
    <w:rsid w:val="003462D9"/>
    <w:rsid w:val="00347722"/>
    <w:rsid w:val="003505E8"/>
    <w:rsid w:val="003508C6"/>
    <w:rsid w:val="003513D9"/>
    <w:rsid w:val="00351583"/>
    <w:rsid w:val="003517BA"/>
    <w:rsid w:val="00351860"/>
    <w:rsid w:val="00352C85"/>
    <w:rsid w:val="00352D52"/>
    <w:rsid w:val="003533AF"/>
    <w:rsid w:val="00353F9D"/>
    <w:rsid w:val="00353FFB"/>
    <w:rsid w:val="003555A1"/>
    <w:rsid w:val="00361B7C"/>
    <w:rsid w:val="003647E6"/>
    <w:rsid w:val="003656A1"/>
    <w:rsid w:val="00365BC9"/>
    <w:rsid w:val="00366A1E"/>
    <w:rsid w:val="00366F58"/>
    <w:rsid w:val="0036792D"/>
    <w:rsid w:val="003700FF"/>
    <w:rsid w:val="003702F3"/>
    <w:rsid w:val="003708FE"/>
    <w:rsid w:val="003716D0"/>
    <w:rsid w:val="00371EE5"/>
    <w:rsid w:val="0037274B"/>
    <w:rsid w:val="00372E79"/>
    <w:rsid w:val="00373F58"/>
    <w:rsid w:val="00374489"/>
    <w:rsid w:val="00375958"/>
    <w:rsid w:val="00375BB7"/>
    <w:rsid w:val="00376119"/>
    <w:rsid w:val="00377B57"/>
    <w:rsid w:val="003819F7"/>
    <w:rsid w:val="0038228E"/>
    <w:rsid w:val="00382D77"/>
    <w:rsid w:val="0038397C"/>
    <w:rsid w:val="00385202"/>
    <w:rsid w:val="00385279"/>
    <w:rsid w:val="00385C1A"/>
    <w:rsid w:val="003871CA"/>
    <w:rsid w:val="0039065D"/>
    <w:rsid w:val="00390BA5"/>
    <w:rsid w:val="00391274"/>
    <w:rsid w:val="00392FAE"/>
    <w:rsid w:val="003931B0"/>
    <w:rsid w:val="00393C72"/>
    <w:rsid w:val="003943DF"/>
    <w:rsid w:val="00394D6D"/>
    <w:rsid w:val="0039717C"/>
    <w:rsid w:val="0039788C"/>
    <w:rsid w:val="003A0056"/>
    <w:rsid w:val="003A1247"/>
    <w:rsid w:val="003A165B"/>
    <w:rsid w:val="003A27F9"/>
    <w:rsid w:val="003A3139"/>
    <w:rsid w:val="003A3CB2"/>
    <w:rsid w:val="003A5057"/>
    <w:rsid w:val="003B0165"/>
    <w:rsid w:val="003B23FB"/>
    <w:rsid w:val="003B2AC9"/>
    <w:rsid w:val="003B48FA"/>
    <w:rsid w:val="003B4BDC"/>
    <w:rsid w:val="003B5F80"/>
    <w:rsid w:val="003B6548"/>
    <w:rsid w:val="003C1FCB"/>
    <w:rsid w:val="003C207D"/>
    <w:rsid w:val="003C2AA7"/>
    <w:rsid w:val="003C34E8"/>
    <w:rsid w:val="003C382F"/>
    <w:rsid w:val="003C4867"/>
    <w:rsid w:val="003C72C7"/>
    <w:rsid w:val="003D1FF0"/>
    <w:rsid w:val="003D2ABF"/>
    <w:rsid w:val="003D3367"/>
    <w:rsid w:val="003D3CB2"/>
    <w:rsid w:val="003D453F"/>
    <w:rsid w:val="003D5A29"/>
    <w:rsid w:val="003D5DFD"/>
    <w:rsid w:val="003D681A"/>
    <w:rsid w:val="003D7C42"/>
    <w:rsid w:val="003D7E38"/>
    <w:rsid w:val="003E0870"/>
    <w:rsid w:val="003E1003"/>
    <w:rsid w:val="003E4522"/>
    <w:rsid w:val="003E5637"/>
    <w:rsid w:val="003E7CFF"/>
    <w:rsid w:val="003F012C"/>
    <w:rsid w:val="003F37C7"/>
    <w:rsid w:val="003F3A06"/>
    <w:rsid w:val="003F5CC0"/>
    <w:rsid w:val="003F7B47"/>
    <w:rsid w:val="0040083A"/>
    <w:rsid w:val="00401CA4"/>
    <w:rsid w:val="00402021"/>
    <w:rsid w:val="004040DE"/>
    <w:rsid w:val="00404427"/>
    <w:rsid w:val="00405192"/>
    <w:rsid w:val="004056F3"/>
    <w:rsid w:val="00405FC2"/>
    <w:rsid w:val="0040603F"/>
    <w:rsid w:val="004073E6"/>
    <w:rsid w:val="00407603"/>
    <w:rsid w:val="00407A41"/>
    <w:rsid w:val="00407EF7"/>
    <w:rsid w:val="004117A1"/>
    <w:rsid w:val="00411CDA"/>
    <w:rsid w:val="004120DD"/>
    <w:rsid w:val="00412712"/>
    <w:rsid w:val="0041276E"/>
    <w:rsid w:val="00414836"/>
    <w:rsid w:val="00414CA2"/>
    <w:rsid w:val="00415029"/>
    <w:rsid w:val="004169C8"/>
    <w:rsid w:val="00416E56"/>
    <w:rsid w:val="00417FC0"/>
    <w:rsid w:val="0042006B"/>
    <w:rsid w:val="00420C4D"/>
    <w:rsid w:val="004214DB"/>
    <w:rsid w:val="00421810"/>
    <w:rsid w:val="00421B82"/>
    <w:rsid w:val="004224F4"/>
    <w:rsid w:val="004233A4"/>
    <w:rsid w:val="00423A39"/>
    <w:rsid w:val="00424CCE"/>
    <w:rsid w:val="004315C2"/>
    <w:rsid w:val="0043269B"/>
    <w:rsid w:val="00433D43"/>
    <w:rsid w:val="00433E43"/>
    <w:rsid w:val="004343E2"/>
    <w:rsid w:val="0043469C"/>
    <w:rsid w:val="004350CF"/>
    <w:rsid w:val="00435118"/>
    <w:rsid w:val="004355D6"/>
    <w:rsid w:val="0043613B"/>
    <w:rsid w:val="004362EE"/>
    <w:rsid w:val="00436472"/>
    <w:rsid w:val="004365ED"/>
    <w:rsid w:val="00437166"/>
    <w:rsid w:val="00437D88"/>
    <w:rsid w:val="00437F2F"/>
    <w:rsid w:val="00440184"/>
    <w:rsid w:val="00440DCE"/>
    <w:rsid w:val="004428AE"/>
    <w:rsid w:val="00443149"/>
    <w:rsid w:val="00443B02"/>
    <w:rsid w:val="00443F08"/>
    <w:rsid w:val="004447B2"/>
    <w:rsid w:val="00444C2E"/>
    <w:rsid w:val="004450AB"/>
    <w:rsid w:val="00445871"/>
    <w:rsid w:val="00445EED"/>
    <w:rsid w:val="00446087"/>
    <w:rsid w:val="004465E2"/>
    <w:rsid w:val="00446985"/>
    <w:rsid w:val="00446A4A"/>
    <w:rsid w:val="00447947"/>
    <w:rsid w:val="00450131"/>
    <w:rsid w:val="0045156B"/>
    <w:rsid w:val="00452568"/>
    <w:rsid w:val="00453473"/>
    <w:rsid w:val="0045523B"/>
    <w:rsid w:val="004552F8"/>
    <w:rsid w:val="00457623"/>
    <w:rsid w:val="00460F18"/>
    <w:rsid w:val="004622A7"/>
    <w:rsid w:val="0046281B"/>
    <w:rsid w:val="00463FAA"/>
    <w:rsid w:val="004644BD"/>
    <w:rsid w:val="004648F8"/>
    <w:rsid w:val="0046545B"/>
    <w:rsid w:val="00466FCE"/>
    <w:rsid w:val="004700DE"/>
    <w:rsid w:val="00470392"/>
    <w:rsid w:val="0047196A"/>
    <w:rsid w:val="004722D2"/>
    <w:rsid w:val="00472BC1"/>
    <w:rsid w:val="00473808"/>
    <w:rsid w:val="00473A62"/>
    <w:rsid w:val="00475985"/>
    <w:rsid w:val="00477458"/>
    <w:rsid w:val="00477547"/>
    <w:rsid w:val="0047763A"/>
    <w:rsid w:val="00480C0A"/>
    <w:rsid w:val="00480D68"/>
    <w:rsid w:val="004816B6"/>
    <w:rsid w:val="00481EB4"/>
    <w:rsid w:val="004828BB"/>
    <w:rsid w:val="00482BAA"/>
    <w:rsid w:val="004839AA"/>
    <w:rsid w:val="004841CC"/>
    <w:rsid w:val="00486DF1"/>
    <w:rsid w:val="00490C48"/>
    <w:rsid w:val="00490D1F"/>
    <w:rsid w:val="004912E4"/>
    <w:rsid w:val="00492950"/>
    <w:rsid w:val="00493390"/>
    <w:rsid w:val="00494097"/>
    <w:rsid w:val="0049414D"/>
    <w:rsid w:val="00494C4F"/>
    <w:rsid w:val="00494F5D"/>
    <w:rsid w:val="0049684E"/>
    <w:rsid w:val="00497349"/>
    <w:rsid w:val="00497BCC"/>
    <w:rsid w:val="00497FE2"/>
    <w:rsid w:val="004A324A"/>
    <w:rsid w:val="004A3CB3"/>
    <w:rsid w:val="004A3F70"/>
    <w:rsid w:val="004A4244"/>
    <w:rsid w:val="004A6EDD"/>
    <w:rsid w:val="004A74DB"/>
    <w:rsid w:val="004A7B99"/>
    <w:rsid w:val="004B0EDE"/>
    <w:rsid w:val="004B2199"/>
    <w:rsid w:val="004B221C"/>
    <w:rsid w:val="004B3002"/>
    <w:rsid w:val="004B3F64"/>
    <w:rsid w:val="004B6564"/>
    <w:rsid w:val="004C08BE"/>
    <w:rsid w:val="004C1B4C"/>
    <w:rsid w:val="004C2212"/>
    <w:rsid w:val="004C30E6"/>
    <w:rsid w:val="004C61E9"/>
    <w:rsid w:val="004C6229"/>
    <w:rsid w:val="004C6EEC"/>
    <w:rsid w:val="004D18EC"/>
    <w:rsid w:val="004D2046"/>
    <w:rsid w:val="004D243B"/>
    <w:rsid w:val="004D2DEB"/>
    <w:rsid w:val="004D2EA9"/>
    <w:rsid w:val="004D38F5"/>
    <w:rsid w:val="004D4E1C"/>
    <w:rsid w:val="004D60EF"/>
    <w:rsid w:val="004D6344"/>
    <w:rsid w:val="004D7283"/>
    <w:rsid w:val="004D74B1"/>
    <w:rsid w:val="004D768F"/>
    <w:rsid w:val="004D7F78"/>
    <w:rsid w:val="004E01B4"/>
    <w:rsid w:val="004E0335"/>
    <w:rsid w:val="004E0EEF"/>
    <w:rsid w:val="004E12A0"/>
    <w:rsid w:val="004E137A"/>
    <w:rsid w:val="004E18C9"/>
    <w:rsid w:val="004E1F69"/>
    <w:rsid w:val="004E22E3"/>
    <w:rsid w:val="004E3FA6"/>
    <w:rsid w:val="004E420A"/>
    <w:rsid w:val="004E6280"/>
    <w:rsid w:val="004E6876"/>
    <w:rsid w:val="004E7139"/>
    <w:rsid w:val="004E7318"/>
    <w:rsid w:val="004F00BD"/>
    <w:rsid w:val="004F0B22"/>
    <w:rsid w:val="004F0DC0"/>
    <w:rsid w:val="004F11A5"/>
    <w:rsid w:val="004F1462"/>
    <w:rsid w:val="004F176E"/>
    <w:rsid w:val="004F293D"/>
    <w:rsid w:val="004F3F27"/>
    <w:rsid w:val="004F498F"/>
    <w:rsid w:val="004F5104"/>
    <w:rsid w:val="004F5462"/>
    <w:rsid w:val="004F61FF"/>
    <w:rsid w:val="004F7ED7"/>
    <w:rsid w:val="005004CB"/>
    <w:rsid w:val="00500E73"/>
    <w:rsid w:val="00502549"/>
    <w:rsid w:val="005026DA"/>
    <w:rsid w:val="0050335A"/>
    <w:rsid w:val="0050336E"/>
    <w:rsid w:val="005035A5"/>
    <w:rsid w:val="005037CA"/>
    <w:rsid w:val="00503B27"/>
    <w:rsid w:val="00503D06"/>
    <w:rsid w:val="005065ED"/>
    <w:rsid w:val="00507BEF"/>
    <w:rsid w:val="005132BE"/>
    <w:rsid w:val="005132D5"/>
    <w:rsid w:val="005135B2"/>
    <w:rsid w:val="00513DDE"/>
    <w:rsid w:val="00513F02"/>
    <w:rsid w:val="005142F1"/>
    <w:rsid w:val="00514689"/>
    <w:rsid w:val="00515F27"/>
    <w:rsid w:val="00515FC4"/>
    <w:rsid w:val="005172B1"/>
    <w:rsid w:val="00517915"/>
    <w:rsid w:val="005210B4"/>
    <w:rsid w:val="005212C4"/>
    <w:rsid w:val="005221CD"/>
    <w:rsid w:val="005227C5"/>
    <w:rsid w:val="00522F55"/>
    <w:rsid w:val="0052347F"/>
    <w:rsid w:val="005238B4"/>
    <w:rsid w:val="00523E30"/>
    <w:rsid w:val="00524557"/>
    <w:rsid w:val="005253D0"/>
    <w:rsid w:val="005254A8"/>
    <w:rsid w:val="005255FF"/>
    <w:rsid w:val="00526811"/>
    <w:rsid w:val="00526B6E"/>
    <w:rsid w:val="00526B94"/>
    <w:rsid w:val="00526BC3"/>
    <w:rsid w:val="005312A0"/>
    <w:rsid w:val="00533E6E"/>
    <w:rsid w:val="005347A9"/>
    <w:rsid w:val="00534D4D"/>
    <w:rsid w:val="00535DC9"/>
    <w:rsid w:val="005360B8"/>
    <w:rsid w:val="0054013C"/>
    <w:rsid w:val="00541350"/>
    <w:rsid w:val="00541D21"/>
    <w:rsid w:val="00542BE0"/>
    <w:rsid w:val="005436BA"/>
    <w:rsid w:val="005452C6"/>
    <w:rsid w:val="00545E24"/>
    <w:rsid w:val="005462E3"/>
    <w:rsid w:val="00550061"/>
    <w:rsid w:val="0055011B"/>
    <w:rsid w:val="00550125"/>
    <w:rsid w:val="005501C4"/>
    <w:rsid w:val="0055065E"/>
    <w:rsid w:val="00551321"/>
    <w:rsid w:val="0055137E"/>
    <w:rsid w:val="00551778"/>
    <w:rsid w:val="00551B7B"/>
    <w:rsid w:val="005522E3"/>
    <w:rsid w:val="005527AF"/>
    <w:rsid w:val="00552EF3"/>
    <w:rsid w:val="00553A1D"/>
    <w:rsid w:val="00557046"/>
    <w:rsid w:val="0055710A"/>
    <w:rsid w:val="00557C60"/>
    <w:rsid w:val="005632F9"/>
    <w:rsid w:val="00563FEB"/>
    <w:rsid w:val="00565300"/>
    <w:rsid w:val="00565447"/>
    <w:rsid w:val="00565ECE"/>
    <w:rsid w:val="0056699D"/>
    <w:rsid w:val="00567DA4"/>
    <w:rsid w:val="00567FD1"/>
    <w:rsid w:val="005705B0"/>
    <w:rsid w:val="00570F53"/>
    <w:rsid w:val="00571597"/>
    <w:rsid w:val="005729AE"/>
    <w:rsid w:val="0057369B"/>
    <w:rsid w:val="00573948"/>
    <w:rsid w:val="00574668"/>
    <w:rsid w:val="00576260"/>
    <w:rsid w:val="00577378"/>
    <w:rsid w:val="00577BE4"/>
    <w:rsid w:val="00580033"/>
    <w:rsid w:val="00580043"/>
    <w:rsid w:val="00580715"/>
    <w:rsid w:val="0058079D"/>
    <w:rsid w:val="005816C6"/>
    <w:rsid w:val="005819D7"/>
    <w:rsid w:val="00581C7E"/>
    <w:rsid w:val="00582B10"/>
    <w:rsid w:val="005837CD"/>
    <w:rsid w:val="00583E7A"/>
    <w:rsid w:val="00585A55"/>
    <w:rsid w:val="00585A59"/>
    <w:rsid w:val="00587C9A"/>
    <w:rsid w:val="00587FC8"/>
    <w:rsid w:val="005943EB"/>
    <w:rsid w:val="00594539"/>
    <w:rsid w:val="00594D8B"/>
    <w:rsid w:val="0059515E"/>
    <w:rsid w:val="0059627D"/>
    <w:rsid w:val="00596AC0"/>
    <w:rsid w:val="0059781F"/>
    <w:rsid w:val="005A078B"/>
    <w:rsid w:val="005A0B8E"/>
    <w:rsid w:val="005A2473"/>
    <w:rsid w:val="005A3A0C"/>
    <w:rsid w:val="005A4024"/>
    <w:rsid w:val="005A4202"/>
    <w:rsid w:val="005A46AF"/>
    <w:rsid w:val="005A4B28"/>
    <w:rsid w:val="005A4C5A"/>
    <w:rsid w:val="005A5598"/>
    <w:rsid w:val="005B012E"/>
    <w:rsid w:val="005B091B"/>
    <w:rsid w:val="005B0D83"/>
    <w:rsid w:val="005B197C"/>
    <w:rsid w:val="005B3022"/>
    <w:rsid w:val="005B308B"/>
    <w:rsid w:val="005B4743"/>
    <w:rsid w:val="005B4AC9"/>
    <w:rsid w:val="005B5E70"/>
    <w:rsid w:val="005B65B4"/>
    <w:rsid w:val="005B70A2"/>
    <w:rsid w:val="005B77A4"/>
    <w:rsid w:val="005B79A5"/>
    <w:rsid w:val="005C00ED"/>
    <w:rsid w:val="005C09C6"/>
    <w:rsid w:val="005C0A39"/>
    <w:rsid w:val="005C3B16"/>
    <w:rsid w:val="005C4B82"/>
    <w:rsid w:val="005C70F3"/>
    <w:rsid w:val="005C7E8D"/>
    <w:rsid w:val="005D0EE8"/>
    <w:rsid w:val="005D161B"/>
    <w:rsid w:val="005D1D4D"/>
    <w:rsid w:val="005D286F"/>
    <w:rsid w:val="005D313E"/>
    <w:rsid w:val="005D347B"/>
    <w:rsid w:val="005D40B8"/>
    <w:rsid w:val="005D4303"/>
    <w:rsid w:val="005D665E"/>
    <w:rsid w:val="005D7F7F"/>
    <w:rsid w:val="005E07EF"/>
    <w:rsid w:val="005E1930"/>
    <w:rsid w:val="005E1AEC"/>
    <w:rsid w:val="005E441D"/>
    <w:rsid w:val="005E69E3"/>
    <w:rsid w:val="005E6B50"/>
    <w:rsid w:val="005F08AB"/>
    <w:rsid w:val="005F12F6"/>
    <w:rsid w:val="005F1794"/>
    <w:rsid w:val="005F1A73"/>
    <w:rsid w:val="005F1DD2"/>
    <w:rsid w:val="005F3CD4"/>
    <w:rsid w:val="005F46BB"/>
    <w:rsid w:val="005F4815"/>
    <w:rsid w:val="005F63C1"/>
    <w:rsid w:val="005F6762"/>
    <w:rsid w:val="005F67BF"/>
    <w:rsid w:val="005F71B4"/>
    <w:rsid w:val="005F72D6"/>
    <w:rsid w:val="005F75A3"/>
    <w:rsid w:val="005F76E1"/>
    <w:rsid w:val="00600334"/>
    <w:rsid w:val="00600386"/>
    <w:rsid w:val="00600539"/>
    <w:rsid w:val="006007B8"/>
    <w:rsid w:val="00601D19"/>
    <w:rsid w:val="006039A9"/>
    <w:rsid w:val="006040DE"/>
    <w:rsid w:val="00605615"/>
    <w:rsid w:val="006059CC"/>
    <w:rsid w:val="00606DE7"/>
    <w:rsid w:val="00606DF5"/>
    <w:rsid w:val="006076F3"/>
    <w:rsid w:val="00610697"/>
    <w:rsid w:val="00611884"/>
    <w:rsid w:val="006136C5"/>
    <w:rsid w:val="00613D12"/>
    <w:rsid w:val="00613DFD"/>
    <w:rsid w:val="0061489B"/>
    <w:rsid w:val="00614E0A"/>
    <w:rsid w:val="006159FA"/>
    <w:rsid w:val="00615EDD"/>
    <w:rsid w:val="00616059"/>
    <w:rsid w:val="00617154"/>
    <w:rsid w:val="00620179"/>
    <w:rsid w:val="00621F1E"/>
    <w:rsid w:val="0062223C"/>
    <w:rsid w:val="0062278E"/>
    <w:rsid w:val="0062301E"/>
    <w:rsid w:val="006233EA"/>
    <w:rsid w:val="00623411"/>
    <w:rsid w:val="00623CB5"/>
    <w:rsid w:val="006248C2"/>
    <w:rsid w:val="00624DF7"/>
    <w:rsid w:val="006258F3"/>
    <w:rsid w:val="00626012"/>
    <w:rsid w:val="006301F0"/>
    <w:rsid w:val="00632A95"/>
    <w:rsid w:val="0063575F"/>
    <w:rsid w:val="006362E0"/>
    <w:rsid w:val="00636B2D"/>
    <w:rsid w:val="00636D82"/>
    <w:rsid w:val="00637087"/>
    <w:rsid w:val="006371C7"/>
    <w:rsid w:val="00640799"/>
    <w:rsid w:val="00640AAE"/>
    <w:rsid w:val="00640C87"/>
    <w:rsid w:val="0064190A"/>
    <w:rsid w:val="00643D09"/>
    <w:rsid w:val="006458ED"/>
    <w:rsid w:val="00645A5C"/>
    <w:rsid w:val="00645EDF"/>
    <w:rsid w:val="00650752"/>
    <w:rsid w:val="00650CB9"/>
    <w:rsid w:val="00650FE0"/>
    <w:rsid w:val="006516D5"/>
    <w:rsid w:val="0065188E"/>
    <w:rsid w:val="00651A46"/>
    <w:rsid w:val="00651D78"/>
    <w:rsid w:val="006540E1"/>
    <w:rsid w:val="00654550"/>
    <w:rsid w:val="00656F31"/>
    <w:rsid w:val="00657A69"/>
    <w:rsid w:val="006608F8"/>
    <w:rsid w:val="00661515"/>
    <w:rsid w:val="006626C0"/>
    <w:rsid w:val="00662D9C"/>
    <w:rsid w:val="00663169"/>
    <w:rsid w:val="00663341"/>
    <w:rsid w:val="00664F54"/>
    <w:rsid w:val="0066556C"/>
    <w:rsid w:val="0066661E"/>
    <w:rsid w:val="00666AF2"/>
    <w:rsid w:val="00666C7F"/>
    <w:rsid w:val="00666D0B"/>
    <w:rsid w:val="00667562"/>
    <w:rsid w:val="00667852"/>
    <w:rsid w:val="00667C30"/>
    <w:rsid w:val="00670183"/>
    <w:rsid w:val="006718CA"/>
    <w:rsid w:val="006724C1"/>
    <w:rsid w:val="00672940"/>
    <w:rsid w:val="006729B1"/>
    <w:rsid w:val="00673832"/>
    <w:rsid w:val="00674DE9"/>
    <w:rsid w:val="00676212"/>
    <w:rsid w:val="0067681F"/>
    <w:rsid w:val="00677478"/>
    <w:rsid w:val="00677A1A"/>
    <w:rsid w:val="0068295D"/>
    <w:rsid w:val="00684710"/>
    <w:rsid w:val="0068500C"/>
    <w:rsid w:val="006854FD"/>
    <w:rsid w:val="00687811"/>
    <w:rsid w:val="00687B6D"/>
    <w:rsid w:val="00690D78"/>
    <w:rsid w:val="00690DED"/>
    <w:rsid w:val="00691104"/>
    <w:rsid w:val="0069368B"/>
    <w:rsid w:val="00694A67"/>
    <w:rsid w:val="00696288"/>
    <w:rsid w:val="00697234"/>
    <w:rsid w:val="006A0903"/>
    <w:rsid w:val="006A205F"/>
    <w:rsid w:val="006A4C05"/>
    <w:rsid w:val="006A4DCD"/>
    <w:rsid w:val="006A56AF"/>
    <w:rsid w:val="006A5755"/>
    <w:rsid w:val="006A73C9"/>
    <w:rsid w:val="006A756D"/>
    <w:rsid w:val="006B1443"/>
    <w:rsid w:val="006B1A1E"/>
    <w:rsid w:val="006B2311"/>
    <w:rsid w:val="006B23C6"/>
    <w:rsid w:val="006B2F65"/>
    <w:rsid w:val="006B4CAE"/>
    <w:rsid w:val="006B59A5"/>
    <w:rsid w:val="006B6305"/>
    <w:rsid w:val="006B78AC"/>
    <w:rsid w:val="006B7BF9"/>
    <w:rsid w:val="006C07EF"/>
    <w:rsid w:val="006C14EF"/>
    <w:rsid w:val="006C24FE"/>
    <w:rsid w:val="006C27D8"/>
    <w:rsid w:val="006C4276"/>
    <w:rsid w:val="006C4AFC"/>
    <w:rsid w:val="006C4B45"/>
    <w:rsid w:val="006C51AF"/>
    <w:rsid w:val="006C607D"/>
    <w:rsid w:val="006C66B1"/>
    <w:rsid w:val="006C673B"/>
    <w:rsid w:val="006C735E"/>
    <w:rsid w:val="006C761B"/>
    <w:rsid w:val="006D1087"/>
    <w:rsid w:val="006D16CF"/>
    <w:rsid w:val="006D17CC"/>
    <w:rsid w:val="006D1918"/>
    <w:rsid w:val="006D1CAA"/>
    <w:rsid w:val="006D4FA5"/>
    <w:rsid w:val="006D5F25"/>
    <w:rsid w:val="006D620D"/>
    <w:rsid w:val="006D7463"/>
    <w:rsid w:val="006D7D49"/>
    <w:rsid w:val="006D7E6F"/>
    <w:rsid w:val="006E05A7"/>
    <w:rsid w:val="006E1AAB"/>
    <w:rsid w:val="006E3188"/>
    <w:rsid w:val="006E3B18"/>
    <w:rsid w:val="006E4525"/>
    <w:rsid w:val="006E4998"/>
    <w:rsid w:val="006E4F9D"/>
    <w:rsid w:val="006E7916"/>
    <w:rsid w:val="006F0DDB"/>
    <w:rsid w:val="006F1FBE"/>
    <w:rsid w:val="006F3B6D"/>
    <w:rsid w:val="006F40F2"/>
    <w:rsid w:val="006F468C"/>
    <w:rsid w:val="006F4D4D"/>
    <w:rsid w:val="006F6116"/>
    <w:rsid w:val="006F65F3"/>
    <w:rsid w:val="006F7DE6"/>
    <w:rsid w:val="00700B40"/>
    <w:rsid w:val="00702078"/>
    <w:rsid w:val="00705575"/>
    <w:rsid w:val="00705A2C"/>
    <w:rsid w:val="007064F4"/>
    <w:rsid w:val="0070687F"/>
    <w:rsid w:val="007068F1"/>
    <w:rsid w:val="0071048E"/>
    <w:rsid w:val="007105C3"/>
    <w:rsid w:val="00711798"/>
    <w:rsid w:val="00711B8A"/>
    <w:rsid w:val="00711D13"/>
    <w:rsid w:val="00712CB1"/>
    <w:rsid w:val="007135BD"/>
    <w:rsid w:val="007138B3"/>
    <w:rsid w:val="007144EE"/>
    <w:rsid w:val="007149FB"/>
    <w:rsid w:val="007150FE"/>
    <w:rsid w:val="00716451"/>
    <w:rsid w:val="0071678E"/>
    <w:rsid w:val="00717013"/>
    <w:rsid w:val="00717498"/>
    <w:rsid w:val="00720338"/>
    <w:rsid w:val="00720DDD"/>
    <w:rsid w:val="0072153A"/>
    <w:rsid w:val="00722A00"/>
    <w:rsid w:val="0072478C"/>
    <w:rsid w:val="007308EA"/>
    <w:rsid w:val="00732A6B"/>
    <w:rsid w:val="007348D0"/>
    <w:rsid w:val="00734C73"/>
    <w:rsid w:val="00735998"/>
    <w:rsid w:val="00736FB8"/>
    <w:rsid w:val="00737102"/>
    <w:rsid w:val="007400D3"/>
    <w:rsid w:val="007406C1"/>
    <w:rsid w:val="00741074"/>
    <w:rsid w:val="00741FCF"/>
    <w:rsid w:val="00742510"/>
    <w:rsid w:val="00742A65"/>
    <w:rsid w:val="00742B4B"/>
    <w:rsid w:val="00742E64"/>
    <w:rsid w:val="00742F9B"/>
    <w:rsid w:val="007436FC"/>
    <w:rsid w:val="00743CC6"/>
    <w:rsid w:val="00743D56"/>
    <w:rsid w:val="00743E84"/>
    <w:rsid w:val="00744F65"/>
    <w:rsid w:val="0074542A"/>
    <w:rsid w:val="007464E8"/>
    <w:rsid w:val="00747420"/>
    <w:rsid w:val="00750A2E"/>
    <w:rsid w:val="007514C3"/>
    <w:rsid w:val="007520CA"/>
    <w:rsid w:val="00752636"/>
    <w:rsid w:val="00754AD5"/>
    <w:rsid w:val="00755BEA"/>
    <w:rsid w:val="00755DEA"/>
    <w:rsid w:val="00756C44"/>
    <w:rsid w:val="0075766D"/>
    <w:rsid w:val="00757CED"/>
    <w:rsid w:val="007600F2"/>
    <w:rsid w:val="007606B6"/>
    <w:rsid w:val="007612FC"/>
    <w:rsid w:val="007621FE"/>
    <w:rsid w:val="0076367A"/>
    <w:rsid w:val="00763C6D"/>
    <w:rsid w:val="00763F51"/>
    <w:rsid w:val="0076487C"/>
    <w:rsid w:val="00764A50"/>
    <w:rsid w:val="00765225"/>
    <w:rsid w:val="00765477"/>
    <w:rsid w:val="00765A25"/>
    <w:rsid w:val="00765CFF"/>
    <w:rsid w:val="00765D5F"/>
    <w:rsid w:val="007666D3"/>
    <w:rsid w:val="00766E38"/>
    <w:rsid w:val="00770F48"/>
    <w:rsid w:val="00772C28"/>
    <w:rsid w:val="0077357E"/>
    <w:rsid w:val="0077357F"/>
    <w:rsid w:val="00775179"/>
    <w:rsid w:val="00775BDA"/>
    <w:rsid w:val="00776460"/>
    <w:rsid w:val="00780807"/>
    <w:rsid w:val="00780F7B"/>
    <w:rsid w:val="0078186D"/>
    <w:rsid w:val="00781B62"/>
    <w:rsid w:val="00781DEB"/>
    <w:rsid w:val="007824CF"/>
    <w:rsid w:val="00783F2E"/>
    <w:rsid w:val="00784CE0"/>
    <w:rsid w:val="007859A1"/>
    <w:rsid w:val="00785FEE"/>
    <w:rsid w:val="00786105"/>
    <w:rsid w:val="007863F7"/>
    <w:rsid w:val="00786E33"/>
    <w:rsid w:val="007879E5"/>
    <w:rsid w:val="00793B80"/>
    <w:rsid w:val="0079560A"/>
    <w:rsid w:val="00795F2A"/>
    <w:rsid w:val="007969A9"/>
    <w:rsid w:val="00797292"/>
    <w:rsid w:val="007973C2"/>
    <w:rsid w:val="007978F1"/>
    <w:rsid w:val="00797BF7"/>
    <w:rsid w:val="007A04A6"/>
    <w:rsid w:val="007A09D1"/>
    <w:rsid w:val="007A12B1"/>
    <w:rsid w:val="007A1BD0"/>
    <w:rsid w:val="007A25E1"/>
    <w:rsid w:val="007A52DE"/>
    <w:rsid w:val="007A5B1A"/>
    <w:rsid w:val="007A7ED7"/>
    <w:rsid w:val="007B1A44"/>
    <w:rsid w:val="007B2175"/>
    <w:rsid w:val="007B227C"/>
    <w:rsid w:val="007B37DA"/>
    <w:rsid w:val="007B3DF5"/>
    <w:rsid w:val="007B45D1"/>
    <w:rsid w:val="007B58CA"/>
    <w:rsid w:val="007B6D30"/>
    <w:rsid w:val="007B6FBC"/>
    <w:rsid w:val="007B70ED"/>
    <w:rsid w:val="007C05EB"/>
    <w:rsid w:val="007C0627"/>
    <w:rsid w:val="007C1DF0"/>
    <w:rsid w:val="007C207C"/>
    <w:rsid w:val="007C4F8A"/>
    <w:rsid w:val="007C516F"/>
    <w:rsid w:val="007C528B"/>
    <w:rsid w:val="007C7CC5"/>
    <w:rsid w:val="007D1D23"/>
    <w:rsid w:val="007D3556"/>
    <w:rsid w:val="007D3785"/>
    <w:rsid w:val="007D5E58"/>
    <w:rsid w:val="007D7058"/>
    <w:rsid w:val="007E1364"/>
    <w:rsid w:val="007E1C0B"/>
    <w:rsid w:val="007E2B1F"/>
    <w:rsid w:val="007E3B5F"/>
    <w:rsid w:val="007E3ED6"/>
    <w:rsid w:val="007E5F0D"/>
    <w:rsid w:val="007F0617"/>
    <w:rsid w:val="007F0DC1"/>
    <w:rsid w:val="007F116B"/>
    <w:rsid w:val="007F25E3"/>
    <w:rsid w:val="007F3264"/>
    <w:rsid w:val="007F3E43"/>
    <w:rsid w:val="007F42D8"/>
    <w:rsid w:val="007F4913"/>
    <w:rsid w:val="007F5321"/>
    <w:rsid w:val="007F6260"/>
    <w:rsid w:val="007F6B9D"/>
    <w:rsid w:val="007F762C"/>
    <w:rsid w:val="007F7937"/>
    <w:rsid w:val="007F7EF3"/>
    <w:rsid w:val="007F7FA9"/>
    <w:rsid w:val="00800AD6"/>
    <w:rsid w:val="00801E47"/>
    <w:rsid w:val="0080252B"/>
    <w:rsid w:val="008037CD"/>
    <w:rsid w:val="00803B33"/>
    <w:rsid w:val="008054E4"/>
    <w:rsid w:val="008065E1"/>
    <w:rsid w:val="008065F2"/>
    <w:rsid w:val="00807661"/>
    <w:rsid w:val="00807CF3"/>
    <w:rsid w:val="00810C33"/>
    <w:rsid w:val="0081120F"/>
    <w:rsid w:val="00812C74"/>
    <w:rsid w:val="00812E78"/>
    <w:rsid w:val="00813803"/>
    <w:rsid w:val="00814D17"/>
    <w:rsid w:val="00815657"/>
    <w:rsid w:val="008165F2"/>
    <w:rsid w:val="00816DBB"/>
    <w:rsid w:val="0081712D"/>
    <w:rsid w:val="00817881"/>
    <w:rsid w:val="00820DBE"/>
    <w:rsid w:val="008222E8"/>
    <w:rsid w:val="00822403"/>
    <w:rsid w:val="00822B71"/>
    <w:rsid w:val="00822F05"/>
    <w:rsid w:val="00824F76"/>
    <w:rsid w:val="00826815"/>
    <w:rsid w:val="008268DF"/>
    <w:rsid w:val="0083033D"/>
    <w:rsid w:val="008305E9"/>
    <w:rsid w:val="00831E6B"/>
    <w:rsid w:val="0083332B"/>
    <w:rsid w:val="0083337E"/>
    <w:rsid w:val="008336F9"/>
    <w:rsid w:val="008339A8"/>
    <w:rsid w:val="00833F65"/>
    <w:rsid w:val="00834097"/>
    <w:rsid w:val="00835938"/>
    <w:rsid w:val="00836126"/>
    <w:rsid w:val="008365E3"/>
    <w:rsid w:val="00836AAD"/>
    <w:rsid w:val="00836B47"/>
    <w:rsid w:val="00840CB5"/>
    <w:rsid w:val="00842522"/>
    <w:rsid w:val="00842B3F"/>
    <w:rsid w:val="00842EF0"/>
    <w:rsid w:val="00844238"/>
    <w:rsid w:val="00844309"/>
    <w:rsid w:val="00845E8A"/>
    <w:rsid w:val="00846620"/>
    <w:rsid w:val="008473BD"/>
    <w:rsid w:val="0084790E"/>
    <w:rsid w:val="00847939"/>
    <w:rsid w:val="00850044"/>
    <w:rsid w:val="00851929"/>
    <w:rsid w:val="008520CC"/>
    <w:rsid w:val="008525C0"/>
    <w:rsid w:val="00852F32"/>
    <w:rsid w:val="00853CB9"/>
    <w:rsid w:val="008546C6"/>
    <w:rsid w:val="00856D6D"/>
    <w:rsid w:val="00857061"/>
    <w:rsid w:val="00857A81"/>
    <w:rsid w:val="008605A4"/>
    <w:rsid w:val="00860F58"/>
    <w:rsid w:val="008637F5"/>
    <w:rsid w:val="008642F7"/>
    <w:rsid w:val="008645F6"/>
    <w:rsid w:val="0086559C"/>
    <w:rsid w:val="00865790"/>
    <w:rsid w:val="00865F10"/>
    <w:rsid w:val="00865FB4"/>
    <w:rsid w:val="00871277"/>
    <w:rsid w:val="00871872"/>
    <w:rsid w:val="00873ECA"/>
    <w:rsid w:val="00874718"/>
    <w:rsid w:val="008748C1"/>
    <w:rsid w:val="00874B14"/>
    <w:rsid w:val="00876BA1"/>
    <w:rsid w:val="00877351"/>
    <w:rsid w:val="00877FF1"/>
    <w:rsid w:val="0088140D"/>
    <w:rsid w:val="00882497"/>
    <w:rsid w:val="0088273C"/>
    <w:rsid w:val="00882BCC"/>
    <w:rsid w:val="00882C8A"/>
    <w:rsid w:val="00883C35"/>
    <w:rsid w:val="0088472B"/>
    <w:rsid w:val="00885C10"/>
    <w:rsid w:val="0088614A"/>
    <w:rsid w:val="00887393"/>
    <w:rsid w:val="0088767F"/>
    <w:rsid w:val="00893307"/>
    <w:rsid w:val="00893AF2"/>
    <w:rsid w:val="00894093"/>
    <w:rsid w:val="00894B14"/>
    <w:rsid w:val="00895424"/>
    <w:rsid w:val="0089747E"/>
    <w:rsid w:val="00897FAD"/>
    <w:rsid w:val="008A0712"/>
    <w:rsid w:val="008A19DE"/>
    <w:rsid w:val="008A1D11"/>
    <w:rsid w:val="008A231D"/>
    <w:rsid w:val="008A2D95"/>
    <w:rsid w:val="008A3BE3"/>
    <w:rsid w:val="008A57BE"/>
    <w:rsid w:val="008A5CF2"/>
    <w:rsid w:val="008A6548"/>
    <w:rsid w:val="008A6589"/>
    <w:rsid w:val="008A6F84"/>
    <w:rsid w:val="008A7364"/>
    <w:rsid w:val="008A7C95"/>
    <w:rsid w:val="008B1D79"/>
    <w:rsid w:val="008B34AF"/>
    <w:rsid w:val="008B3D5A"/>
    <w:rsid w:val="008B6B53"/>
    <w:rsid w:val="008B76B3"/>
    <w:rsid w:val="008B7C40"/>
    <w:rsid w:val="008C1429"/>
    <w:rsid w:val="008C1C24"/>
    <w:rsid w:val="008C1F85"/>
    <w:rsid w:val="008C242A"/>
    <w:rsid w:val="008C2824"/>
    <w:rsid w:val="008C2AEB"/>
    <w:rsid w:val="008C456B"/>
    <w:rsid w:val="008C5405"/>
    <w:rsid w:val="008C57F1"/>
    <w:rsid w:val="008C74BE"/>
    <w:rsid w:val="008C7589"/>
    <w:rsid w:val="008D15B4"/>
    <w:rsid w:val="008D3A91"/>
    <w:rsid w:val="008D3C8D"/>
    <w:rsid w:val="008D598D"/>
    <w:rsid w:val="008D5AC4"/>
    <w:rsid w:val="008D6FD4"/>
    <w:rsid w:val="008D769B"/>
    <w:rsid w:val="008D7A45"/>
    <w:rsid w:val="008E03B0"/>
    <w:rsid w:val="008E0866"/>
    <w:rsid w:val="008E0FD1"/>
    <w:rsid w:val="008E12FA"/>
    <w:rsid w:val="008E1789"/>
    <w:rsid w:val="008E2121"/>
    <w:rsid w:val="008E3213"/>
    <w:rsid w:val="008E3775"/>
    <w:rsid w:val="008E40BD"/>
    <w:rsid w:val="008E511B"/>
    <w:rsid w:val="008E550C"/>
    <w:rsid w:val="008E610B"/>
    <w:rsid w:val="008E636A"/>
    <w:rsid w:val="008E6935"/>
    <w:rsid w:val="008F0838"/>
    <w:rsid w:val="008F0EF9"/>
    <w:rsid w:val="008F15E1"/>
    <w:rsid w:val="008F198E"/>
    <w:rsid w:val="008F29F9"/>
    <w:rsid w:val="008F4734"/>
    <w:rsid w:val="008F4771"/>
    <w:rsid w:val="008F47FE"/>
    <w:rsid w:val="008F6A71"/>
    <w:rsid w:val="008F7F63"/>
    <w:rsid w:val="00901376"/>
    <w:rsid w:val="0090196D"/>
    <w:rsid w:val="0090203B"/>
    <w:rsid w:val="00902212"/>
    <w:rsid w:val="0090228C"/>
    <w:rsid w:val="0090351C"/>
    <w:rsid w:val="00903972"/>
    <w:rsid w:val="00904E1E"/>
    <w:rsid w:val="00905209"/>
    <w:rsid w:val="00905449"/>
    <w:rsid w:val="009059F9"/>
    <w:rsid w:val="00906A38"/>
    <w:rsid w:val="009078F1"/>
    <w:rsid w:val="009102B8"/>
    <w:rsid w:val="00910B17"/>
    <w:rsid w:val="00910FE9"/>
    <w:rsid w:val="0091184F"/>
    <w:rsid w:val="00911BAC"/>
    <w:rsid w:val="00911BB5"/>
    <w:rsid w:val="009124D1"/>
    <w:rsid w:val="00913305"/>
    <w:rsid w:val="00913937"/>
    <w:rsid w:val="0091425D"/>
    <w:rsid w:val="00914B2A"/>
    <w:rsid w:val="0091790C"/>
    <w:rsid w:val="00922EAB"/>
    <w:rsid w:val="0092303F"/>
    <w:rsid w:val="00923A6C"/>
    <w:rsid w:val="00923F65"/>
    <w:rsid w:val="00925B40"/>
    <w:rsid w:val="00925FF4"/>
    <w:rsid w:val="00926457"/>
    <w:rsid w:val="0092677E"/>
    <w:rsid w:val="00930A3D"/>
    <w:rsid w:val="00931CDE"/>
    <w:rsid w:val="00931ED1"/>
    <w:rsid w:val="00932F20"/>
    <w:rsid w:val="009345C5"/>
    <w:rsid w:val="00935B43"/>
    <w:rsid w:val="00935D1F"/>
    <w:rsid w:val="00936844"/>
    <w:rsid w:val="009371D2"/>
    <w:rsid w:val="00940A1E"/>
    <w:rsid w:val="009415D0"/>
    <w:rsid w:val="00942320"/>
    <w:rsid w:val="00943FA8"/>
    <w:rsid w:val="00945CA4"/>
    <w:rsid w:val="00946F1A"/>
    <w:rsid w:val="0094766D"/>
    <w:rsid w:val="0094774C"/>
    <w:rsid w:val="009501D7"/>
    <w:rsid w:val="009519A2"/>
    <w:rsid w:val="00952D73"/>
    <w:rsid w:val="00953C97"/>
    <w:rsid w:val="00954D86"/>
    <w:rsid w:val="00954E1F"/>
    <w:rsid w:val="00956F0F"/>
    <w:rsid w:val="00956F88"/>
    <w:rsid w:val="00957CFE"/>
    <w:rsid w:val="00957FB9"/>
    <w:rsid w:val="0096056A"/>
    <w:rsid w:val="0096210B"/>
    <w:rsid w:val="00962F91"/>
    <w:rsid w:val="00965371"/>
    <w:rsid w:val="00966CF9"/>
    <w:rsid w:val="00966EF1"/>
    <w:rsid w:val="009676A1"/>
    <w:rsid w:val="00967AB2"/>
    <w:rsid w:val="00967EA2"/>
    <w:rsid w:val="00970D8B"/>
    <w:rsid w:val="00971BD8"/>
    <w:rsid w:val="009721CC"/>
    <w:rsid w:val="00972427"/>
    <w:rsid w:val="00975E1A"/>
    <w:rsid w:val="00975F2B"/>
    <w:rsid w:val="009763D0"/>
    <w:rsid w:val="0098105C"/>
    <w:rsid w:val="0098117C"/>
    <w:rsid w:val="00981382"/>
    <w:rsid w:val="00981EC3"/>
    <w:rsid w:val="00982C73"/>
    <w:rsid w:val="00985A66"/>
    <w:rsid w:val="00985C6A"/>
    <w:rsid w:val="0098626C"/>
    <w:rsid w:val="00987615"/>
    <w:rsid w:val="009876D8"/>
    <w:rsid w:val="0098776F"/>
    <w:rsid w:val="009900C7"/>
    <w:rsid w:val="009903B2"/>
    <w:rsid w:val="00990417"/>
    <w:rsid w:val="009923DF"/>
    <w:rsid w:val="0099370A"/>
    <w:rsid w:val="00993C59"/>
    <w:rsid w:val="00993FAA"/>
    <w:rsid w:val="009958F9"/>
    <w:rsid w:val="00995DA5"/>
    <w:rsid w:val="009963CC"/>
    <w:rsid w:val="00996C6F"/>
    <w:rsid w:val="00997B5C"/>
    <w:rsid w:val="009A0C67"/>
    <w:rsid w:val="009A1054"/>
    <w:rsid w:val="009A1622"/>
    <w:rsid w:val="009A183C"/>
    <w:rsid w:val="009A1AE4"/>
    <w:rsid w:val="009A1DCD"/>
    <w:rsid w:val="009A2FC6"/>
    <w:rsid w:val="009A3058"/>
    <w:rsid w:val="009A359A"/>
    <w:rsid w:val="009A4729"/>
    <w:rsid w:val="009A554F"/>
    <w:rsid w:val="009A588A"/>
    <w:rsid w:val="009A5ED8"/>
    <w:rsid w:val="009A6312"/>
    <w:rsid w:val="009A70D1"/>
    <w:rsid w:val="009A7162"/>
    <w:rsid w:val="009A7A21"/>
    <w:rsid w:val="009A7BE1"/>
    <w:rsid w:val="009A7ECE"/>
    <w:rsid w:val="009B06F0"/>
    <w:rsid w:val="009B1F49"/>
    <w:rsid w:val="009B24E6"/>
    <w:rsid w:val="009B277F"/>
    <w:rsid w:val="009B311E"/>
    <w:rsid w:val="009B4604"/>
    <w:rsid w:val="009B4883"/>
    <w:rsid w:val="009B5E06"/>
    <w:rsid w:val="009B70D5"/>
    <w:rsid w:val="009C05E7"/>
    <w:rsid w:val="009C0A55"/>
    <w:rsid w:val="009C16B6"/>
    <w:rsid w:val="009C1BB6"/>
    <w:rsid w:val="009C2EC6"/>
    <w:rsid w:val="009C38B2"/>
    <w:rsid w:val="009C3E6F"/>
    <w:rsid w:val="009C4162"/>
    <w:rsid w:val="009C49B4"/>
    <w:rsid w:val="009C4C4C"/>
    <w:rsid w:val="009C4FF0"/>
    <w:rsid w:val="009C515E"/>
    <w:rsid w:val="009C5647"/>
    <w:rsid w:val="009C5827"/>
    <w:rsid w:val="009C7344"/>
    <w:rsid w:val="009D0235"/>
    <w:rsid w:val="009D0456"/>
    <w:rsid w:val="009D0810"/>
    <w:rsid w:val="009D09EF"/>
    <w:rsid w:val="009D0BD7"/>
    <w:rsid w:val="009D1126"/>
    <w:rsid w:val="009D27C8"/>
    <w:rsid w:val="009D28F9"/>
    <w:rsid w:val="009D4A9F"/>
    <w:rsid w:val="009D6105"/>
    <w:rsid w:val="009D7B71"/>
    <w:rsid w:val="009D7DC7"/>
    <w:rsid w:val="009E065E"/>
    <w:rsid w:val="009E0996"/>
    <w:rsid w:val="009E09CE"/>
    <w:rsid w:val="009E0A52"/>
    <w:rsid w:val="009E4A21"/>
    <w:rsid w:val="009E4D00"/>
    <w:rsid w:val="009E6B03"/>
    <w:rsid w:val="009E6B51"/>
    <w:rsid w:val="009F1AE2"/>
    <w:rsid w:val="009F2104"/>
    <w:rsid w:val="009F2A71"/>
    <w:rsid w:val="009F36A7"/>
    <w:rsid w:val="009F56F3"/>
    <w:rsid w:val="009F6426"/>
    <w:rsid w:val="009F6BFB"/>
    <w:rsid w:val="009F718B"/>
    <w:rsid w:val="00A009BC"/>
    <w:rsid w:val="00A01D14"/>
    <w:rsid w:val="00A023D3"/>
    <w:rsid w:val="00A02805"/>
    <w:rsid w:val="00A02B38"/>
    <w:rsid w:val="00A02C5B"/>
    <w:rsid w:val="00A03B10"/>
    <w:rsid w:val="00A04979"/>
    <w:rsid w:val="00A04F89"/>
    <w:rsid w:val="00A055B8"/>
    <w:rsid w:val="00A063C2"/>
    <w:rsid w:val="00A072D7"/>
    <w:rsid w:val="00A0750F"/>
    <w:rsid w:val="00A07E86"/>
    <w:rsid w:val="00A1094B"/>
    <w:rsid w:val="00A1163A"/>
    <w:rsid w:val="00A11B56"/>
    <w:rsid w:val="00A15442"/>
    <w:rsid w:val="00A15619"/>
    <w:rsid w:val="00A15668"/>
    <w:rsid w:val="00A16464"/>
    <w:rsid w:val="00A16729"/>
    <w:rsid w:val="00A1736C"/>
    <w:rsid w:val="00A17E53"/>
    <w:rsid w:val="00A20181"/>
    <w:rsid w:val="00A206C7"/>
    <w:rsid w:val="00A22636"/>
    <w:rsid w:val="00A2438D"/>
    <w:rsid w:val="00A24A2C"/>
    <w:rsid w:val="00A25900"/>
    <w:rsid w:val="00A2593C"/>
    <w:rsid w:val="00A25955"/>
    <w:rsid w:val="00A262FA"/>
    <w:rsid w:val="00A27050"/>
    <w:rsid w:val="00A27CCF"/>
    <w:rsid w:val="00A317BB"/>
    <w:rsid w:val="00A3262B"/>
    <w:rsid w:val="00A32A45"/>
    <w:rsid w:val="00A32BD9"/>
    <w:rsid w:val="00A32E11"/>
    <w:rsid w:val="00A33265"/>
    <w:rsid w:val="00A36B57"/>
    <w:rsid w:val="00A37379"/>
    <w:rsid w:val="00A3750A"/>
    <w:rsid w:val="00A37B80"/>
    <w:rsid w:val="00A4215F"/>
    <w:rsid w:val="00A427E1"/>
    <w:rsid w:val="00A429E2"/>
    <w:rsid w:val="00A43C35"/>
    <w:rsid w:val="00A443A2"/>
    <w:rsid w:val="00A453B3"/>
    <w:rsid w:val="00A45439"/>
    <w:rsid w:val="00A47965"/>
    <w:rsid w:val="00A50D49"/>
    <w:rsid w:val="00A5109A"/>
    <w:rsid w:val="00A51103"/>
    <w:rsid w:val="00A5144A"/>
    <w:rsid w:val="00A522C0"/>
    <w:rsid w:val="00A531C6"/>
    <w:rsid w:val="00A5491A"/>
    <w:rsid w:val="00A55B17"/>
    <w:rsid w:val="00A55BB5"/>
    <w:rsid w:val="00A5719C"/>
    <w:rsid w:val="00A57343"/>
    <w:rsid w:val="00A57875"/>
    <w:rsid w:val="00A6058A"/>
    <w:rsid w:val="00A62E17"/>
    <w:rsid w:val="00A62E55"/>
    <w:rsid w:val="00A636B4"/>
    <w:rsid w:val="00A63A7A"/>
    <w:rsid w:val="00A6556E"/>
    <w:rsid w:val="00A65A06"/>
    <w:rsid w:val="00A65AF4"/>
    <w:rsid w:val="00A66069"/>
    <w:rsid w:val="00A66E09"/>
    <w:rsid w:val="00A67CA2"/>
    <w:rsid w:val="00A70CEE"/>
    <w:rsid w:val="00A72BA4"/>
    <w:rsid w:val="00A7351F"/>
    <w:rsid w:val="00A737A0"/>
    <w:rsid w:val="00A737ED"/>
    <w:rsid w:val="00A73CC2"/>
    <w:rsid w:val="00A76C0A"/>
    <w:rsid w:val="00A77DFF"/>
    <w:rsid w:val="00A8157E"/>
    <w:rsid w:val="00A81B6C"/>
    <w:rsid w:val="00A81C4C"/>
    <w:rsid w:val="00A8214B"/>
    <w:rsid w:val="00A82E5F"/>
    <w:rsid w:val="00A8312B"/>
    <w:rsid w:val="00A8343D"/>
    <w:rsid w:val="00A85420"/>
    <w:rsid w:val="00A85F51"/>
    <w:rsid w:val="00A86001"/>
    <w:rsid w:val="00A86517"/>
    <w:rsid w:val="00A86889"/>
    <w:rsid w:val="00A920F5"/>
    <w:rsid w:val="00A923E0"/>
    <w:rsid w:val="00A92817"/>
    <w:rsid w:val="00A928F9"/>
    <w:rsid w:val="00A93371"/>
    <w:rsid w:val="00A935F2"/>
    <w:rsid w:val="00A9474E"/>
    <w:rsid w:val="00A9610A"/>
    <w:rsid w:val="00A96986"/>
    <w:rsid w:val="00A97479"/>
    <w:rsid w:val="00AA0178"/>
    <w:rsid w:val="00AA0B7B"/>
    <w:rsid w:val="00AA214D"/>
    <w:rsid w:val="00AA267B"/>
    <w:rsid w:val="00AA2F62"/>
    <w:rsid w:val="00AA30A5"/>
    <w:rsid w:val="00AA334E"/>
    <w:rsid w:val="00AA3D28"/>
    <w:rsid w:val="00AA4AA3"/>
    <w:rsid w:val="00AA5D60"/>
    <w:rsid w:val="00AA64B7"/>
    <w:rsid w:val="00AA659C"/>
    <w:rsid w:val="00AA70A9"/>
    <w:rsid w:val="00AA7169"/>
    <w:rsid w:val="00AA75B3"/>
    <w:rsid w:val="00AA7E61"/>
    <w:rsid w:val="00AA7EC9"/>
    <w:rsid w:val="00AB01EE"/>
    <w:rsid w:val="00AB0E93"/>
    <w:rsid w:val="00AB205B"/>
    <w:rsid w:val="00AB333D"/>
    <w:rsid w:val="00AB4BD6"/>
    <w:rsid w:val="00AB5565"/>
    <w:rsid w:val="00AB5C6B"/>
    <w:rsid w:val="00AB6510"/>
    <w:rsid w:val="00AB7D6F"/>
    <w:rsid w:val="00AC040F"/>
    <w:rsid w:val="00AC0FEC"/>
    <w:rsid w:val="00AC22B9"/>
    <w:rsid w:val="00AC320D"/>
    <w:rsid w:val="00AC3927"/>
    <w:rsid w:val="00AC39AE"/>
    <w:rsid w:val="00AC485D"/>
    <w:rsid w:val="00AC5FC9"/>
    <w:rsid w:val="00AC79DA"/>
    <w:rsid w:val="00AC7C14"/>
    <w:rsid w:val="00AD0B6C"/>
    <w:rsid w:val="00AD1548"/>
    <w:rsid w:val="00AD1BE6"/>
    <w:rsid w:val="00AD2313"/>
    <w:rsid w:val="00AD2F8F"/>
    <w:rsid w:val="00AD405A"/>
    <w:rsid w:val="00AD5245"/>
    <w:rsid w:val="00AD5598"/>
    <w:rsid w:val="00AD5613"/>
    <w:rsid w:val="00AD5C03"/>
    <w:rsid w:val="00AD5E33"/>
    <w:rsid w:val="00AD6BDE"/>
    <w:rsid w:val="00AD7681"/>
    <w:rsid w:val="00AD768E"/>
    <w:rsid w:val="00AE0822"/>
    <w:rsid w:val="00AE1155"/>
    <w:rsid w:val="00AE2219"/>
    <w:rsid w:val="00AE2992"/>
    <w:rsid w:val="00AE2BEE"/>
    <w:rsid w:val="00AE3885"/>
    <w:rsid w:val="00AE3B39"/>
    <w:rsid w:val="00AE57C0"/>
    <w:rsid w:val="00AE59C4"/>
    <w:rsid w:val="00AE5CE2"/>
    <w:rsid w:val="00AF0226"/>
    <w:rsid w:val="00AF3BF6"/>
    <w:rsid w:val="00AF4383"/>
    <w:rsid w:val="00AF4592"/>
    <w:rsid w:val="00AF53AB"/>
    <w:rsid w:val="00AF6023"/>
    <w:rsid w:val="00AF623E"/>
    <w:rsid w:val="00AF6C9D"/>
    <w:rsid w:val="00B0041D"/>
    <w:rsid w:val="00B008E4"/>
    <w:rsid w:val="00B010A7"/>
    <w:rsid w:val="00B02016"/>
    <w:rsid w:val="00B024D9"/>
    <w:rsid w:val="00B0304E"/>
    <w:rsid w:val="00B03420"/>
    <w:rsid w:val="00B0455E"/>
    <w:rsid w:val="00B065B3"/>
    <w:rsid w:val="00B07D76"/>
    <w:rsid w:val="00B1000A"/>
    <w:rsid w:val="00B101AB"/>
    <w:rsid w:val="00B10DA9"/>
    <w:rsid w:val="00B11FDE"/>
    <w:rsid w:val="00B12B8D"/>
    <w:rsid w:val="00B13373"/>
    <w:rsid w:val="00B144F0"/>
    <w:rsid w:val="00B1457B"/>
    <w:rsid w:val="00B15FC2"/>
    <w:rsid w:val="00B16C9A"/>
    <w:rsid w:val="00B206C0"/>
    <w:rsid w:val="00B214CD"/>
    <w:rsid w:val="00B21640"/>
    <w:rsid w:val="00B22185"/>
    <w:rsid w:val="00B22D05"/>
    <w:rsid w:val="00B22D9D"/>
    <w:rsid w:val="00B23CFE"/>
    <w:rsid w:val="00B24048"/>
    <w:rsid w:val="00B24969"/>
    <w:rsid w:val="00B26174"/>
    <w:rsid w:val="00B263D0"/>
    <w:rsid w:val="00B267B8"/>
    <w:rsid w:val="00B2772D"/>
    <w:rsid w:val="00B27CDD"/>
    <w:rsid w:val="00B30F18"/>
    <w:rsid w:val="00B3151B"/>
    <w:rsid w:val="00B324D8"/>
    <w:rsid w:val="00B328C4"/>
    <w:rsid w:val="00B32CE1"/>
    <w:rsid w:val="00B35343"/>
    <w:rsid w:val="00B35A37"/>
    <w:rsid w:val="00B3621B"/>
    <w:rsid w:val="00B36BE6"/>
    <w:rsid w:val="00B36DB3"/>
    <w:rsid w:val="00B37530"/>
    <w:rsid w:val="00B37DFC"/>
    <w:rsid w:val="00B4111F"/>
    <w:rsid w:val="00B4123D"/>
    <w:rsid w:val="00B41CA9"/>
    <w:rsid w:val="00B4275A"/>
    <w:rsid w:val="00B43526"/>
    <w:rsid w:val="00B44378"/>
    <w:rsid w:val="00B4659D"/>
    <w:rsid w:val="00B478A5"/>
    <w:rsid w:val="00B52959"/>
    <w:rsid w:val="00B53148"/>
    <w:rsid w:val="00B537F3"/>
    <w:rsid w:val="00B55AAD"/>
    <w:rsid w:val="00B605A7"/>
    <w:rsid w:val="00B61928"/>
    <w:rsid w:val="00B645F9"/>
    <w:rsid w:val="00B64D6E"/>
    <w:rsid w:val="00B66AD5"/>
    <w:rsid w:val="00B70118"/>
    <w:rsid w:val="00B71B9F"/>
    <w:rsid w:val="00B7258B"/>
    <w:rsid w:val="00B727CF"/>
    <w:rsid w:val="00B75680"/>
    <w:rsid w:val="00B75FBA"/>
    <w:rsid w:val="00B7601B"/>
    <w:rsid w:val="00B76024"/>
    <w:rsid w:val="00B7754C"/>
    <w:rsid w:val="00B77BF4"/>
    <w:rsid w:val="00B80893"/>
    <w:rsid w:val="00B81629"/>
    <w:rsid w:val="00B81B6C"/>
    <w:rsid w:val="00B82021"/>
    <w:rsid w:val="00B82B77"/>
    <w:rsid w:val="00B832AD"/>
    <w:rsid w:val="00B83B4E"/>
    <w:rsid w:val="00B83C5B"/>
    <w:rsid w:val="00B845A7"/>
    <w:rsid w:val="00B86B88"/>
    <w:rsid w:val="00B878AB"/>
    <w:rsid w:val="00B87A7F"/>
    <w:rsid w:val="00B87E16"/>
    <w:rsid w:val="00B911D3"/>
    <w:rsid w:val="00B91E3D"/>
    <w:rsid w:val="00B9283D"/>
    <w:rsid w:val="00B92D00"/>
    <w:rsid w:val="00B92E39"/>
    <w:rsid w:val="00B93360"/>
    <w:rsid w:val="00B94251"/>
    <w:rsid w:val="00B948D0"/>
    <w:rsid w:val="00B95899"/>
    <w:rsid w:val="00B9672E"/>
    <w:rsid w:val="00B9726A"/>
    <w:rsid w:val="00BA0920"/>
    <w:rsid w:val="00BA0966"/>
    <w:rsid w:val="00BA1508"/>
    <w:rsid w:val="00BA32A3"/>
    <w:rsid w:val="00BA3B8F"/>
    <w:rsid w:val="00BA6D28"/>
    <w:rsid w:val="00BA6E9C"/>
    <w:rsid w:val="00BA776C"/>
    <w:rsid w:val="00BB0E74"/>
    <w:rsid w:val="00BB28F5"/>
    <w:rsid w:val="00BB3A63"/>
    <w:rsid w:val="00BB49D6"/>
    <w:rsid w:val="00BB4E47"/>
    <w:rsid w:val="00BB5112"/>
    <w:rsid w:val="00BB550B"/>
    <w:rsid w:val="00BB5C94"/>
    <w:rsid w:val="00BB62BB"/>
    <w:rsid w:val="00BB7005"/>
    <w:rsid w:val="00BB719B"/>
    <w:rsid w:val="00BC0D4C"/>
    <w:rsid w:val="00BC151D"/>
    <w:rsid w:val="00BC1687"/>
    <w:rsid w:val="00BC2684"/>
    <w:rsid w:val="00BC291B"/>
    <w:rsid w:val="00BC2C67"/>
    <w:rsid w:val="00BC45B4"/>
    <w:rsid w:val="00BC4E0F"/>
    <w:rsid w:val="00BC4FA9"/>
    <w:rsid w:val="00BC6EE6"/>
    <w:rsid w:val="00BC740B"/>
    <w:rsid w:val="00BD09FF"/>
    <w:rsid w:val="00BD1100"/>
    <w:rsid w:val="00BD182E"/>
    <w:rsid w:val="00BD243A"/>
    <w:rsid w:val="00BD38FE"/>
    <w:rsid w:val="00BD433A"/>
    <w:rsid w:val="00BD4750"/>
    <w:rsid w:val="00BD4DF7"/>
    <w:rsid w:val="00BD5090"/>
    <w:rsid w:val="00BD51D8"/>
    <w:rsid w:val="00BD54E2"/>
    <w:rsid w:val="00BD57F4"/>
    <w:rsid w:val="00BD5D15"/>
    <w:rsid w:val="00BD79B5"/>
    <w:rsid w:val="00BE1A04"/>
    <w:rsid w:val="00BE1B74"/>
    <w:rsid w:val="00BE2B33"/>
    <w:rsid w:val="00BE3071"/>
    <w:rsid w:val="00BE330C"/>
    <w:rsid w:val="00BE3EC3"/>
    <w:rsid w:val="00BE441A"/>
    <w:rsid w:val="00BE4F74"/>
    <w:rsid w:val="00BE576F"/>
    <w:rsid w:val="00BE5795"/>
    <w:rsid w:val="00BE77AE"/>
    <w:rsid w:val="00BF073F"/>
    <w:rsid w:val="00BF09B1"/>
    <w:rsid w:val="00BF0EF7"/>
    <w:rsid w:val="00BF0F48"/>
    <w:rsid w:val="00BF1755"/>
    <w:rsid w:val="00BF2402"/>
    <w:rsid w:val="00BF2CA2"/>
    <w:rsid w:val="00BF3C83"/>
    <w:rsid w:val="00BF3CAE"/>
    <w:rsid w:val="00BF3DFA"/>
    <w:rsid w:val="00BF3E9A"/>
    <w:rsid w:val="00BF41F1"/>
    <w:rsid w:val="00BF566E"/>
    <w:rsid w:val="00BF68E8"/>
    <w:rsid w:val="00BF6FBA"/>
    <w:rsid w:val="00BF7884"/>
    <w:rsid w:val="00BF7C19"/>
    <w:rsid w:val="00BF7F76"/>
    <w:rsid w:val="00C002BC"/>
    <w:rsid w:val="00C00935"/>
    <w:rsid w:val="00C02169"/>
    <w:rsid w:val="00C038A4"/>
    <w:rsid w:val="00C038E6"/>
    <w:rsid w:val="00C04D75"/>
    <w:rsid w:val="00C054B5"/>
    <w:rsid w:val="00C07288"/>
    <w:rsid w:val="00C07F4A"/>
    <w:rsid w:val="00C1189F"/>
    <w:rsid w:val="00C14115"/>
    <w:rsid w:val="00C14DC8"/>
    <w:rsid w:val="00C14E06"/>
    <w:rsid w:val="00C159A0"/>
    <w:rsid w:val="00C15BE7"/>
    <w:rsid w:val="00C15C80"/>
    <w:rsid w:val="00C16B98"/>
    <w:rsid w:val="00C1796A"/>
    <w:rsid w:val="00C202A4"/>
    <w:rsid w:val="00C205F2"/>
    <w:rsid w:val="00C20ACE"/>
    <w:rsid w:val="00C20D8B"/>
    <w:rsid w:val="00C22804"/>
    <w:rsid w:val="00C22A83"/>
    <w:rsid w:val="00C22BDC"/>
    <w:rsid w:val="00C22DE6"/>
    <w:rsid w:val="00C22F22"/>
    <w:rsid w:val="00C249F6"/>
    <w:rsid w:val="00C24A63"/>
    <w:rsid w:val="00C24D7F"/>
    <w:rsid w:val="00C25105"/>
    <w:rsid w:val="00C2588A"/>
    <w:rsid w:val="00C25BE9"/>
    <w:rsid w:val="00C2707D"/>
    <w:rsid w:val="00C30145"/>
    <w:rsid w:val="00C305A4"/>
    <w:rsid w:val="00C314D9"/>
    <w:rsid w:val="00C32327"/>
    <w:rsid w:val="00C32A52"/>
    <w:rsid w:val="00C32F16"/>
    <w:rsid w:val="00C33342"/>
    <w:rsid w:val="00C338BB"/>
    <w:rsid w:val="00C35E4C"/>
    <w:rsid w:val="00C3605D"/>
    <w:rsid w:val="00C36E78"/>
    <w:rsid w:val="00C36F9E"/>
    <w:rsid w:val="00C374EF"/>
    <w:rsid w:val="00C37E52"/>
    <w:rsid w:val="00C37EDA"/>
    <w:rsid w:val="00C4152C"/>
    <w:rsid w:val="00C4522B"/>
    <w:rsid w:val="00C4582E"/>
    <w:rsid w:val="00C47533"/>
    <w:rsid w:val="00C50822"/>
    <w:rsid w:val="00C517E6"/>
    <w:rsid w:val="00C52F3E"/>
    <w:rsid w:val="00C55B18"/>
    <w:rsid w:val="00C609E7"/>
    <w:rsid w:val="00C60AC9"/>
    <w:rsid w:val="00C60AE2"/>
    <w:rsid w:val="00C614D5"/>
    <w:rsid w:val="00C614E2"/>
    <w:rsid w:val="00C621E4"/>
    <w:rsid w:val="00C6248A"/>
    <w:rsid w:val="00C624B4"/>
    <w:rsid w:val="00C6282C"/>
    <w:rsid w:val="00C63623"/>
    <w:rsid w:val="00C63FB4"/>
    <w:rsid w:val="00C65366"/>
    <w:rsid w:val="00C65B72"/>
    <w:rsid w:val="00C66312"/>
    <w:rsid w:val="00C715AB"/>
    <w:rsid w:val="00C7160C"/>
    <w:rsid w:val="00C73AC2"/>
    <w:rsid w:val="00C73E3E"/>
    <w:rsid w:val="00C7591E"/>
    <w:rsid w:val="00C759FF"/>
    <w:rsid w:val="00C75E01"/>
    <w:rsid w:val="00C76C61"/>
    <w:rsid w:val="00C80B00"/>
    <w:rsid w:val="00C83E9F"/>
    <w:rsid w:val="00C8456E"/>
    <w:rsid w:val="00C84B59"/>
    <w:rsid w:val="00C84B98"/>
    <w:rsid w:val="00C856D4"/>
    <w:rsid w:val="00C85C8E"/>
    <w:rsid w:val="00C8629C"/>
    <w:rsid w:val="00C878D2"/>
    <w:rsid w:val="00C90FAF"/>
    <w:rsid w:val="00C91186"/>
    <w:rsid w:val="00C9119D"/>
    <w:rsid w:val="00C91F3C"/>
    <w:rsid w:val="00C91FD0"/>
    <w:rsid w:val="00C931A0"/>
    <w:rsid w:val="00C9340F"/>
    <w:rsid w:val="00C93A55"/>
    <w:rsid w:val="00C94782"/>
    <w:rsid w:val="00C94FE6"/>
    <w:rsid w:val="00C956F1"/>
    <w:rsid w:val="00C978E1"/>
    <w:rsid w:val="00CA1106"/>
    <w:rsid w:val="00CA1FA7"/>
    <w:rsid w:val="00CA2A6B"/>
    <w:rsid w:val="00CA3B3E"/>
    <w:rsid w:val="00CA3DA2"/>
    <w:rsid w:val="00CA429A"/>
    <w:rsid w:val="00CA4AC7"/>
    <w:rsid w:val="00CA4DF6"/>
    <w:rsid w:val="00CA528E"/>
    <w:rsid w:val="00CA6A7D"/>
    <w:rsid w:val="00CA778C"/>
    <w:rsid w:val="00CB0738"/>
    <w:rsid w:val="00CB0A2E"/>
    <w:rsid w:val="00CB10E3"/>
    <w:rsid w:val="00CB273B"/>
    <w:rsid w:val="00CB2A0D"/>
    <w:rsid w:val="00CB3D4B"/>
    <w:rsid w:val="00CB6071"/>
    <w:rsid w:val="00CB6072"/>
    <w:rsid w:val="00CC0E9B"/>
    <w:rsid w:val="00CC1072"/>
    <w:rsid w:val="00CC1CD0"/>
    <w:rsid w:val="00CC2C9F"/>
    <w:rsid w:val="00CC3F55"/>
    <w:rsid w:val="00CC4548"/>
    <w:rsid w:val="00CC5DF7"/>
    <w:rsid w:val="00CC600A"/>
    <w:rsid w:val="00CC6CE5"/>
    <w:rsid w:val="00CC7980"/>
    <w:rsid w:val="00CD0214"/>
    <w:rsid w:val="00CD0A1C"/>
    <w:rsid w:val="00CD17D7"/>
    <w:rsid w:val="00CD223F"/>
    <w:rsid w:val="00CD29DA"/>
    <w:rsid w:val="00CD2EA7"/>
    <w:rsid w:val="00CD34B3"/>
    <w:rsid w:val="00CD38D6"/>
    <w:rsid w:val="00CD39AA"/>
    <w:rsid w:val="00CD3C68"/>
    <w:rsid w:val="00CD64C4"/>
    <w:rsid w:val="00CD765A"/>
    <w:rsid w:val="00CD788C"/>
    <w:rsid w:val="00CE0A88"/>
    <w:rsid w:val="00CE1269"/>
    <w:rsid w:val="00CE21E3"/>
    <w:rsid w:val="00CE3290"/>
    <w:rsid w:val="00CE33F3"/>
    <w:rsid w:val="00CE3BE3"/>
    <w:rsid w:val="00CE3D2E"/>
    <w:rsid w:val="00CE443B"/>
    <w:rsid w:val="00CE4926"/>
    <w:rsid w:val="00CE4B34"/>
    <w:rsid w:val="00CE58E5"/>
    <w:rsid w:val="00CE5B64"/>
    <w:rsid w:val="00CE7F14"/>
    <w:rsid w:val="00CF0CFA"/>
    <w:rsid w:val="00CF2191"/>
    <w:rsid w:val="00CF3BF6"/>
    <w:rsid w:val="00CF3F50"/>
    <w:rsid w:val="00D01F62"/>
    <w:rsid w:val="00D02172"/>
    <w:rsid w:val="00D02452"/>
    <w:rsid w:val="00D0273F"/>
    <w:rsid w:val="00D03421"/>
    <w:rsid w:val="00D04616"/>
    <w:rsid w:val="00D04ECA"/>
    <w:rsid w:val="00D05BC6"/>
    <w:rsid w:val="00D06B7F"/>
    <w:rsid w:val="00D06E93"/>
    <w:rsid w:val="00D07B14"/>
    <w:rsid w:val="00D1093C"/>
    <w:rsid w:val="00D137DE"/>
    <w:rsid w:val="00D1491D"/>
    <w:rsid w:val="00D15E27"/>
    <w:rsid w:val="00D160A1"/>
    <w:rsid w:val="00D161C1"/>
    <w:rsid w:val="00D172A2"/>
    <w:rsid w:val="00D20D06"/>
    <w:rsid w:val="00D219F6"/>
    <w:rsid w:val="00D221FE"/>
    <w:rsid w:val="00D24DDE"/>
    <w:rsid w:val="00D26A67"/>
    <w:rsid w:val="00D26D8D"/>
    <w:rsid w:val="00D26F2A"/>
    <w:rsid w:val="00D319D5"/>
    <w:rsid w:val="00D32193"/>
    <w:rsid w:val="00D32901"/>
    <w:rsid w:val="00D32A3E"/>
    <w:rsid w:val="00D3317B"/>
    <w:rsid w:val="00D337A2"/>
    <w:rsid w:val="00D347FF"/>
    <w:rsid w:val="00D34B9E"/>
    <w:rsid w:val="00D35A50"/>
    <w:rsid w:val="00D403DD"/>
    <w:rsid w:val="00D409BB"/>
    <w:rsid w:val="00D422B4"/>
    <w:rsid w:val="00D42661"/>
    <w:rsid w:val="00D43490"/>
    <w:rsid w:val="00D450B7"/>
    <w:rsid w:val="00D453F8"/>
    <w:rsid w:val="00D47D74"/>
    <w:rsid w:val="00D5050D"/>
    <w:rsid w:val="00D509A8"/>
    <w:rsid w:val="00D509BE"/>
    <w:rsid w:val="00D51BE2"/>
    <w:rsid w:val="00D537F5"/>
    <w:rsid w:val="00D53827"/>
    <w:rsid w:val="00D546B2"/>
    <w:rsid w:val="00D5486C"/>
    <w:rsid w:val="00D54B8D"/>
    <w:rsid w:val="00D55063"/>
    <w:rsid w:val="00D558BD"/>
    <w:rsid w:val="00D56260"/>
    <w:rsid w:val="00D5658A"/>
    <w:rsid w:val="00D57090"/>
    <w:rsid w:val="00D57476"/>
    <w:rsid w:val="00D57CB5"/>
    <w:rsid w:val="00D6163D"/>
    <w:rsid w:val="00D617EE"/>
    <w:rsid w:val="00D61C9E"/>
    <w:rsid w:val="00D61EAD"/>
    <w:rsid w:val="00D624E3"/>
    <w:rsid w:val="00D6336C"/>
    <w:rsid w:val="00D63D82"/>
    <w:rsid w:val="00D63EB6"/>
    <w:rsid w:val="00D65356"/>
    <w:rsid w:val="00D6614A"/>
    <w:rsid w:val="00D7003F"/>
    <w:rsid w:val="00D71DAE"/>
    <w:rsid w:val="00D72881"/>
    <w:rsid w:val="00D755B4"/>
    <w:rsid w:val="00D75C4C"/>
    <w:rsid w:val="00D76790"/>
    <w:rsid w:val="00D76B7F"/>
    <w:rsid w:val="00D80703"/>
    <w:rsid w:val="00D82733"/>
    <w:rsid w:val="00D8297D"/>
    <w:rsid w:val="00D83456"/>
    <w:rsid w:val="00D83F32"/>
    <w:rsid w:val="00D8451E"/>
    <w:rsid w:val="00D85D45"/>
    <w:rsid w:val="00D8704E"/>
    <w:rsid w:val="00D87D50"/>
    <w:rsid w:val="00D87E08"/>
    <w:rsid w:val="00D90661"/>
    <w:rsid w:val="00D91A35"/>
    <w:rsid w:val="00D92383"/>
    <w:rsid w:val="00D92CC7"/>
    <w:rsid w:val="00D92E2E"/>
    <w:rsid w:val="00D92F0B"/>
    <w:rsid w:val="00D93877"/>
    <w:rsid w:val="00D93964"/>
    <w:rsid w:val="00D94A40"/>
    <w:rsid w:val="00D96344"/>
    <w:rsid w:val="00D96F65"/>
    <w:rsid w:val="00D97127"/>
    <w:rsid w:val="00D97EBA"/>
    <w:rsid w:val="00DA009A"/>
    <w:rsid w:val="00DA0129"/>
    <w:rsid w:val="00DA1360"/>
    <w:rsid w:val="00DA1C60"/>
    <w:rsid w:val="00DA25D4"/>
    <w:rsid w:val="00DA368D"/>
    <w:rsid w:val="00DA39E0"/>
    <w:rsid w:val="00DA52CA"/>
    <w:rsid w:val="00DA5397"/>
    <w:rsid w:val="00DA6C65"/>
    <w:rsid w:val="00DA6CB4"/>
    <w:rsid w:val="00DA7A60"/>
    <w:rsid w:val="00DB0030"/>
    <w:rsid w:val="00DB0061"/>
    <w:rsid w:val="00DB0FD3"/>
    <w:rsid w:val="00DB1109"/>
    <w:rsid w:val="00DB1DEA"/>
    <w:rsid w:val="00DB24E3"/>
    <w:rsid w:val="00DB26A5"/>
    <w:rsid w:val="00DB2866"/>
    <w:rsid w:val="00DB2D5E"/>
    <w:rsid w:val="00DB3665"/>
    <w:rsid w:val="00DB5759"/>
    <w:rsid w:val="00DB67B0"/>
    <w:rsid w:val="00DB6D61"/>
    <w:rsid w:val="00DB6F5E"/>
    <w:rsid w:val="00DC0B66"/>
    <w:rsid w:val="00DC0E07"/>
    <w:rsid w:val="00DC11F9"/>
    <w:rsid w:val="00DC17BE"/>
    <w:rsid w:val="00DC2189"/>
    <w:rsid w:val="00DC2B04"/>
    <w:rsid w:val="00DC3E99"/>
    <w:rsid w:val="00DC4366"/>
    <w:rsid w:val="00DC4E65"/>
    <w:rsid w:val="00DC5CDB"/>
    <w:rsid w:val="00DC5E98"/>
    <w:rsid w:val="00DC5FF5"/>
    <w:rsid w:val="00DC6512"/>
    <w:rsid w:val="00DC70AC"/>
    <w:rsid w:val="00DC7F31"/>
    <w:rsid w:val="00DD0D7E"/>
    <w:rsid w:val="00DD0E6D"/>
    <w:rsid w:val="00DD1678"/>
    <w:rsid w:val="00DD1B27"/>
    <w:rsid w:val="00DD2B08"/>
    <w:rsid w:val="00DD3329"/>
    <w:rsid w:val="00DD4696"/>
    <w:rsid w:val="00DD46B3"/>
    <w:rsid w:val="00DD4853"/>
    <w:rsid w:val="00DD4872"/>
    <w:rsid w:val="00DD4A66"/>
    <w:rsid w:val="00DD5E51"/>
    <w:rsid w:val="00DD61FF"/>
    <w:rsid w:val="00DD776A"/>
    <w:rsid w:val="00DE0900"/>
    <w:rsid w:val="00DE0D1F"/>
    <w:rsid w:val="00DE5F0D"/>
    <w:rsid w:val="00DE700D"/>
    <w:rsid w:val="00DF26EF"/>
    <w:rsid w:val="00DF3163"/>
    <w:rsid w:val="00DF3630"/>
    <w:rsid w:val="00DF373E"/>
    <w:rsid w:val="00DF3CFA"/>
    <w:rsid w:val="00DF3E8B"/>
    <w:rsid w:val="00DF4FB1"/>
    <w:rsid w:val="00DF5335"/>
    <w:rsid w:val="00E031C5"/>
    <w:rsid w:val="00E04089"/>
    <w:rsid w:val="00E05CD2"/>
    <w:rsid w:val="00E05D29"/>
    <w:rsid w:val="00E0627F"/>
    <w:rsid w:val="00E10CB2"/>
    <w:rsid w:val="00E10DEF"/>
    <w:rsid w:val="00E110AB"/>
    <w:rsid w:val="00E117AC"/>
    <w:rsid w:val="00E11E63"/>
    <w:rsid w:val="00E12A08"/>
    <w:rsid w:val="00E13747"/>
    <w:rsid w:val="00E13C8F"/>
    <w:rsid w:val="00E14005"/>
    <w:rsid w:val="00E14ACC"/>
    <w:rsid w:val="00E14F3D"/>
    <w:rsid w:val="00E16861"/>
    <w:rsid w:val="00E1724A"/>
    <w:rsid w:val="00E173F8"/>
    <w:rsid w:val="00E17C4F"/>
    <w:rsid w:val="00E17D02"/>
    <w:rsid w:val="00E2191E"/>
    <w:rsid w:val="00E22947"/>
    <w:rsid w:val="00E22E69"/>
    <w:rsid w:val="00E2396B"/>
    <w:rsid w:val="00E23DD7"/>
    <w:rsid w:val="00E24642"/>
    <w:rsid w:val="00E26602"/>
    <w:rsid w:val="00E31C12"/>
    <w:rsid w:val="00E33BCE"/>
    <w:rsid w:val="00E34000"/>
    <w:rsid w:val="00E3450C"/>
    <w:rsid w:val="00E35DE4"/>
    <w:rsid w:val="00E36A1D"/>
    <w:rsid w:val="00E40F6E"/>
    <w:rsid w:val="00E41BAD"/>
    <w:rsid w:val="00E41D38"/>
    <w:rsid w:val="00E431EA"/>
    <w:rsid w:val="00E43DA0"/>
    <w:rsid w:val="00E44008"/>
    <w:rsid w:val="00E45514"/>
    <w:rsid w:val="00E46561"/>
    <w:rsid w:val="00E4771C"/>
    <w:rsid w:val="00E47F2A"/>
    <w:rsid w:val="00E50338"/>
    <w:rsid w:val="00E50A1B"/>
    <w:rsid w:val="00E51D34"/>
    <w:rsid w:val="00E52F59"/>
    <w:rsid w:val="00E54768"/>
    <w:rsid w:val="00E54D0F"/>
    <w:rsid w:val="00E55184"/>
    <w:rsid w:val="00E55BD5"/>
    <w:rsid w:val="00E569AA"/>
    <w:rsid w:val="00E5729D"/>
    <w:rsid w:val="00E573E5"/>
    <w:rsid w:val="00E60127"/>
    <w:rsid w:val="00E603C1"/>
    <w:rsid w:val="00E60862"/>
    <w:rsid w:val="00E62967"/>
    <w:rsid w:val="00E62A55"/>
    <w:rsid w:val="00E6315A"/>
    <w:rsid w:val="00E63863"/>
    <w:rsid w:val="00E63A10"/>
    <w:rsid w:val="00E64051"/>
    <w:rsid w:val="00E65228"/>
    <w:rsid w:val="00E66DDE"/>
    <w:rsid w:val="00E70440"/>
    <w:rsid w:val="00E7050F"/>
    <w:rsid w:val="00E705AD"/>
    <w:rsid w:val="00E70905"/>
    <w:rsid w:val="00E714C1"/>
    <w:rsid w:val="00E71B38"/>
    <w:rsid w:val="00E71B70"/>
    <w:rsid w:val="00E722A0"/>
    <w:rsid w:val="00E7300D"/>
    <w:rsid w:val="00E74DDA"/>
    <w:rsid w:val="00E74EC8"/>
    <w:rsid w:val="00E7523E"/>
    <w:rsid w:val="00E75E75"/>
    <w:rsid w:val="00E76675"/>
    <w:rsid w:val="00E77AE0"/>
    <w:rsid w:val="00E77FAC"/>
    <w:rsid w:val="00E80FA2"/>
    <w:rsid w:val="00E81928"/>
    <w:rsid w:val="00E81BC4"/>
    <w:rsid w:val="00E81FBF"/>
    <w:rsid w:val="00E82931"/>
    <w:rsid w:val="00E8301B"/>
    <w:rsid w:val="00E835C4"/>
    <w:rsid w:val="00E839A2"/>
    <w:rsid w:val="00E84297"/>
    <w:rsid w:val="00E84CB6"/>
    <w:rsid w:val="00E8531C"/>
    <w:rsid w:val="00E85F01"/>
    <w:rsid w:val="00E90143"/>
    <w:rsid w:val="00E9232E"/>
    <w:rsid w:val="00E9252E"/>
    <w:rsid w:val="00E97143"/>
    <w:rsid w:val="00E973E5"/>
    <w:rsid w:val="00E975F2"/>
    <w:rsid w:val="00E97A21"/>
    <w:rsid w:val="00E97B08"/>
    <w:rsid w:val="00EA06F8"/>
    <w:rsid w:val="00EA0A9E"/>
    <w:rsid w:val="00EA1695"/>
    <w:rsid w:val="00EA1B88"/>
    <w:rsid w:val="00EA2960"/>
    <w:rsid w:val="00EA3051"/>
    <w:rsid w:val="00EA3597"/>
    <w:rsid w:val="00EA38C6"/>
    <w:rsid w:val="00EA5051"/>
    <w:rsid w:val="00EA5734"/>
    <w:rsid w:val="00EA672C"/>
    <w:rsid w:val="00EA6FAA"/>
    <w:rsid w:val="00EB4844"/>
    <w:rsid w:val="00EB48F8"/>
    <w:rsid w:val="00EB494F"/>
    <w:rsid w:val="00EB521F"/>
    <w:rsid w:val="00EB55D8"/>
    <w:rsid w:val="00EB5763"/>
    <w:rsid w:val="00EB57F9"/>
    <w:rsid w:val="00EB68AE"/>
    <w:rsid w:val="00EB7263"/>
    <w:rsid w:val="00EB77DE"/>
    <w:rsid w:val="00EB7EE0"/>
    <w:rsid w:val="00EC184F"/>
    <w:rsid w:val="00EC271A"/>
    <w:rsid w:val="00EC2A71"/>
    <w:rsid w:val="00EC2E28"/>
    <w:rsid w:val="00EC3C28"/>
    <w:rsid w:val="00EC4215"/>
    <w:rsid w:val="00EC448B"/>
    <w:rsid w:val="00EC4A20"/>
    <w:rsid w:val="00EC5183"/>
    <w:rsid w:val="00EC5ED3"/>
    <w:rsid w:val="00ED0C6F"/>
    <w:rsid w:val="00ED13F9"/>
    <w:rsid w:val="00ED19E5"/>
    <w:rsid w:val="00ED1A17"/>
    <w:rsid w:val="00ED2103"/>
    <w:rsid w:val="00ED2751"/>
    <w:rsid w:val="00ED2E69"/>
    <w:rsid w:val="00ED318D"/>
    <w:rsid w:val="00ED4425"/>
    <w:rsid w:val="00ED493D"/>
    <w:rsid w:val="00ED4A04"/>
    <w:rsid w:val="00ED4DF5"/>
    <w:rsid w:val="00ED507A"/>
    <w:rsid w:val="00ED5284"/>
    <w:rsid w:val="00ED548A"/>
    <w:rsid w:val="00ED74D5"/>
    <w:rsid w:val="00ED7623"/>
    <w:rsid w:val="00ED7F27"/>
    <w:rsid w:val="00EE0F5B"/>
    <w:rsid w:val="00EE210C"/>
    <w:rsid w:val="00EE2DFE"/>
    <w:rsid w:val="00EE31EF"/>
    <w:rsid w:val="00EE33AB"/>
    <w:rsid w:val="00EE33CD"/>
    <w:rsid w:val="00EE3A26"/>
    <w:rsid w:val="00EE3B19"/>
    <w:rsid w:val="00EE46FB"/>
    <w:rsid w:val="00EE4912"/>
    <w:rsid w:val="00EE54A5"/>
    <w:rsid w:val="00EE6211"/>
    <w:rsid w:val="00EE6D19"/>
    <w:rsid w:val="00EF0B54"/>
    <w:rsid w:val="00EF2692"/>
    <w:rsid w:val="00EF3D04"/>
    <w:rsid w:val="00EF6AEB"/>
    <w:rsid w:val="00EF7354"/>
    <w:rsid w:val="00EF743E"/>
    <w:rsid w:val="00EF784F"/>
    <w:rsid w:val="00F0207F"/>
    <w:rsid w:val="00F02274"/>
    <w:rsid w:val="00F0280D"/>
    <w:rsid w:val="00F02D5F"/>
    <w:rsid w:val="00F04633"/>
    <w:rsid w:val="00F066F1"/>
    <w:rsid w:val="00F067B2"/>
    <w:rsid w:val="00F069EA"/>
    <w:rsid w:val="00F07419"/>
    <w:rsid w:val="00F1161C"/>
    <w:rsid w:val="00F1177C"/>
    <w:rsid w:val="00F131C0"/>
    <w:rsid w:val="00F13C97"/>
    <w:rsid w:val="00F13FB8"/>
    <w:rsid w:val="00F14B40"/>
    <w:rsid w:val="00F16580"/>
    <w:rsid w:val="00F16C06"/>
    <w:rsid w:val="00F16CA7"/>
    <w:rsid w:val="00F202B4"/>
    <w:rsid w:val="00F21C74"/>
    <w:rsid w:val="00F21D08"/>
    <w:rsid w:val="00F23AB5"/>
    <w:rsid w:val="00F23B34"/>
    <w:rsid w:val="00F24456"/>
    <w:rsid w:val="00F25FF2"/>
    <w:rsid w:val="00F260A3"/>
    <w:rsid w:val="00F269C1"/>
    <w:rsid w:val="00F27B94"/>
    <w:rsid w:val="00F31D93"/>
    <w:rsid w:val="00F31DC9"/>
    <w:rsid w:val="00F3503D"/>
    <w:rsid w:val="00F351F7"/>
    <w:rsid w:val="00F35587"/>
    <w:rsid w:val="00F35B91"/>
    <w:rsid w:val="00F37026"/>
    <w:rsid w:val="00F373E3"/>
    <w:rsid w:val="00F37DA5"/>
    <w:rsid w:val="00F40DF6"/>
    <w:rsid w:val="00F4165E"/>
    <w:rsid w:val="00F41CD0"/>
    <w:rsid w:val="00F42445"/>
    <w:rsid w:val="00F42A9E"/>
    <w:rsid w:val="00F43AB3"/>
    <w:rsid w:val="00F44126"/>
    <w:rsid w:val="00F44D75"/>
    <w:rsid w:val="00F451D7"/>
    <w:rsid w:val="00F45709"/>
    <w:rsid w:val="00F46795"/>
    <w:rsid w:val="00F46D68"/>
    <w:rsid w:val="00F47572"/>
    <w:rsid w:val="00F47B5F"/>
    <w:rsid w:val="00F47C6F"/>
    <w:rsid w:val="00F50777"/>
    <w:rsid w:val="00F50EE9"/>
    <w:rsid w:val="00F511B4"/>
    <w:rsid w:val="00F51CD5"/>
    <w:rsid w:val="00F53254"/>
    <w:rsid w:val="00F53822"/>
    <w:rsid w:val="00F5576E"/>
    <w:rsid w:val="00F560C9"/>
    <w:rsid w:val="00F564F6"/>
    <w:rsid w:val="00F5654D"/>
    <w:rsid w:val="00F565C8"/>
    <w:rsid w:val="00F6145C"/>
    <w:rsid w:val="00F639CE"/>
    <w:rsid w:val="00F64E36"/>
    <w:rsid w:val="00F65634"/>
    <w:rsid w:val="00F66BF7"/>
    <w:rsid w:val="00F66DD3"/>
    <w:rsid w:val="00F6746F"/>
    <w:rsid w:val="00F67A13"/>
    <w:rsid w:val="00F67DEC"/>
    <w:rsid w:val="00F70EE1"/>
    <w:rsid w:val="00F71EEB"/>
    <w:rsid w:val="00F73322"/>
    <w:rsid w:val="00F74989"/>
    <w:rsid w:val="00F75AF6"/>
    <w:rsid w:val="00F76011"/>
    <w:rsid w:val="00F76622"/>
    <w:rsid w:val="00F76823"/>
    <w:rsid w:val="00F76A01"/>
    <w:rsid w:val="00F76BE7"/>
    <w:rsid w:val="00F775D0"/>
    <w:rsid w:val="00F776ED"/>
    <w:rsid w:val="00F7775E"/>
    <w:rsid w:val="00F77E2D"/>
    <w:rsid w:val="00F8000A"/>
    <w:rsid w:val="00F80699"/>
    <w:rsid w:val="00F807C3"/>
    <w:rsid w:val="00F818FE"/>
    <w:rsid w:val="00F8227B"/>
    <w:rsid w:val="00F82738"/>
    <w:rsid w:val="00F8347A"/>
    <w:rsid w:val="00F8441A"/>
    <w:rsid w:val="00F84F66"/>
    <w:rsid w:val="00F8552A"/>
    <w:rsid w:val="00F8591C"/>
    <w:rsid w:val="00F85F37"/>
    <w:rsid w:val="00F86EB5"/>
    <w:rsid w:val="00F90C1F"/>
    <w:rsid w:val="00F91F2C"/>
    <w:rsid w:val="00F9266F"/>
    <w:rsid w:val="00F954E3"/>
    <w:rsid w:val="00FA0C02"/>
    <w:rsid w:val="00FA1249"/>
    <w:rsid w:val="00FA157F"/>
    <w:rsid w:val="00FA23DA"/>
    <w:rsid w:val="00FA4CC0"/>
    <w:rsid w:val="00FA52D7"/>
    <w:rsid w:val="00FA5A28"/>
    <w:rsid w:val="00FA5D84"/>
    <w:rsid w:val="00FA5F21"/>
    <w:rsid w:val="00FA62FA"/>
    <w:rsid w:val="00FA63D5"/>
    <w:rsid w:val="00FA6DF4"/>
    <w:rsid w:val="00FB0862"/>
    <w:rsid w:val="00FB146C"/>
    <w:rsid w:val="00FB1C29"/>
    <w:rsid w:val="00FB3E92"/>
    <w:rsid w:val="00FB4060"/>
    <w:rsid w:val="00FB510A"/>
    <w:rsid w:val="00FB5F99"/>
    <w:rsid w:val="00FB7721"/>
    <w:rsid w:val="00FB7F81"/>
    <w:rsid w:val="00FC17EB"/>
    <w:rsid w:val="00FC3043"/>
    <w:rsid w:val="00FC32B1"/>
    <w:rsid w:val="00FC3A14"/>
    <w:rsid w:val="00FC3C62"/>
    <w:rsid w:val="00FC45E4"/>
    <w:rsid w:val="00FC664E"/>
    <w:rsid w:val="00FC66EE"/>
    <w:rsid w:val="00FC66F9"/>
    <w:rsid w:val="00FC7DCA"/>
    <w:rsid w:val="00FD2DBC"/>
    <w:rsid w:val="00FD2EF5"/>
    <w:rsid w:val="00FD33C0"/>
    <w:rsid w:val="00FD3653"/>
    <w:rsid w:val="00FD43FB"/>
    <w:rsid w:val="00FD6994"/>
    <w:rsid w:val="00FD71F5"/>
    <w:rsid w:val="00FE14BE"/>
    <w:rsid w:val="00FE23DB"/>
    <w:rsid w:val="00FE268B"/>
    <w:rsid w:val="00FE3464"/>
    <w:rsid w:val="00FE35E6"/>
    <w:rsid w:val="00FE3CCA"/>
    <w:rsid w:val="00FE4DD3"/>
    <w:rsid w:val="00FE50CF"/>
    <w:rsid w:val="00FE59CB"/>
    <w:rsid w:val="00FE616C"/>
    <w:rsid w:val="00FE65AD"/>
    <w:rsid w:val="00FE7305"/>
    <w:rsid w:val="00FE742B"/>
    <w:rsid w:val="00FF0AC6"/>
    <w:rsid w:val="00FF2437"/>
    <w:rsid w:val="00FF249A"/>
    <w:rsid w:val="00FF2F74"/>
    <w:rsid w:val="00FF4172"/>
    <w:rsid w:val="00FF480A"/>
    <w:rsid w:val="00FF5012"/>
    <w:rsid w:val="00FF621D"/>
    <w:rsid w:val="00FF7B73"/>
  </w:rsids>
  <m:mathPr>
    <m:mathFont m:val="Helvetica Neue"/>
    <m:brkBin m:val="before"/>
    <m:brkBinSub m:val="--"/>
    <m:smallFrac/>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D63"/>
    <w:rPr>
      <w:rFonts w:ascii="Times New Roman" w:hAnsi="Times New Roman"/>
      <w:sz w:val="24"/>
      <w:szCs w:val="24"/>
    </w:rPr>
  </w:style>
  <w:style w:type="paragraph" w:styleId="Heading1">
    <w:name w:val="heading 1"/>
    <w:basedOn w:val="Normal"/>
    <w:next w:val="Normal"/>
    <w:link w:val="Heading1Char"/>
    <w:uiPriority w:val="9"/>
    <w:qFormat/>
    <w:rsid w:val="00107D63"/>
    <w:pPr>
      <w:keepNext/>
      <w:keepLines/>
      <w:outlineLvl w:val="0"/>
    </w:pPr>
    <w:rPr>
      <w:rFonts w:eastAsia="Times New Roman"/>
      <w:b/>
      <w:bCs/>
      <w:sz w:val="28"/>
      <w:szCs w:val="28"/>
    </w:rPr>
  </w:style>
  <w:style w:type="paragraph" w:styleId="Heading2">
    <w:name w:val="heading 2"/>
    <w:basedOn w:val="Normal"/>
    <w:next w:val="Normal"/>
    <w:link w:val="Heading2Char"/>
    <w:uiPriority w:val="9"/>
    <w:semiHidden/>
    <w:unhideWhenUsed/>
    <w:qFormat/>
    <w:rsid w:val="00107D63"/>
    <w:pPr>
      <w:keepNext/>
      <w:keepLines/>
      <w:outlineLvl w:val="1"/>
    </w:pPr>
    <w:rPr>
      <w:rFonts w:eastAsia="Times New Roman"/>
      <w:b/>
      <w:bCs/>
    </w:rPr>
  </w:style>
  <w:style w:type="paragraph" w:styleId="Heading3">
    <w:name w:val="heading 3"/>
    <w:basedOn w:val="Normal"/>
    <w:next w:val="Normal"/>
    <w:link w:val="Heading3Char"/>
    <w:uiPriority w:val="9"/>
    <w:semiHidden/>
    <w:unhideWhenUsed/>
    <w:qFormat/>
    <w:rsid w:val="00107D63"/>
    <w:pPr>
      <w:keepNext/>
      <w:keepLines/>
      <w:spacing w:before="200"/>
      <w:outlineLvl w:val="2"/>
    </w:pPr>
    <w:rPr>
      <w:rFonts w:ascii="Calibri Light" w:eastAsia="Times New Roman" w:hAnsi="Calibri Light"/>
      <w:b/>
      <w:bCs/>
      <w:color w:val="5B9BD5"/>
      <w:sz w:val="22"/>
      <w:szCs w:val="22"/>
    </w:rPr>
  </w:style>
  <w:style w:type="paragraph" w:styleId="Heading4">
    <w:name w:val="heading 4"/>
    <w:basedOn w:val="Normal"/>
    <w:next w:val="Normal"/>
    <w:link w:val="Heading4Char"/>
    <w:uiPriority w:val="9"/>
    <w:semiHidden/>
    <w:unhideWhenUsed/>
    <w:qFormat/>
    <w:rsid w:val="00107D63"/>
    <w:pPr>
      <w:keepNext/>
      <w:keepLines/>
      <w:spacing w:before="200"/>
      <w:outlineLvl w:val="3"/>
    </w:pPr>
    <w:rPr>
      <w:rFonts w:ascii="Calibri Light" w:eastAsia="Times New Roman" w:hAnsi="Calibri Light"/>
      <w:b/>
      <w:bCs/>
      <w:i/>
      <w:iCs/>
      <w:color w:val="5B9BD5"/>
      <w:sz w:val="22"/>
      <w:szCs w:val="22"/>
    </w:rPr>
  </w:style>
  <w:style w:type="paragraph" w:styleId="Heading5">
    <w:name w:val="heading 5"/>
    <w:basedOn w:val="Normal"/>
    <w:next w:val="Normal"/>
    <w:link w:val="Heading5Char"/>
    <w:uiPriority w:val="9"/>
    <w:semiHidden/>
    <w:unhideWhenUsed/>
    <w:qFormat/>
    <w:rsid w:val="00107D63"/>
    <w:pPr>
      <w:keepNext/>
      <w:keepLines/>
      <w:spacing w:before="200"/>
      <w:outlineLvl w:val="4"/>
    </w:pPr>
    <w:rPr>
      <w:rFonts w:ascii="Calibri Light" w:eastAsia="Times New Roman" w:hAnsi="Calibri Light"/>
      <w:color w:val="1F4D78"/>
      <w:sz w:val="22"/>
      <w:szCs w:val="22"/>
    </w:rPr>
  </w:style>
  <w:style w:type="paragraph" w:styleId="Heading6">
    <w:name w:val="heading 6"/>
    <w:basedOn w:val="Normal"/>
    <w:next w:val="Normal"/>
    <w:link w:val="Heading6Char"/>
    <w:uiPriority w:val="9"/>
    <w:semiHidden/>
    <w:unhideWhenUsed/>
    <w:qFormat/>
    <w:rsid w:val="00107D63"/>
    <w:pPr>
      <w:keepNext/>
      <w:keepLines/>
      <w:spacing w:before="200"/>
      <w:outlineLvl w:val="5"/>
    </w:pPr>
    <w:rPr>
      <w:rFonts w:ascii="Calibri Light" w:eastAsia="Times New Roman" w:hAnsi="Calibri Light"/>
      <w:i/>
      <w:iCs/>
      <w:color w:val="1F4D78"/>
      <w:sz w:val="22"/>
      <w:szCs w:val="22"/>
    </w:rPr>
  </w:style>
  <w:style w:type="paragraph" w:styleId="Heading7">
    <w:name w:val="heading 7"/>
    <w:basedOn w:val="Normal"/>
    <w:next w:val="Normal"/>
    <w:link w:val="Heading7Char"/>
    <w:uiPriority w:val="9"/>
    <w:semiHidden/>
    <w:unhideWhenUsed/>
    <w:qFormat/>
    <w:rsid w:val="00107D63"/>
    <w:pPr>
      <w:keepNext/>
      <w:keepLines/>
      <w:spacing w:before="200"/>
      <w:outlineLvl w:val="6"/>
    </w:pPr>
    <w:rPr>
      <w:rFonts w:ascii="Calibri Light" w:eastAsia="Times New Roman" w:hAnsi="Calibri Light"/>
      <w:i/>
      <w:iCs/>
      <w:color w:val="404040"/>
      <w:sz w:val="22"/>
      <w:szCs w:val="22"/>
    </w:rPr>
  </w:style>
  <w:style w:type="paragraph" w:styleId="Heading8">
    <w:name w:val="heading 8"/>
    <w:basedOn w:val="Normal"/>
    <w:next w:val="Normal"/>
    <w:link w:val="Heading8Char"/>
    <w:uiPriority w:val="9"/>
    <w:semiHidden/>
    <w:unhideWhenUsed/>
    <w:qFormat/>
    <w:rsid w:val="00107D63"/>
    <w:pPr>
      <w:keepNext/>
      <w:keepLines/>
      <w:spacing w:before="200"/>
      <w:outlineLvl w:val="7"/>
    </w:pPr>
    <w:rPr>
      <w:rFonts w:ascii="Calibri Light" w:eastAsia="Times New Roman" w:hAnsi="Calibri Light"/>
      <w:color w:val="5B9BD5"/>
      <w:sz w:val="20"/>
      <w:szCs w:val="20"/>
    </w:rPr>
  </w:style>
  <w:style w:type="paragraph" w:styleId="Heading9">
    <w:name w:val="heading 9"/>
    <w:basedOn w:val="Normal"/>
    <w:next w:val="Normal"/>
    <w:link w:val="Heading9Char"/>
    <w:uiPriority w:val="9"/>
    <w:semiHidden/>
    <w:unhideWhenUsed/>
    <w:qFormat/>
    <w:rsid w:val="00107D63"/>
    <w:pPr>
      <w:keepNext/>
      <w:keepLines/>
      <w:spacing w:before="200"/>
      <w:outlineLvl w:val="8"/>
    </w:pPr>
    <w:rPr>
      <w:rFonts w:ascii="Calibri Light" w:eastAsia="Times New Roman" w:hAnsi="Calibri Light"/>
      <w:i/>
      <w:iCs/>
      <w:color w:val="404040"/>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rsid w:val="00107D63"/>
    <w:rPr>
      <w:rFonts w:ascii="Times New Roman" w:eastAsia="Times New Roman" w:hAnsi="Times New Roman" w:cs="Times New Roman"/>
      <w:b/>
      <w:bCs/>
      <w:sz w:val="28"/>
      <w:szCs w:val="28"/>
    </w:rPr>
  </w:style>
  <w:style w:type="character" w:customStyle="1" w:styleId="Heading2Char">
    <w:name w:val="Heading 2 Char"/>
    <w:link w:val="Heading2"/>
    <w:uiPriority w:val="9"/>
    <w:semiHidden/>
    <w:rsid w:val="00107D63"/>
    <w:rPr>
      <w:rFonts w:ascii="Times New Roman" w:eastAsia="Times New Roman" w:hAnsi="Times New Roman" w:cs="Times New Roman"/>
      <w:b/>
      <w:bCs/>
      <w:sz w:val="24"/>
      <w:szCs w:val="24"/>
    </w:rPr>
  </w:style>
  <w:style w:type="character" w:customStyle="1" w:styleId="Heading3Char">
    <w:name w:val="Heading 3 Char"/>
    <w:link w:val="Heading3"/>
    <w:uiPriority w:val="9"/>
    <w:semiHidden/>
    <w:rsid w:val="00107D63"/>
    <w:rPr>
      <w:rFonts w:ascii="Calibri Light" w:eastAsia="Times New Roman" w:hAnsi="Calibri Light" w:cs="Times New Roman"/>
      <w:b/>
      <w:bCs/>
      <w:color w:val="5B9BD5"/>
    </w:rPr>
  </w:style>
  <w:style w:type="character" w:customStyle="1" w:styleId="Heading4Char">
    <w:name w:val="Heading 4 Char"/>
    <w:link w:val="Heading4"/>
    <w:uiPriority w:val="9"/>
    <w:semiHidden/>
    <w:rsid w:val="00107D63"/>
    <w:rPr>
      <w:rFonts w:ascii="Calibri Light" w:eastAsia="Times New Roman" w:hAnsi="Calibri Light" w:cs="Times New Roman"/>
      <w:b/>
      <w:bCs/>
      <w:i/>
      <w:iCs/>
      <w:color w:val="5B9BD5"/>
    </w:rPr>
  </w:style>
  <w:style w:type="character" w:customStyle="1" w:styleId="Heading5Char">
    <w:name w:val="Heading 5 Char"/>
    <w:link w:val="Heading5"/>
    <w:uiPriority w:val="9"/>
    <w:semiHidden/>
    <w:rsid w:val="00107D63"/>
    <w:rPr>
      <w:rFonts w:ascii="Calibri Light" w:eastAsia="Times New Roman" w:hAnsi="Calibri Light" w:cs="Times New Roman"/>
      <w:color w:val="1F4D78"/>
    </w:rPr>
  </w:style>
  <w:style w:type="character" w:customStyle="1" w:styleId="Heading6Char">
    <w:name w:val="Heading 6 Char"/>
    <w:link w:val="Heading6"/>
    <w:uiPriority w:val="9"/>
    <w:semiHidden/>
    <w:rsid w:val="00107D63"/>
    <w:rPr>
      <w:rFonts w:ascii="Calibri Light" w:eastAsia="Times New Roman" w:hAnsi="Calibri Light" w:cs="Times New Roman"/>
      <w:i/>
      <w:iCs/>
      <w:color w:val="1F4D78"/>
    </w:rPr>
  </w:style>
  <w:style w:type="character" w:customStyle="1" w:styleId="Heading7Char">
    <w:name w:val="Heading 7 Char"/>
    <w:link w:val="Heading7"/>
    <w:uiPriority w:val="9"/>
    <w:semiHidden/>
    <w:rsid w:val="00107D63"/>
    <w:rPr>
      <w:rFonts w:ascii="Calibri Light" w:eastAsia="Times New Roman" w:hAnsi="Calibri Light" w:cs="Times New Roman"/>
      <w:i/>
      <w:iCs/>
      <w:color w:val="404040"/>
    </w:rPr>
  </w:style>
  <w:style w:type="character" w:customStyle="1" w:styleId="Heading8Char">
    <w:name w:val="Heading 8 Char"/>
    <w:link w:val="Heading8"/>
    <w:uiPriority w:val="9"/>
    <w:semiHidden/>
    <w:rsid w:val="00107D63"/>
    <w:rPr>
      <w:rFonts w:ascii="Calibri Light" w:eastAsia="Times New Roman" w:hAnsi="Calibri Light" w:cs="Times New Roman"/>
      <w:color w:val="5B9BD5"/>
      <w:sz w:val="20"/>
      <w:szCs w:val="20"/>
    </w:rPr>
  </w:style>
  <w:style w:type="character" w:customStyle="1" w:styleId="Heading9Char">
    <w:name w:val="Heading 9 Char"/>
    <w:link w:val="Heading9"/>
    <w:uiPriority w:val="9"/>
    <w:semiHidden/>
    <w:rsid w:val="00107D63"/>
    <w:rPr>
      <w:rFonts w:ascii="Calibri Light" w:eastAsia="Times New Roman" w:hAnsi="Calibri Light" w:cs="Times New Roman"/>
      <w:i/>
      <w:iCs/>
      <w:color w:val="404040"/>
      <w:sz w:val="20"/>
      <w:szCs w:val="20"/>
    </w:rPr>
  </w:style>
  <w:style w:type="paragraph" w:styleId="Caption">
    <w:name w:val="caption"/>
    <w:basedOn w:val="Normal"/>
    <w:next w:val="Normal"/>
    <w:uiPriority w:val="35"/>
    <w:semiHidden/>
    <w:unhideWhenUsed/>
    <w:qFormat/>
    <w:rsid w:val="00107D63"/>
    <w:rPr>
      <w:b/>
      <w:bCs/>
      <w:color w:val="5B9BD5"/>
      <w:sz w:val="18"/>
      <w:szCs w:val="18"/>
    </w:rPr>
  </w:style>
  <w:style w:type="paragraph" w:styleId="Title">
    <w:name w:val="Title"/>
    <w:basedOn w:val="Normal"/>
    <w:next w:val="Normal"/>
    <w:link w:val="TitleChar"/>
    <w:uiPriority w:val="10"/>
    <w:qFormat/>
    <w:rsid w:val="00107D63"/>
    <w:pPr>
      <w:spacing w:after="300"/>
      <w:contextualSpacing/>
    </w:pPr>
    <w:rPr>
      <w:rFonts w:eastAsia="Times New Roman"/>
      <w:b/>
      <w:spacing w:val="5"/>
      <w:kern w:val="28"/>
      <w:sz w:val="32"/>
      <w:szCs w:val="32"/>
    </w:rPr>
  </w:style>
  <w:style w:type="character" w:customStyle="1" w:styleId="TitleChar">
    <w:name w:val="Title Char"/>
    <w:link w:val="Title"/>
    <w:uiPriority w:val="10"/>
    <w:rsid w:val="00107D63"/>
    <w:rPr>
      <w:rFonts w:ascii="Times New Roman" w:eastAsia="Times New Roman" w:hAnsi="Times New Roman" w:cs="Times New Roman"/>
      <w:b/>
      <w:spacing w:val="5"/>
      <w:kern w:val="28"/>
      <w:sz w:val="32"/>
      <w:szCs w:val="32"/>
    </w:rPr>
  </w:style>
  <w:style w:type="paragraph" w:styleId="Subtitle">
    <w:name w:val="Subtitle"/>
    <w:basedOn w:val="Normal"/>
    <w:next w:val="Normal"/>
    <w:link w:val="SubtitleChar"/>
    <w:uiPriority w:val="11"/>
    <w:qFormat/>
    <w:rsid w:val="00107D63"/>
    <w:pPr>
      <w:numPr>
        <w:ilvl w:val="1"/>
      </w:numPr>
    </w:pPr>
    <w:rPr>
      <w:rFonts w:ascii="Calibri Light" w:eastAsia="Times New Roman" w:hAnsi="Calibri Light"/>
      <w:i/>
      <w:iCs/>
      <w:color w:val="5B9BD5"/>
      <w:spacing w:val="15"/>
    </w:rPr>
  </w:style>
  <w:style w:type="character" w:customStyle="1" w:styleId="SubtitleChar">
    <w:name w:val="Subtitle Char"/>
    <w:link w:val="Subtitle"/>
    <w:uiPriority w:val="11"/>
    <w:rsid w:val="00107D63"/>
    <w:rPr>
      <w:rFonts w:ascii="Calibri Light" w:eastAsia="Times New Roman" w:hAnsi="Calibri Light" w:cs="Times New Roman"/>
      <w:i/>
      <w:iCs/>
      <w:color w:val="5B9BD5"/>
      <w:spacing w:val="15"/>
      <w:sz w:val="24"/>
      <w:szCs w:val="24"/>
    </w:rPr>
  </w:style>
  <w:style w:type="character" w:styleId="Strong">
    <w:name w:val="Strong"/>
    <w:uiPriority w:val="22"/>
    <w:qFormat/>
    <w:rsid w:val="00107D63"/>
    <w:rPr>
      <w:b/>
      <w:bCs/>
    </w:rPr>
  </w:style>
  <w:style w:type="character" w:styleId="Emphasis">
    <w:name w:val="Emphasis"/>
    <w:uiPriority w:val="20"/>
    <w:qFormat/>
    <w:rsid w:val="00107D63"/>
    <w:rPr>
      <w:i/>
      <w:iCs/>
    </w:rPr>
  </w:style>
  <w:style w:type="paragraph" w:styleId="NoSpacing">
    <w:name w:val="No Spacing"/>
    <w:link w:val="NoSpacingChar"/>
    <w:uiPriority w:val="1"/>
    <w:qFormat/>
    <w:rsid w:val="00107D63"/>
    <w:rPr>
      <w:sz w:val="22"/>
      <w:szCs w:val="22"/>
    </w:rPr>
  </w:style>
  <w:style w:type="character" w:customStyle="1" w:styleId="NoSpacingChar">
    <w:name w:val="No Spacing Char"/>
    <w:basedOn w:val="DefaultParagraphFont"/>
    <w:link w:val="NoSpacing"/>
    <w:uiPriority w:val="1"/>
    <w:rsid w:val="00107D63"/>
  </w:style>
  <w:style w:type="paragraph" w:styleId="ListParagraph">
    <w:name w:val="List Paragraph"/>
    <w:basedOn w:val="Normal"/>
    <w:uiPriority w:val="34"/>
    <w:qFormat/>
    <w:rsid w:val="00107D63"/>
    <w:pPr>
      <w:ind w:left="720"/>
      <w:contextualSpacing/>
    </w:pPr>
  </w:style>
  <w:style w:type="paragraph" w:styleId="Quote">
    <w:name w:val="Quote"/>
    <w:basedOn w:val="Normal"/>
    <w:next w:val="Normal"/>
    <w:link w:val="QuoteChar"/>
    <w:uiPriority w:val="29"/>
    <w:qFormat/>
    <w:rsid w:val="00107D63"/>
    <w:rPr>
      <w:rFonts w:ascii="Calibri" w:hAnsi="Calibri"/>
      <w:i/>
      <w:iCs/>
      <w:color w:val="000000"/>
      <w:sz w:val="22"/>
      <w:szCs w:val="22"/>
    </w:rPr>
  </w:style>
  <w:style w:type="character" w:customStyle="1" w:styleId="QuoteChar">
    <w:name w:val="Quote Char"/>
    <w:link w:val="Quote"/>
    <w:uiPriority w:val="29"/>
    <w:rsid w:val="00107D63"/>
    <w:rPr>
      <w:i/>
      <w:iCs/>
      <w:color w:val="000000"/>
    </w:rPr>
  </w:style>
  <w:style w:type="paragraph" w:styleId="IntenseQuote">
    <w:name w:val="Intense Quote"/>
    <w:basedOn w:val="Normal"/>
    <w:next w:val="Normal"/>
    <w:link w:val="IntenseQuoteChar"/>
    <w:uiPriority w:val="30"/>
    <w:qFormat/>
    <w:rsid w:val="00107D63"/>
    <w:pPr>
      <w:pBdr>
        <w:bottom w:val="single" w:sz="4" w:space="4" w:color="5B9BD5"/>
      </w:pBdr>
      <w:spacing w:before="200" w:after="280"/>
      <w:ind w:left="936" w:right="936"/>
    </w:pPr>
    <w:rPr>
      <w:rFonts w:ascii="Calibri" w:hAnsi="Calibri"/>
      <w:b/>
      <w:bCs/>
      <w:i/>
      <w:iCs/>
      <w:color w:val="5B9BD5"/>
      <w:sz w:val="22"/>
      <w:szCs w:val="22"/>
    </w:rPr>
  </w:style>
  <w:style w:type="character" w:customStyle="1" w:styleId="IntenseQuoteChar">
    <w:name w:val="Intense Quote Char"/>
    <w:link w:val="IntenseQuote"/>
    <w:uiPriority w:val="30"/>
    <w:rsid w:val="00107D63"/>
    <w:rPr>
      <w:b/>
      <w:bCs/>
      <w:i/>
      <w:iCs/>
      <w:color w:val="5B9BD5"/>
    </w:rPr>
  </w:style>
  <w:style w:type="character" w:styleId="SubtleEmphasis">
    <w:name w:val="Subtle Emphasis"/>
    <w:uiPriority w:val="19"/>
    <w:qFormat/>
    <w:rsid w:val="00107D63"/>
    <w:rPr>
      <w:i/>
      <w:iCs/>
      <w:color w:val="808080"/>
    </w:rPr>
  </w:style>
  <w:style w:type="character" w:styleId="IntenseEmphasis">
    <w:name w:val="Intense Emphasis"/>
    <w:uiPriority w:val="21"/>
    <w:qFormat/>
    <w:rsid w:val="00107D63"/>
    <w:rPr>
      <w:b/>
      <w:bCs/>
      <w:i/>
      <w:iCs/>
      <w:color w:val="5B9BD5"/>
    </w:rPr>
  </w:style>
  <w:style w:type="character" w:styleId="SubtleReference">
    <w:name w:val="Subtle Reference"/>
    <w:uiPriority w:val="31"/>
    <w:qFormat/>
    <w:rsid w:val="00107D63"/>
    <w:rPr>
      <w:smallCaps/>
      <w:color w:val="ED7D31"/>
      <w:u w:val="single"/>
    </w:rPr>
  </w:style>
  <w:style w:type="character" w:styleId="IntenseReference">
    <w:name w:val="Intense Reference"/>
    <w:uiPriority w:val="32"/>
    <w:qFormat/>
    <w:rsid w:val="00107D63"/>
    <w:rPr>
      <w:b/>
      <w:bCs/>
      <w:smallCaps/>
      <w:color w:val="ED7D31"/>
      <w:spacing w:val="5"/>
      <w:u w:val="single"/>
    </w:rPr>
  </w:style>
  <w:style w:type="character" w:styleId="BookTitle">
    <w:name w:val="Book Title"/>
    <w:uiPriority w:val="33"/>
    <w:qFormat/>
    <w:rsid w:val="00107D63"/>
    <w:rPr>
      <w:b/>
      <w:bCs/>
      <w:smallCaps/>
      <w:spacing w:val="5"/>
    </w:rPr>
  </w:style>
  <w:style w:type="paragraph" w:styleId="TOCHeading">
    <w:name w:val="TOC Heading"/>
    <w:basedOn w:val="Heading1"/>
    <w:next w:val="Normal"/>
    <w:uiPriority w:val="39"/>
    <w:semiHidden/>
    <w:unhideWhenUsed/>
    <w:qFormat/>
    <w:rsid w:val="00107D63"/>
    <w:pPr>
      <w:outlineLvl w:val="9"/>
    </w:pPr>
  </w:style>
  <w:style w:type="character" w:styleId="Hyperlink">
    <w:name w:val="Hyperlink"/>
    <w:uiPriority w:val="99"/>
    <w:unhideWhenUsed/>
    <w:rsid w:val="00100F6A"/>
    <w:rPr>
      <w:color w:val="0563C1"/>
      <w:u w:val="single"/>
    </w:rPr>
  </w:style>
  <w:style w:type="paragraph" w:customStyle="1" w:styleId="i1Head">
    <w:name w:val="i 1 Head"/>
    <w:basedOn w:val="Normal"/>
    <w:rsid w:val="006540E1"/>
    <w:pPr>
      <w:keepLines/>
    </w:pPr>
    <w:rPr>
      <w:b/>
      <w:sz w:val="28"/>
    </w:rPr>
  </w:style>
  <w:style w:type="paragraph" w:customStyle="1" w:styleId="bchtmdf">
    <w:name w:val="bch_tmdf"/>
    <w:basedOn w:val="Normal"/>
    <w:rsid w:val="006540E1"/>
    <w:pPr>
      <w:tabs>
        <w:tab w:val="left" w:pos="360"/>
      </w:tabs>
      <w:spacing w:after="60"/>
      <w:ind w:left="360" w:hanging="360"/>
    </w:pPr>
    <w:rPr>
      <w:sz w:val="22"/>
    </w:rPr>
  </w:style>
  <w:style w:type="paragraph" w:customStyle="1" w:styleId="iBIHead">
    <w:name w:val="i BI Head"/>
    <w:basedOn w:val="Normal"/>
    <w:rsid w:val="006540E1"/>
    <w:pPr>
      <w:spacing w:after="120"/>
    </w:pPr>
    <w:rPr>
      <w:b/>
      <w:i/>
    </w:rPr>
  </w:style>
  <w:style w:type="paragraph" w:styleId="Header">
    <w:name w:val="header"/>
    <w:basedOn w:val="Normal"/>
    <w:link w:val="HeaderChar"/>
    <w:uiPriority w:val="99"/>
    <w:unhideWhenUsed/>
    <w:rsid w:val="008D3A91"/>
    <w:pPr>
      <w:tabs>
        <w:tab w:val="center" w:pos="4680"/>
        <w:tab w:val="right" w:pos="9360"/>
      </w:tabs>
    </w:pPr>
  </w:style>
  <w:style w:type="character" w:customStyle="1" w:styleId="HeaderChar">
    <w:name w:val="Header Char"/>
    <w:link w:val="Header"/>
    <w:uiPriority w:val="99"/>
    <w:rsid w:val="008D3A91"/>
    <w:rPr>
      <w:rFonts w:ascii="Times New Roman" w:hAnsi="Times New Roman"/>
      <w:sz w:val="24"/>
      <w:szCs w:val="24"/>
    </w:rPr>
  </w:style>
  <w:style w:type="paragraph" w:styleId="Footer">
    <w:name w:val="footer"/>
    <w:basedOn w:val="Normal"/>
    <w:link w:val="FooterChar"/>
    <w:unhideWhenUsed/>
    <w:rsid w:val="008D3A91"/>
    <w:pPr>
      <w:tabs>
        <w:tab w:val="center" w:pos="4680"/>
        <w:tab w:val="right" w:pos="9360"/>
      </w:tabs>
    </w:pPr>
  </w:style>
  <w:style w:type="character" w:customStyle="1" w:styleId="FooterChar">
    <w:name w:val="Footer Char"/>
    <w:link w:val="Footer"/>
    <w:rsid w:val="008D3A91"/>
    <w:rPr>
      <w:rFonts w:ascii="Times New Roman" w:hAnsi="Times New Roman"/>
      <w:sz w:val="24"/>
      <w:szCs w:val="24"/>
    </w:rPr>
  </w:style>
  <w:style w:type="paragraph" w:styleId="HTMLAddress">
    <w:name w:val="HTML Address"/>
    <w:basedOn w:val="z-TopofForm"/>
    <w:link w:val="HTMLAddressChar"/>
    <w:rsid w:val="008D3A91"/>
    <w:pPr>
      <w:pBdr>
        <w:bottom w:val="none" w:sz="0" w:space="0" w:color="auto"/>
      </w:pBdr>
      <w:jc w:val="left"/>
    </w:pPr>
    <w:rPr>
      <w:rFonts w:ascii="Times New Roman" w:hAnsi="Times New Roman" w:cs="Times New Roman"/>
      <w:vanish w:val="0"/>
      <w:sz w:val="24"/>
      <w:szCs w:val="24"/>
    </w:rPr>
  </w:style>
  <w:style w:type="character" w:customStyle="1" w:styleId="HTMLAddressChar">
    <w:name w:val="HTML Address Char"/>
    <w:link w:val="HTMLAddress"/>
    <w:rsid w:val="008D3A91"/>
    <w:rPr>
      <w:rFonts w:ascii="Times New Roman" w:eastAsia="Calibri" w:hAnsi="Times New Roman" w:cs="Times New Roman"/>
      <w:sz w:val="24"/>
      <w:szCs w:val="24"/>
    </w:rPr>
  </w:style>
  <w:style w:type="paragraph" w:styleId="z-TopofForm">
    <w:name w:val="HTML Top of Form"/>
    <w:basedOn w:val="Normal"/>
    <w:next w:val="Normal"/>
    <w:link w:val="z-TopofFormChar"/>
    <w:hidden/>
    <w:uiPriority w:val="99"/>
    <w:semiHidden/>
    <w:unhideWhenUsed/>
    <w:rsid w:val="008D3A91"/>
    <w:pPr>
      <w:pBdr>
        <w:bottom w:val="single" w:sz="6" w:space="1" w:color="auto"/>
      </w:pBdr>
      <w:jc w:val="center"/>
    </w:pPr>
    <w:rPr>
      <w:rFonts w:ascii="Arial" w:hAnsi="Arial" w:cs="Arial"/>
      <w:vanish/>
      <w:sz w:val="16"/>
      <w:szCs w:val="16"/>
    </w:rPr>
  </w:style>
  <w:style w:type="character" w:customStyle="1" w:styleId="z-TopofFormChar">
    <w:name w:val="z-Top of Form Char"/>
    <w:link w:val="z-TopofForm"/>
    <w:uiPriority w:val="99"/>
    <w:semiHidden/>
    <w:rsid w:val="008D3A91"/>
    <w:rPr>
      <w:rFonts w:ascii="Arial" w:hAnsi="Arial" w:cs="Arial"/>
      <w:vanish/>
      <w:sz w:val="16"/>
      <w:szCs w:val="16"/>
    </w:rPr>
  </w:style>
  <w:style w:type="paragraph" w:styleId="BodyTextIndent">
    <w:name w:val="Body Text Indent"/>
    <w:basedOn w:val="Normal"/>
    <w:link w:val="BodyTextIndentChar"/>
    <w:uiPriority w:val="99"/>
    <w:unhideWhenUsed/>
    <w:rsid w:val="00632A95"/>
    <w:pPr>
      <w:widowControl w:val="0"/>
      <w:ind w:left="360" w:hanging="360"/>
    </w:pPr>
  </w:style>
  <w:style w:type="character" w:customStyle="1" w:styleId="BodyTextIndentChar">
    <w:name w:val="Body Text Indent Char"/>
    <w:link w:val="BodyTextIndent"/>
    <w:uiPriority w:val="99"/>
    <w:rsid w:val="00632A95"/>
    <w:rPr>
      <w:rFonts w:ascii="Times New Roman" w:hAnsi="Times New Roman"/>
      <w:sz w:val="24"/>
      <w:szCs w:val="24"/>
    </w:rPr>
  </w:style>
  <w:style w:type="paragraph" w:styleId="NormalWeb">
    <w:name w:val="Normal (Web)"/>
    <w:basedOn w:val="Normal"/>
    <w:uiPriority w:val="99"/>
    <w:semiHidden/>
    <w:unhideWhenUsed/>
    <w:rsid w:val="00A15442"/>
  </w:style>
  <w:style w:type="character" w:customStyle="1" w:styleId="UnresolvedMention">
    <w:name w:val="Unresolved Mention"/>
    <w:uiPriority w:val="99"/>
    <w:semiHidden/>
    <w:unhideWhenUsed/>
    <w:rsid w:val="003D7C42"/>
    <w:rPr>
      <w:color w:val="808080"/>
      <w:shd w:val="clear" w:color="auto" w:fill="E6E6E6"/>
    </w:rPr>
  </w:style>
  <w:style w:type="character" w:styleId="FollowedHyperlink">
    <w:name w:val="FollowedHyperlink"/>
    <w:uiPriority w:val="99"/>
    <w:semiHidden/>
    <w:unhideWhenUsed/>
    <w:rsid w:val="004E12A0"/>
    <w:rPr>
      <w:color w:val="954F72"/>
      <w:u w:val="single"/>
    </w:rPr>
  </w:style>
  <w:style w:type="paragraph" w:styleId="BalloonText">
    <w:name w:val="Balloon Text"/>
    <w:basedOn w:val="Normal"/>
    <w:link w:val="BalloonTextChar"/>
    <w:uiPriority w:val="99"/>
    <w:semiHidden/>
    <w:unhideWhenUsed/>
    <w:rsid w:val="00810C33"/>
    <w:rPr>
      <w:rFonts w:ascii="Segoe UI" w:hAnsi="Segoe UI" w:cs="Segoe UI"/>
      <w:sz w:val="18"/>
      <w:szCs w:val="18"/>
    </w:rPr>
  </w:style>
  <w:style w:type="character" w:customStyle="1" w:styleId="BalloonTextChar">
    <w:name w:val="Balloon Text Char"/>
    <w:link w:val="BalloonText"/>
    <w:uiPriority w:val="99"/>
    <w:semiHidden/>
    <w:rsid w:val="00810C3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829757176">
      <w:bodyDiv w:val="1"/>
      <w:marLeft w:val="0"/>
      <w:marRight w:val="0"/>
      <w:marTop w:val="0"/>
      <w:marBottom w:val="0"/>
      <w:divBdr>
        <w:top w:val="none" w:sz="0" w:space="0" w:color="auto"/>
        <w:left w:val="none" w:sz="0" w:space="0" w:color="auto"/>
        <w:bottom w:val="none" w:sz="0" w:space="0" w:color="auto"/>
        <w:right w:val="none" w:sz="0" w:space="0" w:color="auto"/>
      </w:divBdr>
    </w:div>
    <w:div w:id="1049106524">
      <w:bodyDiv w:val="1"/>
      <w:marLeft w:val="0"/>
      <w:marRight w:val="0"/>
      <w:marTop w:val="0"/>
      <w:marBottom w:val="0"/>
      <w:divBdr>
        <w:top w:val="none" w:sz="0" w:space="0" w:color="auto"/>
        <w:left w:val="none" w:sz="0" w:space="0" w:color="auto"/>
        <w:bottom w:val="none" w:sz="0" w:space="0" w:color="auto"/>
        <w:right w:val="none" w:sz="0" w:space="0" w:color="auto"/>
      </w:divBdr>
    </w:div>
    <w:div w:id="112434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ftc.gov/bcp/menus/consumer/health.shtm" TargetMode="External"/><Relationship Id="rId20" Type="http://schemas.openxmlformats.org/officeDocument/2006/relationships/hyperlink" Target="http://quantifiedself.com" TargetMode="External"/><Relationship Id="rId21" Type="http://schemas.openxmlformats.org/officeDocument/2006/relationships/hyperlink" Target="http://www.surgeongeneral.gov" TargetMode="External"/><Relationship Id="rId22" Type="http://schemas.openxmlformats.org/officeDocument/2006/relationships/hyperlink" Target="http://www.who.int/en" TargetMode="External"/><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healthfinder.gov" TargetMode="External"/><Relationship Id="rId11" Type="http://schemas.openxmlformats.org/officeDocument/2006/relationships/hyperlink" Target="http://www.health.gov" TargetMode="External"/><Relationship Id="rId12" Type="http://schemas.openxmlformats.org/officeDocument/2006/relationships/hyperlink" Target="http://www.acha.org/HealthyCampus" TargetMode="External"/><Relationship Id="rId13" Type="http://schemas.openxmlformats.org/officeDocument/2006/relationships/hyperlink" Target="http://healthypeople.gov" TargetMode="External"/><Relationship Id="rId14" Type="http://schemas.openxmlformats.org/officeDocument/2006/relationships/hyperlink" Target="http://www.nlm.nih.gov/medlineplus/" TargetMode="External"/><Relationship Id="rId15" Type="http://schemas.openxmlformats.org/officeDocument/2006/relationships/hyperlink" Target="http://www.health.gov/nhic" TargetMode="External"/><Relationship Id="rId16" Type="http://schemas.openxmlformats.org/officeDocument/2006/relationships/hyperlink" Target="http://www.nih.gov" TargetMode="External"/><Relationship Id="rId17" Type="http://schemas.openxmlformats.org/officeDocument/2006/relationships/hyperlink" Target="http://www.nationalwellness.org" TargetMode="External"/><Relationship Id="rId18" Type="http://schemas.openxmlformats.org/officeDocument/2006/relationships/hyperlink" Target="http://minorityhealth.hhs.gov" TargetMode="External"/><Relationship Id="rId19" Type="http://schemas.openxmlformats.org/officeDocument/2006/relationships/hyperlink" Target="http://www.womenshealth.gov"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dc.gov" TargetMode="External"/><Relationship Id="rId8" Type="http://schemas.openxmlformats.org/officeDocument/2006/relationships/hyperlink" Target="https://www.fdic.gov/consumers/consumer/moneysmart/mscbi/mscb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3790</Words>
  <Characters>21604</Characters>
  <Application>Microsoft Macintosh Word</Application>
  <DocSecurity>0</DocSecurity>
  <Lines>180</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26531</CharactersWithSpaces>
  <SharedDoc>false</SharedDoc>
  <HLinks>
    <vt:vector size="96" baseType="variant">
      <vt:variant>
        <vt:i4>4915287</vt:i4>
      </vt:variant>
      <vt:variant>
        <vt:i4>51</vt:i4>
      </vt:variant>
      <vt:variant>
        <vt:i4>0</vt:i4>
      </vt:variant>
      <vt:variant>
        <vt:i4>5</vt:i4>
      </vt:variant>
      <vt:variant>
        <vt:lpwstr>http://www.who.int/en</vt:lpwstr>
      </vt:variant>
      <vt:variant>
        <vt:lpwstr/>
      </vt:variant>
      <vt:variant>
        <vt:i4>3014699</vt:i4>
      </vt:variant>
      <vt:variant>
        <vt:i4>48</vt:i4>
      </vt:variant>
      <vt:variant>
        <vt:i4>0</vt:i4>
      </vt:variant>
      <vt:variant>
        <vt:i4>5</vt:i4>
      </vt:variant>
      <vt:variant>
        <vt:lpwstr>http://www.surgeongeneral.gov/</vt:lpwstr>
      </vt:variant>
      <vt:variant>
        <vt:lpwstr/>
      </vt:variant>
      <vt:variant>
        <vt:i4>3997819</vt:i4>
      </vt:variant>
      <vt:variant>
        <vt:i4>45</vt:i4>
      </vt:variant>
      <vt:variant>
        <vt:i4>0</vt:i4>
      </vt:variant>
      <vt:variant>
        <vt:i4>5</vt:i4>
      </vt:variant>
      <vt:variant>
        <vt:lpwstr>http://quantifiedself.com/</vt:lpwstr>
      </vt:variant>
      <vt:variant>
        <vt:lpwstr/>
      </vt:variant>
      <vt:variant>
        <vt:i4>4980825</vt:i4>
      </vt:variant>
      <vt:variant>
        <vt:i4>42</vt:i4>
      </vt:variant>
      <vt:variant>
        <vt:i4>0</vt:i4>
      </vt:variant>
      <vt:variant>
        <vt:i4>5</vt:i4>
      </vt:variant>
      <vt:variant>
        <vt:lpwstr>http://www.womenshealth.gov/</vt:lpwstr>
      </vt:variant>
      <vt:variant>
        <vt:lpwstr/>
      </vt:variant>
      <vt:variant>
        <vt:i4>8061044</vt:i4>
      </vt:variant>
      <vt:variant>
        <vt:i4>39</vt:i4>
      </vt:variant>
      <vt:variant>
        <vt:i4>0</vt:i4>
      </vt:variant>
      <vt:variant>
        <vt:i4>5</vt:i4>
      </vt:variant>
      <vt:variant>
        <vt:lpwstr>http://minorityhealth.hhs.gov/</vt:lpwstr>
      </vt:variant>
      <vt:variant>
        <vt:lpwstr/>
      </vt:variant>
      <vt:variant>
        <vt:i4>4849741</vt:i4>
      </vt:variant>
      <vt:variant>
        <vt:i4>33</vt:i4>
      </vt:variant>
      <vt:variant>
        <vt:i4>0</vt:i4>
      </vt:variant>
      <vt:variant>
        <vt:i4>5</vt:i4>
      </vt:variant>
      <vt:variant>
        <vt:lpwstr>http://www.nationalwellness.org/</vt:lpwstr>
      </vt:variant>
      <vt:variant>
        <vt:lpwstr/>
      </vt:variant>
      <vt:variant>
        <vt:i4>3932280</vt:i4>
      </vt:variant>
      <vt:variant>
        <vt:i4>30</vt:i4>
      </vt:variant>
      <vt:variant>
        <vt:i4>0</vt:i4>
      </vt:variant>
      <vt:variant>
        <vt:i4>5</vt:i4>
      </vt:variant>
      <vt:variant>
        <vt:lpwstr>http://www.nih.gov/</vt:lpwstr>
      </vt:variant>
      <vt:variant>
        <vt:lpwstr/>
      </vt:variant>
      <vt:variant>
        <vt:i4>3342375</vt:i4>
      </vt:variant>
      <vt:variant>
        <vt:i4>27</vt:i4>
      </vt:variant>
      <vt:variant>
        <vt:i4>0</vt:i4>
      </vt:variant>
      <vt:variant>
        <vt:i4>5</vt:i4>
      </vt:variant>
      <vt:variant>
        <vt:lpwstr>http://www.health.gov/nhic</vt:lpwstr>
      </vt:variant>
      <vt:variant>
        <vt:lpwstr/>
      </vt:variant>
      <vt:variant>
        <vt:i4>2424951</vt:i4>
      </vt:variant>
      <vt:variant>
        <vt:i4>24</vt:i4>
      </vt:variant>
      <vt:variant>
        <vt:i4>0</vt:i4>
      </vt:variant>
      <vt:variant>
        <vt:i4>5</vt:i4>
      </vt:variant>
      <vt:variant>
        <vt:lpwstr>http://www.nlm.nih.gov/medlineplus/</vt:lpwstr>
      </vt:variant>
      <vt:variant>
        <vt:lpwstr/>
      </vt:variant>
      <vt:variant>
        <vt:i4>5111898</vt:i4>
      </vt:variant>
      <vt:variant>
        <vt:i4>21</vt:i4>
      </vt:variant>
      <vt:variant>
        <vt:i4>0</vt:i4>
      </vt:variant>
      <vt:variant>
        <vt:i4>5</vt:i4>
      </vt:variant>
      <vt:variant>
        <vt:lpwstr>http://healthypeople.gov/</vt:lpwstr>
      </vt:variant>
      <vt:variant>
        <vt:lpwstr/>
      </vt:variant>
      <vt:variant>
        <vt:i4>4915279</vt:i4>
      </vt:variant>
      <vt:variant>
        <vt:i4>15</vt:i4>
      </vt:variant>
      <vt:variant>
        <vt:i4>0</vt:i4>
      </vt:variant>
      <vt:variant>
        <vt:i4>5</vt:i4>
      </vt:variant>
      <vt:variant>
        <vt:lpwstr>http://www.acha.org/HealthyCampus</vt:lpwstr>
      </vt:variant>
      <vt:variant>
        <vt:lpwstr/>
      </vt:variant>
      <vt:variant>
        <vt:i4>3670048</vt:i4>
      </vt:variant>
      <vt:variant>
        <vt:i4>12</vt:i4>
      </vt:variant>
      <vt:variant>
        <vt:i4>0</vt:i4>
      </vt:variant>
      <vt:variant>
        <vt:i4>5</vt:i4>
      </vt:variant>
      <vt:variant>
        <vt:lpwstr>http://www.health.gov/</vt:lpwstr>
      </vt:variant>
      <vt:variant>
        <vt:lpwstr/>
      </vt:variant>
      <vt:variant>
        <vt:i4>5570655</vt:i4>
      </vt:variant>
      <vt:variant>
        <vt:i4>9</vt:i4>
      </vt:variant>
      <vt:variant>
        <vt:i4>0</vt:i4>
      </vt:variant>
      <vt:variant>
        <vt:i4>5</vt:i4>
      </vt:variant>
      <vt:variant>
        <vt:lpwstr>http://www.healthfinder.gov/</vt:lpwstr>
      </vt:variant>
      <vt:variant>
        <vt:lpwstr/>
      </vt:variant>
      <vt:variant>
        <vt:i4>589825</vt:i4>
      </vt:variant>
      <vt:variant>
        <vt:i4>6</vt:i4>
      </vt:variant>
      <vt:variant>
        <vt:i4>0</vt:i4>
      </vt:variant>
      <vt:variant>
        <vt:i4>5</vt:i4>
      </vt:variant>
      <vt:variant>
        <vt:lpwstr>http://www.ftc.gov/bcp/menus/consumer/health.shtm</vt:lpwstr>
      </vt:variant>
      <vt:variant>
        <vt:lpwstr/>
      </vt:variant>
      <vt:variant>
        <vt:i4>7012401</vt:i4>
      </vt:variant>
      <vt:variant>
        <vt:i4>3</vt:i4>
      </vt:variant>
      <vt:variant>
        <vt:i4>0</vt:i4>
      </vt:variant>
      <vt:variant>
        <vt:i4>5</vt:i4>
      </vt:variant>
      <vt:variant>
        <vt:lpwstr>https://www.fdic.gov/consumers/consumer/moneysmart/mscbi/mscbi.html</vt:lpwstr>
      </vt:variant>
      <vt:variant>
        <vt:lpwstr/>
      </vt:variant>
      <vt:variant>
        <vt:i4>3801205</vt:i4>
      </vt:variant>
      <vt:variant>
        <vt:i4>0</vt:i4>
      </vt:variant>
      <vt:variant>
        <vt:i4>0</vt:i4>
      </vt:variant>
      <vt:variant>
        <vt:i4>5</vt:i4>
      </vt:variant>
      <vt:variant>
        <vt:lpwstr>http://www.cdc.gov/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Hendricks</dc:creator>
  <cp:keywords/>
  <dc:description/>
  <cp:lastModifiedBy>Kirstan Price</cp:lastModifiedBy>
  <cp:revision>7</cp:revision>
  <cp:lastPrinted>2017-10-26T21:13:00Z</cp:lastPrinted>
  <dcterms:created xsi:type="dcterms:W3CDTF">2017-10-30T19:14:00Z</dcterms:created>
  <dcterms:modified xsi:type="dcterms:W3CDTF">2018-01-01T19:27:00Z</dcterms:modified>
</cp:coreProperties>
</file>