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885" w:rsidRPr="00F52885" w:rsidRDefault="00F52885" w:rsidP="00F52885">
      <w:pPr>
        <w:pStyle w:val="Title"/>
        <w:ind w:left="709" w:hanging="709"/>
        <w:rPr>
          <w:rFonts w:ascii="Source Sans Pro" w:hAnsi="Source Sans Pro"/>
          <w:spacing w:val="20"/>
          <w:sz w:val="36"/>
          <w:szCs w:val="36"/>
        </w:rPr>
      </w:pPr>
      <w:r w:rsidRPr="00F52885">
        <w:rPr>
          <w:rFonts w:ascii="Source Sans Pro" w:hAnsi="Source Sans Pro"/>
          <w:spacing w:val="20"/>
          <w:sz w:val="36"/>
          <w:szCs w:val="36"/>
        </w:rPr>
        <w:t>CHAPTER 2</w:t>
      </w:r>
    </w:p>
    <w:p w:rsidR="00F52885" w:rsidRPr="00F52885" w:rsidRDefault="00F52885" w:rsidP="00F52885">
      <w:pPr>
        <w:rPr>
          <w:rFonts w:ascii="Source Sans Pro" w:hAnsi="Source Sans Pro"/>
          <w:snapToGrid w:val="0"/>
        </w:rPr>
      </w:pPr>
    </w:p>
    <w:p w:rsidR="00F52885" w:rsidRPr="00F52885" w:rsidRDefault="00F52885" w:rsidP="00F52885">
      <w:pPr>
        <w:pStyle w:val="Heading1"/>
        <w:keepNext w:val="0"/>
        <w:ind w:left="709" w:hanging="709"/>
        <w:rPr>
          <w:rFonts w:ascii="Source Sans Pro" w:hAnsi="Source Sans Pro"/>
        </w:rPr>
      </w:pPr>
      <w:r w:rsidRPr="00F52885">
        <w:rPr>
          <w:rFonts w:ascii="Source Sans Pro" w:hAnsi="Source Sans Pro"/>
        </w:rPr>
        <w:t>THE RECORDING PROCESS</w:t>
      </w:r>
    </w:p>
    <w:p w:rsidR="00F52885" w:rsidRPr="00F52885" w:rsidRDefault="00F52885" w:rsidP="00F52885">
      <w:pPr>
        <w:rPr>
          <w:rFonts w:ascii="Source Sans Pro" w:hAnsi="Source Sans Pro"/>
          <w:szCs w:val="24"/>
        </w:rPr>
      </w:pPr>
    </w:p>
    <w:p w:rsidR="00F52885" w:rsidRPr="00F52885" w:rsidRDefault="00F52885" w:rsidP="00F52885">
      <w:pPr>
        <w:pStyle w:val="Heading3"/>
        <w:keepNext w:val="0"/>
        <w:spacing w:after="0"/>
        <w:ind w:left="709" w:hanging="709"/>
        <w:rPr>
          <w:rFonts w:ascii="Source Sans Pro" w:hAnsi="Source Sans Pro" w:cs="Arial"/>
          <w:sz w:val="28"/>
          <w:szCs w:val="28"/>
        </w:rPr>
      </w:pPr>
      <w:r w:rsidRPr="00F52885">
        <w:rPr>
          <w:rFonts w:ascii="Source Sans Pro" w:hAnsi="Source Sans Pro" w:cs="Arial"/>
          <w:sz w:val="28"/>
          <w:szCs w:val="28"/>
        </w:rPr>
        <w:t>CHAPTER Learning OBJECTIVES</w:t>
      </w:r>
    </w:p>
    <w:p w:rsidR="00F52885" w:rsidRPr="00F52885" w:rsidRDefault="00F52885" w:rsidP="00F52885">
      <w:pPr>
        <w:pStyle w:val="Style4"/>
        <w:ind w:left="709" w:hanging="709"/>
        <w:rPr>
          <w:rFonts w:ascii="Source Sans Pro" w:hAnsi="Source Sans Pro" w:cs="Arial"/>
          <w:sz w:val="22"/>
          <w:szCs w:val="22"/>
        </w:rPr>
      </w:pPr>
    </w:p>
    <w:p w:rsidR="00F52885" w:rsidRPr="00F52885" w:rsidRDefault="00F52885" w:rsidP="00F52885">
      <w:pPr>
        <w:pStyle w:val="Style4"/>
        <w:ind w:left="426" w:hanging="426"/>
        <w:rPr>
          <w:rFonts w:ascii="Source Sans Pro" w:hAnsi="Source Sans Pro" w:cs="Arial"/>
          <w:sz w:val="22"/>
          <w:szCs w:val="22"/>
        </w:rPr>
      </w:pPr>
    </w:p>
    <w:p w:rsidR="00F52885" w:rsidRPr="00F52885" w:rsidRDefault="00F52885" w:rsidP="00F52885">
      <w:pPr>
        <w:autoSpaceDE w:val="0"/>
        <w:autoSpaceDN w:val="0"/>
        <w:adjustRightInd w:val="0"/>
        <w:ind w:left="426" w:hanging="426"/>
        <w:rPr>
          <w:rFonts w:ascii="Source Sans Pro" w:hAnsi="Source Sans Pro" w:cs="Arial"/>
          <w:color w:val="000000"/>
          <w:szCs w:val="22"/>
        </w:rPr>
      </w:pPr>
      <w:r w:rsidRPr="00F52885">
        <w:rPr>
          <w:rFonts w:ascii="Source Sans Pro" w:hAnsi="Source Sans Pro" w:cs="Arial"/>
          <w:szCs w:val="22"/>
        </w:rPr>
        <w:t>1.</w:t>
      </w:r>
      <w:r w:rsidRPr="00F52885">
        <w:rPr>
          <w:rFonts w:ascii="Source Sans Pro" w:hAnsi="Source Sans Pro" w:cs="Arial"/>
          <w:szCs w:val="22"/>
        </w:rPr>
        <w:tab/>
      </w:r>
      <w:r w:rsidRPr="00F52885">
        <w:rPr>
          <w:rFonts w:ascii="Source Sans Pro" w:hAnsi="Source Sans Pro" w:cs="Arial"/>
          <w:b/>
          <w:bCs/>
          <w:i/>
          <w:iCs/>
          <w:szCs w:val="22"/>
          <w:lang w:eastAsia="en-CA"/>
        </w:rPr>
        <w:t>Describe how accounts, debits, and credits are used to record business transactions</w:t>
      </w:r>
      <w:r w:rsidRPr="00F52885">
        <w:rPr>
          <w:rFonts w:ascii="Source Sans Pro" w:hAnsi="Source Sans Pro" w:cs="Arial"/>
          <w:b/>
          <w:bCs/>
          <w:i/>
          <w:iCs/>
          <w:color w:val="000000"/>
          <w:szCs w:val="22"/>
        </w:rPr>
        <w:t xml:space="preserve">. </w:t>
      </w:r>
      <w:r w:rsidRPr="00F52885">
        <w:rPr>
          <w:rFonts w:ascii="Source Sans Pro" w:hAnsi="Source Sans Pro" w:cs="Arial"/>
          <w:color w:val="000000"/>
          <w:szCs w:val="22"/>
        </w:rPr>
        <w:t>Debit means left and credit means right. The normal balance of an asset is a debit because assets are on the left side of the accounting equation. Assets are increased by debits and decreased by credits. The normal balance of liabilities and owner’s capital is a credit because they are on the right side of the accounting equation. Liabilities and owner’s capital are increased by credits and decreased by debits. Revenues increase owner’s equity and therefore are recorded as credits because credits increase owner’s equity. Credits increase revenues and debits decrease revenues. Expenses and drawings decrease owner’s equity and therefore are recorded as debits because debits decrease owner’s equity. Expenses and drawings are increased by debits and decreased by credits.</w:t>
      </w:r>
    </w:p>
    <w:p w:rsidR="00F52885" w:rsidRPr="00F52885" w:rsidRDefault="00F52885" w:rsidP="00F52885">
      <w:pPr>
        <w:ind w:left="426" w:hanging="426"/>
        <w:rPr>
          <w:rFonts w:ascii="Source Sans Pro" w:hAnsi="Source Sans Pro" w:cs="Arial"/>
          <w:szCs w:val="22"/>
        </w:rPr>
      </w:pPr>
    </w:p>
    <w:p w:rsidR="00F52885" w:rsidRPr="00F52885" w:rsidRDefault="00F52885" w:rsidP="00F52885">
      <w:pPr>
        <w:ind w:left="426" w:hanging="426"/>
        <w:rPr>
          <w:rFonts w:ascii="Source Sans Pro" w:hAnsi="Source Sans Pro" w:cs="Arial"/>
          <w:szCs w:val="22"/>
        </w:rPr>
      </w:pPr>
    </w:p>
    <w:p w:rsidR="00F52885" w:rsidRPr="00F52885" w:rsidRDefault="00F52885" w:rsidP="00F52885">
      <w:pPr>
        <w:autoSpaceDE w:val="0"/>
        <w:autoSpaceDN w:val="0"/>
        <w:adjustRightInd w:val="0"/>
        <w:ind w:left="426" w:hanging="426"/>
        <w:rPr>
          <w:rFonts w:ascii="Source Sans Pro" w:hAnsi="Source Sans Pro" w:cs="Arial"/>
          <w:color w:val="000000"/>
          <w:szCs w:val="22"/>
        </w:rPr>
      </w:pPr>
      <w:r w:rsidRPr="00F52885">
        <w:rPr>
          <w:rFonts w:ascii="Source Sans Pro" w:hAnsi="Source Sans Pro" w:cs="Arial"/>
          <w:szCs w:val="22"/>
        </w:rPr>
        <w:t>2.</w:t>
      </w:r>
      <w:r w:rsidRPr="00F52885">
        <w:rPr>
          <w:rFonts w:ascii="Source Sans Pro" w:hAnsi="Source Sans Pro" w:cs="Arial"/>
          <w:szCs w:val="22"/>
        </w:rPr>
        <w:tab/>
      </w:r>
      <w:r w:rsidRPr="00F52885">
        <w:rPr>
          <w:rFonts w:ascii="Source Sans Pro" w:hAnsi="Source Sans Pro" w:cs="Arial"/>
          <w:b/>
          <w:bCs/>
          <w:i/>
          <w:iCs/>
          <w:szCs w:val="22"/>
          <w:lang w:eastAsia="en-CA"/>
        </w:rPr>
        <w:t>State how a journal is used in the recording process and journalize transactions</w:t>
      </w:r>
      <w:r w:rsidRPr="00F52885">
        <w:rPr>
          <w:rFonts w:ascii="Source Sans Pro" w:hAnsi="Source Sans Pro" w:cs="Arial"/>
          <w:b/>
          <w:bCs/>
          <w:i/>
          <w:iCs/>
          <w:color w:val="000000"/>
          <w:szCs w:val="22"/>
        </w:rPr>
        <w:t xml:space="preserve">. </w:t>
      </w:r>
      <w:r w:rsidRPr="00F52885">
        <w:rPr>
          <w:rFonts w:ascii="Source Sans Pro" w:hAnsi="Source Sans Pro" w:cs="Arial"/>
          <w:color w:val="000000"/>
          <w:szCs w:val="22"/>
        </w:rPr>
        <w:t>The steps in the recording process are the first three steps in the accounting cycle. These steps are: (a) analyze each transaction for its effect on the accounts, (b) record the transaction in a journal, and (c) transfer the journal information to the correct accounts in the ledger.</w:t>
      </w:r>
    </w:p>
    <w:p w:rsidR="00F52885" w:rsidRPr="00F52885" w:rsidRDefault="00F52885" w:rsidP="00F52885">
      <w:pPr>
        <w:pStyle w:val="Pa35"/>
        <w:spacing w:line="240" w:lineRule="auto"/>
        <w:ind w:left="426" w:hanging="426"/>
        <w:rPr>
          <w:rFonts w:ascii="Source Sans Pro" w:hAnsi="Source Sans Pro" w:cs="Arial"/>
          <w:color w:val="000000"/>
          <w:szCs w:val="22"/>
        </w:rPr>
      </w:pPr>
      <w:r w:rsidRPr="00F52885">
        <w:rPr>
          <w:rFonts w:ascii="Source Sans Pro" w:hAnsi="Source Sans Pro" w:cs="Arial"/>
          <w:color w:val="000000"/>
          <w:szCs w:val="22"/>
        </w:rPr>
        <w:tab/>
        <w:t>A journal: (a) discloses the complete effect of a transaction in one place, (b) provides a chronological record of transactions, (c) helps to prevent and locate errors because the debit and credit amounts for each entry can be easily compared, and (d) explains the transaction and, if there is one, identifies the source document.</w:t>
      </w:r>
    </w:p>
    <w:p w:rsidR="00F52885" w:rsidRPr="00F52885" w:rsidRDefault="00F52885" w:rsidP="00F52885">
      <w:pPr>
        <w:ind w:left="426" w:hanging="426"/>
        <w:rPr>
          <w:rFonts w:ascii="Source Sans Pro" w:hAnsi="Source Sans Pro"/>
        </w:rPr>
      </w:pPr>
    </w:p>
    <w:p w:rsidR="00F52885" w:rsidRPr="00F52885" w:rsidRDefault="00F52885" w:rsidP="00F52885">
      <w:pPr>
        <w:ind w:left="426" w:hanging="426"/>
        <w:rPr>
          <w:rFonts w:ascii="Source Sans Pro" w:hAnsi="Source Sans Pro"/>
        </w:rPr>
      </w:pPr>
    </w:p>
    <w:p w:rsidR="00F52885" w:rsidRPr="00F52885" w:rsidRDefault="00F52885" w:rsidP="00F52885">
      <w:pPr>
        <w:pStyle w:val="Style4"/>
        <w:ind w:left="426" w:hanging="426"/>
        <w:rPr>
          <w:rFonts w:ascii="Source Sans Pro" w:hAnsi="Source Sans Pro" w:cs="Arial"/>
          <w:color w:val="000000"/>
          <w:sz w:val="22"/>
          <w:szCs w:val="22"/>
        </w:rPr>
      </w:pPr>
      <w:r w:rsidRPr="00F52885">
        <w:rPr>
          <w:rFonts w:ascii="Source Sans Pro" w:hAnsi="Source Sans Pro" w:cs="Arial"/>
          <w:bCs/>
          <w:iCs/>
          <w:sz w:val="22"/>
          <w:szCs w:val="22"/>
        </w:rPr>
        <w:t>3.</w:t>
      </w:r>
      <w:r w:rsidRPr="00F52885">
        <w:rPr>
          <w:rFonts w:ascii="Source Sans Pro" w:hAnsi="Source Sans Pro" w:cs="Arial"/>
          <w:b/>
          <w:bCs/>
          <w:i/>
          <w:iCs/>
          <w:sz w:val="22"/>
          <w:szCs w:val="22"/>
        </w:rPr>
        <w:tab/>
      </w:r>
      <w:r w:rsidRPr="00F52885">
        <w:rPr>
          <w:rFonts w:ascii="Source Sans Pro" w:hAnsi="Source Sans Pro" w:cs="Arial"/>
          <w:b/>
          <w:bCs/>
          <w:i/>
          <w:iCs/>
          <w:color w:val="000000"/>
          <w:sz w:val="22"/>
          <w:szCs w:val="22"/>
        </w:rPr>
        <w:t xml:space="preserve">Explain how a ledger helps in the recording process and post transactions. </w:t>
      </w:r>
      <w:r w:rsidRPr="00F52885">
        <w:rPr>
          <w:rFonts w:ascii="Source Sans Pro" w:hAnsi="Source Sans Pro" w:cs="Arial"/>
          <w:color w:val="000000"/>
          <w:sz w:val="22"/>
          <w:szCs w:val="22"/>
        </w:rPr>
        <w:t>The entire group of accounts maintained by a company is called the ledger. The ledger keeps in one place all the information about changes in each of the specific account balances. Posting is the procedure of transferring journal entries to the ledger accounts. After the journal entries have been posted, the ledger will show all of the increases and decreases that have been made to each account.</w:t>
      </w:r>
    </w:p>
    <w:p w:rsidR="00F52885" w:rsidRPr="00F52885" w:rsidRDefault="00F52885" w:rsidP="00F52885">
      <w:pPr>
        <w:rPr>
          <w:rFonts w:ascii="Source Sans Pro" w:hAnsi="Source Sans Pro"/>
        </w:rPr>
      </w:pPr>
    </w:p>
    <w:p w:rsidR="00F52885" w:rsidRPr="00F52885" w:rsidRDefault="00F52885" w:rsidP="00F52885">
      <w:pPr>
        <w:pStyle w:val="Style4"/>
        <w:ind w:left="426" w:hanging="426"/>
        <w:rPr>
          <w:rFonts w:ascii="Source Sans Pro" w:hAnsi="Source Sans Pro" w:cs="Arial"/>
          <w:bCs/>
          <w:i/>
          <w:iCs/>
          <w:sz w:val="22"/>
          <w:szCs w:val="22"/>
        </w:rPr>
      </w:pPr>
    </w:p>
    <w:p w:rsidR="00F52885" w:rsidRPr="00F52885" w:rsidRDefault="00F52885" w:rsidP="00F52885">
      <w:pPr>
        <w:pStyle w:val="Style4"/>
        <w:ind w:left="426" w:hanging="426"/>
        <w:rPr>
          <w:rFonts w:ascii="Source Sans Pro" w:hAnsi="Source Sans Pro" w:cs="Arial"/>
          <w:sz w:val="22"/>
          <w:szCs w:val="22"/>
        </w:rPr>
      </w:pPr>
      <w:r w:rsidRPr="00F52885">
        <w:rPr>
          <w:rFonts w:ascii="Source Sans Pro" w:hAnsi="Source Sans Pro" w:cs="Arial"/>
          <w:bCs/>
          <w:iCs/>
          <w:sz w:val="22"/>
          <w:szCs w:val="22"/>
        </w:rPr>
        <w:t>4.</w:t>
      </w:r>
      <w:r w:rsidRPr="00F52885">
        <w:rPr>
          <w:rFonts w:ascii="Source Sans Pro" w:hAnsi="Source Sans Pro" w:cs="Arial"/>
          <w:b/>
          <w:bCs/>
          <w:i/>
          <w:iCs/>
          <w:sz w:val="22"/>
          <w:szCs w:val="22"/>
        </w:rPr>
        <w:tab/>
      </w:r>
      <w:r w:rsidRPr="00F52885">
        <w:rPr>
          <w:rFonts w:ascii="Source Sans Pro" w:hAnsi="Source Sans Pro" w:cs="Arial"/>
          <w:b/>
          <w:bCs/>
          <w:i/>
          <w:iCs/>
          <w:color w:val="000000"/>
          <w:sz w:val="22"/>
          <w:szCs w:val="22"/>
        </w:rPr>
        <w:t>Prepare a trial balance.</w:t>
      </w:r>
      <w:r w:rsidRPr="00F52885">
        <w:rPr>
          <w:rFonts w:ascii="Source Sans Pro" w:hAnsi="Source Sans Pro" w:cs="Times New Roman"/>
        </w:rPr>
        <w:t xml:space="preserve"> </w:t>
      </w:r>
      <w:r w:rsidRPr="00F52885">
        <w:rPr>
          <w:rFonts w:ascii="Source Sans Pro" w:hAnsi="Source Sans Pro" w:cs="Arial"/>
          <w:color w:val="000000"/>
          <w:sz w:val="22"/>
          <w:szCs w:val="22"/>
        </w:rPr>
        <w:t>A trial balance is a list of the accounts in the ledger and the account balances at a specific time. Its main purpose is to prove that debits and credits are equal after posting. A trial balance uncovers certain types of errors in journalizing and posting, and is useful in preparing financial statements. Preparing a trial balance is the fourth step in the accounting cycle.</w:t>
      </w:r>
    </w:p>
    <w:p w:rsidR="00F52885" w:rsidRDefault="00F52885" w:rsidP="00B511BB">
      <w:pPr>
        <w:pStyle w:val="NoSpacing"/>
        <w:jc w:val="center"/>
        <w:rPr>
          <w:rFonts w:ascii="Source Sans Pro" w:hAnsi="Source Sans Pro"/>
          <w:b/>
          <w:sz w:val="28"/>
        </w:rPr>
      </w:pPr>
    </w:p>
    <w:p w:rsidR="00F52885" w:rsidRDefault="00F52885" w:rsidP="00B511BB">
      <w:pPr>
        <w:pStyle w:val="NoSpacing"/>
        <w:jc w:val="center"/>
        <w:rPr>
          <w:rFonts w:ascii="Source Sans Pro" w:hAnsi="Source Sans Pro"/>
          <w:b/>
          <w:sz w:val="28"/>
        </w:rPr>
      </w:pPr>
    </w:p>
    <w:p w:rsidR="00F52885" w:rsidRDefault="00F52885" w:rsidP="00B511BB">
      <w:pPr>
        <w:pStyle w:val="NoSpacing"/>
        <w:jc w:val="center"/>
        <w:rPr>
          <w:rFonts w:ascii="Source Sans Pro" w:hAnsi="Source Sans Pro"/>
          <w:b/>
          <w:sz w:val="28"/>
        </w:rPr>
      </w:pPr>
    </w:p>
    <w:p w:rsidR="001029F6" w:rsidRDefault="001029F6" w:rsidP="00B511BB">
      <w:pPr>
        <w:pStyle w:val="NoSpacing"/>
        <w:jc w:val="center"/>
        <w:rPr>
          <w:rFonts w:ascii="Source Sans Pro" w:hAnsi="Source Sans Pro"/>
          <w:b/>
          <w:sz w:val="28"/>
        </w:rPr>
      </w:pPr>
    </w:p>
    <w:p w:rsidR="001029F6" w:rsidRDefault="001029F6" w:rsidP="00B511BB">
      <w:pPr>
        <w:pStyle w:val="NoSpacing"/>
        <w:jc w:val="center"/>
        <w:rPr>
          <w:rFonts w:ascii="Source Sans Pro" w:hAnsi="Source Sans Pro"/>
          <w:b/>
          <w:sz w:val="28"/>
        </w:rPr>
      </w:pPr>
    </w:p>
    <w:p w:rsidR="001029F6" w:rsidRDefault="001029F6" w:rsidP="00B511BB">
      <w:pPr>
        <w:pStyle w:val="NoSpacing"/>
        <w:jc w:val="center"/>
        <w:rPr>
          <w:rFonts w:ascii="Source Sans Pro" w:hAnsi="Source Sans Pro"/>
          <w:b/>
          <w:sz w:val="28"/>
        </w:rPr>
      </w:pPr>
    </w:p>
    <w:p w:rsidR="00C52AD3" w:rsidRPr="00B511BB" w:rsidRDefault="00C52AD3" w:rsidP="00B511BB">
      <w:pPr>
        <w:pStyle w:val="NoSpacing"/>
        <w:jc w:val="center"/>
        <w:rPr>
          <w:rFonts w:ascii="Source Sans Pro" w:hAnsi="Source Sans Pro"/>
          <w:b/>
          <w:sz w:val="28"/>
        </w:rPr>
      </w:pPr>
      <w:r w:rsidRPr="00B511BB">
        <w:rPr>
          <w:rFonts w:ascii="Source Sans Pro" w:hAnsi="Source Sans Pro"/>
          <w:b/>
          <w:sz w:val="28"/>
        </w:rPr>
        <w:lastRenderedPageBreak/>
        <w:t>TRUE-FALSE STATEMENTS</w:t>
      </w:r>
    </w:p>
    <w:p w:rsidR="00C52AD3" w:rsidRPr="00C52AD3" w:rsidRDefault="00C52AD3" w:rsidP="00C52AD3">
      <w:pPr>
        <w:pStyle w:val="NoSpacing"/>
        <w:rPr>
          <w:rFonts w:ascii="Source Sans Pro" w:hAnsi="Source Sans Pro"/>
          <w:szCs w:val="24"/>
        </w:rPr>
      </w:pP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rPr>
      </w:pPr>
      <w:r w:rsidRPr="00C52AD3">
        <w:rPr>
          <w:rFonts w:ascii="Source Sans Pro" w:hAnsi="Source Sans Pro"/>
        </w:rPr>
        <w:t>1. An account can have debit entries and credit entries.</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rPr>
      </w:pPr>
      <w:r w:rsidRPr="00C52AD3">
        <w:rPr>
          <w:rFonts w:ascii="Source Sans Pro" w:hAnsi="Source Sans Pro"/>
        </w:rPr>
        <w:t>CPA: Financial Reporting</w:t>
      </w:r>
    </w:p>
    <w:p w:rsidR="00C52AD3" w:rsidRPr="00C52AD3" w:rsidRDefault="00C52AD3" w:rsidP="00C52AD3">
      <w:pPr>
        <w:pStyle w:val="NoSpacing"/>
        <w:rPr>
          <w:rFonts w:ascii="Source Sans Pro" w:hAnsi="Source Sans Pro"/>
        </w:rPr>
      </w:pPr>
      <w:r w:rsidRPr="00C52AD3">
        <w:rPr>
          <w:rFonts w:ascii="Source Sans Pro" w:hAnsi="Source Sans Pro"/>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 A debit to an asset account indicates an increase in that account.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3. The normal balance of all liability accounts is a debit.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4. An asset is increased by a debit.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lastRenderedPageBreak/>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5. The double-entry system of accounting ensures that all the debits will equal all the credits in an entry.</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6. The normal balance in an asset account is a debit.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7. The drawings account is a subdivision of the owner's capital account and appears as an expense on the income statement.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8. The normal balance of a revenue account is a credit.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lastRenderedPageBreak/>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9. The normal balance for the cash account is a credit.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Describe how accounts, debits, and credits are used to record business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Account</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10. Each time a transaction is recorded; one side of the entry will be to cash.</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11. The use of different accounts is necessary to allow users to analyze the information.</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12. For transactions to be recorded correctly, debits must always be greater than credits.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13. Source documents can provide evidence that a transaction has occurred.</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14. A transaction must be analyzed to determine which accounts it will affect.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15. Transactions are entered in the trial balance and then transferred to journals.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16. All business transactions must have a corresponding journal entry.</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17. The first step in the recording process is to enter the transaction information in a journal.</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lastRenderedPageBreak/>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18. The number and types of accounts used by different business enterprises are the same if generally accepted accounting principles are being followed by the enterprises.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19. The accounting cycle is a series of steps followed by accountants in preparing financial statements.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20. A simple journal entry requires only one debit to an account and one credit to an account.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21. A compound journal entry may require debits to several accounts and credits to several accounts.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22. Transactions are recorded in alphabetical order in a journal.</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23. Transactions are entered in the ledger first and then they are analyzed in terms of their effect on the accounts.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State how a journal is used in the recording process and journalize transactions.</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Analyzing and Recording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24. Posting is the transfer of journal entries to the ledger accounts.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25. The chart of accounts is a list of all the accounts in a company.</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26. A chart of accounts should be arranged in alphabetical order for easier reference.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lastRenderedPageBreak/>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bCs/>
          <w:kern w:val="30"/>
          <w:szCs w:val="24"/>
        </w:rPr>
        <w:t>27. A ledger is the entire group of accounts maintained by a company.</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28. Posting is carried out before a trial balance is prepared.</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Explain how a ledger helps in the recording process and post transactions.</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Ledger</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29. For the trial balance to balance, the debits must equal the credits.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30. If the trial balance balances, it proves that all of the entries have been made correctly.</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31. If an entry has been posted to the accounts twice, the trial balance will still balance.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32. Preparing the trial balance is the first step in the accounting cycle.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33. A transposition error involves the reversing of numbers in the posting process.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34. After a transaction has been posted, the trial balance will balance.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35. A trial balance does NOT prove that all transactions have been recorded or that the ledger is correct.</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lastRenderedPageBreak/>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36. If a journal entry is posted twice, then this error will be found when the trial balance is produced.</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bCs/>
          <w:kern w:val="30"/>
          <w:szCs w:val="24"/>
        </w:rPr>
        <w:t>37. If the trial balance is out of balance and the difference between the debits and the credits is divisible evenly by nine, then there is likely a transposition error.</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Knowledge</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38. Errors in a trial balance may only be caused by an error in posting the journal entries to the accounts.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bCs/>
          <w:kern w:val="30"/>
          <w:szCs w:val="24"/>
        </w:rPr>
        <w:t>39. If a journal entry is NOT posted to an account, then the trial balance will NOT balance.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False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lastRenderedPageBreak/>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40. A trial balance that balances proves only that the debit accounts equal the credit accounts.</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C52AD3" w:rsidRPr="00C52AD3" w:rsidRDefault="00C52AD3" w:rsidP="00C52AD3">
      <w:pPr>
        <w:pStyle w:val="NoSpacing"/>
        <w:rPr>
          <w:rFonts w:ascii="Source Sans Pro" w:hAnsi="Source Sans Pro"/>
          <w:bCs/>
          <w:kern w:val="30"/>
          <w:szCs w:val="24"/>
        </w:rPr>
      </w:pPr>
    </w:p>
    <w:p w:rsidR="00C52AD3" w:rsidRPr="00C52AD3" w:rsidRDefault="00C52AD3" w:rsidP="00C52AD3">
      <w:pPr>
        <w:pStyle w:val="NoSpacing"/>
        <w:rPr>
          <w:rFonts w:ascii="Source Sans Pro" w:hAnsi="Source Sans Pro"/>
          <w:bCs/>
          <w:kern w:val="30"/>
          <w:szCs w:val="24"/>
        </w:rPr>
      </w:pPr>
      <w:r w:rsidRPr="00C52AD3">
        <w:rPr>
          <w:rFonts w:ascii="Source Sans Pro" w:hAnsi="Source Sans Pro"/>
          <w:bCs/>
          <w:kern w:val="30"/>
          <w:szCs w:val="24"/>
        </w:rPr>
        <w:t>41. A trial balance may be prepared at any time during the accounting cycle.</w:t>
      </w:r>
    </w:p>
    <w:p w:rsidR="00C52AD3" w:rsidRPr="00C52AD3" w:rsidRDefault="00C52AD3" w:rsidP="00C52AD3">
      <w:pPr>
        <w:pStyle w:val="NoSpacing"/>
        <w:rPr>
          <w:rFonts w:ascii="Source Sans Pro" w:hAnsi="Source Sans Pro"/>
          <w:kern w:val="30"/>
          <w:szCs w:val="24"/>
        </w:rPr>
      </w:pP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Answer: True</w:t>
      </w:r>
    </w:p>
    <w:p w:rsidR="00C52AD3" w:rsidRPr="00C52AD3" w:rsidRDefault="00C52AD3" w:rsidP="00C52AD3">
      <w:pPr>
        <w:pStyle w:val="NoSpacing"/>
        <w:rPr>
          <w:rFonts w:ascii="Source Sans Pro" w:hAnsi="Source Sans Pro"/>
        </w:rPr>
      </w:pPr>
    </w:p>
    <w:p w:rsidR="00C52AD3" w:rsidRPr="00C52AD3" w:rsidRDefault="00C52AD3" w:rsidP="00C52AD3">
      <w:pPr>
        <w:pStyle w:val="NoSpacing"/>
        <w:rPr>
          <w:rFonts w:ascii="Source Sans Pro" w:hAnsi="Source Sans Pro"/>
        </w:rPr>
      </w:pPr>
      <w:r w:rsidRPr="00C52AD3">
        <w:rPr>
          <w:rFonts w:ascii="Source Sans Pro" w:hAnsi="Source Sans Pro"/>
        </w:rPr>
        <w:t>Bloomcode: Comprehension</w:t>
      </w:r>
    </w:p>
    <w:p w:rsidR="00C52AD3" w:rsidRPr="00C52AD3" w:rsidRDefault="00C52AD3" w:rsidP="00C52AD3">
      <w:pPr>
        <w:pStyle w:val="NoSpacing"/>
        <w:rPr>
          <w:rFonts w:ascii="Source Sans Pro" w:hAnsi="Source Sans Pro"/>
        </w:rPr>
      </w:pPr>
      <w:r w:rsidRPr="00C52AD3">
        <w:rPr>
          <w:rFonts w:ascii="Source Sans Pro" w:hAnsi="Source Sans Pro"/>
        </w:rPr>
        <w:t>Difficulty: Easy</w:t>
      </w:r>
    </w:p>
    <w:p w:rsidR="00C52AD3" w:rsidRPr="00C52AD3" w:rsidRDefault="00C52AD3" w:rsidP="00C52AD3">
      <w:pPr>
        <w:pStyle w:val="NoSpacing"/>
        <w:rPr>
          <w:rFonts w:ascii="Source Sans Pro" w:hAnsi="Source Sans Pro"/>
        </w:rPr>
      </w:pPr>
      <w:r w:rsidRPr="00C52AD3">
        <w:rPr>
          <w:rFonts w:ascii="Source Sans Pro" w:hAnsi="Source Sans Pro"/>
        </w:rPr>
        <w:t>Learning Objective: Prepare a trial balance.</w:t>
      </w:r>
    </w:p>
    <w:p w:rsidR="00C52AD3" w:rsidRPr="00C52AD3" w:rsidRDefault="00C52AD3" w:rsidP="00C52AD3">
      <w:pPr>
        <w:pStyle w:val="NoSpacing"/>
        <w:rPr>
          <w:rFonts w:ascii="Source Sans Pro" w:hAnsi="Source Sans Pro"/>
        </w:rPr>
      </w:pPr>
      <w:r w:rsidRPr="00C52AD3">
        <w:rPr>
          <w:rFonts w:ascii="Source Sans Pro" w:hAnsi="Source Sans Pro"/>
        </w:rPr>
        <w:t>Section Reference: The Trial Balance</w:t>
      </w:r>
    </w:p>
    <w:p w:rsidR="00C52AD3" w:rsidRPr="00C52AD3" w:rsidRDefault="00C52AD3" w:rsidP="00C52AD3">
      <w:pPr>
        <w:pStyle w:val="NoSpacing"/>
        <w:rPr>
          <w:rFonts w:ascii="Source Sans Pro" w:hAnsi="Source Sans Pro"/>
          <w:kern w:val="30"/>
          <w:szCs w:val="24"/>
        </w:rPr>
      </w:pPr>
      <w:r w:rsidRPr="00C52AD3">
        <w:rPr>
          <w:rFonts w:ascii="Source Sans Pro" w:hAnsi="Source Sans Pro"/>
          <w:kern w:val="30"/>
          <w:szCs w:val="24"/>
        </w:rPr>
        <w:t>CPA: Financial Reporting</w:t>
      </w:r>
    </w:p>
    <w:p w:rsidR="00BF3629" w:rsidRDefault="00C52AD3" w:rsidP="00C52AD3">
      <w:pPr>
        <w:pStyle w:val="NoSpacing"/>
        <w:rPr>
          <w:rFonts w:ascii="Source Sans Pro" w:hAnsi="Source Sans Pro"/>
          <w:kern w:val="30"/>
          <w:szCs w:val="24"/>
        </w:rPr>
      </w:pPr>
      <w:r w:rsidRPr="00C52AD3">
        <w:rPr>
          <w:rFonts w:ascii="Source Sans Pro" w:hAnsi="Source Sans Pro"/>
          <w:kern w:val="30"/>
          <w:szCs w:val="24"/>
        </w:rPr>
        <w:t>AACSB: Analytic</w:t>
      </w: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kern w:val="30"/>
          <w:szCs w:val="24"/>
        </w:rPr>
      </w:pPr>
    </w:p>
    <w:p w:rsidR="003D6CF8" w:rsidRDefault="003D6CF8" w:rsidP="00C52AD3">
      <w:pPr>
        <w:pStyle w:val="NoSpacing"/>
        <w:rPr>
          <w:rFonts w:ascii="Source Sans Pro" w:hAnsi="Source Sans Pro"/>
        </w:rPr>
      </w:pPr>
    </w:p>
    <w:p w:rsidR="003D6CF8" w:rsidRPr="003D6CF8" w:rsidRDefault="003D6CF8" w:rsidP="003D6CF8">
      <w:pPr>
        <w:pStyle w:val="Heading3"/>
        <w:keepNext w:val="0"/>
        <w:spacing w:after="0"/>
        <w:ind w:left="709" w:hanging="709"/>
        <w:rPr>
          <w:rFonts w:ascii="Source Sans Pro" w:hAnsi="Source Sans Pro"/>
          <w:sz w:val="28"/>
          <w:szCs w:val="28"/>
        </w:rPr>
      </w:pPr>
      <w:r w:rsidRPr="003D6CF8">
        <w:rPr>
          <w:rFonts w:ascii="Source Sans Pro" w:hAnsi="Source Sans Pro"/>
          <w:sz w:val="28"/>
          <w:szCs w:val="28"/>
        </w:rPr>
        <w:t>MULTIPLE CHOICE QUESTIONS</w:t>
      </w:r>
    </w:p>
    <w:p w:rsidR="003D6CF8" w:rsidRPr="003D6CF8" w:rsidRDefault="003D6CF8" w:rsidP="003D6CF8">
      <w:pPr>
        <w:tabs>
          <w:tab w:val="left" w:pos="0"/>
        </w:tabs>
        <w:rPr>
          <w:rFonts w:ascii="Source Sans Pro" w:hAnsi="Source Sans Pro"/>
          <w:kern w:val="30"/>
          <w:szCs w:val="24"/>
        </w:rPr>
      </w:pPr>
    </w:p>
    <w:p w:rsidR="003D6CF8" w:rsidRPr="003D6CF8" w:rsidRDefault="003D6CF8" w:rsidP="003D6CF8">
      <w:pPr>
        <w:tabs>
          <w:tab w:val="left" w:pos="0"/>
        </w:tabs>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42. The left side of an account 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the date.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description of the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debit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 balance of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43. Which one of the following is NOT a part of an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credit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date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title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44. An account is used as part of the recording process and is described by all </w:t>
      </w:r>
      <w:r w:rsidRPr="003D6CF8">
        <w:rPr>
          <w:rFonts w:ascii="Source Sans Pro" w:hAnsi="Source Sans Pro"/>
          <w:b/>
          <w:color w:val="000000"/>
          <w:kern w:val="30"/>
          <w:szCs w:val="24"/>
        </w:rPr>
        <w:t>except</w:t>
      </w:r>
      <w:r w:rsidRPr="003D6CF8">
        <w:rPr>
          <w:rFonts w:ascii="Source Sans Pro" w:hAnsi="Source Sans Pro"/>
          <w:color w:val="000000"/>
          <w:kern w:val="30"/>
          <w:szCs w:val="24"/>
        </w:rPr>
        <w:t xml:space="preserve"> which one of the following?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An account can have either a debit or credit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An account is a source document.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An account may be part of a manual or a computerized accounting system.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An account has a title.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lastRenderedPageBreak/>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45. The right side of an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the date.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reflects all transactions for the accounting period.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is the debit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is the credit side.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46. An account consists of</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 title, a debit balance, and a credit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title, a left side, and a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 title, a debit side, and a credit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title, a right side, and a debit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47. A T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a way of depicting the basic form of an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is listed in alphabetical order.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has the debit transactions equal to the credit transactions.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is used for accounts that have both a debit and credit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48. Which of the following statements about the tabular summary and account form of the cash account is correct?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All negative amounts in a tabular summary are cash payments and are recorded as debits under the account form.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All positive amounts in the tabular summary are cash receipts and are recorded as credits under the account form.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 positive cash balance in a tabular summary is reflected as a debit balance under the account form.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Companies are required to use both a tabular summary and the account form.</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49. A debit to an asset account always indicates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an error.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credit was made to a liability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 decrease in the asset.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an increase in the asset.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50. A debit to a liability account always indicates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 liability has been incurred.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an expense has been incurred.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liability has been decreased.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liability has been paid.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lastRenderedPageBreak/>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51. The normal balance of any account is the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left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right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side which increases that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side which decreases that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52. The side of the account where increases are recorded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always the left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is always the right side.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always creates a negative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is the same side as the normal balance for that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53. The double-entry system requires that each transaction must be recorded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in at least two different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twice.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in a journal and in a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as an asset and as a liability.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54. A credit is NOT the normal balance for which account listed below?</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Capital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Revenue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Liability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Drawings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55. A debit is NOT the normal balance for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an expense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supplies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an accounts payable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drawings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56. Which one of the following is equivalent to the expanded basic accounting equation?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Assets = Liabilities + Owner's Capital + Owner's Drawings – Revenues – Expenses.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Assets + Owner's Drawings + Expenses = Liabilities + Owner's Capital + Revenues.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Assets – Liabilities – Owner's Drawings = Owner's Capital + Revenues – Expenses.</w:t>
      </w:r>
    </w:p>
    <w:p w:rsidR="003D6CF8" w:rsidRPr="003D6CF8" w:rsidRDefault="003D6CF8" w:rsidP="003D6CF8">
      <w:pPr>
        <w:overflowPunct w:val="0"/>
        <w:autoSpaceDE w:val="0"/>
        <w:autoSpaceDN w:val="0"/>
        <w:adjustRightInd w:val="0"/>
        <w:rPr>
          <w:rFonts w:ascii="Source Sans Pro" w:hAnsi="Source Sans Pro"/>
          <w:color w:val="000000"/>
          <w:kern w:val="30"/>
          <w:szCs w:val="24"/>
          <w:lang w:val="fr-CA"/>
        </w:rPr>
      </w:pPr>
      <w:r w:rsidRPr="003D6CF8">
        <w:rPr>
          <w:rFonts w:ascii="Source Sans Pro" w:hAnsi="Source Sans Pro"/>
          <w:color w:val="000000"/>
          <w:kern w:val="30"/>
          <w:szCs w:val="24"/>
          <w:lang w:val="fr-CA"/>
        </w:rPr>
        <w:t>d) Assets = Revenues + Expenses – Liabilities.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lang w:val="fr-CA"/>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lang w:val="en-US"/>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57. Which of the following correctly identifies normal balances of accounts?</w:t>
      </w:r>
    </w:p>
    <w:p w:rsidR="003D6CF8" w:rsidRPr="003D6CF8" w:rsidRDefault="003D6CF8" w:rsidP="003D6CF8">
      <w:pPr>
        <w:tabs>
          <w:tab w:val="left" w:pos="426"/>
        </w:tabs>
        <w:overflowPunct w:val="0"/>
        <w:autoSpaceDE w:val="0"/>
        <w:autoSpaceDN w:val="0"/>
        <w:adjustRightInd w:val="0"/>
        <w:ind w:left="420" w:hanging="420"/>
        <w:rPr>
          <w:rFonts w:ascii="Source Sans Pro" w:hAnsi="Source Sans Pro"/>
          <w:color w:val="000000"/>
          <w:kern w:val="30"/>
          <w:szCs w:val="24"/>
        </w:rPr>
      </w:pPr>
      <w:r w:rsidRPr="003D6CF8">
        <w:rPr>
          <w:rFonts w:ascii="Source Sans Pro" w:hAnsi="Source Sans Pro"/>
          <w:color w:val="000000"/>
          <w:kern w:val="30"/>
          <w:szCs w:val="24"/>
        </w:rPr>
        <w:t>a)</w:t>
      </w:r>
      <w:r w:rsidRPr="003D6CF8">
        <w:rPr>
          <w:rFonts w:ascii="Source Sans Pro" w:hAnsi="Source Sans Pro"/>
          <w:color w:val="000000"/>
          <w:kern w:val="30"/>
          <w:szCs w:val="24"/>
        </w:rPr>
        <w:tab/>
        <w:t>Assets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Liabilities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Owner's Equity</w:t>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Revenues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Expenses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p>
    <w:p w:rsidR="003D6CF8" w:rsidRPr="003D6CF8" w:rsidRDefault="003D6CF8" w:rsidP="003D6CF8">
      <w:pPr>
        <w:tabs>
          <w:tab w:val="left" w:pos="426"/>
        </w:tabs>
        <w:overflowPunct w:val="0"/>
        <w:autoSpaceDE w:val="0"/>
        <w:autoSpaceDN w:val="0"/>
        <w:adjustRightInd w:val="0"/>
        <w:ind w:left="420" w:hanging="420"/>
        <w:rPr>
          <w:rFonts w:ascii="Source Sans Pro" w:hAnsi="Source Sans Pro"/>
          <w:color w:val="000000"/>
          <w:kern w:val="30"/>
          <w:szCs w:val="24"/>
        </w:rPr>
      </w:pPr>
      <w:r w:rsidRPr="003D6CF8">
        <w:rPr>
          <w:rFonts w:ascii="Source Sans Pro" w:hAnsi="Source Sans Pro"/>
          <w:color w:val="000000"/>
          <w:kern w:val="30"/>
          <w:szCs w:val="24"/>
        </w:rPr>
        <w:t>b)</w:t>
      </w:r>
      <w:r w:rsidRPr="003D6CF8">
        <w:rPr>
          <w:rFonts w:ascii="Source Sans Pro" w:hAnsi="Source Sans Pro"/>
          <w:color w:val="000000"/>
          <w:kern w:val="30"/>
          <w:szCs w:val="24"/>
        </w:rPr>
        <w:tab/>
        <w:t>Assets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Liabilities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Owner's Equity</w:t>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Revenues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Expenses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p>
    <w:p w:rsidR="003D6CF8" w:rsidRPr="003D6CF8" w:rsidRDefault="003D6CF8" w:rsidP="003D6CF8">
      <w:pPr>
        <w:tabs>
          <w:tab w:val="left" w:pos="426"/>
        </w:tabs>
        <w:overflowPunct w:val="0"/>
        <w:autoSpaceDE w:val="0"/>
        <w:autoSpaceDN w:val="0"/>
        <w:adjustRightInd w:val="0"/>
        <w:ind w:left="420" w:hanging="420"/>
        <w:rPr>
          <w:rFonts w:ascii="Source Sans Pro" w:hAnsi="Source Sans Pro"/>
          <w:color w:val="000000"/>
          <w:kern w:val="30"/>
          <w:szCs w:val="24"/>
        </w:rPr>
      </w:pPr>
      <w:r w:rsidRPr="003D6CF8">
        <w:rPr>
          <w:rFonts w:ascii="Source Sans Pro" w:hAnsi="Source Sans Pro"/>
          <w:color w:val="000000"/>
          <w:kern w:val="30"/>
          <w:szCs w:val="24"/>
        </w:rPr>
        <w:t>c)</w:t>
      </w:r>
      <w:r w:rsidRPr="003D6CF8">
        <w:rPr>
          <w:rFonts w:ascii="Source Sans Pro" w:hAnsi="Source Sans Pro"/>
          <w:color w:val="000000"/>
          <w:kern w:val="30"/>
          <w:szCs w:val="24"/>
        </w:rPr>
        <w:tab/>
        <w:t>Assets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Liabilities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Owner's Equity</w:t>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Revenues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Expenses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p>
    <w:p w:rsidR="003D6CF8" w:rsidRPr="003D6CF8" w:rsidRDefault="003D6CF8" w:rsidP="003D6CF8">
      <w:pPr>
        <w:tabs>
          <w:tab w:val="left" w:pos="426"/>
        </w:tabs>
        <w:overflowPunct w:val="0"/>
        <w:autoSpaceDE w:val="0"/>
        <w:autoSpaceDN w:val="0"/>
        <w:adjustRightInd w:val="0"/>
        <w:ind w:left="420" w:hanging="420"/>
        <w:rPr>
          <w:rFonts w:ascii="Source Sans Pro" w:hAnsi="Source Sans Pro"/>
          <w:color w:val="000000"/>
          <w:kern w:val="30"/>
          <w:szCs w:val="24"/>
        </w:rPr>
      </w:pPr>
      <w:r w:rsidRPr="003D6CF8">
        <w:rPr>
          <w:rFonts w:ascii="Source Sans Pro" w:hAnsi="Source Sans Pro"/>
          <w:color w:val="000000"/>
          <w:kern w:val="30"/>
          <w:szCs w:val="24"/>
        </w:rPr>
        <w:t>d)</w:t>
      </w:r>
      <w:r w:rsidRPr="003D6CF8">
        <w:rPr>
          <w:rFonts w:ascii="Source Sans Pro" w:hAnsi="Source Sans Pro"/>
          <w:color w:val="000000"/>
          <w:kern w:val="30"/>
          <w:szCs w:val="24"/>
        </w:rPr>
        <w:tab/>
        <w:t>Assets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r w:rsidRPr="003D6CF8">
        <w:rPr>
          <w:rFonts w:ascii="Source Sans Pro" w:hAnsi="Source Sans Pro"/>
          <w:color w:val="000000"/>
          <w:kern w:val="30"/>
          <w:szCs w:val="24"/>
        </w:rPr>
        <w:br/>
        <w:t>Liabilities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Owner's Equity</w:t>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Revenues</w:t>
      </w:r>
      <w:r w:rsidRPr="003D6CF8">
        <w:rPr>
          <w:rFonts w:ascii="Source Sans Pro" w:hAnsi="Source Sans Pro"/>
          <w:color w:val="000000"/>
          <w:kern w:val="30"/>
          <w:szCs w:val="24"/>
        </w:rPr>
        <w:tab/>
      </w:r>
      <w:r w:rsidRPr="003D6CF8">
        <w:rPr>
          <w:rFonts w:ascii="Source Sans Pro" w:hAnsi="Source Sans Pro"/>
          <w:color w:val="000000"/>
          <w:kern w:val="30"/>
          <w:szCs w:val="24"/>
        </w:rPr>
        <w:tab/>
        <w:t>Credit</w:t>
      </w:r>
      <w:r w:rsidRPr="003D6CF8">
        <w:rPr>
          <w:rFonts w:ascii="Source Sans Pro" w:hAnsi="Source Sans Pro"/>
          <w:color w:val="000000"/>
          <w:kern w:val="30"/>
          <w:szCs w:val="24"/>
        </w:rPr>
        <w:br/>
        <w:t>Expenses</w:t>
      </w:r>
      <w:r w:rsidRPr="003D6CF8">
        <w:rPr>
          <w:rFonts w:ascii="Source Sans Pro" w:hAnsi="Source Sans Pro"/>
          <w:color w:val="000000"/>
          <w:kern w:val="30"/>
          <w:szCs w:val="24"/>
        </w:rPr>
        <w:tab/>
      </w:r>
      <w:r w:rsidRPr="003D6CF8">
        <w:rPr>
          <w:rFonts w:ascii="Source Sans Pro" w:hAnsi="Source Sans Pro"/>
          <w:color w:val="000000"/>
          <w:kern w:val="30"/>
          <w:szCs w:val="24"/>
        </w:rPr>
        <w:tab/>
        <w:t>Debit</w:t>
      </w:r>
    </w:p>
    <w:p w:rsidR="003D6CF8" w:rsidRPr="003D6CF8" w:rsidRDefault="003D6CF8" w:rsidP="003D6CF8">
      <w:pPr>
        <w:tabs>
          <w:tab w:val="left" w:pos="0"/>
          <w:tab w:val="left" w:pos="426"/>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 xml:space="preserve">58. </w:t>
      </w:r>
      <w:r w:rsidRPr="003D6CF8">
        <w:rPr>
          <w:rFonts w:ascii="Source Sans Pro" w:hAnsi="Source Sans Pro"/>
          <w:szCs w:val="24"/>
        </w:rPr>
        <w:t>To increase a liability account, the account is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debited.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credited.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posted.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szCs w:val="24"/>
        </w:rPr>
        <w:t>d) journalized.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59. Which of the following is </w:t>
      </w:r>
      <w:r w:rsidRPr="003D6CF8">
        <w:rPr>
          <w:rFonts w:ascii="Source Sans Pro" w:hAnsi="Source Sans Pro"/>
          <w:iCs/>
          <w:color w:val="000000"/>
          <w:kern w:val="30"/>
          <w:szCs w:val="24"/>
        </w:rPr>
        <w:t>NOT</w:t>
      </w:r>
      <w:r w:rsidRPr="003D6CF8">
        <w:rPr>
          <w:rFonts w:ascii="Source Sans Pro" w:hAnsi="Source Sans Pro"/>
          <w:color w:val="000000"/>
          <w:kern w:val="30"/>
          <w:szCs w:val="24"/>
        </w:rPr>
        <w:t xml:space="preserve"> true about an asset?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Its normal balance is a debit.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b) To increase an asset, a debit entry would be made.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To increase it, a credit entry should be made.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To decrease it, a credit entry should be made.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bCs/>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60. Which of the following statements is true?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Debits increase assets and increase liabilities.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Credits decrease assets and decrease liabilities.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Credits decrease assets and increase liabilities.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Debits increase liabilities and increase assets.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61. An awareness of the normal balances of accounts would help you spot which of the following as an error in recording?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 debit balance in an asset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credit balance in an expense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 credit balance in a liabilities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credit balance in a revenue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62. Which account below is NOT a subdivision of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Drawings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Revenues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c) Expenses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Liabilities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63. When an owner makes a withdrawal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it doesn't have to be cash, it could be another asset.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the drawings account will be increased with a credit.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capital account will be directly increased with a debit.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 drawings account will be decreased with a debit.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64. The drawings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appears on the income statement along with the expenses of the business.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must show transactions every accounting period.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is increased with debits and decreased with credits.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is not a proper subdivision of owner's equity.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65. Which of the following statements is NOT true?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Expenses increase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Expenses have normal debit balances.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Expenses decrease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Expenses are a negative factor in the calculation of profit.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66. A credit to the accounts receivable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indicates an increase in the amount owed by customers.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indicates a decrease in the amount owed by customers.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is an error.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must be accompanied by a debit to a liability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67. Funds received before the delivery of goods and services would be shown as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 unearned revenue on the statement of earnings.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b) unearned revenue on the balance sheet.</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 a credit to cash.</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d) sales or service revenue on the statement of earnings.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68. Of the following accounts, the one that normally has a debit balance is</w:t>
      </w: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a) Accounts Payable.</w:t>
      </w: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b) Interest Expense.</w:t>
      </w: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c) L. Darnell, Capital.</w:t>
      </w: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d) Consulting Revenue.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autoSpaceDE w:val="0"/>
        <w:autoSpaceDN w:val="0"/>
        <w:adjustRightInd w:val="0"/>
        <w:rPr>
          <w:rFonts w:ascii="Source Sans Pro" w:hAnsi="Source Sans Pro"/>
          <w:color w:val="000000"/>
          <w:szCs w:val="24"/>
        </w:rPr>
      </w:pP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69. An account balance is</w:t>
      </w:r>
    </w:p>
    <w:p w:rsidR="003D6CF8" w:rsidRPr="003D6CF8" w:rsidRDefault="003D6CF8" w:rsidP="003D6CF8">
      <w:pPr>
        <w:autoSpaceDE w:val="0"/>
        <w:autoSpaceDN w:val="0"/>
        <w:adjustRightInd w:val="0"/>
        <w:ind w:left="270" w:hanging="270"/>
        <w:rPr>
          <w:rFonts w:ascii="Source Sans Pro" w:hAnsi="Source Sans Pro"/>
          <w:color w:val="000000"/>
          <w:szCs w:val="24"/>
        </w:rPr>
      </w:pPr>
      <w:r w:rsidRPr="003D6CF8">
        <w:rPr>
          <w:rFonts w:ascii="Source Sans Pro" w:hAnsi="Source Sans Pro"/>
          <w:color w:val="000000"/>
          <w:szCs w:val="24"/>
        </w:rPr>
        <w:t>a) not relevant in the accounting cycle.</w:t>
      </w:r>
    </w:p>
    <w:p w:rsidR="003D6CF8" w:rsidRPr="003D6CF8" w:rsidRDefault="003D6CF8" w:rsidP="003D6CF8">
      <w:pPr>
        <w:autoSpaceDE w:val="0"/>
        <w:autoSpaceDN w:val="0"/>
        <w:adjustRightInd w:val="0"/>
        <w:ind w:left="270" w:hanging="270"/>
        <w:rPr>
          <w:rFonts w:ascii="Source Sans Pro" w:hAnsi="Source Sans Pro"/>
          <w:color w:val="000000"/>
          <w:szCs w:val="24"/>
        </w:rPr>
      </w:pPr>
      <w:r w:rsidRPr="003D6CF8">
        <w:rPr>
          <w:rFonts w:ascii="Source Sans Pro" w:hAnsi="Source Sans Pro"/>
          <w:color w:val="000000"/>
          <w:szCs w:val="24"/>
        </w:rPr>
        <w:t>b) the sum of all credit transactions within an account.</w:t>
      </w:r>
    </w:p>
    <w:p w:rsidR="003D6CF8" w:rsidRPr="003D6CF8" w:rsidRDefault="003D6CF8" w:rsidP="003D6CF8">
      <w:pPr>
        <w:autoSpaceDE w:val="0"/>
        <w:autoSpaceDN w:val="0"/>
        <w:adjustRightInd w:val="0"/>
        <w:rPr>
          <w:rFonts w:ascii="Source Sans Pro" w:hAnsi="Source Sans Pro"/>
          <w:color w:val="000000"/>
          <w:szCs w:val="24"/>
        </w:rPr>
      </w:pPr>
      <w:r w:rsidRPr="003D6CF8">
        <w:rPr>
          <w:rFonts w:ascii="Source Sans Pro" w:hAnsi="Source Sans Pro"/>
          <w:color w:val="000000"/>
          <w:szCs w:val="24"/>
        </w:rPr>
        <w:t>c) the net difference between the increases (including the beginning balance) and decreases recorded in the account.</w:t>
      </w:r>
    </w:p>
    <w:p w:rsidR="003D6CF8" w:rsidRPr="003D6CF8" w:rsidRDefault="003D6CF8" w:rsidP="003D6CF8">
      <w:pPr>
        <w:autoSpaceDE w:val="0"/>
        <w:autoSpaceDN w:val="0"/>
        <w:adjustRightInd w:val="0"/>
        <w:ind w:left="270" w:hanging="270"/>
        <w:rPr>
          <w:rFonts w:ascii="Source Sans Pro" w:hAnsi="Source Sans Pro"/>
          <w:color w:val="000000"/>
          <w:szCs w:val="24"/>
        </w:rPr>
      </w:pPr>
      <w:r w:rsidRPr="003D6CF8">
        <w:rPr>
          <w:rFonts w:ascii="Source Sans Pro" w:hAnsi="Source Sans Pro"/>
          <w:color w:val="000000"/>
          <w:szCs w:val="24"/>
        </w:rPr>
        <w:t>d) the sum of all debit transactions within an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Describe how accounts, debits, and credits are used to record business transactions.</w:t>
      </w:r>
    </w:p>
    <w:p w:rsidR="003D6CF8" w:rsidRPr="003D6CF8" w:rsidRDefault="003D6CF8" w:rsidP="003D6CF8">
      <w:pPr>
        <w:rPr>
          <w:rFonts w:ascii="Source Sans Pro" w:hAnsi="Source Sans Pro"/>
        </w:rPr>
      </w:pPr>
      <w:r w:rsidRPr="003D6CF8">
        <w:rPr>
          <w:rFonts w:ascii="Source Sans Pro" w:hAnsi="Source Sans Pro"/>
        </w:rPr>
        <w:t>Section Reference: The Account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70. Transactions are recorded for all of the following reasons </w:t>
      </w:r>
      <w:r w:rsidRPr="003D6CF8">
        <w:rPr>
          <w:rFonts w:ascii="Source Sans Pro" w:hAnsi="Source Sans Pro"/>
          <w:b/>
          <w:color w:val="000000"/>
          <w:kern w:val="30"/>
          <w:szCs w:val="24"/>
        </w:rPr>
        <w:t>except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when the transaction causes a change in the financial position of the company.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to make all of the accounts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when evidence of the transaction is available.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when there is a specific effect on the accounting equation.</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71. All of the following transactions should be recorded </w:t>
      </w:r>
      <w:r w:rsidRPr="003D6CF8">
        <w:rPr>
          <w:rFonts w:ascii="Source Sans Pro" w:hAnsi="Source Sans Pro"/>
          <w:b/>
          <w:color w:val="000000"/>
          <w:kern w:val="30"/>
          <w:szCs w:val="24"/>
        </w:rPr>
        <w:t>except</w:t>
      </w:r>
      <w:r w:rsidRPr="003D6CF8">
        <w:rPr>
          <w:rFonts w:ascii="Source Sans Pro" w:hAnsi="Source Sans Pro"/>
          <w:color w:val="000000"/>
          <w:kern w:val="30"/>
          <w:szCs w:val="24"/>
        </w:rPr>
        <w:t xml:space="preserve"> for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providing services to customers.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purchasing supplies on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ordering equipment.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incurring expenses.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e) All of the above should be recorded.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lastRenderedPageBreak/>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72. A debit to an expense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decreases the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increases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directly affects the drawings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has no effect on the balance sheet.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73. Which of the following statements is NOT true? The book of original entry</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 provides a chronological record of transactions.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b) helps prevent and locate errors.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 is the same as the chart of accounts.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d) helps ensure debits equal credits.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74. In recording an accounting transaction in a double-entry system,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the number of debit accounts must equal the number of credit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there must always be entries made on both sides of the accounting equation.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amount of the debits must equal the amount of the credits.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there must only be two accounts affected by any transaction.</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 xml:space="preserve">75. </w:t>
      </w:r>
      <w:r w:rsidRPr="003D6CF8">
        <w:rPr>
          <w:rFonts w:ascii="Source Sans Pro" w:hAnsi="Source Sans Pro"/>
          <w:szCs w:val="24"/>
        </w:rPr>
        <w:t>The withdrawal of cash for personal use by the owners of a business requires a ___ to the drawings account and a ___ to the cash account.</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debit; debit</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debit; credit</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credit; credit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szCs w:val="24"/>
        </w:rPr>
        <w:t>d) credit; debit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76. An accountant has debited an asset account for $1,000 and credited a liability account for $500. What can be done to complete the recording of the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Nothing further must be done.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Debit an owner's equity account for $500.</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Debit another asset account for $500.</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Credit a different asset account for $500.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77. An accountant has debited an expense account for $1,000 and credited an asset account for $500. Which of the following would be a correct way to complete the recording of the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Debit an asset account for $500.</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Credit a liability account for $500.</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Debit an owner's equity account for $500.</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Debit a liability account for $500.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78. A company pays $5,000 to its creditor. This would</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 increase both the company’s assets and liabilities.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b) decrease both the company’s assets and liabilities.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 decrease the company’s liquidity.</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d) increase the company’s owner’s equity.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79. For the basic accounting equation to stay in balance, each transaction recorded must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affect two or less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affect two or more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always affect exactly two accounts.</w:t>
      </w:r>
    </w:p>
    <w:p w:rsidR="003D6CF8" w:rsidRPr="003D6CF8" w:rsidRDefault="003D6CF8" w:rsidP="003D6CF8">
      <w:pPr>
        <w:overflowPunct w:val="0"/>
        <w:autoSpaceDE w:val="0"/>
        <w:autoSpaceDN w:val="0"/>
        <w:adjustRightInd w:val="0"/>
        <w:rPr>
          <w:rFonts w:ascii="Source Sans Pro" w:hAnsi="Source Sans Pro"/>
          <w:bCs/>
          <w:kern w:val="30"/>
          <w:szCs w:val="24"/>
        </w:rPr>
      </w:pPr>
      <w:r w:rsidRPr="003D6CF8">
        <w:rPr>
          <w:rFonts w:ascii="Source Sans Pro" w:hAnsi="Source Sans Pro"/>
          <w:color w:val="000000"/>
          <w:kern w:val="30"/>
          <w:szCs w:val="24"/>
        </w:rPr>
        <w:t>d) affect the same number of asset and liability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80. A company receives a year’s worth of rent in advance. Which of the following statements pertaining to this event is NOT correct?</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 The company’s assets will decrease.</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b) The company’s assets will increase.</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 The company’s total equity will remain unchanged.</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d) The company’s liabilities will increase.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81. If a company has received a payment from a customer, then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its cash account will be debited.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b) its cash account will be credited.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cash account debits will be less than the cash account credits.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accounts receivable would be debited.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82. The usual sequence of steps in the transaction recording process 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a) journal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analyze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b) analyze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journal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c) journal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ledger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analyze.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d) ledger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journal </w:t>
      </w:r>
      <w:r w:rsidRPr="003D6CF8">
        <w:rPr>
          <w:rFonts w:ascii="Source Sans Pro" w:hAnsi="Source Sans Pro" w:cs="Wingdings"/>
          <w:color w:val="000000"/>
          <w:kern w:val="30"/>
          <w:sz w:val="20"/>
        </w:rPr>
        <w:t></w:t>
      </w:r>
      <w:r w:rsidRPr="003D6CF8">
        <w:rPr>
          <w:rFonts w:ascii="Source Sans Pro" w:hAnsi="Source Sans Pro"/>
          <w:color w:val="000000"/>
          <w:kern w:val="30"/>
          <w:szCs w:val="24"/>
        </w:rPr>
        <w:t xml:space="preserve"> analyze.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bCs/>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83. In recording business transactions, evidence that an accounting transaction has taken place is obtained from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source documents of the business.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the Canada Revenue Agency.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marketing department.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84. The usual sequence of steps in the recording process is to</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analyze each transaction, enter the transaction in the journal, and transfer the information to the ledger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analyze each transaction, enter the transaction in the ledger, and transfer the information to the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c) analyze each transaction, enter the transaction in the book of accounts, and transfer the </w:t>
      </w:r>
      <w:r w:rsidRPr="003D6CF8">
        <w:rPr>
          <w:rFonts w:ascii="Source Sans Pro" w:hAnsi="Source Sans Pro"/>
          <w:color w:val="000000"/>
          <w:kern w:val="30"/>
          <w:szCs w:val="24"/>
        </w:rPr>
        <w:lastRenderedPageBreak/>
        <w:t>information to the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analyze each transaction, enter the transaction in the book of original entry, and transfer the information to the journal.</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85. All of the following activities are performed on a daily basis </w:t>
      </w:r>
      <w:r w:rsidRPr="003D6CF8">
        <w:rPr>
          <w:rFonts w:ascii="Source Sans Pro" w:hAnsi="Source Sans Pro"/>
          <w:b/>
          <w:color w:val="000000"/>
          <w:kern w:val="30"/>
          <w:szCs w:val="24"/>
        </w:rPr>
        <w:t>except</w:t>
      </w:r>
      <w:r w:rsidRPr="003D6CF8">
        <w:rPr>
          <w:rFonts w:ascii="Source Sans Pro" w:hAnsi="Source Sans Pro"/>
          <w:color w:val="000000"/>
          <w:kern w:val="30"/>
          <w:szCs w:val="24"/>
        </w:rPr>
        <w:t xml:space="preserve"> for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collecting source documents.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determining the impact of a transaction on the company’s financial position.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preparing the journal entries.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preparing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86. Basic transaction analysis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reflected in the accounting records.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is required before journalizing an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eliminates mistakes.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all of the above.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87. The recording process occurs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once a week.</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once a month.</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repeatedly during the accounting period.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at the end of the accounting period.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88. A journal provides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the balances for each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information about a transaction in several different places.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 list of all accounts used in the business.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chronological record of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89. </w:t>
      </w:r>
      <w:r w:rsidRPr="003D6CF8">
        <w:rPr>
          <w:rFonts w:ascii="Source Sans Pro" w:hAnsi="Source Sans Pro"/>
          <w:color w:val="000000"/>
          <w:spacing w:val="-2"/>
          <w:kern w:val="30"/>
          <w:szCs w:val="24"/>
        </w:rPr>
        <w:t>When three or more accounts are required in one journal entry, the entry is referred to as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compound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double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multiple entry.</w:t>
      </w:r>
    </w:p>
    <w:p w:rsidR="003D6CF8" w:rsidRPr="003D6CF8" w:rsidRDefault="003D6CF8" w:rsidP="003D6CF8">
      <w:pPr>
        <w:overflowPunct w:val="0"/>
        <w:autoSpaceDE w:val="0"/>
        <w:autoSpaceDN w:val="0"/>
        <w:adjustRightInd w:val="0"/>
        <w:rPr>
          <w:rFonts w:ascii="Source Sans Pro" w:hAnsi="Source Sans Pro"/>
          <w:bCs/>
          <w:kern w:val="30"/>
          <w:szCs w:val="24"/>
        </w:rPr>
      </w:pPr>
      <w:r w:rsidRPr="003D6CF8">
        <w:rPr>
          <w:rFonts w:ascii="Source Sans Pro" w:hAnsi="Source Sans Pro"/>
          <w:color w:val="000000"/>
          <w:kern w:val="30"/>
          <w:szCs w:val="24"/>
        </w:rPr>
        <w:t>d) simple entry.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bCs/>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 xml:space="preserve">90. </w:t>
      </w:r>
      <w:r w:rsidRPr="003D6CF8">
        <w:rPr>
          <w:rFonts w:ascii="Source Sans Pro" w:hAnsi="Source Sans Pro"/>
          <w:szCs w:val="24"/>
        </w:rPr>
        <w:t>The journal entry to record the investment of cash by the owners of a business would require a debit to the Cash account and a credit to</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Investments.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Revenue.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Owner’s Capital.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szCs w:val="24"/>
        </w:rPr>
        <w:t>d) Accounts Receivable.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lastRenderedPageBreak/>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91. Another name for journal 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listing.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book of original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book of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book of source documents.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92. A journal is useful for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disclosing in one place the complete effect of a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locating and preventing errors.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providing a record of transactions.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all of the above.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93. The name given to entering transaction data in the journal 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debiting.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listing.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posting.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journalizing.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94. A journal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a) must have the same number of debit entries as credit entries.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must have a debit to an asset and a credit to a liability.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only affects balance sheet accounts.</w:t>
      </w:r>
    </w:p>
    <w:p w:rsidR="003D6CF8" w:rsidRPr="003D6CF8" w:rsidRDefault="003D6CF8" w:rsidP="003D6CF8">
      <w:pPr>
        <w:overflowPunct w:val="0"/>
        <w:autoSpaceDE w:val="0"/>
        <w:autoSpaceDN w:val="0"/>
        <w:adjustRightInd w:val="0"/>
        <w:rPr>
          <w:rFonts w:ascii="Source Sans Pro" w:hAnsi="Source Sans Pro"/>
          <w:bCs/>
          <w:kern w:val="30"/>
          <w:szCs w:val="24"/>
        </w:rPr>
      </w:pPr>
      <w:r w:rsidRPr="003D6CF8">
        <w:rPr>
          <w:rFonts w:ascii="Source Sans Pro" w:hAnsi="Source Sans Pro"/>
          <w:color w:val="000000"/>
          <w:kern w:val="30"/>
          <w:szCs w:val="24"/>
        </w:rPr>
        <w:t>d) must have the total of the debit entries equal to the credit entries</w:t>
      </w:r>
      <w:r w:rsidRPr="003D6CF8">
        <w:rPr>
          <w:rFonts w:ascii="Source Sans Pro" w:hAnsi="Source Sans Pro"/>
          <w:bCs/>
          <w:kern w:val="30"/>
          <w:szCs w:val="24"/>
        </w:rPr>
        <w: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95. Journal entries are prepared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only at the end of the month.</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only when cash is received or disbursed.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whenever there is a business transaction that will generate an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only when financial statements are prepared.</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tabs>
          <w:tab w:val="left" w:pos="1440"/>
          <w:tab w:val="left" w:leader="dot" w:pos="6840"/>
          <w:tab w:val="right" w:pos="7920"/>
          <w:tab w:val="right" w:pos="9180"/>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96. Which of the following journal entries records the cash collection for sales and outstanding accounts receivable?</w:t>
      </w:r>
    </w:p>
    <w:p w:rsidR="003D6CF8" w:rsidRPr="003D6CF8" w:rsidRDefault="003D6CF8" w:rsidP="003D6CF8">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w:t>
      </w:r>
      <w:r w:rsidRPr="003D6CF8">
        <w:rPr>
          <w:rFonts w:ascii="Source Sans Pro" w:hAnsi="Source Sans Pro"/>
          <w:color w:val="000000"/>
          <w:kern w:val="30"/>
          <w:szCs w:val="24"/>
        </w:rPr>
        <w:tab/>
        <w:t>Accounts receivable</w:t>
      </w:r>
      <w:r w:rsidRPr="003D6CF8">
        <w:rPr>
          <w:rFonts w:ascii="Source Sans Pro" w:hAnsi="Source Sans Pro"/>
          <w:color w:val="000000"/>
          <w:kern w:val="30"/>
          <w:szCs w:val="24"/>
        </w:rPr>
        <w:tab/>
      </w:r>
      <w:r w:rsidRPr="003D6CF8">
        <w:rPr>
          <w:rFonts w:ascii="Source Sans Pro" w:hAnsi="Source Sans Pro"/>
          <w:color w:val="000000"/>
          <w:kern w:val="30"/>
          <w:szCs w:val="24"/>
        </w:rPr>
        <w:tab/>
        <w:t>1,250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250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Sales.</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1,000</w:t>
      </w:r>
    </w:p>
    <w:p w:rsidR="003D6CF8" w:rsidRPr="003D6CF8" w:rsidRDefault="003D6CF8" w:rsidP="003D6CF8">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w:t>
      </w:r>
      <w:r w:rsidRPr="003D6CF8">
        <w:rPr>
          <w:rFonts w:ascii="Source Sans Pro" w:hAnsi="Source Sans Pro"/>
          <w:color w:val="000000"/>
          <w:kern w:val="30"/>
          <w:szCs w:val="24"/>
        </w:rPr>
        <w:tab/>
        <w:t>Accounts receivable</w:t>
      </w:r>
      <w:r w:rsidRPr="003D6CF8">
        <w:rPr>
          <w:rFonts w:ascii="Source Sans Pro" w:hAnsi="Source Sans Pro"/>
          <w:color w:val="000000"/>
          <w:kern w:val="30"/>
          <w:szCs w:val="24"/>
        </w:rPr>
        <w:tab/>
      </w:r>
      <w:r w:rsidRPr="003D6CF8">
        <w:rPr>
          <w:rFonts w:ascii="Source Sans Pro" w:hAnsi="Source Sans Pro"/>
          <w:color w:val="000000"/>
          <w:kern w:val="30"/>
          <w:szCs w:val="24"/>
        </w:rPr>
        <w:tab/>
        <w:t>1,000</w:t>
      </w:r>
      <w:r w:rsidRPr="003D6CF8">
        <w:rPr>
          <w:rFonts w:ascii="Source Sans Pro" w:hAnsi="Source Sans Pro"/>
          <w:color w:val="000000"/>
          <w:kern w:val="30"/>
          <w:szCs w:val="24"/>
        </w:rPr>
        <w:br/>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t>250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Sales</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1,250</w:t>
      </w:r>
    </w:p>
    <w:p w:rsidR="003D6CF8" w:rsidRPr="003D6CF8" w:rsidRDefault="003D6CF8" w:rsidP="003D6CF8">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w:t>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t>1,250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Sales</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1,000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Accounts receivable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250</w:t>
      </w:r>
    </w:p>
    <w:p w:rsidR="003D6CF8" w:rsidRPr="003D6CF8" w:rsidRDefault="003D6CF8" w:rsidP="003D6CF8">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w:t>
      </w:r>
      <w:r w:rsidRPr="003D6CF8">
        <w:rPr>
          <w:rFonts w:ascii="Source Sans Pro" w:hAnsi="Source Sans Pro"/>
          <w:color w:val="000000"/>
          <w:kern w:val="30"/>
          <w:szCs w:val="24"/>
        </w:rPr>
        <w:tab/>
        <w:t>Sales</w:t>
      </w:r>
      <w:r w:rsidRPr="003D6CF8">
        <w:rPr>
          <w:rFonts w:ascii="Source Sans Pro" w:hAnsi="Source Sans Pro"/>
          <w:color w:val="000000"/>
          <w:kern w:val="30"/>
          <w:szCs w:val="24"/>
        </w:rPr>
        <w:tab/>
      </w:r>
      <w:r w:rsidRPr="003D6CF8">
        <w:rPr>
          <w:rFonts w:ascii="Source Sans Pro" w:hAnsi="Source Sans Pro"/>
          <w:color w:val="000000"/>
          <w:kern w:val="30"/>
          <w:szCs w:val="24"/>
        </w:rPr>
        <w:tab/>
        <w:t>1,250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Accounts receivable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1,000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250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97. On June 1, 2021, Joanne White buys a copier machine for her business and finances this purchase with cash and a note. When journalizing this transaction, she will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use two journal entries.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make a compound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make a simple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wait until the end of the month to record the entry.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98. Which of the following journal entries correctly records the cash payment of salaries and advertising expenses?</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w:t>
      </w:r>
      <w:r w:rsidRPr="003D6CF8">
        <w:rPr>
          <w:rFonts w:ascii="Source Sans Pro" w:hAnsi="Source Sans Pro"/>
          <w:color w:val="000000"/>
          <w:kern w:val="30"/>
          <w:szCs w:val="24"/>
        </w:rPr>
        <w:tab/>
        <w:t>Advertising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w:t>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Advertising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w:t>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Advertising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w:t>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r w:rsidRPr="003D6CF8">
        <w:rPr>
          <w:rFonts w:ascii="Source Sans Pro" w:hAnsi="Source Sans Pro"/>
          <w:color w:val="000000"/>
          <w:kern w:val="30"/>
          <w:szCs w:val="24"/>
        </w:rPr>
        <w:br/>
      </w:r>
      <w:r w:rsidRPr="003D6CF8">
        <w:rPr>
          <w:rFonts w:ascii="Source Sans Pro" w:hAnsi="Source Sans Pro"/>
          <w:color w:val="000000"/>
          <w:kern w:val="30"/>
          <w:szCs w:val="24"/>
        </w:rPr>
        <w:tab/>
        <w:t>Advertising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99. A journal entry will NOT include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account names.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date of the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the dollar amount of the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account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kern w:val="30"/>
          <w:szCs w:val="24"/>
        </w:rPr>
        <w:t xml:space="preserve">100. </w:t>
      </w:r>
      <w:r w:rsidRPr="003D6CF8">
        <w:rPr>
          <w:rFonts w:ascii="Source Sans Pro" w:hAnsi="Source Sans Pro"/>
          <w:color w:val="000000"/>
          <w:szCs w:val="24"/>
        </w:rPr>
        <w:t>Walker Company sells merchandise on credit to Felix Company. The entry for this transaction will include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a) </w:t>
      </w:r>
      <w:r w:rsidRPr="003D6CF8">
        <w:rPr>
          <w:rFonts w:ascii="Source Sans Pro" w:hAnsi="Source Sans Pro"/>
          <w:color w:val="000000"/>
          <w:szCs w:val="24"/>
        </w:rPr>
        <w:t>credit to Accounts Payable for Walker Company.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b) </w:t>
      </w:r>
      <w:r w:rsidRPr="003D6CF8">
        <w:rPr>
          <w:rFonts w:ascii="Source Sans Pro" w:hAnsi="Source Sans Pro"/>
          <w:color w:val="000000"/>
          <w:szCs w:val="24"/>
        </w:rPr>
        <w:t>credit to Accounts Receivable for Felix Company.</w:t>
      </w: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kern w:val="30"/>
          <w:szCs w:val="24"/>
        </w:rPr>
        <w:t xml:space="preserve">c) </w:t>
      </w:r>
      <w:r w:rsidRPr="003D6CF8">
        <w:rPr>
          <w:rFonts w:ascii="Source Sans Pro" w:hAnsi="Source Sans Pro"/>
          <w:color w:val="000000"/>
          <w:szCs w:val="24"/>
        </w:rPr>
        <w:t>debit to Accounts Payable for Felix Company.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d) </w:t>
      </w:r>
      <w:r w:rsidRPr="003D6CF8">
        <w:rPr>
          <w:rFonts w:ascii="Source Sans Pro" w:hAnsi="Source Sans Pro"/>
          <w:color w:val="000000"/>
          <w:szCs w:val="24"/>
        </w:rPr>
        <w:t>debit to Accounts Receivable for Walker Company.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101. Which of the following journal entries would NOT be considered a compound journal entry?</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w:t>
      </w:r>
      <w:r w:rsidRPr="003D6CF8">
        <w:rPr>
          <w:rFonts w:ascii="Source Sans Pro" w:hAnsi="Source Sans Pro"/>
          <w:color w:val="000000"/>
          <w:kern w:val="30"/>
          <w:szCs w:val="24"/>
        </w:rPr>
        <w:tab/>
        <w:t>Land</w:t>
      </w:r>
      <w:r w:rsidRPr="003D6CF8">
        <w:rPr>
          <w:rFonts w:ascii="Source Sans Pro" w:hAnsi="Source Sans Pro"/>
          <w:color w:val="000000"/>
          <w:kern w:val="30"/>
          <w:szCs w:val="24"/>
        </w:rPr>
        <w:tab/>
      </w:r>
      <w:r w:rsidRPr="003D6CF8">
        <w:rPr>
          <w:rFonts w:ascii="Source Sans Pro" w:hAnsi="Source Sans Pro"/>
          <w:color w:val="000000"/>
          <w:kern w:val="30"/>
          <w:szCs w:val="24"/>
        </w:rPr>
        <w:tab/>
        <w:t>60,500</w:t>
      </w:r>
      <w:r w:rsidRPr="003D6CF8">
        <w:rPr>
          <w:rFonts w:ascii="Source Sans Pro" w:hAnsi="Source Sans Pro"/>
          <w:color w:val="000000"/>
          <w:kern w:val="30"/>
          <w:szCs w:val="24"/>
        </w:rPr>
        <w:br/>
      </w:r>
      <w:r w:rsidRPr="003D6CF8">
        <w:rPr>
          <w:rFonts w:ascii="Source Sans Pro" w:hAnsi="Source Sans Pro"/>
          <w:color w:val="000000"/>
          <w:kern w:val="30"/>
          <w:szCs w:val="24"/>
        </w:rPr>
        <w:tab/>
        <w:t>Building</w:t>
      </w:r>
      <w:r w:rsidRPr="003D6CF8">
        <w:rPr>
          <w:rFonts w:ascii="Source Sans Pro" w:hAnsi="Source Sans Pro"/>
          <w:color w:val="000000"/>
          <w:kern w:val="30"/>
          <w:szCs w:val="24"/>
        </w:rPr>
        <w:tab/>
      </w:r>
      <w:r w:rsidRPr="003D6CF8">
        <w:rPr>
          <w:rFonts w:ascii="Source Sans Pro" w:hAnsi="Source Sans Pro"/>
          <w:color w:val="000000"/>
          <w:kern w:val="30"/>
          <w:szCs w:val="24"/>
        </w:rPr>
        <w:tab/>
        <w:t>105,500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166,000</w:t>
      </w:r>
    </w:p>
    <w:p w:rsidR="003D6CF8" w:rsidRPr="003D6CF8" w:rsidRDefault="003D6CF8" w:rsidP="003D6CF8">
      <w:pPr>
        <w:tabs>
          <w:tab w:val="left" w:pos="426"/>
          <w:tab w:val="left" w:pos="851"/>
          <w:tab w:val="left" w:pos="1134"/>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w:t>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Wages Payable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p>
    <w:p w:rsidR="003D6CF8" w:rsidRPr="003D6CF8" w:rsidRDefault="003D6CF8" w:rsidP="003D6CF8">
      <w:pPr>
        <w:tabs>
          <w:tab w:val="left" w:pos="426"/>
          <w:tab w:val="left" w:pos="851"/>
          <w:tab w:val="left" w:pos="1134"/>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w:t>
      </w:r>
      <w:r w:rsidRPr="003D6CF8">
        <w:rPr>
          <w:rFonts w:ascii="Source Sans Pro" w:hAnsi="Source Sans Pro"/>
          <w:color w:val="000000"/>
          <w:kern w:val="30"/>
          <w:szCs w:val="24"/>
        </w:rPr>
        <w:tab/>
        <w:t>Equipment</w:t>
      </w:r>
      <w:r w:rsidRPr="003D6CF8">
        <w:rPr>
          <w:rFonts w:ascii="Source Sans Pro" w:hAnsi="Source Sans Pro"/>
          <w:color w:val="000000"/>
          <w:kern w:val="30"/>
          <w:szCs w:val="24"/>
        </w:rPr>
        <w:tab/>
      </w:r>
      <w:r w:rsidRPr="003D6CF8">
        <w:rPr>
          <w:rFonts w:ascii="Source Sans Pro" w:hAnsi="Source Sans Pro"/>
          <w:color w:val="000000"/>
          <w:kern w:val="30"/>
          <w:szCs w:val="24"/>
        </w:rPr>
        <w:tab/>
        <w:t>10,500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Notes Payable</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10,500</w:t>
      </w:r>
    </w:p>
    <w:p w:rsidR="003D6CF8" w:rsidRPr="003D6CF8" w:rsidRDefault="003D6CF8" w:rsidP="003D6CF8">
      <w:pPr>
        <w:tabs>
          <w:tab w:val="left" w:pos="426"/>
          <w:tab w:val="left" w:pos="851"/>
          <w:tab w:val="left" w:leader="dot" w:pos="6804"/>
          <w:tab w:val="right" w:pos="7920"/>
          <w:tab w:val="right" w:pos="9072"/>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w:t>
      </w:r>
      <w:r w:rsidRPr="003D6CF8">
        <w:rPr>
          <w:rFonts w:ascii="Source Sans Pro" w:hAnsi="Source Sans Pro"/>
          <w:color w:val="000000"/>
          <w:kern w:val="30"/>
          <w:szCs w:val="24"/>
        </w:rPr>
        <w:tab/>
        <w:t>Wages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550</w:t>
      </w:r>
      <w:r w:rsidRPr="003D6CF8">
        <w:rPr>
          <w:rFonts w:ascii="Source Sans Pro" w:hAnsi="Source Sans Pro"/>
          <w:color w:val="000000"/>
          <w:kern w:val="30"/>
          <w:szCs w:val="24"/>
        </w:rPr>
        <w:br/>
      </w:r>
      <w:r w:rsidRPr="003D6CF8">
        <w:rPr>
          <w:rFonts w:ascii="Source Sans Pro" w:hAnsi="Source Sans Pro"/>
          <w:color w:val="000000"/>
          <w:kern w:val="30"/>
          <w:szCs w:val="24"/>
        </w:rPr>
        <w:tab/>
        <w:t>Advertising Expense</w:t>
      </w:r>
      <w:r w:rsidRPr="003D6CF8">
        <w:rPr>
          <w:rFonts w:ascii="Source Sans Pro" w:hAnsi="Source Sans Pro"/>
          <w:color w:val="000000"/>
          <w:kern w:val="30"/>
          <w:szCs w:val="24"/>
        </w:rPr>
        <w:tab/>
      </w:r>
      <w:r w:rsidRPr="003D6CF8">
        <w:rPr>
          <w:rFonts w:ascii="Source Sans Pro" w:hAnsi="Source Sans Pro"/>
          <w:color w:val="000000"/>
          <w:kern w:val="30"/>
          <w:szCs w:val="24"/>
        </w:rPr>
        <w:tab/>
        <w:t>950</w:t>
      </w:r>
      <w:r w:rsidRPr="003D6CF8">
        <w:rPr>
          <w:rFonts w:ascii="Source Sans Pro" w:hAnsi="Source Sans Pro"/>
          <w:color w:val="000000"/>
          <w:kern w:val="30"/>
          <w:szCs w:val="24"/>
        </w:rPr>
        <w:br/>
      </w:r>
      <w:r w:rsidRPr="003D6CF8">
        <w:rPr>
          <w:rFonts w:ascii="Source Sans Pro" w:hAnsi="Source Sans Pro"/>
          <w:color w:val="000000"/>
          <w:kern w:val="30"/>
          <w:szCs w:val="24"/>
        </w:rPr>
        <w:tab/>
      </w:r>
      <w:r w:rsidRPr="003D6CF8">
        <w:rPr>
          <w:rFonts w:ascii="Source Sans Pro" w:hAnsi="Source Sans Pro"/>
          <w:color w:val="000000"/>
          <w:kern w:val="30"/>
          <w:szCs w:val="24"/>
        </w:rPr>
        <w:tab/>
        <w:t>Cash</w:t>
      </w:r>
      <w:r w:rsidRPr="003D6CF8">
        <w:rPr>
          <w:rFonts w:ascii="Source Sans Pro" w:hAnsi="Source Sans Pro"/>
          <w:color w:val="000000"/>
          <w:kern w:val="30"/>
          <w:szCs w:val="24"/>
        </w:rPr>
        <w:tab/>
      </w:r>
      <w:r w:rsidRPr="003D6CF8">
        <w:rPr>
          <w:rFonts w:ascii="Source Sans Pro" w:hAnsi="Source Sans Pro"/>
          <w:color w:val="000000"/>
          <w:kern w:val="30"/>
          <w:szCs w:val="24"/>
        </w:rPr>
        <w:tab/>
      </w:r>
      <w:r w:rsidRPr="003D6CF8">
        <w:rPr>
          <w:rFonts w:ascii="Source Sans Pro" w:hAnsi="Source Sans Pro"/>
          <w:color w:val="000000"/>
          <w:kern w:val="30"/>
          <w:szCs w:val="24"/>
        </w:rPr>
        <w:tab/>
        <w:t>1,500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State how a journal is used in the recording process and journalize transactions.</w:t>
      </w:r>
    </w:p>
    <w:p w:rsidR="003D6CF8" w:rsidRPr="003D6CF8" w:rsidRDefault="003D6CF8" w:rsidP="003D6CF8">
      <w:pPr>
        <w:rPr>
          <w:rFonts w:ascii="Source Sans Pro" w:hAnsi="Source Sans Pro"/>
        </w:rPr>
      </w:pPr>
      <w:r w:rsidRPr="003D6CF8">
        <w:rPr>
          <w:rFonts w:ascii="Source Sans Pro" w:hAnsi="Source Sans Pro"/>
        </w:rPr>
        <w:t>Section Reference: Analyzing and Recording Transactions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kern w:val="30"/>
          <w:szCs w:val="24"/>
        </w:rPr>
      </w:pP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102. A chart of accounts is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 only necessary for manual systems.</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b) used only in companies with a complex business structure.</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 the first step in designing an accounting system.</w:t>
      </w:r>
    </w:p>
    <w:p w:rsidR="003D6CF8" w:rsidRPr="003D6CF8" w:rsidRDefault="003D6CF8" w:rsidP="003D6CF8">
      <w:pPr>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lastRenderedPageBreak/>
        <w:t>d) a relatively simplistic way of classifying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103. The following is a record that contains all of the company’s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tabular summary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104. In the first month of operations, the total of the debit entries to the cash account amounted to $900 and the total of the credit entries to the cash account amounted to $500. The cash account has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$500 credit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$900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$400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$400 credit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105. In the second month of operations, the total of the debit entries to the cash account amounted to $900 and the total of the credit entries to the cash account amounted to $500. The opening balance of the cash account was $200. The cash account has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$500 credit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$900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$600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$400 credit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106. In the second month of operations, the total of the debit entries to the accounts receivable account amounted to $500 and the total of the credit entries to the accounts receivable account amounted to $300. The opening balance of the accounts receivable account was $200. The accounts receivable account has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$500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$300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$400 debit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$0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107. After a business transaction has been analyzed and entered in the book of original entry, the next step in the recording process is to transfer the information to</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the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owner's equity.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ledger accounts.</w:t>
      </w:r>
    </w:p>
    <w:p w:rsidR="003D6CF8" w:rsidRPr="003D6CF8" w:rsidRDefault="003D6CF8" w:rsidP="003D6CF8">
      <w:pPr>
        <w:tabs>
          <w:tab w:val="left" w:pos="255"/>
        </w:tabs>
        <w:overflowPunct w:val="0"/>
        <w:autoSpaceDE w:val="0"/>
        <w:autoSpaceDN w:val="0"/>
        <w:adjustRightInd w:val="0"/>
        <w:rPr>
          <w:rFonts w:ascii="Source Sans Pro" w:hAnsi="Source Sans Pro"/>
          <w:bCs/>
          <w:kern w:val="30"/>
          <w:szCs w:val="24"/>
        </w:rPr>
      </w:pPr>
      <w:r w:rsidRPr="003D6CF8">
        <w:rPr>
          <w:rFonts w:ascii="Source Sans Pro" w:hAnsi="Source Sans Pro"/>
          <w:color w:val="000000"/>
          <w:kern w:val="30"/>
          <w:szCs w:val="24"/>
        </w:rPr>
        <w:t>d) the journal.</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108. After transaction information has been recorded in the journal, it is transferred to the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balance sheet.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posting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109. The final step in the recording process is to transfer the journal information to the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financial statements.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general journal.</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110. A chart of accounts does NOT include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account balances.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account numbers.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account titles.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list of all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tabs>
          <w:tab w:val="left" w:pos="1035"/>
        </w:tabs>
        <w:overflowPunct w:val="0"/>
        <w:autoSpaceDE w:val="0"/>
        <w:autoSpaceDN w:val="0"/>
        <w:adjustRightInd w:val="0"/>
        <w:rPr>
          <w:rFonts w:ascii="Source Sans Pro" w:hAnsi="Source Sans Pro"/>
          <w:color w:val="000000"/>
          <w:kern w:val="30"/>
          <w:szCs w:val="24"/>
        </w:rPr>
      </w:pPr>
    </w:p>
    <w:p w:rsidR="003D6CF8" w:rsidRPr="003D6CF8" w:rsidRDefault="003D6CF8" w:rsidP="003D6CF8">
      <w:pPr>
        <w:tabs>
          <w:tab w:val="left" w:pos="1035"/>
        </w:tabs>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111. A chart of accounts for a company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a graph of the financial position of the company.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indicates the amount of profit or loss for the period.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lists the accounts and account numbers that identify their location in the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shows the balance of each account in the general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lastRenderedPageBreak/>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112. A numbering system for a chart of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prescribed by GAAP.</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is uniform for all businesses.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usually starts with income statement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usually starts with balance sheet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113. The first step in designing an accounting system is the creation of the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general ledger.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general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chart of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114. For a sole proprietorship, the usual ordering of accounts in the general ledger is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assets, liabilities, owner's capital, drawings, revenues, and expenses.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assets, liabilities, drawings, owner's capital, expenses, and revenues.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liabilities, assets, owner's capital, revenues, expenses, and drawings.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owners' capital, assets, liabilities, drawings, expenses, and revenues.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 xml:space="preserve">115. Management could determine the amounts due from customers by examining which ledger </w:t>
      </w:r>
      <w:r w:rsidRPr="003D6CF8">
        <w:rPr>
          <w:rFonts w:ascii="Source Sans Pro" w:hAnsi="Source Sans Pro"/>
          <w:color w:val="000000"/>
          <w:kern w:val="30"/>
          <w:szCs w:val="24"/>
        </w:rPr>
        <w:lastRenderedPageBreak/>
        <w:t>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Service Revenue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Accounts Payable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Accounts Receivable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Cash</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116. Management could determine the amounts owing to suppliers by examining which ledger account?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Supplies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Cash</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Accounts Payable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Supplies Expense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117. The ledger accounts should be arranged in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chronological order.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alphabetical order.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statement order.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debit accounts first and then credit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118. A three-column form of account is so named because it has columns for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debit, credit, and account name.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debit, credit, and reference.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debit, credit, and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debit, credit, and date.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119. The procedure of transferring journal entries to the ledger accounts is called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journalizing.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analyzing.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reporting.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posting.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120. Posting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is only done in a manual accounting system.</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accumulates the effects of journalized transactions in the individual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involves transferring all debits and credits on a journal page to the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is accomplished by examining ledger accounts and seeing which ones need updating.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121. After journal entries are posted, the reference column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of the general journal will show the account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of the general ledger will show journal page numbers.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of the general journal will show "Dr" or "Cr."</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of the general ledger will show account numbers.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lastRenderedPageBreak/>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 xml:space="preserve">122. </w:t>
      </w:r>
      <w:r w:rsidRPr="003D6CF8">
        <w:rPr>
          <w:rFonts w:ascii="Source Sans Pro" w:hAnsi="Source Sans Pro"/>
          <w:szCs w:val="24"/>
        </w:rPr>
        <w:t>Posting to the general ledger in a manual accounting system is usually performed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when the accountant is in the office.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when the transaction is recorded.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when financial statements are being prepared.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when the Canada Revenue Agency performs an audit.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123. Which of the following is a correct numbering system to identify accounts within the chart of accounts?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101–Cash; 201–Accounts Payable; 301–K. Clarke; Capital; 401–Consulting Revenue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101–K. Clarke, Capital; 201–Consulting Revenue; 301–Cash; 401–Accounts Payable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101–Cash; 201–Consulting Revenue; 301–Accounts Payable; 401–K. Clarke, Capital</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101–Accounts Payable; 201–K. Clarke, Capital; 301–Consulting Revenue; 401–Cash</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124. Which of the following is typically NOT included within a manual record general ledger?</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transaction date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explanation</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posting reference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account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b</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Explain how a ledger helps in the recording process and post transactions.</w:t>
      </w:r>
    </w:p>
    <w:p w:rsidR="003D6CF8" w:rsidRPr="003D6CF8" w:rsidRDefault="003D6CF8" w:rsidP="003D6CF8">
      <w:pPr>
        <w:rPr>
          <w:rFonts w:ascii="Source Sans Pro" w:hAnsi="Source Sans Pro"/>
        </w:rPr>
      </w:pPr>
      <w:r w:rsidRPr="003D6CF8">
        <w:rPr>
          <w:rFonts w:ascii="Source Sans Pro" w:hAnsi="Source Sans Pro"/>
        </w:rPr>
        <w:t>Section Reference: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125. A trial balance does NOT include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account names.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account balances.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journal entries details.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date of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126. The following types of error(s) still allow the trial balance debit and credit columns to be equal.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missed entries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transposed numbers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addition errors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missed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127. A listing of the balances of all assets, liabilities, and owner's equity accounts is called a</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compound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general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chart of accounts.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128. A list of accounts and their balances at a given time is called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posting.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lastRenderedPageBreak/>
        <w:t>c) a trial balance.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an income statement.</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129. If the sum of the debit column equals the sum of the credit column in a trial balance, it indicates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no errors have been made.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no errors can be discovered.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all entries have been posted.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 mathematical equality of the accounting equation.</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130. A trial balance is a listing of</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transactions in a journal.</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the chart of accounts.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general ledger accounts and balances.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the totals from the journal pages.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Knowledge</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131. Customarily, a trial balance in a manual system is prepared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at the end of each day.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after each journal entry is posted.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at the end of an accounting period.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only at the inception of the business.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132. A trial balance would help in detecting which one of the following errors?</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a transaction that is not journalized</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b) a journal entry that is posted twice</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c) offsetting errors made in recording the transaction</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d) a transposition error when transferring the debit side of a journal entry to the ledger</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d</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color w:val="000000"/>
          <w:kern w:val="30"/>
          <w:szCs w:val="24"/>
        </w:rPr>
        <w:t xml:space="preserve">133. Sebastian Piel </w:t>
      </w:r>
      <w:r w:rsidRPr="003D6CF8">
        <w:rPr>
          <w:rFonts w:ascii="Source Sans Pro" w:hAnsi="Source Sans Pro"/>
          <w:szCs w:val="24"/>
        </w:rPr>
        <w:t>is the accountant for the Canadian Athletic Association. He has just prepared the company’s trial balance and discovered that the total debits are $9,257 and total credits are $9,230. Sebastian has likely made which of the following errors?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Posted the journal entries to the wrong accounts.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Posted a debit as a credit.</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Transposed two numbers during posting.</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szCs w:val="24"/>
        </w:rPr>
        <w:t>d) Forgotten to make a journal entry.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Evaluation</w:t>
      </w:r>
    </w:p>
    <w:p w:rsidR="003D6CF8" w:rsidRPr="003D6CF8" w:rsidRDefault="003D6CF8" w:rsidP="003D6CF8">
      <w:pPr>
        <w:rPr>
          <w:rFonts w:ascii="Source Sans Pro" w:hAnsi="Source Sans Pro"/>
        </w:rPr>
      </w:pPr>
      <w:r w:rsidRPr="003D6CF8">
        <w:rPr>
          <w:rFonts w:ascii="Source Sans Pro" w:hAnsi="Source Sans Pro"/>
        </w:rPr>
        <w:t>Difficulty: Hard</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134. Which of the following statements about errors or irregularities is INCORRECT?</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kern w:val="30"/>
          <w:szCs w:val="24"/>
        </w:rPr>
        <w:t>a) Irregularities are unintentional errors.</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An error is neither ethical nor unethical.</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An error is the result of an unintentional mistake.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Irregularities are the result of an intentional mistake and are generally considered unethical.</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lastRenderedPageBreak/>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135. Ladybug Creamery is producing its first financial statements for its bank. The trial balance does NOT balance. The company should</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create a new account called “Suspense” and use it to balance the trial balance.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give the incorrect trial balance to the bank.</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ask the bank for more time to find the error.</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increase one of the larger accounts so that the trial balance will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szCs w:val="24"/>
        </w:rPr>
      </w:pP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136. Frank’s Sports Adventures has hired a new accountant. When she reviewed the financial statements for the previous year, she found a significant error which would mean that the statements were wrong. She should NOT</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create a new account called “Suspense” and use it to correct the error.</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notify the m</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anagement of the company immediately of the problem.</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research the journal entries to try and find the error.</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review all of the transactions for the past year for reasonableness.</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rPr>
          <w:rFonts w:ascii="Source Sans Pro" w:hAnsi="Source Sans Pro"/>
          <w:szCs w:val="24"/>
        </w:rPr>
      </w:pPr>
    </w:p>
    <w:p w:rsidR="003D6CF8" w:rsidRPr="003D6CF8" w:rsidRDefault="003D6CF8" w:rsidP="003D6CF8">
      <w:pPr>
        <w:tabs>
          <w:tab w:val="left" w:pos="426"/>
          <w:tab w:val="left" w:leader="dot" w:pos="3690"/>
          <w:tab w:val="right" w:pos="4820"/>
        </w:tabs>
        <w:overflowPunct w:val="0"/>
        <w:autoSpaceDE w:val="0"/>
        <w:autoSpaceDN w:val="0"/>
        <w:adjustRightInd w:val="0"/>
        <w:rPr>
          <w:rFonts w:ascii="Source Sans Pro" w:hAnsi="Source Sans Pro"/>
          <w:szCs w:val="24"/>
        </w:rPr>
      </w:pPr>
      <w:r w:rsidRPr="003D6CF8">
        <w:rPr>
          <w:rFonts w:ascii="Source Sans Pro" w:hAnsi="Source Sans Pro"/>
          <w:szCs w:val="24"/>
        </w:rPr>
        <w:t>137. Flinn’s Forest Products showed the following account balances at the end of 2021:</w:t>
      </w:r>
      <w:r w:rsidRPr="003D6CF8">
        <w:rPr>
          <w:rFonts w:ascii="Source Sans Pro" w:hAnsi="Source Sans Pro"/>
          <w:szCs w:val="24"/>
        </w:rPr>
        <w:br/>
        <w:t>Cash</w:t>
      </w:r>
      <w:r w:rsidRPr="003D6CF8">
        <w:rPr>
          <w:rFonts w:ascii="Source Sans Pro" w:hAnsi="Source Sans Pro"/>
          <w:szCs w:val="24"/>
        </w:rPr>
        <w:tab/>
      </w:r>
      <w:r w:rsidRPr="003D6CF8">
        <w:rPr>
          <w:rFonts w:ascii="Source Sans Pro" w:hAnsi="Source Sans Pro"/>
          <w:szCs w:val="24"/>
        </w:rPr>
        <w:tab/>
        <w:t>$ 62,000</w:t>
      </w:r>
      <w:r w:rsidRPr="003D6CF8">
        <w:rPr>
          <w:rFonts w:ascii="Source Sans Pro" w:hAnsi="Source Sans Pro"/>
          <w:szCs w:val="24"/>
        </w:rPr>
        <w:br/>
        <w:t>Accounts Receivable</w:t>
      </w:r>
      <w:r w:rsidRPr="003D6CF8">
        <w:rPr>
          <w:rFonts w:ascii="Source Sans Pro" w:hAnsi="Source Sans Pro"/>
          <w:szCs w:val="24"/>
        </w:rPr>
        <w:tab/>
      </w:r>
      <w:r w:rsidRPr="003D6CF8">
        <w:rPr>
          <w:rFonts w:ascii="Source Sans Pro" w:hAnsi="Source Sans Pro"/>
          <w:szCs w:val="24"/>
        </w:rPr>
        <w:tab/>
        <w:t>21,000</w:t>
      </w:r>
      <w:r w:rsidRPr="003D6CF8">
        <w:rPr>
          <w:rFonts w:ascii="Source Sans Pro" w:hAnsi="Source Sans Pro"/>
          <w:szCs w:val="24"/>
        </w:rPr>
        <w:br/>
        <w:t>Accounts Payable</w:t>
      </w:r>
      <w:r w:rsidRPr="003D6CF8">
        <w:rPr>
          <w:rFonts w:ascii="Source Sans Pro" w:hAnsi="Source Sans Pro"/>
          <w:szCs w:val="24"/>
        </w:rPr>
        <w:tab/>
      </w:r>
      <w:r w:rsidRPr="003D6CF8">
        <w:rPr>
          <w:rFonts w:ascii="Source Sans Pro" w:hAnsi="Source Sans Pro"/>
          <w:szCs w:val="24"/>
        </w:rPr>
        <w:tab/>
        <w:t>16,600</w:t>
      </w:r>
      <w:r w:rsidRPr="003D6CF8">
        <w:rPr>
          <w:rFonts w:ascii="Source Sans Pro" w:hAnsi="Source Sans Pro"/>
          <w:szCs w:val="24"/>
        </w:rPr>
        <w:br/>
        <w:t>Unearned Revenue</w:t>
      </w:r>
      <w:r w:rsidRPr="003D6CF8">
        <w:rPr>
          <w:rFonts w:ascii="Source Sans Pro" w:hAnsi="Source Sans Pro"/>
          <w:szCs w:val="24"/>
        </w:rPr>
        <w:tab/>
      </w:r>
      <w:r w:rsidRPr="003D6CF8">
        <w:rPr>
          <w:rFonts w:ascii="Source Sans Pro" w:hAnsi="Source Sans Pro"/>
          <w:szCs w:val="24"/>
        </w:rPr>
        <w:tab/>
        <w:t xml:space="preserve"> 1,200</w:t>
      </w:r>
      <w:r w:rsidRPr="003D6CF8">
        <w:rPr>
          <w:rFonts w:ascii="Source Sans Pro" w:hAnsi="Source Sans Pro"/>
          <w:szCs w:val="24"/>
        </w:rPr>
        <w:br/>
        <w:t>Sales</w:t>
      </w:r>
      <w:r w:rsidRPr="003D6CF8">
        <w:rPr>
          <w:rFonts w:ascii="Source Sans Pro" w:hAnsi="Source Sans Pro"/>
          <w:szCs w:val="24"/>
        </w:rPr>
        <w:tab/>
      </w:r>
      <w:r w:rsidRPr="003D6CF8">
        <w:rPr>
          <w:rFonts w:ascii="Source Sans Pro" w:hAnsi="Source Sans Pro"/>
          <w:szCs w:val="24"/>
        </w:rPr>
        <w:tab/>
        <w:t xml:space="preserve"> 112,000</w:t>
      </w:r>
      <w:r w:rsidRPr="003D6CF8">
        <w:rPr>
          <w:rFonts w:ascii="Source Sans Pro" w:hAnsi="Source Sans Pro"/>
          <w:szCs w:val="24"/>
        </w:rPr>
        <w:br/>
        <w:t>Flinn, Capital</w:t>
      </w:r>
      <w:r w:rsidRPr="003D6CF8">
        <w:rPr>
          <w:rFonts w:ascii="Source Sans Pro" w:hAnsi="Source Sans Pro"/>
          <w:szCs w:val="24"/>
        </w:rPr>
        <w:tab/>
      </w:r>
      <w:r w:rsidRPr="003D6CF8">
        <w:rPr>
          <w:rFonts w:ascii="Source Sans Pro" w:hAnsi="Source Sans Pro"/>
          <w:szCs w:val="24"/>
        </w:rPr>
        <w:tab/>
        <w:t>71,500</w:t>
      </w:r>
      <w:r w:rsidRPr="003D6CF8">
        <w:rPr>
          <w:rFonts w:ascii="Source Sans Pro" w:hAnsi="Source Sans Pro"/>
          <w:szCs w:val="24"/>
        </w:rPr>
        <w:br/>
        <w:t>Flinn, Withdrawals</w:t>
      </w:r>
      <w:r w:rsidRPr="003D6CF8">
        <w:rPr>
          <w:rFonts w:ascii="Source Sans Pro" w:hAnsi="Source Sans Pro"/>
          <w:szCs w:val="24"/>
        </w:rPr>
        <w:tab/>
      </w:r>
      <w:r w:rsidRPr="003D6CF8">
        <w:rPr>
          <w:rFonts w:ascii="Source Sans Pro" w:hAnsi="Source Sans Pro"/>
          <w:szCs w:val="24"/>
        </w:rPr>
        <w:tab/>
        <w:t>62,000</w:t>
      </w:r>
      <w:r w:rsidRPr="003D6CF8">
        <w:rPr>
          <w:rFonts w:ascii="Source Sans Pro" w:hAnsi="Source Sans Pro"/>
          <w:szCs w:val="24"/>
        </w:rPr>
        <w:br/>
        <w:t>Office Supplies</w:t>
      </w:r>
      <w:r w:rsidRPr="003D6CF8">
        <w:rPr>
          <w:rFonts w:ascii="Source Sans Pro" w:hAnsi="Source Sans Pro"/>
          <w:szCs w:val="24"/>
        </w:rPr>
        <w:tab/>
      </w:r>
      <w:r w:rsidRPr="003D6CF8">
        <w:rPr>
          <w:rFonts w:ascii="Source Sans Pro" w:hAnsi="Source Sans Pro"/>
          <w:szCs w:val="24"/>
        </w:rPr>
        <w:tab/>
        <w:t xml:space="preserve"> 2,800</w:t>
      </w:r>
      <w:r w:rsidRPr="003D6CF8">
        <w:rPr>
          <w:rFonts w:ascii="Source Sans Pro" w:hAnsi="Source Sans Pro"/>
          <w:szCs w:val="24"/>
        </w:rPr>
        <w:br/>
        <w:t>Wages Expense</w:t>
      </w:r>
      <w:r w:rsidRPr="003D6CF8">
        <w:rPr>
          <w:rFonts w:ascii="Source Sans Pro" w:hAnsi="Source Sans Pro"/>
          <w:szCs w:val="24"/>
        </w:rPr>
        <w:tab/>
      </w:r>
      <w:r w:rsidRPr="003D6CF8">
        <w:rPr>
          <w:rFonts w:ascii="Source Sans Pro" w:hAnsi="Source Sans Pro"/>
          <w:szCs w:val="24"/>
        </w:rPr>
        <w:tab/>
        <w:t>45,000</w:t>
      </w:r>
      <w:r w:rsidRPr="003D6CF8">
        <w:rPr>
          <w:rFonts w:ascii="Source Sans Pro" w:hAnsi="Source Sans Pro"/>
          <w:szCs w:val="24"/>
        </w:rPr>
        <w:br/>
        <w:t>Utilities Expense</w:t>
      </w:r>
      <w:r w:rsidRPr="003D6CF8">
        <w:rPr>
          <w:rFonts w:ascii="Source Sans Pro" w:hAnsi="Source Sans Pro"/>
          <w:szCs w:val="24"/>
        </w:rPr>
        <w:tab/>
      </w:r>
      <w:r w:rsidRPr="003D6CF8">
        <w:rPr>
          <w:rFonts w:ascii="Source Sans Pro" w:hAnsi="Source Sans Pro"/>
          <w:szCs w:val="24"/>
        </w:rPr>
        <w:tab/>
        <w:t xml:space="preserve"> 8,500</w:t>
      </w:r>
      <w:r w:rsidRPr="003D6CF8">
        <w:rPr>
          <w:rFonts w:ascii="Source Sans Pro" w:hAnsi="Source Sans Pro"/>
          <w:szCs w:val="24"/>
        </w:rPr>
        <w:br/>
      </w:r>
      <w:r w:rsidRPr="003D6CF8">
        <w:rPr>
          <w:rFonts w:ascii="Source Sans Pro" w:hAnsi="Source Sans Pro"/>
          <w:szCs w:val="24"/>
        </w:rPr>
        <w:lastRenderedPageBreak/>
        <w:t>Assuming all accounts have normal balances, what are the totals for the debit and credit columns in the trial balance?</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a) $201,300</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b) $200,100</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c) $139,300</w:t>
      </w:r>
    </w:p>
    <w:p w:rsidR="003D6CF8" w:rsidRPr="003D6CF8" w:rsidRDefault="003D6CF8" w:rsidP="003D6CF8">
      <w:pPr>
        <w:overflowPunct w:val="0"/>
        <w:autoSpaceDE w:val="0"/>
        <w:autoSpaceDN w:val="0"/>
        <w:adjustRightInd w:val="0"/>
        <w:rPr>
          <w:rFonts w:ascii="Source Sans Pro" w:hAnsi="Source Sans Pro"/>
          <w:szCs w:val="24"/>
        </w:rPr>
      </w:pPr>
      <w:r w:rsidRPr="003D6CF8">
        <w:rPr>
          <w:rFonts w:ascii="Source Sans Pro" w:hAnsi="Source Sans Pro"/>
          <w:szCs w:val="24"/>
        </w:rPr>
        <w:t>d) $129,800</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a</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Application</w:t>
      </w:r>
    </w:p>
    <w:p w:rsidR="003D6CF8" w:rsidRPr="003D6CF8" w:rsidRDefault="003D6CF8" w:rsidP="003D6CF8">
      <w:pPr>
        <w:rPr>
          <w:rFonts w:ascii="Source Sans Pro" w:hAnsi="Source Sans Pro"/>
        </w:rPr>
      </w:pPr>
      <w:r w:rsidRPr="003D6CF8">
        <w:rPr>
          <w:rFonts w:ascii="Source Sans Pro" w:hAnsi="Source Sans Pro"/>
        </w:rPr>
        <w:t>Difficulty: Medium</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AACSB: Analytic</w:t>
      </w:r>
    </w:p>
    <w:p w:rsidR="003D6CF8" w:rsidRPr="003D6CF8" w:rsidRDefault="003D6CF8" w:rsidP="003D6CF8">
      <w:pPr>
        <w:overflowPunct w:val="0"/>
        <w:autoSpaceDE w:val="0"/>
        <w:autoSpaceDN w:val="0"/>
        <w:adjustRightInd w:val="0"/>
        <w:rPr>
          <w:rFonts w:ascii="Source Sans Pro" w:hAnsi="Source Sans Pro"/>
          <w:color w:val="000000"/>
          <w:kern w:val="30"/>
          <w:szCs w:val="24"/>
        </w:rPr>
      </w:pP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szCs w:val="24"/>
        </w:rPr>
        <w:t>138. Which of the following is NOT a valid reason for a trial balance to be considered “out of balance”?</w:t>
      </w: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szCs w:val="24"/>
        </w:rPr>
        <w:t>a) an error in copying an account balance from the ledger to the trial balance</w:t>
      </w: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szCs w:val="24"/>
        </w:rPr>
        <w:t>b) a transposition error</w:t>
      </w:r>
    </w:p>
    <w:p w:rsidR="003D6CF8" w:rsidRPr="003D6CF8" w:rsidRDefault="003D6CF8" w:rsidP="003D6CF8">
      <w:pPr>
        <w:overflowPunct w:val="0"/>
        <w:autoSpaceDE w:val="0"/>
        <w:autoSpaceDN w:val="0"/>
        <w:adjustRightInd w:val="0"/>
        <w:rPr>
          <w:rFonts w:ascii="Source Sans Pro" w:hAnsi="Source Sans Pro"/>
          <w:color w:val="000000"/>
          <w:szCs w:val="24"/>
        </w:rPr>
      </w:pPr>
      <w:r w:rsidRPr="003D6CF8">
        <w:rPr>
          <w:rFonts w:ascii="Source Sans Pro" w:hAnsi="Source Sans Pro"/>
          <w:color w:val="000000"/>
          <w:szCs w:val="24"/>
        </w:rPr>
        <w:t>c) posting equally to both sides of an entry</w:t>
      </w:r>
    </w:p>
    <w:p w:rsidR="003D6CF8" w:rsidRPr="003D6CF8" w:rsidRDefault="003D6CF8" w:rsidP="003D6CF8">
      <w:pPr>
        <w:overflowPunct w:val="0"/>
        <w:autoSpaceDE w:val="0"/>
        <w:autoSpaceDN w:val="0"/>
        <w:adjustRightInd w:val="0"/>
        <w:rPr>
          <w:rFonts w:ascii="Source Sans Pro" w:hAnsi="Source Sans Pro"/>
          <w:color w:val="000000"/>
          <w:kern w:val="30"/>
          <w:szCs w:val="24"/>
        </w:rPr>
      </w:pPr>
      <w:r w:rsidRPr="003D6CF8">
        <w:rPr>
          <w:rFonts w:ascii="Source Sans Pro" w:hAnsi="Source Sans Pro"/>
          <w:color w:val="000000"/>
          <w:szCs w:val="24"/>
        </w:rPr>
        <w:t>d) posting only one side of an entry</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Answer: c</w:t>
      </w:r>
    </w:p>
    <w:p w:rsidR="003D6CF8" w:rsidRPr="003D6CF8" w:rsidRDefault="003D6CF8" w:rsidP="003D6CF8">
      <w:pPr>
        <w:rPr>
          <w:rFonts w:ascii="Source Sans Pro" w:hAnsi="Source Sans Pro"/>
        </w:rPr>
      </w:pPr>
    </w:p>
    <w:p w:rsidR="003D6CF8" w:rsidRPr="003D6CF8" w:rsidRDefault="003D6CF8" w:rsidP="003D6CF8">
      <w:pPr>
        <w:rPr>
          <w:rFonts w:ascii="Source Sans Pro" w:hAnsi="Source Sans Pro"/>
        </w:rPr>
      </w:pPr>
      <w:r w:rsidRPr="003D6CF8">
        <w:rPr>
          <w:rFonts w:ascii="Source Sans Pro" w:hAnsi="Source Sans Pro"/>
        </w:rPr>
        <w:t>Bloomcode: Comprehension</w:t>
      </w:r>
    </w:p>
    <w:p w:rsidR="003D6CF8" w:rsidRPr="003D6CF8" w:rsidRDefault="003D6CF8" w:rsidP="003D6CF8">
      <w:pPr>
        <w:rPr>
          <w:rFonts w:ascii="Source Sans Pro" w:hAnsi="Source Sans Pro"/>
        </w:rPr>
      </w:pPr>
      <w:r w:rsidRPr="003D6CF8">
        <w:rPr>
          <w:rFonts w:ascii="Source Sans Pro" w:hAnsi="Source Sans Pro"/>
        </w:rPr>
        <w:t>Difficulty: Easy</w:t>
      </w:r>
    </w:p>
    <w:p w:rsidR="003D6CF8" w:rsidRPr="003D6CF8" w:rsidRDefault="003D6CF8" w:rsidP="003D6CF8">
      <w:pPr>
        <w:rPr>
          <w:rFonts w:ascii="Source Sans Pro" w:hAnsi="Source Sans Pro"/>
        </w:rPr>
      </w:pPr>
      <w:r w:rsidRPr="003D6CF8">
        <w:rPr>
          <w:rFonts w:ascii="Source Sans Pro" w:hAnsi="Source Sans Pro"/>
        </w:rPr>
        <w:t>Learning Objective: Prepare a trial balance.</w:t>
      </w:r>
    </w:p>
    <w:p w:rsidR="003D6CF8" w:rsidRPr="003D6CF8" w:rsidRDefault="003D6CF8" w:rsidP="003D6CF8">
      <w:pPr>
        <w:rPr>
          <w:rFonts w:ascii="Source Sans Pro" w:hAnsi="Source Sans Pro"/>
        </w:rPr>
      </w:pPr>
      <w:r w:rsidRPr="003D6CF8">
        <w:rPr>
          <w:rFonts w:ascii="Source Sans Pro" w:hAnsi="Source Sans Pro"/>
        </w:rPr>
        <w:t>Section Reference: The Trial Balance</w:t>
      </w:r>
    </w:p>
    <w:p w:rsidR="003D6CF8" w:rsidRPr="003D6CF8" w:rsidRDefault="003D6CF8" w:rsidP="003D6CF8">
      <w:pPr>
        <w:tabs>
          <w:tab w:val="left" w:pos="0"/>
        </w:tabs>
        <w:overflowPunct w:val="0"/>
        <w:autoSpaceDE w:val="0"/>
        <w:autoSpaceDN w:val="0"/>
        <w:adjustRightInd w:val="0"/>
        <w:rPr>
          <w:rFonts w:ascii="Source Sans Pro" w:hAnsi="Source Sans Pro"/>
          <w:kern w:val="30"/>
          <w:szCs w:val="24"/>
        </w:rPr>
      </w:pPr>
      <w:r w:rsidRPr="003D6CF8">
        <w:rPr>
          <w:rFonts w:ascii="Source Sans Pro" w:hAnsi="Source Sans Pro"/>
          <w:kern w:val="30"/>
          <w:szCs w:val="24"/>
        </w:rPr>
        <w:t>CPA: Financial Reporting</w:t>
      </w:r>
    </w:p>
    <w:p w:rsidR="003D6CF8" w:rsidRDefault="003D6CF8" w:rsidP="003D6CF8">
      <w:pPr>
        <w:pStyle w:val="NoSpacing"/>
        <w:rPr>
          <w:rFonts w:ascii="Source Sans Pro" w:hAnsi="Source Sans Pro"/>
          <w:kern w:val="30"/>
          <w:szCs w:val="24"/>
        </w:rPr>
      </w:pPr>
      <w:r w:rsidRPr="003D6CF8">
        <w:rPr>
          <w:rFonts w:ascii="Source Sans Pro" w:hAnsi="Source Sans Pro"/>
          <w:kern w:val="30"/>
          <w:szCs w:val="24"/>
        </w:rPr>
        <w:t>AACSB: Analytic</w:t>
      </w: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Default="0064591E" w:rsidP="003D6CF8">
      <w:pPr>
        <w:pStyle w:val="NoSpacing"/>
        <w:rPr>
          <w:rFonts w:ascii="Source Sans Pro" w:hAnsi="Source Sans Pro"/>
          <w:kern w:val="30"/>
          <w:szCs w:val="24"/>
        </w:rPr>
      </w:pPr>
    </w:p>
    <w:p w:rsidR="0064591E" w:rsidRPr="0064591E" w:rsidRDefault="0064591E" w:rsidP="0064591E">
      <w:pPr>
        <w:pStyle w:val="Heading3"/>
        <w:keepNext w:val="0"/>
        <w:spacing w:after="0"/>
        <w:ind w:left="709" w:hanging="709"/>
        <w:rPr>
          <w:rFonts w:ascii="Source Sans Pro" w:hAnsi="Source Sans Pro"/>
          <w:sz w:val="28"/>
          <w:szCs w:val="28"/>
        </w:rPr>
      </w:pPr>
      <w:r w:rsidRPr="0064591E">
        <w:rPr>
          <w:rFonts w:ascii="Source Sans Pro" w:hAnsi="Source Sans Pro"/>
          <w:sz w:val="28"/>
          <w:szCs w:val="28"/>
        </w:rPr>
        <w:t>MATCHING QUESTIONS</w:t>
      </w:r>
    </w:p>
    <w:p w:rsidR="0064591E" w:rsidRPr="0064591E" w:rsidRDefault="0064591E" w:rsidP="0064591E">
      <w:pPr>
        <w:rPr>
          <w:rFonts w:ascii="Source Sans Pro" w:hAnsi="Source Sans Pro"/>
        </w:rPr>
      </w:pPr>
    </w:p>
    <w:p w:rsidR="0064591E" w:rsidRPr="0064591E" w:rsidRDefault="0064591E" w:rsidP="0064591E">
      <w:pPr>
        <w:rPr>
          <w:rFonts w:ascii="Source Sans Pro" w:hAnsi="Source Sans Pro"/>
        </w:rPr>
      </w:pPr>
    </w:p>
    <w:p w:rsidR="0064591E" w:rsidRPr="0064591E" w:rsidRDefault="0064591E" w:rsidP="0064591E">
      <w:pPr>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Match the items below by entering the appropriate code letter in the space provided.</w:t>
      </w:r>
    </w:p>
    <w:p w:rsidR="0064591E" w:rsidRPr="0064591E" w:rsidRDefault="0064591E" w:rsidP="0064591E">
      <w:pPr>
        <w:tabs>
          <w:tab w:val="left" w:pos="630"/>
        </w:tabs>
        <w:overflowPunct w:val="0"/>
        <w:autoSpaceDE w:val="0"/>
        <w:autoSpaceDN w:val="0"/>
        <w:adjustRightInd w:val="0"/>
        <w:ind w:left="709" w:hanging="709"/>
        <w:rPr>
          <w:rFonts w:ascii="Source Sans Pro" w:hAnsi="Source Sans Pro" w:cs="Arial"/>
          <w:color w:val="000000"/>
          <w:kern w:val="30"/>
          <w:szCs w:val="22"/>
        </w:rPr>
      </w:pPr>
    </w:p>
    <w:p w:rsidR="0064591E" w:rsidRPr="0064591E" w:rsidRDefault="0064591E" w:rsidP="0064591E">
      <w:pPr>
        <w:tabs>
          <w:tab w:val="left" w:pos="1134"/>
          <w:tab w:val="left" w:pos="4680"/>
          <w:tab w:val="left" w:pos="5130"/>
        </w:tabs>
        <w:overflowPunct w:val="0"/>
        <w:autoSpaceDE w:val="0"/>
        <w:autoSpaceDN w:val="0"/>
        <w:adjustRightInd w:val="0"/>
        <w:ind w:left="709" w:hanging="709"/>
        <w:rPr>
          <w:rFonts w:ascii="Source Sans Pro" w:hAnsi="Source Sans Pro" w:cs="Arial"/>
          <w:color w:val="000000"/>
          <w:kern w:val="30"/>
          <w:szCs w:val="22"/>
        </w:rPr>
      </w:pPr>
      <w:r w:rsidRPr="0064591E">
        <w:rPr>
          <w:rFonts w:ascii="Source Sans Pro" w:hAnsi="Source Sans Pro" w:cs="Arial"/>
          <w:color w:val="000000"/>
          <w:kern w:val="30"/>
          <w:szCs w:val="22"/>
        </w:rPr>
        <w:tab/>
        <w:t>A.</w:t>
      </w:r>
      <w:r w:rsidRPr="0064591E">
        <w:rPr>
          <w:rFonts w:ascii="Source Sans Pro" w:hAnsi="Source Sans Pro" w:cs="Arial"/>
          <w:color w:val="000000"/>
          <w:kern w:val="30"/>
          <w:szCs w:val="22"/>
        </w:rPr>
        <w:tab/>
        <w:t>Account</w:t>
      </w:r>
      <w:r w:rsidRPr="0064591E">
        <w:rPr>
          <w:rFonts w:ascii="Source Sans Pro" w:hAnsi="Source Sans Pro" w:cs="Arial"/>
          <w:color w:val="000000"/>
          <w:kern w:val="30"/>
          <w:szCs w:val="22"/>
        </w:rPr>
        <w:tab/>
        <w:t>F.</w:t>
      </w:r>
      <w:r w:rsidRPr="0064591E">
        <w:rPr>
          <w:rFonts w:ascii="Source Sans Pro" w:hAnsi="Source Sans Pro" w:cs="Arial"/>
          <w:color w:val="000000"/>
          <w:kern w:val="30"/>
          <w:szCs w:val="22"/>
        </w:rPr>
        <w:tab/>
        <w:t>Journal</w:t>
      </w:r>
    </w:p>
    <w:p w:rsidR="0064591E" w:rsidRPr="0064591E" w:rsidRDefault="0064591E" w:rsidP="0064591E">
      <w:pPr>
        <w:tabs>
          <w:tab w:val="left" w:pos="1080"/>
          <w:tab w:val="left" w:pos="4680"/>
          <w:tab w:val="left" w:pos="5130"/>
        </w:tabs>
        <w:overflowPunct w:val="0"/>
        <w:autoSpaceDE w:val="0"/>
        <w:autoSpaceDN w:val="0"/>
        <w:adjustRightInd w:val="0"/>
        <w:ind w:left="709" w:hanging="709"/>
        <w:rPr>
          <w:rFonts w:ascii="Source Sans Pro" w:hAnsi="Source Sans Pro" w:cs="Arial"/>
          <w:color w:val="000000"/>
          <w:kern w:val="30"/>
          <w:szCs w:val="22"/>
        </w:rPr>
      </w:pPr>
      <w:r w:rsidRPr="0064591E">
        <w:rPr>
          <w:rFonts w:ascii="Source Sans Pro" w:hAnsi="Source Sans Pro" w:cs="Arial"/>
          <w:color w:val="000000"/>
          <w:kern w:val="30"/>
          <w:szCs w:val="22"/>
        </w:rPr>
        <w:tab/>
        <w:t>B.</w:t>
      </w:r>
      <w:r w:rsidRPr="0064591E">
        <w:rPr>
          <w:rFonts w:ascii="Source Sans Pro" w:hAnsi="Source Sans Pro" w:cs="Arial"/>
          <w:color w:val="000000"/>
          <w:kern w:val="30"/>
          <w:szCs w:val="22"/>
        </w:rPr>
        <w:tab/>
        <w:t>Normal account balance</w:t>
      </w:r>
      <w:r w:rsidRPr="0064591E">
        <w:rPr>
          <w:rFonts w:ascii="Source Sans Pro" w:hAnsi="Source Sans Pro" w:cs="Arial"/>
          <w:color w:val="000000"/>
          <w:kern w:val="30"/>
          <w:szCs w:val="22"/>
        </w:rPr>
        <w:tab/>
        <w:t xml:space="preserve">G. </w:t>
      </w:r>
      <w:r w:rsidRPr="0064591E">
        <w:rPr>
          <w:rFonts w:ascii="Source Sans Pro" w:hAnsi="Source Sans Pro" w:cs="Arial"/>
          <w:color w:val="000000"/>
          <w:kern w:val="30"/>
          <w:szCs w:val="22"/>
        </w:rPr>
        <w:tab/>
        <w:t>Posting</w:t>
      </w:r>
    </w:p>
    <w:p w:rsidR="0064591E" w:rsidRPr="0064591E" w:rsidRDefault="0064591E" w:rsidP="0064591E">
      <w:pPr>
        <w:tabs>
          <w:tab w:val="left" w:pos="1080"/>
          <w:tab w:val="left" w:pos="4680"/>
          <w:tab w:val="left" w:pos="5130"/>
        </w:tabs>
        <w:overflowPunct w:val="0"/>
        <w:autoSpaceDE w:val="0"/>
        <w:autoSpaceDN w:val="0"/>
        <w:adjustRightInd w:val="0"/>
        <w:ind w:left="709" w:hanging="709"/>
        <w:rPr>
          <w:rFonts w:ascii="Source Sans Pro" w:hAnsi="Source Sans Pro" w:cs="Arial"/>
          <w:color w:val="000000"/>
          <w:kern w:val="30"/>
          <w:szCs w:val="22"/>
        </w:rPr>
      </w:pPr>
      <w:r w:rsidRPr="0064591E">
        <w:rPr>
          <w:rFonts w:ascii="Source Sans Pro" w:hAnsi="Source Sans Pro" w:cs="Arial"/>
          <w:color w:val="000000"/>
          <w:kern w:val="30"/>
          <w:szCs w:val="22"/>
        </w:rPr>
        <w:tab/>
        <w:t>C.</w:t>
      </w:r>
      <w:r w:rsidRPr="0064591E">
        <w:rPr>
          <w:rFonts w:ascii="Source Sans Pro" w:hAnsi="Source Sans Pro" w:cs="Arial"/>
          <w:color w:val="000000"/>
          <w:kern w:val="30"/>
          <w:szCs w:val="22"/>
        </w:rPr>
        <w:tab/>
        <w:t>Debit</w:t>
      </w:r>
      <w:r w:rsidRPr="0064591E">
        <w:rPr>
          <w:rFonts w:ascii="Source Sans Pro" w:hAnsi="Source Sans Pro" w:cs="Arial"/>
          <w:color w:val="000000"/>
          <w:kern w:val="30"/>
          <w:szCs w:val="22"/>
        </w:rPr>
        <w:tab/>
        <w:t>H.</w:t>
      </w:r>
      <w:r w:rsidRPr="0064591E">
        <w:rPr>
          <w:rFonts w:ascii="Source Sans Pro" w:hAnsi="Source Sans Pro" w:cs="Arial"/>
          <w:color w:val="000000"/>
          <w:kern w:val="30"/>
          <w:szCs w:val="22"/>
        </w:rPr>
        <w:tab/>
        <w:t>Chart of accounts</w:t>
      </w:r>
    </w:p>
    <w:p w:rsidR="0064591E" w:rsidRPr="0064591E" w:rsidRDefault="0064591E" w:rsidP="0064591E">
      <w:pPr>
        <w:tabs>
          <w:tab w:val="left" w:pos="1080"/>
          <w:tab w:val="left" w:pos="4680"/>
          <w:tab w:val="left" w:pos="5130"/>
        </w:tabs>
        <w:overflowPunct w:val="0"/>
        <w:autoSpaceDE w:val="0"/>
        <w:autoSpaceDN w:val="0"/>
        <w:adjustRightInd w:val="0"/>
        <w:ind w:left="709" w:hanging="709"/>
        <w:rPr>
          <w:rFonts w:ascii="Source Sans Pro" w:hAnsi="Source Sans Pro" w:cs="Arial"/>
          <w:color w:val="000000"/>
          <w:kern w:val="30"/>
          <w:szCs w:val="22"/>
        </w:rPr>
      </w:pPr>
      <w:r w:rsidRPr="0064591E">
        <w:rPr>
          <w:rFonts w:ascii="Source Sans Pro" w:hAnsi="Source Sans Pro" w:cs="Arial"/>
          <w:color w:val="000000"/>
          <w:kern w:val="30"/>
          <w:szCs w:val="22"/>
        </w:rPr>
        <w:tab/>
        <w:t>D.</w:t>
      </w:r>
      <w:r w:rsidRPr="0064591E">
        <w:rPr>
          <w:rFonts w:ascii="Source Sans Pro" w:hAnsi="Source Sans Pro" w:cs="Arial"/>
          <w:color w:val="000000"/>
          <w:kern w:val="30"/>
          <w:szCs w:val="22"/>
        </w:rPr>
        <w:tab/>
        <w:t>Revenue account</w:t>
      </w:r>
      <w:r w:rsidRPr="0064591E">
        <w:rPr>
          <w:rFonts w:ascii="Source Sans Pro" w:hAnsi="Source Sans Pro" w:cs="Arial"/>
          <w:color w:val="000000"/>
          <w:kern w:val="30"/>
          <w:szCs w:val="22"/>
        </w:rPr>
        <w:tab/>
        <w:t>I.</w:t>
      </w:r>
      <w:r w:rsidRPr="0064591E">
        <w:rPr>
          <w:rFonts w:ascii="Source Sans Pro" w:hAnsi="Source Sans Pro" w:cs="Arial"/>
          <w:color w:val="000000"/>
          <w:kern w:val="30"/>
          <w:szCs w:val="22"/>
        </w:rPr>
        <w:tab/>
        <w:t>Trial balance</w:t>
      </w:r>
    </w:p>
    <w:p w:rsidR="0064591E" w:rsidRPr="0064591E" w:rsidRDefault="0064591E" w:rsidP="0064591E">
      <w:pPr>
        <w:tabs>
          <w:tab w:val="left" w:pos="1080"/>
          <w:tab w:val="left" w:pos="4680"/>
          <w:tab w:val="left" w:pos="5130"/>
        </w:tabs>
        <w:overflowPunct w:val="0"/>
        <w:autoSpaceDE w:val="0"/>
        <w:autoSpaceDN w:val="0"/>
        <w:adjustRightInd w:val="0"/>
        <w:ind w:left="709" w:hanging="709"/>
        <w:rPr>
          <w:rFonts w:ascii="Source Sans Pro" w:hAnsi="Source Sans Pro" w:cs="Arial"/>
          <w:color w:val="000000"/>
          <w:kern w:val="30"/>
          <w:szCs w:val="22"/>
        </w:rPr>
      </w:pPr>
      <w:r w:rsidRPr="0064591E">
        <w:rPr>
          <w:rFonts w:ascii="Source Sans Pro" w:hAnsi="Source Sans Pro" w:cs="Arial"/>
          <w:color w:val="000000"/>
          <w:kern w:val="30"/>
          <w:szCs w:val="22"/>
        </w:rPr>
        <w:tab/>
        <w:t>E.</w:t>
      </w:r>
      <w:r w:rsidRPr="0064591E">
        <w:rPr>
          <w:rFonts w:ascii="Source Sans Pro" w:hAnsi="Source Sans Pro" w:cs="Arial"/>
          <w:color w:val="000000"/>
          <w:kern w:val="30"/>
          <w:szCs w:val="22"/>
        </w:rPr>
        <w:tab/>
        <w:t>Compound entry</w:t>
      </w:r>
      <w:r w:rsidRPr="0064591E">
        <w:rPr>
          <w:rFonts w:ascii="Source Sans Pro" w:hAnsi="Source Sans Pro" w:cs="Arial"/>
          <w:color w:val="000000"/>
          <w:kern w:val="30"/>
          <w:szCs w:val="22"/>
        </w:rPr>
        <w:tab/>
        <w:t>J.</w:t>
      </w:r>
      <w:r w:rsidRPr="0064591E">
        <w:rPr>
          <w:rFonts w:ascii="Source Sans Pro" w:hAnsi="Source Sans Pro" w:cs="Arial"/>
          <w:color w:val="000000"/>
          <w:kern w:val="30"/>
          <w:szCs w:val="22"/>
        </w:rPr>
        <w:tab/>
        <w:t>Simple entry</w:t>
      </w:r>
      <w:r w:rsidRPr="0064591E">
        <w:rPr>
          <w:rFonts w:ascii="Source Sans Pro" w:hAnsi="Source Sans Pro" w:cs="Arial"/>
          <w:color w:val="000000"/>
          <w:kern w:val="30"/>
          <w:szCs w:val="22"/>
        </w:rPr>
        <w:tab/>
      </w:r>
    </w:p>
    <w:p w:rsidR="0064591E" w:rsidRPr="0064591E" w:rsidRDefault="0064591E" w:rsidP="0064591E">
      <w:pPr>
        <w:tabs>
          <w:tab w:val="left" w:leader="underscore" w:pos="540"/>
          <w:tab w:val="left" w:pos="630"/>
          <w:tab w:val="left" w:pos="1080"/>
          <w:tab w:val="left" w:pos="4050"/>
          <w:tab w:val="left" w:pos="4500"/>
        </w:tabs>
        <w:overflowPunct w:val="0"/>
        <w:autoSpaceDE w:val="0"/>
        <w:autoSpaceDN w:val="0"/>
        <w:adjustRightInd w:val="0"/>
        <w:ind w:left="709" w:hanging="709"/>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139. The side that increases an account.</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B</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b/>
          <w:color w:val="000000"/>
          <w:kern w:val="30"/>
          <w:szCs w:val="22"/>
        </w:rPr>
      </w:pPr>
      <w:r w:rsidRPr="0064591E">
        <w:rPr>
          <w:rFonts w:ascii="Source Sans Pro" w:hAnsi="Source Sans Pro" w:cs="Arial"/>
          <w:color w:val="000000"/>
          <w:kern w:val="30"/>
          <w:szCs w:val="22"/>
        </w:rPr>
        <w:t>140. An accounting record of increases and decreases in</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specific assets, liabilities, and owner's equity items.</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A</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141. Left side of an account.</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C</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bCs/>
          <w:color w:val="000000"/>
          <w:kern w:val="30"/>
          <w:szCs w:val="22"/>
        </w:rPr>
      </w:pPr>
      <w:r w:rsidRPr="0064591E">
        <w:rPr>
          <w:rFonts w:ascii="Source Sans Pro" w:hAnsi="Source Sans Pro" w:cs="Arial"/>
          <w:color w:val="000000"/>
          <w:kern w:val="30"/>
          <w:szCs w:val="22"/>
        </w:rPr>
        <w:t>142. Has a normal credit balance.</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D</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143. An entry that involves three or more accounts.</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E</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144. An entry that involves only two accounts.</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J</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145. A book of original entry.</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F</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146. A list of all the accounts used by an enterprise.</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H</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147. Transferring journal entries to ledger accounts.</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G</w:t>
      </w:r>
    </w:p>
    <w:p w:rsidR="0064591E" w:rsidRPr="0064591E" w:rsidRDefault="0064591E" w:rsidP="0064591E">
      <w:pPr>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rPr>
          <w:rFonts w:ascii="Source Sans Pro" w:hAnsi="Source Sans Pro" w:cs="Arial"/>
          <w:color w:val="000000"/>
          <w:kern w:val="30"/>
          <w:szCs w:val="22"/>
        </w:rPr>
      </w:pPr>
      <w:r w:rsidRPr="0064591E">
        <w:rPr>
          <w:rFonts w:ascii="Source Sans Pro" w:hAnsi="Source Sans Pro" w:cs="Arial"/>
          <w:color w:val="000000"/>
          <w:kern w:val="30"/>
          <w:szCs w:val="22"/>
        </w:rPr>
        <w:t>148. A list of accounts and their balances at a given time.</w:t>
      </w:r>
      <w:r w:rsidRPr="0064591E">
        <w:rPr>
          <w:rFonts w:ascii="Source Sans Pro" w:hAnsi="Source Sans Pro" w:cs="Arial"/>
          <w:color w:val="000000"/>
          <w:kern w:val="30"/>
          <w:szCs w:val="22"/>
        </w:rPr>
        <w:tab/>
        <w:t>____</w:t>
      </w: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p>
    <w:p w:rsidR="0064591E" w:rsidRPr="0064591E" w:rsidRDefault="0064591E" w:rsidP="0064591E">
      <w:pPr>
        <w:tabs>
          <w:tab w:val="left" w:leader="underscore" w:pos="547"/>
          <w:tab w:val="left" w:pos="1134"/>
          <w:tab w:val="left" w:pos="6804"/>
        </w:tabs>
        <w:overflowPunct w:val="0"/>
        <w:autoSpaceDE w:val="0"/>
        <w:autoSpaceDN w:val="0"/>
        <w:adjustRightInd w:val="0"/>
        <w:ind w:left="1134" w:hanging="1134"/>
        <w:rPr>
          <w:rFonts w:ascii="Source Sans Pro" w:hAnsi="Source Sans Pro" w:cs="Arial"/>
          <w:color w:val="000000"/>
          <w:kern w:val="30"/>
          <w:szCs w:val="22"/>
        </w:rPr>
      </w:pPr>
      <w:r w:rsidRPr="0064591E">
        <w:rPr>
          <w:rFonts w:ascii="Source Sans Pro" w:hAnsi="Source Sans Pro" w:cs="Arial"/>
          <w:color w:val="000000"/>
          <w:kern w:val="30"/>
          <w:szCs w:val="22"/>
        </w:rPr>
        <w:t>Answer: I</w:t>
      </w:r>
    </w:p>
    <w:p w:rsidR="0064591E" w:rsidRPr="0064591E" w:rsidRDefault="0064591E" w:rsidP="0064591E">
      <w:pPr>
        <w:rPr>
          <w:rFonts w:ascii="Source Sans Pro" w:hAnsi="Source Sans Pro"/>
        </w:rPr>
      </w:pPr>
    </w:p>
    <w:p w:rsidR="0064591E" w:rsidRPr="0064591E" w:rsidRDefault="0064591E" w:rsidP="0064591E">
      <w:pPr>
        <w:rPr>
          <w:rFonts w:ascii="Source Sans Pro" w:hAnsi="Source Sans Pro"/>
        </w:rPr>
      </w:pPr>
      <w:r w:rsidRPr="0064591E">
        <w:rPr>
          <w:rFonts w:ascii="Source Sans Pro" w:hAnsi="Source Sans Pro"/>
        </w:rPr>
        <w:t>Bloomcode: Knowledge</w:t>
      </w:r>
    </w:p>
    <w:p w:rsidR="0064591E" w:rsidRPr="0064591E" w:rsidRDefault="0064591E" w:rsidP="0064591E">
      <w:pPr>
        <w:rPr>
          <w:rFonts w:ascii="Source Sans Pro" w:hAnsi="Source Sans Pro"/>
        </w:rPr>
      </w:pPr>
      <w:r w:rsidRPr="0064591E">
        <w:rPr>
          <w:rFonts w:ascii="Source Sans Pro" w:hAnsi="Source Sans Pro"/>
        </w:rPr>
        <w:t>Difficulty: Easy</w:t>
      </w:r>
    </w:p>
    <w:p w:rsidR="0064591E" w:rsidRPr="0064591E" w:rsidRDefault="0064591E" w:rsidP="0064591E">
      <w:pPr>
        <w:rPr>
          <w:rFonts w:ascii="Source Sans Pro" w:hAnsi="Source Sans Pro"/>
        </w:rPr>
      </w:pPr>
      <w:r w:rsidRPr="0064591E">
        <w:rPr>
          <w:rFonts w:ascii="Source Sans Pro" w:hAnsi="Source Sans Pro"/>
        </w:rPr>
        <w:t>Learning Objective 1: Describe how accounts, debits, and credits are used to record business transactions.</w:t>
      </w:r>
    </w:p>
    <w:p w:rsidR="0064591E" w:rsidRPr="0064591E" w:rsidRDefault="0064591E" w:rsidP="0064591E">
      <w:pPr>
        <w:rPr>
          <w:rFonts w:ascii="Source Sans Pro" w:hAnsi="Source Sans Pro"/>
        </w:rPr>
      </w:pPr>
      <w:r w:rsidRPr="0064591E">
        <w:rPr>
          <w:rFonts w:ascii="Source Sans Pro" w:hAnsi="Source Sans Pro"/>
        </w:rPr>
        <w:t>Learning Objective 2: State how a journal is used in the recording process and journalize transactions.</w:t>
      </w:r>
    </w:p>
    <w:p w:rsidR="0064591E" w:rsidRPr="0064591E" w:rsidRDefault="0064591E" w:rsidP="0064591E">
      <w:pPr>
        <w:rPr>
          <w:rFonts w:ascii="Source Sans Pro" w:hAnsi="Source Sans Pro"/>
        </w:rPr>
      </w:pPr>
      <w:r w:rsidRPr="0064591E">
        <w:rPr>
          <w:rFonts w:ascii="Source Sans Pro" w:hAnsi="Source Sans Pro"/>
        </w:rPr>
        <w:t>Learning Objective 3: Explain how a ledger helps in the recording process and post transactions.</w:t>
      </w:r>
    </w:p>
    <w:p w:rsidR="0064591E" w:rsidRPr="0064591E" w:rsidRDefault="0064591E" w:rsidP="0064591E">
      <w:pPr>
        <w:rPr>
          <w:rFonts w:ascii="Source Sans Pro" w:hAnsi="Source Sans Pro"/>
        </w:rPr>
      </w:pPr>
      <w:r w:rsidRPr="0064591E">
        <w:rPr>
          <w:rFonts w:ascii="Source Sans Pro" w:hAnsi="Source Sans Pro"/>
        </w:rPr>
        <w:t>Learning Objective 4: Prepare a trial balance.</w:t>
      </w:r>
    </w:p>
    <w:p w:rsidR="0064591E" w:rsidRPr="0064591E" w:rsidRDefault="0064591E" w:rsidP="0064591E">
      <w:pPr>
        <w:rPr>
          <w:rFonts w:ascii="Source Sans Pro" w:hAnsi="Source Sans Pro"/>
        </w:rPr>
      </w:pPr>
      <w:r w:rsidRPr="0064591E">
        <w:rPr>
          <w:rFonts w:ascii="Source Sans Pro" w:hAnsi="Source Sans Pro"/>
        </w:rPr>
        <w:t>Section Reference 1: The Account</w:t>
      </w:r>
    </w:p>
    <w:p w:rsidR="0064591E" w:rsidRPr="0064591E" w:rsidRDefault="0064591E" w:rsidP="0064591E">
      <w:pPr>
        <w:rPr>
          <w:rFonts w:ascii="Source Sans Pro" w:hAnsi="Source Sans Pro"/>
        </w:rPr>
      </w:pPr>
      <w:r w:rsidRPr="0064591E">
        <w:rPr>
          <w:rFonts w:ascii="Source Sans Pro" w:hAnsi="Source Sans Pro"/>
        </w:rPr>
        <w:t>Section Reference 2: Analyzing and Recording Transactions</w:t>
      </w:r>
    </w:p>
    <w:p w:rsidR="0064591E" w:rsidRPr="0064591E" w:rsidRDefault="0064591E" w:rsidP="0064591E">
      <w:pPr>
        <w:rPr>
          <w:rFonts w:ascii="Source Sans Pro" w:hAnsi="Source Sans Pro"/>
        </w:rPr>
      </w:pPr>
      <w:r w:rsidRPr="0064591E">
        <w:rPr>
          <w:rFonts w:ascii="Source Sans Pro" w:hAnsi="Source Sans Pro"/>
        </w:rPr>
        <w:t>Section Reference 3: The Ledger</w:t>
      </w:r>
    </w:p>
    <w:p w:rsidR="0064591E" w:rsidRPr="0064591E" w:rsidRDefault="0064591E" w:rsidP="0064591E">
      <w:pPr>
        <w:rPr>
          <w:rFonts w:ascii="Source Sans Pro" w:hAnsi="Source Sans Pro"/>
        </w:rPr>
      </w:pPr>
      <w:r w:rsidRPr="0064591E">
        <w:rPr>
          <w:rFonts w:ascii="Source Sans Pro" w:hAnsi="Source Sans Pro"/>
        </w:rPr>
        <w:t>Section Reference 4: The Trial Balance</w:t>
      </w:r>
    </w:p>
    <w:p w:rsidR="0064591E" w:rsidRPr="0064591E" w:rsidRDefault="0064591E" w:rsidP="0064591E">
      <w:pPr>
        <w:tabs>
          <w:tab w:val="left" w:pos="0"/>
        </w:tabs>
        <w:overflowPunct w:val="0"/>
        <w:autoSpaceDE w:val="0"/>
        <w:autoSpaceDN w:val="0"/>
        <w:adjustRightInd w:val="0"/>
        <w:rPr>
          <w:rFonts w:ascii="Source Sans Pro" w:hAnsi="Source Sans Pro"/>
          <w:kern w:val="30"/>
          <w:szCs w:val="24"/>
        </w:rPr>
      </w:pPr>
      <w:r w:rsidRPr="0064591E">
        <w:rPr>
          <w:rFonts w:ascii="Source Sans Pro" w:hAnsi="Source Sans Pro"/>
          <w:kern w:val="30"/>
          <w:szCs w:val="24"/>
        </w:rPr>
        <w:t>CPA: Financial Reporting</w:t>
      </w:r>
    </w:p>
    <w:p w:rsidR="0064591E" w:rsidRPr="0064591E" w:rsidRDefault="0064591E" w:rsidP="0064591E">
      <w:pPr>
        <w:tabs>
          <w:tab w:val="left" w:pos="0"/>
        </w:tabs>
        <w:overflowPunct w:val="0"/>
        <w:autoSpaceDE w:val="0"/>
        <w:autoSpaceDN w:val="0"/>
        <w:adjustRightInd w:val="0"/>
        <w:rPr>
          <w:rFonts w:ascii="Source Sans Pro" w:hAnsi="Source Sans Pro"/>
          <w:kern w:val="30"/>
          <w:szCs w:val="24"/>
        </w:rPr>
      </w:pPr>
      <w:r w:rsidRPr="0064591E">
        <w:rPr>
          <w:rFonts w:ascii="Source Sans Pro" w:hAnsi="Source Sans Pro"/>
          <w:kern w:val="30"/>
          <w:szCs w:val="24"/>
        </w:rPr>
        <w:t>AACSB: Analytic</w:t>
      </w:r>
    </w:p>
    <w:p w:rsidR="0064591E" w:rsidRDefault="0064591E" w:rsidP="0064591E">
      <w:pPr>
        <w:widowControl/>
        <w:rPr>
          <w:rFonts w:cs="Arial"/>
          <w:bCs/>
          <w:color w:val="000000"/>
          <w:kern w:val="30"/>
          <w:szCs w:val="22"/>
        </w:rPr>
      </w:pPr>
      <w:r>
        <w:rPr>
          <w:rFonts w:cs="Arial"/>
          <w:bCs/>
          <w:color w:val="000000"/>
          <w:kern w:val="30"/>
          <w:szCs w:val="22"/>
        </w:rPr>
        <w:br w:type="page"/>
      </w:r>
    </w:p>
    <w:p w:rsidR="0064591E" w:rsidRPr="0028695B" w:rsidRDefault="0064591E" w:rsidP="0064591E">
      <w:pPr>
        <w:overflowPunct w:val="0"/>
        <w:autoSpaceDE w:val="0"/>
        <w:autoSpaceDN w:val="0"/>
        <w:adjustRightInd w:val="0"/>
        <w:ind w:left="709" w:hanging="709"/>
        <w:jc w:val="center"/>
        <w:rPr>
          <w:rFonts w:cs="Arial"/>
          <w:b/>
          <w:color w:val="000000"/>
          <w:kern w:val="30"/>
          <w:sz w:val="28"/>
          <w:szCs w:val="28"/>
        </w:rPr>
      </w:pPr>
    </w:p>
    <w:p w:rsidR="0064591E" w:rsidRPr="0028695B" w:rsidRDefault="0064591E" w:rsidP="0064591E">
      <w:pPr>
        <w:pStyle w:val="Heading2"/>
        <w:keepNext w:val="0"/>
        <w:tabs>
          <w:tab w:val="num" w:pos="576"/>
        </w:tabs>
        <w:rPr>
          <w:caps/>
          <w:szCs w:val="28"/>
        </w:rPr>
      </w:pPr>
    </w:p>
    <w:p w:rsidR="0064591E" w:rsidRDefault="0064591E" w:rsidP="0064591E">
      <w:pPr>
        <w:pStyle w:val="Heading2"/>
        <w:keepNext w:val="0"/>
        <w:tabs>
          <w:tab w:val="num" w:pos="576"/>
        </w:tabs>
        <w:rPr>
          <w:caps/>
          <w:szCs w:val="28"/>
        </w:rPr>
      </w:pPr>
    </w:p>
    <w:p w:rsidR="0064591E" w:rsidRPr="00173FB6" w:rsidRDefault="0064591E" w:rsidP="0064591E"/>
    <w:p w:rsidR="0064591E" w:rsidRPr="0064591E" w:rsidRDefault="0064591E" w:rsidP="0064591E">
      <w:pPr>
        <w:pStyle w:val="Heading2"/>
        <w:keepNext w:val="0"/>
        <w:tabs>
          <w:tab w:val="num" w:pos="576"/>
        </w:tabs>
        <w:rPr>
          <w:rFonts w:ascii="Source Sans Pro" w:hAnsi="Source Sans Pro"/>
          <w:caps/>
          <w:szCs w:val="28"/>
        </w:rPr>
      </w:pPr>
      <w:r w:rsidRPr="0064591E">
        <w:rPr>
          <w:rFonts w:ascii="Source Sans Pro" w:hAnsi="Source Sans Pro"/>
          <w:caps/>
          <w:szCs w:val="28"/>
        </w:rPr>
        <w:t xml:space="preserve">Legal </w:t>
      </w:r>
      <w:r w:rsidRPr="0064591E">
        <w:rPr>
          <w:rFonts w:ascii="Source Sans Pro" w:hAnsi="Source Sans Pro"/>
          <w:b w:val="0"/>
          <w:caps/>
          <w:szCs w:val="28"/>
        </w:rPr>
        <w:t>NOT</w:t>
      </w:r>
      <w:r w:rsidRPr="0064591E">
        <w:rPr>
          <w:rFonts w:ascii="Source Sans Pro" w:hAnsi="Source Sans Pro"/>
          <w:caps/>
          <w:szCs w:val="28"/>
        </w:rPr>
        <w:t>ice</w:t>
      </w:r>
    </w:p>
    <w:p w:rsidR="0064591E" w:rsidRDefault="0064591E" w:rsidP="0064591E">
      <w:pPr>
        <w:rPr>
          <w:rStyle w:val="slatetextbold1"/>
        </w:rPr>
      </w:pPr>
      <w:r>
        <w:rPr>
          <w:noProof/>
          <w:lang w:eastAsia="en-CA"/>
        </w:rPr>
        <mc:AlternateContent>
          <mc:Choice Requires="wps">
            <w:drawing>
              <wp:anchor distT="4294967295" distB="4294967295" distL="114300" distR="114300" simplePos="0" relativeHeight="251659264" behindDoc="0" locked="0" layoutInCell="0" allowOverlap="1" wp14:anchorId="2444F556" wp14:editId="04849AB8">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75A67" id="Line 7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rsidR="0064591E" w:rsidRDefault="0064591E" w:rsidP="0064591E">
      <w:pPr>
        <w:rPr>
          <w:sz w:val="24"/>
        </w:rPr>
      </w:pPr>
    </w:p>
    <w:p w:rsidR="0064591E" w:rsidRPr="0064591E" w:rsidRDefault="0064591E" w:rsidP="0064591E">
      <w:pPr>
        <w:rPr>
          <w:rFonts w:ascii="Source Sans Pro" w:hAnsi="Source Sans Pro"/>
          <w:sz w:val="24"/>
        </w:rPr>
      </w:pPr>
      <w:r w:rsidRPr="0064591E">
        <w:rPr>
          <w:rFonts w:ascii="Source Sans Pro" w:hAnsi="Source Sans Pro"/>
          <w:sz w:val="24"/>
        </w:rPr>
        <w:t>Copyright © 2019 by John Wiley &amp; Sons Canada, Ltd. or related companies. All rights reserved.</w:t>
      </w:r>
    </w:p>
    <w:p w:rsidR="0064591E" w:rsidRDefault="0064591E" w:rsidP="0064591E">
      <w:pPr>
        <w:rPr>
          <w:sz w:val="24"/>
        </w:rPr>
      </w:pPr>
    </w:p>
    <w:p w:rsidR="0064591E" w:rsidRDefault="0064591E" w:rsidP="0064591E">
      <w:pPr>
        <w:jc w:val="center"/>
        <w:rPr>
          <w:sz w:val="24"/>
        </w:rPr>
      </w:pPr>
      <w:r>
        <w:rPr>
          <w:rFonts w:cs="Arial"/>
          <w:noProof/>
          <w:color w:val="1F497D"/>
          <w:sz w:val="20"/>
          <w:lang w:eastAsia="en-CA"/>
        </w:rPr>
        <w:drawing>
          <wp:inline distT="0" distB="0" distL="0" distR="0" wp14:anchorId="6E303A57" wp14:editId="4B3B0FF8">
            <wp:extent cx="1095375" cy="228600"/>
            <wp:effectExtent l="19050" t="0" r="9525" b="0"/>
            <wp:docPr id="1" name="Picture 1" descr="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D4AF3.E17BD5B0"/>
                    <pic:cNvPicPr>
                      <a:picLocks noChangeAspect="1" noChangeArrowheads="1"/>
                    </pic:cNvPicPr>
                  </pic:nvPicPr>
                  <pic:blipFill>
                    <a:blip r:embed="rId8" r:link="rId9"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64591E" w:rsidRDefault="0064591E" w:rsidP="0064591E">
      <w:pPr>
        <w:rPr>
          <w:sz w:val="24"/>
        </w:rPr>
      </w:pPr>
    </w:p>
    <w:p w:rsidR="0064591E" w:rsidRPr="0064591E" w:rsidRDefault="0064591E" w:rsidP="0064591E">
      <w:pPr>
        <w:rPr>
          <w:rFonts w:ascii="Source Sans Pro" w:hAnsi="Source Sans Pro"/>
          <w:sz w:val="24"/>
        </w:rPr>
      </w:pPr>
      <w:r w:rsidRPr="0064591E">
        <w:rPr>
          <w:rFonts w:ascii="Source Sans Pro" w:hAnsi="Source Sans Pro"/>
          <w:sz w:val="24"/>
        </w:rPr>
        <w:t>The data contained in these files are protected by copyright. This manual is furnished under licence and may be used only in accordance with the terms of such licence.</w:t>
      </w:r>
    </w:p>
    <w:p w:rsidR="0064591E" w:rsidRPr="0064591E" w:rsidRDefault="0064591E" w:rsidP="0064591E">
      <w:pPr>
        <w:rPr>
          <w:rFonts w:ascii="Source Sans Pro" w:hAnsi="Source Sans Pro"/>
          <w:sz w:val="24"/>
        </w:rPr>
      </w:pPr>
    </w:p>
    <w:p w:rsidR="0064591E" w:rsidRDefault="0064591E" w:rsidP="0064591E">
      <w:pPr>
        <w:pStyle w:val="NoSpacing"/>
        <w:rPr>
          <w:rFonts w:ascii="Source Sans Pro" w:hAnsi="Source Sans Pro"/>
          <w:sz w:val="24"/>
        </w:rPr>
      </w:pPr>
      <w:r w:rsidRPr="0064591E">
        <w:rPr>
          <w:rFonts w:ascii="Source Sans Pro" w:hAnsi="Source Sans Pro"/>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1029F6" w:rsidRDefault="001029F6" w:rsidP="0064591E">
      <w:pPr>
        <w:pStyle w:val="NoSpacing"/>
        <w:rPr>
          <w:rFonts w:ascii="Source Sans Pro" w:hAnsi="Source Sans Pro"/>
          <w:sz w:val="24"/>
        </w:rPr>
      </w:pPr>
    </w:p>
    <w:p w:rsidR="001029F6" w:rsidRPr="00C17E26" w:rsidRDefault="001029F6" w:rsidP="001029F6">
      <w:pPr>
        <w:rPr>
          <w:rFonts w:cs="Arial"/>
          <w:sz w:val="18"/>
          <w:szCs w:val="18"/>
        </w:rPr>
      </w:pPr>
      <w:r>
        <w:rPr>
          <w:rFonts w:cs="Arial"/>
          <w:sz w:val="18"/>
          <w:szCs w:val="18"/>
        </w:rPr>
        <w:t>MMXVIII ix</w:t>
      </w:r>
      <w:r w:rsidRPr="00C17E26">
        <w:rPr>
          <w:rFonts w:cs="Arial"/>
          <w:sz w:val="18"/>
          <w:szCs w:val="18"/>
        </w:rPr>
        <w:t xml:space="preserve"> F1</w:t>
      </w:r>
    </w:p>
    <w:p w:rsidR="001029F6" w:rsidRPr="0064591E" w:rsidRDefault="001029F6" w:rsidP="0064591E">
      <w:pPr>
        <w:pStyle w:val="NoSpacing"/>
        <w:rPr>
          <w:rFonts w:ascii="Source Sans Pro" w:hAnsi="Source Sans Pro"/>
        </w:rPr>
      </w:pPr>
      <w:bookmarkStart w:id="0" w:name="_GoBack"/>
      <w:bookmarkEnd w:id="0"/>
    </w:p>
    <w:sectPr w:rsidR="001029F6" w:rsidRPr="0064591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C4C" w:rsidRDefault="00CD7C4C" w:rsidP="00D20EA2">
      <w:r>
        <w:separator/>
      </w:r>
    </w:p>
  </w:endnote>
  <w:endnote w:type="continuationSeparator" w:id="0">
    <w:p w:rsidR="00CD7C4C" w:rsidRDefault="00CD7C4C" w:rsidP="00D20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airfield LTStd-Bol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ource Sans Pro">
    <w:altName w:val="Cambria Math"/>
    <w:charset w:val="00"/>
    <w:family w:val="swiss"/>
    <w:pitch w:val="variable"/>
    <w:sig w:usb0="00000001"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Default="00A414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Default="00A414D3" w:rsidP="00706CC0">
    <w:pPr>
      <w:pStyle w:val="Footer"/>
      <w:jc w:val="right"/>
      <w:rPr>
        <w:rFonts w:ascii="Source Sans Pro" w:hAnsi="Source Sans Pro"/>
        <w:color w:val="000000"/>
        <w:sz w:val="16"/>
        <w:szCs w:val="16"/>
      </w:rPr>
    </w:pPr>
    <w:r>
      <w:rPr>
        <w:rFonts w:ascii="Source Sans Pro" w:hAnsi="Source Sans Pro"/>
        <w:sz w:val="16"/>
      </w:rPr>
      <w:t>2</w:t>
    </w:r>
    <w:r w:rsidRPr="00B02FA9">
      <w:rPr>
        <w:rFonts w:ascii="Source Sans Pro" w:hAnsi="Source Sans Pro"/>
        <w:sz w:val="16"/>
      </w:rPr>
      <w:t>-</w:t>
    </w:r>
    <w:sdt>
      <w:sdtPr>
        <w:rPr>
          <w:rFonts w:ascii="Source Sans Pro" w:hAnsi="Source Sans Pro"/>
          <w:sz w:val="16"/>
        </w:rPr>
        <w:id w:val="-186530872"/>
        <w:docPartObj>
          <w:docPartGallery w:val="Page Numbers (Bottom of Page)"/>
          <w:docPartUnique/>
        </w:docPartObj>
      </w:sdtPr>
      <w:sdtEndPr>
        <w:rPr>
          <w:noProof/>
        </w:rPr>
      </w:sdtEndPr>
      <w:sdtContent>
        <w:r w:rsidRPr="00B02FA9">
          <w:rPr>
            <w:rFonts w:ascii="Source Sans Pro" w:hAnsi="Source Sans Pro"/>
            <w:sz w:val="16"/>
          </w:rPr>
          <w:fldChar w:fldCharType="begin"/>
        </w:r>
        <w:r w:rsidRPr="00B02FA9">
          <w:rPr>
            <w:rFonts w:ascii="Source Sans Pro" w:hAnsi="Source Sans Pro"/>
            <w:sz w:val="16"/>
          </w:rPr>
          <w:instrText xml:space="preserve"> PAGE   \* MERGEFORMAT </w:instrText>
        </w:r>
        <w:r w:rsidRPr="00B02FA9">
          <w:rPr>
            <w:rFonts w:ascii="Source Sans Pro" w:hAnsi="Source Sans Pro"/>
            <w:sz w:val="16"/>
          </w:rPr>
          <w:fldChar w:fldCharType="separate"/>
        </w:r>
        <w:r w:rsidR="001029F6">
          <w:rPr>
            <w:rFonts w:ascii="Source Sans Pro" w:hAnsi="Source Sans Pro"/>
            <w:noProof/>
            <w:sz w:val="16"/>
          </w:rPr>
          <w:t>45</w:t>
        </w:r>
        <w:r w:rsidRPr="00B02FA9">
          <w:rPr>
            <w:rFonts w:ascii="Source Sans Pro" w:hAnsi="Source Sans Pro"/>
            <w:noProof/>
            <w:sz w:val="16"/>
          </w:rPr>
          <w:fldChar w:fldCharType="end"/>
        </w:r>
      </w:sdtContent>
    </w:sdt>
    <w:r w:rsidRPr="0057152F">
      <w:rPr>
        <w:rFonts w:ascii="Source Sans Pro" w:hAnsi="Source Sans Pro"/>
        <w:color w:val="000000"/>
        <w:sz w:val="16"/>
        <w:szCs w:val="16"/>
      </w:rPr>
      <w:t xml:space="preserve"> </w:t>
    </w:r>
  </w:p>
  <w:p w:rsidR="00A414D3" w:rsidRPr="0057152F" w:rsidRDefault="00A414D3" w:rsidP="00706CC0">
    <w:pPr>
      <w:pStyle w:val="Footer"/>
      <w:rPr>
        <w:rFonts w:ascii="Source Sans Pro" w:hAnsi="Source Sans Pro"/>
      </w:rPr>
    </w:pPr>
    <w:r w:rsidRPr="0057152F">
      <w:rPr>
        <w:rFonts w:ascii="Source Sans Pro" w:hAnsi="Source Sans Pro"/>
        <w:color w:val="000000"/>
        <w:sz w:val="16"/>
        <w:szCs w:val="16"/>
      </w:rPr>
      <w:t>Copyright © 2019 John Wiley &amp; Sons Canada, Ltd. Unauthorized copying, distribution, or transmission of this page is strictly prohibited.</w:t>
    </w:r>
  </w:p>
  <w:p w:rsidR="00A414D3" w:rsidRPr="00706CC0" w:rsidRDefault="00A414D3" w:rsidP="00706C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Default="00A414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C4C" w:rsidRDefault="00CD7C4C" w:rsidP="00D20EA2">
      <w:r>
        <w:separator/>
      </w:r>
    </w:p>
  </w:footnote>
  <w:footnote w:type="continuationSeparator" w:id="0">
    <w:p w:rsidR="00CD7C4C" w:rsidRDefault="00CD7C4C" w:rsidP="00D20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Default="00A414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Pr="00706CC0" w:rsidRDefault="00A414D3" w:rsidP="00706CC0">
    <w:pPr>
      <w:pStyle w:val="Header"/>
    </w:pPr>
    <w:r w:rsidRPr="00706CC0">
      <w:rPr>
        <w:rFonts w:ascii="Source Sans Pro" w:eastAsiaTheme="minorHAnsi" w:hAnsi="Source Sans Pro"/>
        <w:b/>
        <w:bCs/>
        <w:color w:val="000000"/>
        <w:sz w:val="16"/>
        <w:szCs w:val="18"/>
        <w:lang w:val="en-US"/>
      </w:rPr>
      <w:t>Test Bank for Accounting Principles, Eighth Canadian Edition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4D3" w:rsidRDefault="00A414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11034"/>
    <w:multiLevelType w:val="hybridMultilevel"/>
    <w:tmpl w:val="C20487D2"/>
    <w:lvl w:ilvl="0" w:tplc="C6FAFAC4">
      <w:start w:val="6"/>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F5C5C17"/>
    <w:multiLevelType w:val="hybridMultilevel"/>
    <w:tmpl w:val="5116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C4FDA"/>
    <w:multiLevelType w:val="hybridMultilevel"/>
    <w:tmpl w:val="B056584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6B96350"/>
    <w:multiLevelType w:val="hybridMultilevel"/>
    <w:tmpl w:val="BE96139E"/>
    <w:lvl w:ilvl="0" w:tplc="445AAF6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B7F1E7A"/>
    <w:multiLevelType w:val="hybridMultilevel"/>
    <w:tmpl w:val="44E8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2337DE"/>
    <w:multiLevelType w:val="hybridMultilevel"/>
    <w:tmpl w:val="E44821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C224620"/>
    <w:multiLevelType w:val="singleLevel"/>
    <w:tmpl w:val="047C760E"/>
    <w:lvl w:ilvl="0">
      <w:start w:val="1"/>
      <w:numFmt w:val="decimal"/>
      <w:lvlText w:val="%1. "/>
      <w:legacy w:legacy="1" w:legacySpace="0" w:legacyIndent="360"/>
      <w:lvlJc w:val="left"/>
      <w:pPr>
        <w:ind w:left="360" w:hanging="360"/>
      </w:pPr>
      <w:rPr>
        <w:rFonts w:ascii="Arial" w:hAnsi="Arial" w:cs="Times New Roman" w:hint="default"/>
        <w:b w:val="0"/>
        <w:i w:val="0"/>
        <w:sz w:val="22"/>
        <w:u w:val="none"/>
      </w:rPr>
    </w:lvl>
  </w:abstractNum>
  <w:abstractNum w:abstractNumId="7">
    <w:nsid w:val="36953C13"/>
    <w:multiLevelType w:val="hybridMultilevel"/>
    <w:tmpl w:val="B4D6F2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2810AE1"/>
    <w:multiLevelType w:val="hybridMultilevel"/>
    <w:tmpl w:val="F24A96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49F3F5B"/>
    <w:multiLevelType w:val="hybridMultilevel"/>
    <w:tmpl w:val="622ED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71409D"/>
    <w:multiLevelType w:val="hybridMultilevel"/>
    <w:tmpl w:val="622ED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0C11D2"/>
    <w:multiLevelType w:val="hybridMultilevel"/>
    <w:tmpl w:val="884E86C2"/>
    <w:lvl w:ilvl="0" w:tplc="5A689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D96152"/>
    <w:multiLevelType w:val="hybridMultilevel"/>
    <w:tmpl w:val="E33640A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623666"/>
    <w:multiLevelType w:val="hybridMultilevel"/>
    <w:tmpl w:val="37E46F5E"/>
    <w:lvl w:ilvl="0" w:tplc="E48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557F8D"/>
    <w:multiLevelType w:val="hybridMultilevel"/>
    <w:tmpl w:val="B178E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B4014E"/>
    <w:multiLevelType w:val="hybridMultilevel"/>
    <w:tmpl w:val="E3247F78"/>
    <w:lvl w:ilvl="0" w:tplc="445AAF6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8FD0392"/>
    <w:multiLevelType w:val="hybridMultilevel"/>
    <w:tmpl w:val="6C56B242"/>
    <w:lvl w:ilvl="0" w:tplc="0409000F">
      <w:start w:val="7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BEB71FE"/>
    <w:multiLevelType w:val="hybridMultilevel"/>
    <w:tmpl w:val="66A66B2C"/>
    <w:lvl w:ilvl="0" w:tplc="69AA1406">
      <w:start w:val="1"/>
      <w:numFmt w:val="decimal"/>
      <w:lvlText w:val="%1."/>
      <w:lvlJc w:val="left"/>
      <w:pPr>
        <w:ind w:left="765" w:hanging="360"/>
      </w:pPr>
      <w:rPr>
        <w:rFonts w:cs="Times New Roman" w:hint="default"/>
      </w:rPr>
    </w:lvl>
    <w:lvl w:ilvl="1" w:tplc="10090019" w:tentative="1">
      <w:start w:val="1"/>
      <w:numFmt w:val="lowerLetter"/>
      <w:lvlText w:val="%2."/>
      <w:lvlJc w:val="left"/>
      <w:pPr>
        <w:ind w:left="1485" w:hanging="360"/>
      </w:pPr>
      <w:rPr>
        <w:rFonts w:cs="Times New Roman"/>
      </w:rPr>
    </w:lvl>
    <w:lvl w:ilvl="2" w:tplc="1009001B" w:tentative="1">
      <w:start w:val="1"/>
      <w:numFmt w:val="lowerRoman"/>
      <w:lvlText w:val="%3."/>
      <w:lvlJc w:val="right"/>
      <w:pPr>
        <w:ind w:left="2205" w:hanging="180"/>
      </w:pPr>
      <w:rPr>
        <w:rFonts w:cs="Times New Roman"/>
      </w:rPr>
    </w:lvl>
    <w:lvl w:ilvl="3" w:tplc="1009000F" w:tentative="1">
      <w:start w:val="1"/>
      <w:numFmt w:val="decimal"/>
      <w:lvlText w:val="%4."/>
      <w:lvlJc w:val="left"/>
      <w:pPr>
        <w:ind w:left="2925" w:hanging="360"/>
      </w:pPr>
      <w:rPr>
        <w:rFonts w:cs="Times New Roman"/>
      </w:rPr>
    </w:lvl>
    <w:lvl w:ilvl="4" w:tplc="10090019" w:tentative="1">
      <w:start w:val="1"/>
      <w:numFmt w:val="lowerLetter"/>
      <w:lvlText w:val="%5."/>
      <w:lvlJc w:val="left"/>
      <w:pPr>
        <w:ind w:left="3645" w:hanging="360"/>
      </w:pPr>
      <w:rPr>
        <w:rFonts w:cs="Times New Roman"/>
      </w:rPr>
    </w:lvl>
    <w:lvl w:ilvl="5" w:tplc="1009001B" w:tentative="1">
      <w:start w:val="1"/>
      <w:numFmt w:val="lowerRoman"/>
      <w:lvlText w:val="%6."/>
      <w:lvlJc w:val="right"/>
      <w:pPr>
        <w:ind w:left="4365" w:hanging="180"/>
      </w:pPr>
      <w:rPr>
        <w:rFonts w:cs="Times New Roman"/>
      </w:rPr>
    </w:lvl>
    <w:lvl w:ilvl="6" w:tplc="1009000F" w:tentative="1">
      <w:start w:val="1"/>
      <w:numFmt w:val="decimal"/>
      <w:lvlText w:val="%7."/>
      <w:lvlJc w:val="left"/>
      <w:pPr>
        <w:ind w:left="5085" w:hanging="360"/>
      </w:pPr>
      <w:rPr>
        <w:rFonts w:cs="Times New Roman"/>
      </w:rPr>
    </w:lvl>
    <w:lvl w:ilvl="7" w:tplc="10090019" w:tentative="1">
      <w:start w:val="1"/>
      <w:numFmt w:val="lowerLetter"/>
      <w:lvlText w:val="%8."/>
      <w:lvlJc w:val="left"/>
      <w:pPr>
        <w:ind w:left="5805" w:hanging="360"/>
      </w:pPr>
      <w:rPr>
        <w:rFonts w:cs="Times New Roman"/>
      </w:rPr>
    </w:lvl>
    <w:lvl w:ilvl="8" w:tplc="1009001B" w:tentative="1">
      <w:start w:val="1"/>
      <w:numFmt w:val="lowerRoman"/>
      <w:lvlText w:val="%9."/>
      <w:lvlJc w:val="right"/>
      <w:pPr>
        <w:ind w:left="6525" w:hanging="180"/>
      </w:pPr>
      <w:rPr>
        <w:rFonts w:cs="Times New Roman"/>
      </w:rPr>
    </w:lvl>
  </w:abstractNum>
  <w:abstractNum w:abstractNumId="18">
    <w:nsid w:val="6CF8375A"/>
    <w:multiLevelType w:val="hybridMultilevel"/>
    <w:tmpl w:val="B4025F3A"/>
    <w:lvl w:ilvl="0" w:tplc="1009000F">
      <w:start w:val="1"/>
      <w:numFmt w:val="decimal"/>
      <w:lvlText w:val="%1."/>
      <w:lvlJc w:val="left"/>
      <w:pPr>
        <w:ind w:left="720" w:hanging="360"/>
      </w:pPr>
      <w:rPr>
        <w:rFonts w:cs="Times New Roman" w:hint="default"/>
      </w:rPr>
    </w:lvl>
    <w:lvl w:ilvl="1" w:tplc="10090019">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nsid w:val="6D8B442C"/>
    <w:multiLevelType w:val="hybridMultilevel"/>
    <w:tmpl w:val="A670B87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D37BC6"/>
    <w:multiLevelType w:val="hybridMultilevel"/>
    <w:tmpl w:val="67B4BD8E"/>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7226644E"/>
    <w:multiLevelType w:val="hybridMultilevel"/>
    <w:tmpl w:val="7DC683D4"/>
    <w:lvl w:ilvl="0" w:tplc="04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nsid w:val="76AA2452"/>
    <w:multiLevelType w:val="hybridMultilevel"/>
    <w:tmpl w:val="2E7834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7F70541"/>
    <w:multiLevelType w:val="hybridMultilevel"/>
    <w:tmpl w:val="A20E86A8"/>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nsid w:val="7E630206"/>
    <w:multiLevelType w:val="hybridMultilevel"/>
    <w:tmpl w:val="0B169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2"/>
  </w:num>
  <w:num w:numId="3">
    <w:abstractNumId w:val="15"/>
  </w:num>
  <w:num w:numId="4">
    <w:abstractNumId w:val="3"/>
  </w:num>
  <w:num w:numId="5">
    <w:abstractNumId w:val="16"/>
  </w:num>
  <w:num w:numId="6">
    <w:abstractNumId w:val="0"/>
  </w:num>
  <w:num w:numId="7">
    <w:abstractNumId w:val="2"/>
  </w:num>
  <w:num w:numId="8">
    <w:abstractNumId w:val="21"/>
  </w:num>
  <w:num w:numId="9">
    <w:abstractNumId w:val="17"/>
  </w:num>
  <w:num w:numId="10">
    <w:abstractNumId w:val="18"/>
  </w:num>
  <w:num w:numId="11">
    <w:abstractNumId w:val="11"/>
  </w:num>
  <w:num w:numId="12">
    <w:abstractNumId w:val="13"/>
  </w:num>
  <w:num w:numId="13">
    <w:abstractNumId w:val="4"/>
  </w:num>
  <w:num w:numId="14">
    <w:abstractNumId w:val="23"/>
  </w:num>
  <w:num w:numId="15">
    <w:abstractNumId w:val="14"/>
  </w:num>
  <w:num w:numId="16">
    <w:abstractNumId w:val="1"/>
  </w:num>
  <w:num w:numId="17">
    <w:abstractNumId w:val="9"/>
  </w:num>
  <w:num w:numId="18">
    <w:abstractNumId w:val="10"/>
  </w:num>
  <w:num w:numId="19">
    <w:abstractNumId w:val="24"/>
  </w:num>
  <w:num w:numId="20">
    <w:abstractNumId w:val="19"/>
  </w:num>
  <w:num w:numId="21">
    <w:abstractNumId w:val="12"/>
  </w:num>
  <w:num w:numId="22">
    <w:abstractNumId w:val="8"/>
  </w:num>
  <w:num w:numId="23">
    <w:abstractNumId w:val="5"/>
  </w:num>
  <w:num w:numId="24">
    <w:abstractNumId w:val="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EBF"/>
    <w:rsid w:val="000142D1"/>
    <w:rsid w:val="001029F6"/>
    <w:rsid w:val="00140BF4"/>
    <w:rsid w:val="003C0690"/>
    <w:rsid w:val="003D6CF8"/>
    <w:rsid w:val="003E3412"/>
    <w:rsid w:val="00476212"/>
    <w:rsid w:val="0056398B"/>
    <w:rsid w:val="0064591E"/>
    <w:rsid w:val="00694471"/>
    <w:rsid w:val="00706CC0"/>
    <w:rsid w:val="009D129E"/>
    <w:rsid w:val="00A414D3"/>
    <w:rsid w:val="00AA734B"/>
    <w:rsid w:val="00B511BB"/>
    <w:rsid w:val="00BF3629"/>
    <w:rsid w:val="00C32E44"/>
    <w:rsid w:val="00C52AD3"/>
    <w:rsid w:val="00CD7C4C"/>
    <w:rsid w:val="00D20EA2"/>
    <w:rsid w:val="00DB04A5"/>
    <w:rsid w:val="00E7496F"/>
    <w:rsid w:val="00EA5EBF"/>
    <w:rsid w:val="00F52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075CAA-894F-4E30-85C1-3BCB11A99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AD3"/>
    <w:pPr>
      <w:widowControl w:val="0"/>
      <w:spacing w:after="0" w:line="240" w:lineRule="auto"/>
    </w:pPr>
    <w:rPr>
      <w:rFonts w:ascii="Arial" w:eastAsia="Times New Roman" w:hAnsi="Arial" w:cs="Times New Roman"/>
      <w:szCs w:val="20"/>
      <w:lang w:val="en-CA"/>
    </w:rPr>
  </w:style>
  <w:style w:type="paragraph" w:styleId="Heading1">
    <w:name w:val="heading 1"/>
    <w:basedOn w:val="Normal"/>
    <w:next w:val="Normal"/>
    <w:link w:val="Heading1Char"/>
    <w:uiPriority w:val="9"/>
    <w:qFormat/>
    <w:rsid w:val="003D6CF8"/>
    <w:pPr>
      <w:keepNext/>
      <w:tabs>
        <w:tab w:val="left" w:pos="360"/>
        <w:tab w:val="left" w:pos="720"/>
        <w:tab w:val="right" w:pos="9270"/>
      </w:tabs>
      <w:jc w:val="center"/>
      <w:outlineLvl w:val="0"/>
    </w:pPr>
    <w:rPr>
      <w:b/>
      <w:caps/>
      <w:sz w:val="32"/>
    </w:rPr>
  </w:style>
  <w:style w:type="paragraph" w:styleId="Heading2">
    <w:name w:val="heading 2"/>
    <w:basedOn w:val="Normal"/>
    <w:next w:val="Normal"/>
    <w:link w:val="Heading2Char"/>
    <w:qFormat/>
    <w:rsid w:val="003D6CF8"/>
    <w:pPr>
      <w:keepNext/>
      <w:jc w:val="center"/>
      <w:outlineLvl w:val="1"/>
    </w:pPr>
    <w:rPr>
      <w:b/>
      <w:sz w:val="28"/>
    </w:rPr>
  </w:style>
  <w:style w:type="paragraph" w:styleId="Heading3">
    <w:name w:val="heading 3"/>
    <w:basedOn w:val="Normal"/>
    <w:next w:val="Normal"/>
    <w:link w:val="Heading3Char"/>
    <w:uiPriority w:val="9"/>
    <w:qFormat/>
    <w:rsid w:val="00C52AD3"/>
    <w:pPr>
      <w:keepNext/>
      <w:spacing w:after="120"/>
      <w:jc w:val="center"/>
      <w:outlineLvl w:val="2"/>
    </w:pPr>
    <w:rPr>
      <w:b/>
      <w:caps/>
      <w:sz w:val="26"/>
    </w:rPr>
  </w:style>
  <w:style w:type="paragraph" w:styleId="Heading4">
    <w:name w:val="heading 4"/>
    <w:basedOn w:val="Normal"/>
    <w:next w:val="Normal"/>
    <w:link w:val="Heading4Char"/>
    <w:uiPriority w:val="9"/>
    <w:qFormat/>
    <w:rsid w:val="003D6CF8"/>
    <w:pPr>
      <w:keepNext/>
      <w:spacing w:before="60" w:after="60"/>
      <w:jc w:val="center"/>
      <w:outlineLvl w:val="3"/>
    </w:pPr>
    <w:rPr>
      <w:b/>
      <w:caps/>
    </w:rPr>
  </w:style>
  <w:style w:type="paragraph" w:styleId="Heading5">
    <w:name w:val="heading 5"/>
    <w:basedOn w:val="Normal"/>
    <w:next w:val="Normal"/>
    <w:link w:val="Heading5Char"/>
    <w:uiPriority w:val="9"/>
    <w:qFormat/>
    <w:rsid w:val="003D6CF8"/>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
    <w:qFormat/>
    <w:rsid w:val="003D6CF8"/>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
    <w:qFormat/>
    <w:rsid w:val="003D6CF8"/>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
    <w:qFormat/>
    <w:rsid w:val="003D6CF8"/>
    <w:pPr>
      <w:keepNext/>
      <w:jc w:val="center"/>
      <w:outlineLvl w:val="7"/>
    </w:pPr>
    <w:rPr>
      <w:rFonts w:ascii="Arial Narrow" w:hAnsi="Arial Narrow"/>
      <w:b/>
    </w:rPr>
  </w:style>
  <w:style w:type="paragraph" w:styleId="Heading9">
    <w:name w:val="heading 9"/>
    <w:basedOn w:val="Normal"/>
    <w:next w:val="Normal"/>
    <w:link w:val="Heading9Char"/>
    <w:uiPriority w:val="9"/>
    <w:qFormat/>
    <w:rsid w:val="003D6CF8"/>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2AD3"/>
    <w:rPr>
      <w:rFonts w:ascii="Arial" w:eastAsia="Times New Roman" w:hAnsi="Arial" w:cs="Times New Roman"/>
      <w:b/>
      <w:caps/>
      <w:sz w:val="26"/>
      <w:szCs w:val="20"/>
      <w:lang w:val="en-CA"/>
    </w:rPr>
  </w:style>
  <w:style w:type="paragraph" w:styleId="NoSpacing">
    <w:name w:val="No Spacing"/>
    <w:uiPriority w:val="1"/>
    <w:qFormat/>
    <w:rsid w:val="00C52AD3"/>
    <w:pPr>
      <w:widowControl w:val="0"/>
      <w:spacing w:after="0" w:line="240" w:lineRule="auto"/>
    </w:pPr>
    <w:rPr>
      <w:rFonts w:ascii="Arial" w:eastAsia="Times New Roman" w:hAnsi="Arial" w:cs="Times New Roman"/>
      <w:szCs w:val="20"/>
      <w:lang w:val="en-CA"/>
    </w:rPr>
  </w:style>
  <w:style w:type="character" w:customStyle="1" w:styleId="Heading1Char">
    <w:name w:val="Heading 1 Char"/>
    <w:basedOn w:val="DefaultParagraphFont"/>
    <w:link w:val="Heading1"/>
    <w:uiPriority w:val="9"/>
    <w:rsid w:val="003D6CF8"/>
    <w:rPr>
      <w:rFonts w:ascii="Arial" w:eastAsia="Times New Roman" w:hAnsi="Arial" w:cs="Times New Roman"/>
      <w:b/>
      <w:caps/>
      <w:sz w:val="32"/>
      <w:szCs w:val="20"/>
      <w:lang w:val="en-CA"/>
    </w:rPr>
  </w:style>
  <w:style w:type="character" w:customStyle="1" w:styleId="Heading2Char">
    <w:name w:val="Heading 2 Char"/>
    <w:basedOn w:val="DefaultParagraphFont"/>
    <w:link w:val="Heading2"/>
    <w:rsid w:val="003D6CF8"/>
    <w:rPr>
      <w:rFonts w:ascii="Arial" w:eastAsia="Times New Roman" w:hAnsi="Arial" w:cs="Times New Roman"/>
      <w:b/>
      <w:sz w:val="28"/>
      <w:szCs w:val="20"/>
      <w:lang w:val="en-CA"/>
    </w:rPr>
  </w:style>
  <w:style w:type="character" w:customStyle="1" w:styleId="Heading4Char">
    <w:name w:val="Heading 4 Char"/>
    <w:basedOn w:val="DefaultParagraphFont"/>
    <w:link w:val="Heading4"/>
    <w:uiPriority w:val="9"/>
    <w:rsid w:val="003D6CF8"/>
    <w:rPr>
      <w:rFonts w:ascii="Arial" w:eastAsia="Times New Roman" w:hAnsi="Arial" w:cs="Times New Roman"/>
      <w:b/>
      <w:caps/>
      <w:szCs w:val="20"/>
      <w:lang w:val="en-CA"/>
    </w:rPr>
  </w:style>
  <w:style w:type="character" w:customStyle="1" w:styleId="Heading5Char">
    <w:name w:val="Heading 5 Char"/>
    <w:basedOn w:val="DefaultParagraphFont"/>
    <w:link w:val="Heading5"/>
    <w:uiPriority w:val="9"/>
    <w:rsid w:val="003D6CF8"/>
    <w:rPr>
      <w:rFonts w:ascii="Arial" w:eastAsia="Times New Roman" w:hAnsi="Arial" w:cs="Times New Roman"/>
      <w:b/>
      <w:szCs w:val="20"/>
      <w:lang w:val="en-CA"/>
    </w:rPr>
  </w:style>
  <w:style w:type="character" w:customStyle="1" w:styleId="Heading6Char">
    <w:name w:val="Heading 6 Char"/>
    <w:basedOn w:val="DefaultParagraphFont"/>
    <w:link w:val="Heading6"/>
    <w:uiPriority w:val="9"/>
    <w:rsid w:val="003D6CF8"/>
    <w:rPr>
      <w:rFonts w:ascii="Arial" w:eastAsia="Times New Roman" w:hAnsi="Arial" w:cs="Times New Roman"/>
      <w:b/>
      <w:szCs w:val="20"/>
      <w:lang w:val="en-CA"/>
    </w:rPr>
  </w:style>
  <w:style w:type="character" w:customStyle="1" w:styleId="Heading7Char">
    <w:name w:val="Heading 7 Char"/>
    <w:basedOn w:val="DefaultParagraphFont"/>
    <w:link w:val="Heading7"/>
    <w:uiPriority w:val="9"/>
    <w:rsid w:val="003D6CF8"/>
    <w:rPr>
      <w:rFonts w:ascii="Arial" w:eastAsia="Times New Roman" w:hAnsi="Arial" w:cs="Times New Roman"/>
      <w:b/>
      <w:szCs w:val="20"/>
      <w:lang w:val="en-CA"/>
    </w:rPr>
  </w:style>
  <w:style w:type="character" w:customStyle="1" w:styleId="Heading8Char">
    <w:name w:val="Heading 8 Char"/>
    <w:basedOn w:val="DefaultParagraphFont"/>
    <w:link w:val="Heading8"/>
    <w:uiPriority w:val="9"/>
    <w:rsid w:val="003D6CF8"/>
    <w:rPr>
      <w:rFonts w:ascii="Arial Narrow" w:eastAsia="Times New Roman" w:hAnsi="Arial Narrow" w:cs="Times New Roman"/>
      <w:b/>
      <w:szCs w:val="20"/>
      <w:lang w:val="en-CA"/>
    </w:rPr>
  </w:style>
  <w:style w:type="character" w:customStyle="1" w:styleId="Heading9Char">
    <w:name w:val="Heading 9 Char"/>
    <w:basedOn w:val="DefaultParagraphFont"/>
    <w:link w:val="Heading9"/>
    <w:uiPriority w:val="9"/>
    <w:rsid w:val="003D6CF8"/>
    <w:rPr>
      <w:rFonts w:ascii="Arial" w:eastAsia="Times New Roman" w:hAnsi="Arial" w:cs="Times New Roman"/>
      <w:szCs w:val="20"/>
      <w:u w:val="single"/>
      <w:lang w:val="en-CA"/>
    </w:rPr>
  </w:style>
  <w:style w:type="paragraph" w:styleId="Header">
    <w:name w:val="header"/>
    <w:basedOn w:val="Normal"/>
    <w:link w:val="HeaderChar"/>
    <w:uiPriority w:val="99"/>
    <w:rsid w:val="003D6CF8"/>
    <w:pPr>
      <w:tabs>
        <w:tab w:val="center" w:pos="4320"/>
        <w:tab w:val="right" w:pos="8640"/>
      </w:tabs>
    </w:pPr>
  </w:style>
  <w:style w:type="character" w:customStyle="1" w:styleId="HeaderChar">
    <w:name w:val="Header Char"/>
    <w:basedOn w:val="DefaultParagraphFont"/>
    <w:link w:val="Header"/>
    <w:uiPriority w:val="99"/>
    <w:rsid w:val="003D6CF8"/>
    <w:rPr>
      <w:rFonts w:ascii="Arial" w:eastAsia="Times New Roman" w:hAnsi="Arial" w:cs="Times New Roman"/>
      <w:szCs w:val="20"/>
      <w:lang w:val="en-CA"/>
    </w:rPr>
  </w:style>
  <w:style w:type="paragraph" w:styleId="Footer">
    <w:name w:val="footer"/>
    <w:basedOn w:val="Normal"/>
    <w:link w:val="FooterChar"/>
    <w:rsid w:val="003D6CF8"/>
    <w:pPr>
      <w:tabs>
        <w:tab w:val="center" w:pos="4320"/>
        <w:tab w:val="right" w:pos="8640"/>
      </w:tabs>
    </w:pPr>
  </w:style>
  <w:style w:type="character" w:customStyle="1" w:styleId="FooterChar">
    <w:name w:val="Footer Char"/>
    <w:basedOn w:val="DefaultParagraphFont"/>
    <w:link w:val="Footer"/>
    <w:rsid w:val="003D6CF8"/>
    <w:rPr>
      <w:rFonts w:ascii="Arial" w:eastAsia="Times New Roman" w:hAnsi="Arial" w:cs="Times New Roman"/>
      <w:szCs w:val="20"/>
      <w:lang w:val="en-CA"/>
    </w:rPr>
  </w:style>
  <w:style w:type="character" w:styleId="PageNumber">
    <w:name w:val="page number"/>
    <w:basedOn w:val="DefaultParagraphFont"/>
    <w:uiPriority w:val="99"/>
    <w:rsid w:val="003D6CF8"/>
    <w:rPr>
      <w:rFonts w:cs="Times New Roman"/>
    </w:rPr>
  </w:style>
  <w:style w:type="paragraph" w:styleId="Title">
    <w:name w:val="Title"/>
    <w:basedOn w:val="Normal"/>
    <w:link w:val="TitleChar"/>
    <w:uiPriority w:val="10"/>
    <w:qFormat/>
    <w:rsid w:val="003D6CF8"/>
    <w:pPr>
      <w:jc w:val="center"/>
    </w:pPr>
    <w:rPr>
      <w:b/>
      <w:spacing w:val="28"/>
      <w:sz w:val="44"/>
    </w:rPr>
  </w:style>
  <w:style w:type="character" w:customStyle="1" w:styleId="TitleChar">
    <w:name w:val="Title Char"/>
    <w:basedOn w:val="DefaultParagraphFont"/>
    <w:link w:val="Title"/>
    <w:uiPriority w:val="10"/>
    <w:rsid w:val="003D6CF8"/>
    <w:rPr>
      <w:rFonts w:ascii="Arial" w:eastAsia="Times New Roman" w:hAnsi="Arial" w:cs="Times New Roman"/>
      <w:b/>
      <w:spacing w:val="28"/>
      <w:sz w:val="44"/>
      <w:szCs w:val="20"/>
      <w:lang w:val="en-CA"/>
    </w:rPr>
  </w:style>
  <w:style w:type="paragraph" w:styleId="BodyText">
    <w:name w:val="Body Text"/>
    <w:basedOn w:val="Normal"/>
    <w:link w:val="BodyTextChar"/>
    <w:uiPriority w:val="99"/>
    <w:rsid w:val="003D6CF8"/>
    <w:pPr>
      <w:spacing w:before="120"/>
      <w:jc w:val="both"/>
    </w:pPr>
  </w:style>
  <w:style w:type="character" w:customStyle="1" w:styleId="BodyTextChar">
    <w:name w:val="Body Text Char"/>
    <w:basedOn w:val="DefaultParagraphFont"/>
    <w:link w:val="BodyText"/>
    <w:uiPriority w:val="99"/>
    <w:rsid w:val="003D6CF8"/>
    <w:rPr>
      <w:rFonts w:ascii="Arial" w:eastAsia="Times New Roman" w:hAnsi="Arial" w:cs="Times New Roman"/>
      <w:szCs w:val="20"/>
      <w:lang w:val="en-CA"/>
    </w:rPr>
  </w:style>
  <w:style w:type="paragraph" w:customStyle="1" w:styleId="sso-text">
    <w:name w:val="sso - text"/>
    <w:rsid w:val="003D6CF8"/>
    <w:pPr>
      <w:tabs>
        <w:tab w:val="left" w:pos="273"/>
      </w:tabs>
      <w:spacing w:after="0" w:line="240" w:lineRule="auto"/>
    </w:pPr>
    <w:rPr>
      <w:rFonts w:ascii="Fairfield LH Light" w:eastAsia="Times New Roman" w:hAnsi="Fairfield LH Light" w:cs="Times New Roman"/>
      <w:sz w:val="20"/>
      <w:szCs w:val="20"/>
    </w:rPr>
  </w:style>
  <w:style w:type="character" w:customStyle="1" w:styleId="sso-bolditalic">
    <w:name w:val="sso - bold italic"/>
    <w:rsid w:val="003D6CF8"/>
    <w:rPr>
      <w:rFonts w:ascii="Fairfield LH MediumItalic" w:hAnsi="Fairfield LH MediumItalic"/>
    </w:rPr>
  </w:style>
  <w:style w:type="paragraph" w:customStyle="1" w:styleId="Be">
    <w:name w:val="Be"/>
    <w:basedOn w:val="Normal"/>
    <w:rsid w:val="003D6CF8"/>
    <w:pPr>
      <w:spacing w:before="440" w:after="160"/>
    </w:pPr>
    <w:rPr>
      <w:b/>
    </w:rPr>
  </w:style>
  <w:style w:type="paragraph" w:customStyle="1" w:styleId="Solution">
    <w:name w:val="Solution"/>
    <w:basedOn w:val="Normal"/>
    <w:rsid w:val="003D6CF8"/>
    <w:pPr>
      <w:tabs>
        <w:tab w:val="left" w:pos="1800"/>
      </w:tabs>
      <w:spacing w:before="240" w:after="160"/>
    </w:pPr>
    <w:rPr>
      <w:b/>
    </w:rPr>
  </w:style>
  <w:style w:type="table" w:styleId="TableGrid">
    <w:name w:val="Table Grid"/>
    <w:basedOn w:val="TableNormal"/>
    <w:uiPriority w:val="59"/>
    <w:rsid w:val="003D6CF8"/>
    <w:pPr>
      <w:spacing w:after="0" w:line="240" w:lineRule="auto"/>
    </w:pPr>
    <w:rPr>
      <w:rFonts w:ascii="Times New Roman" w:eastAsia="Times New Roman" w:hAnsi="Times New Roman" w:cs="Times New Roman"/>
      <w:sz w:val="20"/>
      <w:szCs w:val="20"/>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ation">
    <w:name w:val="Block Quotation"/>
    <w:basedOn w:val="Normal"/>
    <w:rsid w:val="003D6CF8"/>
    <w:pPr>
      <w:tabs>
        <w:tab w:val="decimal" w:pos="360"/>
        <w:tab w:val="left" w:pos="720"/>
      </w:tabs>
      <w:ind w:left="720" w:right="4032" w:hanging="720"/>
    </w:pPr>
  </w:style>
  <w:style w:type="character" w:styleId="CommentReference">
    <w:name w:val="annotation reference"/>
    <w:basedOn w:val="DefaultParagraphFont"/>
    <w:uiPriority w:val="99"/>
    <w:semiHidden/>
    <w:rsid w:val="003D6CF8"/>
    <w:rPr>
      <w:rFonts w:cs="Times New Roman"/>
      <w:sz w:val="16"/>
      <w:szCs w:val="16"/>
    </w:rPr>
  </w:style>
  <w:style w:type="paragraph" w:styleId="CommentText">
    <w:name w:val="annotation text"/>
    <w:basedOn w:val="Normal"/>
    <w:link w:val="CommentTextChar"/>
    <w:uiPriority w:val="99"/>
    <w:semiHidden/>
    <w:rsid w:val="003D6CF8"/>
    <w:rPr>
      <w:sz w:val="20"/>
    </w:rPr>
  </w:style>
  <w:style w:type="character" w:customStyle="1" w:styleId="CommentTextChar">
    <w:name w:val="Comment Text Char"/>
    <w:basedOn w:val="DefaultParagraphFont"/>
    <w:link w:val="CommentText"/>
    <w:uiPriority w:val="99"/>
    <w:semiHidden/>
    <w:rsid w:val="003D6CF8"/>
    <w:rPr>
      <w:rFonts w:ascii="Arial" w:eastAsia="Times New Roman" w:hAnsi="Arial" w:cs="Times New Roman"/>
      <w:sz w:val="20"/>
      <w:szCs w:val="20"/>
      <w:lang w:val="en-CA"/>
    </w:rPr>
  </w:style>
  <w:style w:type="paragraph" w:styleId="CommentSubject">
    <w:name w:val="annotation subject"/>
    <w:basedOn w:val="CommentText"/>
    <w:next w:val="CommentText"/>
    <w:link w:val="CommentSubjectChar"/>
    <w:uiPriority w:val="99"/>
    <w:semiHidden/>
    <w:rsid w:val="003D6CF8"/>
    <w:rPr>
      <w:b/>
      <w:bCs/>
    </w:rPr>
  </w:style>
  <w:style w:type="character" w:customStyle="1" w:styleId="CommentSubjectChar">
    <w:name w:val="Comment Subject Char"/>
    <w:basedOn w:val="CommentTextChar"/>
    <w:link w:val="CommentSubject"/>
    <w:uiPriority w:val="99"/>
    <w:semiHidden/>
    <w:rsid w:val="003D6CF8"/>
    <w:rPr>
      <w:rFonts w:ascii="Arial" w:eastAsia="Times New Roman" w:hAnsi="Arial" w:cs="Times New Roman"/>
      <w:b/>
      <w:bCs/>
      <w:sz w:val="20"/>
      <w:szCs w:val="20"/>
      <w:lang w:val="en-CA"/>
    </w:rPr>
  </w:style>
  <w:style w:type="paragraph" w:styleId="BalloonText">
    <w:name w:val="Balloon Text"/>
    <w:basedOn w:val="Normal"/>
    <w:link w:val="BalloonTextChar"/>
    <w:uiPriority w:val="99"/>
    <w:semiHidden/>
    <w:rsid w:val="003D6CF8"/>
    <w:rPr>
      <w:rFonts w:ascii="Tahoma" w:hAnsi="Tahoma" w:cs="Tahoma"/>
      <w:sz w:val="16"/>
      <w:szCs w:val="16"/>
    </w:rPr>
  </w:style>
  <w:style w:type="character" w:customStyle="1" w:styleId="BalloonTextChar">
    <w:name w:val="Balloon Text Char"/>
    <w:basedOn w:val="DefaultParagraphFont"/>
    <w:link w:val="BalloonText"/>
    <w:uiPriority w:val="99"/>
    <w:semiHidden/>
    <w:rsid w:val="003D6CF8"/>
    <w:rPr>
      <w:rFonts w:ascii="Tahoma" w:eastAsia="Times New Roman" w:hAnsi="Tahoma" w:cs="Tahoma"/>
      <w:sz w:val="16"/>
      <w:szCs w:val="16"/>
      <w:lang w:val="en-CA"/>
    </w:rPr>
  </w:style>
  <w:style w:type="paragraph" w:customStyle="1" w:styleId="Style4">
    <w:name w:val="Style4"/>
    <w:basedOn w:val="Normal"/>
    <w:next w:val="Normal"/>
    <w:uiPriority w:val="99"/>
    <w:rsid w:val="003D6CF8"/>
    <w:pPr>
      <w:autoSpaceDE w:val="0"/>
      <w:autoSpaceDN w:val="0"/>
      <w:adjustRightInd w:val="0"/>
    </w:pPr>
    <w:rPr>
      <w:rFonts w:ascii="Fairfield LTStd-Bold" w:hAnsi="Fairfield LTStd-Bold" w:cs="Fairfield LTStd-Bold"/>
      <w:sz w:val="20"/>
    </w:rPr>
  </w:style>
  <w:style w:type="paragraph" w:customStyle="1" w:styleId="Pa35">
    <w:name w:val="Pa35"/>
    <w:basedOn w:val="Normal"/>
    <w:next w:val="Normal"/>
    <w:uiPriority w:val="99"/>
    <w:rsid w:val="003D6CF8"/>
    <w:pPr>
      <w:autoSpaceDE w:val="0"/>
      <w:autoSpaceDN w:val="0"/>
      <w:adjustRightInd w:val="0"/>
      <w:spacing w:line="201" w:lineRule="atLeast"/>
    </w:pPr>
    <w:rPr>
      <w:rFonts w:ascii="Minion Pro" w:hAnsi="Minion Pro"/>
      <w:szCs w:val="24"/>
    </w:rPr>
  </w:style>
  <w:style w:type="character" w:customStyle="1" w:styleId="slatetextbold1">
    <w:name w:val="slatetextbold1"/>
    <w:basedOn w:val="DefaultParagraphFont"/>
    <w:rsid w:val="003D6CF8"/>
    <w:rPr>
      <w:rFonts w:ascii="Arial" w:hAnsi="Arial" w:cs="Arial" w:hint="default"/>
      <w:b/>
      <w:bCs/>
      <w:color w:val="354551"/>
      <w:sz w:val="18"/>
      <w:szCs w:val="18"/>
    </w:rPr>
  </w:style>
  <w:style w:type="paragraph" w:styleId="ListParagraph">
    <w:name w:val="List Paragraph"/>
    <w:basedOn w:val="Normal"/>
    <w:uiPriority w:val="34"/>
    <w:qFormat/>
    <w:rsid w:val="003D6CF8"/>
    <w:pPr>
      <w:ind w:left="720"/>
      <w:contextualSpacing/>
    </w:pPr>
  </w:style>
  <w:style w:type="paragraph" w:styleId="NormalWeb">
    <w:name w:val="Normal (Web)"/>
    <w:basedOn w:val="Normal"/>
    <w:uiPriority w:val="99"/>
    <w:semiHidden/>
    <w:unhideWhenUsed/>
    <w:rsid w:val="00D20EA2"/>
    <w:pPr>
      <w:widowControl/>
    </w:pPr>
    <w:rPr>
      <w:rFonts w:ascii="Times New Roman" w:eastAsiaTheme="minorHAnsi"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18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3.jpg@01CD4AF3.E17BD5B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5A3BC-F21A-434B-AA37-D76098FF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9488</Words>
  <Characters>54084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63446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dc:creator>
  <cp:lastModifiedBy>Deanna Durnford</cp:lastModifiedBy>
  <cp:revision>23</cp:revision>
  <dcterms:created xsi:type="dcterms:W3CDTF">2018-08-17T04:34:00Z</dcterms:created>
  <dcterms:modified xsi:type="dcterms:W3CDTF">2018-10-16T13:50:00Z</dcterms:modified>
</cp:coreProperties>
</file>