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D6C90" w14:textId="3FC61589" w:rsidR="00D10ADA" w:rsidRDefault="00D10ADA" w:rsidP="00D10ADA">
      <w:pPr>
        <w:pStyle w:val="Title"/>
        <w:pBdr>
          <w:bottom w:val="single" w:sz="24" w:space="1" w:color="auto"/>
        </w:pBdr>
        <w:jc w:val="left"/>
        <w:rPr>
          <w:szCs w:val="32"/>
        </w:rPr>
      </w:pPr>
      <w:bookmarkStart w:id="0" w:name="_GoBack"/>
      <w:bookmarkEnd w:id="0"/>
      <w:r>
        <w:rPr>
          <w:szCs w:val="32"/>
        </w:rPr>
        <w:t xml:space="preserve">Chapter 2 Summary of </w:t>
      </w:r>
      <w:proofErr w:type="spellStart"/>
      <w:r w:rsidR="005775AD">
        <w:rPr>
          <w:szCs w:val="32"/>
        </w:rPr>
        <w:t>T</w:t>
      </w:r>
      <w:r>
        <w:rPr>
          <w:szCs w:val="32"/>
        </w:rPr>
        <w:t>estbank</w:t>
      </w:r>
      <w:proofErr w:type="spellEnd"/>
      <w:r>
        <w:rPr>
          <w:szCs w:val="32"/>
        </w:rPr>
        <w:t xml:space="preserve"> </w:t>
      </w:r>
      <w:r w:rsidR="005775AD">
        <w:rPr>
          <w:szCs w:val="32"/>
        </w:rPr>
        <w:t>R</w:t>
      </w:r>
      <w:r>
        <w:rPr>
          <w:szCs w:val="32"/>
        </w:rPr>
        <w:t>evisions</w:t>
      </w:r>
    </w:p>
    <w:p w14:paraId="20310ABA" w14:textId="77777777" w:rsidR="00D10ADA" w:rsidRDefault="00D10ADA" w:rsidP="00D10ADA">
      <w:pPr>
        <w:pStyle w:val="Title"/>
        <w:pBdr>
          <w:bottom w:val="single" w:sz="24" w:space="1" w:color="auto"/>
        </w:pBdr>
        <w:jc w:val="left"/>
        <w:rPr>
          <w:szCs w:val="32"/>
        </w:rPr>
      </w:pPr>
    </w:p>
    <w:tbl>
      <w:tblPr>
        <w:tblStyle w:val="TableGrid"/>
        <w:tblW w:w="0" w:type="auto"/>
        <w:tblLook w:val="04A0" w:firstRow="1" w:lastRow="0" w:firstColumn="1" w:lastColumn="0" w:noHBand="0" w:noVBand="1"/>
      </w:tblPr>
      <w:tblGrid>
        <w:gridCol w:w="2160"/>
        <w:gridCol w:w="2160"/>
        <w:gridCol w:w="4032"/>
      </w:tblGrid>
      <w:tr w:rsidR="00D10ADA" w:rsidRPr="00D10ADA" w14:paraId="218B25B4" w14:textId="77777777" w:rsidTr="005510EC">
        <w:tc>
          <w:tcPr>
            <w:tcW w:w="2160" w:type="dxa"/>
          </w:tcPr>
          <w:p w14:paraId="05E308FC" w14:textId="77777777" w:rsidR="00D10ADA" w:rsidRPr="00D10ADA" w:rsidRDefault="00D10ADA" w:rsidP="00D10ADA">
            <w:pPr>
              <w:jc w:val="center"/>
              <w:rPr>
                <w:szCs w:val="24"/>
              </w:rPr>
            </w:pPr>
            <w:r w:rsidRPr="00D10ADA">
              <w:rPr>
                <w:szCs w:val="24"/>
              </w:rPr>
              <w:t>2019 Edition</w:t>
            </w:r>
          </w:p>
          <w:p w14:paraId="32AE12B1" w14:textId="71DC689C" w:rsidR="00D10ADA" w:rsidRPr="00D10ADA" w:rsidRDefault="00D10ADA" w:rsidP="003A70EC">
            <w:pPr>
              <w:pStyle w:val="Title"/>
              <w:rPr>
                <w:rFonts w:ascii="Times New Roman" w:hAnsi="Times New Roman"/>
                <w:sz w:val="24"/>
                <w:szCs w:val="24"/>
              </w:rPr>
            </w:pPr>
            <w:r w:rsidRPr="003A70EC">
              <w:rPr>
                <w:rFonts w:ascii="Times New Roman" w:hAnsi="Times New Roman"/>
                <w:sz w:val="24"/>
                <w:szCs w:val="24"/>
              </w:rPr>
              <w:t>Problem Number</w:t>
            </w:r>
          </w:p>
        </w:tc>
        <w:tc>
          <w:tcPr>
            <w:tcW w:w="2160" w:type="dxa"/>
          </w:tcPr>
          <w:p w14:paraId="5B0FE5A5" w14:textId="6031CF9B" w:rsidR="00D10ADA" w:rsidRPr="00D10ADA" w:rsidRDefault="00D10ADA" w:rsidP="003A70EC">
            <w:pPr>
              <w:pStyle w:val="Title"/>
              <w:rPr>
                <w:rFonts w:ascii="Times New Roman" w:hAnsi="Times New Roman"/>
                <w:sz w:val="24"/>
                <w:szCs w:val="24"/>
              </w:rPr>
            </w:pPr>
            <w:r w:rsidRPr="003A70EC">
              <w:rPr>
                <w:rFonts w:ascii="Times New Roman" w:hAnsi="Times New Roman"/>
                <w:sz w:val="24"/>
                <w:szCs w:val="24"/>
              </w:rPr>
              <w:t>2018 Edition Problem Number</w:t>
            </w:r>
          </w:p>
        </w:tc>
        <w:tc>
          <w:tcPr>
            <w:tcW w:w="4032" w:type="dxa"/>
          </w:tcPr>
          <w:p w14:paraId="0BE9C083" w14:textId="5009ABB1" w:rsidR="00D10ADA" w:rsidRPr="00AD4AAA" w:rsidRDefault="00AD4AAA" w:rsidP="00D10ADA">
            <w:pPr>
              <w:pStyle w:val="Title"/>
              <w:jc w:val="left"/>
              <w:rPr>
                <w:rFonts w:ascii="Times New Roman" w:hAnsi="Times New Roman"/>
                <w:sz w:val="24"/>
                <w:szCs w:val="24"/>
              </w:rPr>
            </w:pPr>
            <w:r w:rsidRPr="00AD4AAA">
              <w:rPr>
                <w:rFonts w:ascii="Times New Roman" w:hAnsi="Times New Roman"/>
                <w:sz w:val="22"/>
                <w:szCs w:val="22"/>
              </w:rPr>
              <w:t>2019 Edition Modification</w:t>
            </w:r>
          </w:p>
        </w:tc>
      </w:tr>
      <w:tr w:rsidR="003E3B64" w:rsidRPr="00D10ADA" w14:paraId="7A77FC5C" w14:textId="77777777" w:rsidTr="005510EC">
        <w:tc>
          <w:tcPr>
            <w:tcW w:w="2160" w:type="dxa"/>
          </w:tcPr>
          <w:p w14:paraId="72322222" w14:textId="61F788CE"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w:t>
            </w:r>
          </w:p>
        </w:tc>
        <w:tc>
          <w:tcPr>
            <w:tcW w:w="2160" w:type="dxa"/>
          </w:tcPr>
          <w:p w14:paraId="085477F4" w14:textId="1C61577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w:t>
            </w:r>
          </w:p>
        </w:tc>
        <w:tc>
          <w:tcPr>
            <w:tcW w:w="4032" w:type="dxa"/>
          </w:tcPr>
          <w:p w14:paraId="2B8A7A06" w14:textId="77777777" w:rsidR="003E3B64" w:rsidRPr="00D10ADA" w:rsidRDefault="003E3B64" w:rsidP="00D10ADA">
            <w:pPr>
              <w:pStyle w:val="Title"/>
              <w:jc w:val="left"/>
              <w:rPr>
                <w:rFonts w:ascii="Times New Roman" w:hAnsi="Times New Roman"/>
                <w:sz w:val="24"/>
                <w:szCs w:val="24"/>
              </w:rPr>
            </w:pPr>
          </w:p>
        </w:tc>
      </w:tr>
      <w:tr w:rsidR="003E3B64" w:rsidRPr="00D10ADA" w14:paraId="196E5009" w14:textId="77777777" w:rsidTr="005510EC">
        <w:tc>
          <w:tcPr>
            <w:tcW w:w="2160" w:type="dxa"/>
          </w:tcPr>
          <w:p w14:paraId="681960DC" w14:textId="2F958F9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2</w:t>
            </w:r>
          </w:p>
        </w:tc>
        <w:tc>
          <w:tcPr>
            <w:tcW w:w="2160" w:type="dxa"/>
          </w:tcPr>
          <w:p w14:paraId="30A5D979" w14:textId="03ABC96D"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2</w:t>
            </w:r>
          </w:p>
        </w:tc>
        <w:tc>
          <w:tcPr>
            <w:tcW w:w="4032" w:type="dxa"/>
          </w:tcPr>
          <w:p w14:paraId="6594D2F8" w14:textId="77777777" w:rsidR="003E3B64" w:rsidRPr="00D10ADA" w:rsidRDefault="003E3B64" w:rsidP="00D10ADA">
            <w:pPr>
              <w:pStyle w:val="Title"/>
              <w:jc w:val="left"/>
              <w:rPr>
                <w:rFonts w:ascii="Times New Roman" w:hAnsi="Times New Roman"/>
                <w:sz w:val="24"/>
                <w:szCs w:val="24"/>
              </w:rPr>
            </w:pPr>
          </w:p>
        </w:tc>
      </w:tr>
      <w:tr w:rsidR="003E3B64" w:rsidRPr="00D10ADA" w14:paraId="1BB4A627" w14:textId="77777777" w:rsidTr="005510EC">
        <w:tc>
          <w:tcPr>
            <w:tcW w:w="2160" w:type="dxa"/>
          </w:tcPr>
          <w:p w14:paraId="380117E0" w14:textId="160BDC1E"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3</w:t>
            </w:r>
          </w:p>
        </w:tc>
        <w:tc>
          <w:tcPr>
            <w:tcW w:w="2160" w:type="dxa"/>
          </w:tcPr>
          <w:p w14:paraId="1CFDC578" w14:textId="6DA85E0F"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3</w:t>
            </w:r>
          </w:p>
        </w:tc>
        <w:tc>
          <w:tcPr>
            <w:tcW w:w="4032" w:type="dxa"/>
          </w:tcPr>
          <w:p w14:paraId="4E8D3EF2" w14:textId="77777777" w:rsidR="003E3B64" w:rsidRPr="00D10ADA" w:rsidRDefault="003E3B64" w:rsidP="00D10ADA">
            <w:pPr>
              <w:pStyle w:val="Title"/>
              <w:jc w:val="left"/>
              <w:rPr>
                <w:rFonts w:ascii="Times New Roman" w:hAnsi="Times New Roman"/>
                <w:sz w:val="24"/>
                <w:szCs w:val="24"/>
              </w:rPr>
            </w:pPr>
          </w:p>
        </w:tc>
      </w:tr>
      <w:tr w:rsidR="003E3B64" w:rsidRPr="00D10ADA" w14:paraId="316E71F2" w14:textId="77777777" w:rsidTr="005510EC">
        <w:tc>
          <w:tcPr>
            <w:tcW w:w="2160" w:type="dxa"/>
          </w:tcPr>
          <w:p w14:paraId="7C56F0A5" w14:textId="6D691EA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4</w:t>
            </w:r>
          </w:p>
        </w:tc>
        <w:tc>
          <w:tcPr>
            <w:tcW w:w="2160" w:type="dxa"/>
          </w:tcPr>
          <w:p w14:paraId="2E5AD8E9" w14:textId="38AAAB8F"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4</w:t>
            </w:r>
          </w:p>
        </w:tc>
        <w:tc>
          <w:tcPr>
            <w:tcW w:w="4032" w:type="dxa"/>
          </w:tcPr>
          <w:p w14:paraId="6E403CEE" w14:textId="77777777" w:rsidR="003E3B64" w:rsidRPr="00D10ADA" w:rsidRDefault="003E3B64" w:rsidP="00D10ADA">
            <w:pPr>
              <w:pStyle w:val="Title"/>
              <w:jc w:val="left"/>
              <w:rPr>
                <w:rFonts w:ascii="Times New Roman" w:hAnsi="Times New Roman"/>
                <w:sz w:val="24"/>
                <w:szCs w:val="24"/>
              </w:rPr>
            </w:pPr>
          </w:p>
        </w:tc>
      </w:tr>
      <w:tr w:rsidR="003E3B64" w:rsidRPr="00D10ADA" w14:paraId="65F254FB" w14:textId="77777777" w:rsidTr="005510EC">
        <w:tc>
          <w:tcPr>
            <w:tcW w:w="2160" w:type="dxa"/>
          </w:tcPr>
          <w:p w14:paraId="75161193" w14:textId="3ACC07C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5</w:t>
            </w:r>
          </w:p>
        </w:tc>
        <w:tc>
          <w:tcPr>
            <w:tcW w:w="2160" w:type="dxa"/>
          </w:tcPr>
          <w:p w14:paraId="6AAD2B3D" w14:textId="1DB6441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5</w:t>
            </w:r>
          </w:p>
        </w:tc>
        <w:tc>
          <w:tcPr>
            <w:tcW w:w="4032" w:type="dxa"/>
          </w:tcPr>
          <w:p w14:paraId="1060A04D" w14:textId="77777777" w:rsidR="003E3B64" w:rsidRPr="00D10ADA" w:rsidRDefault="003E3B64" w:rsidP="00D10ADA">
            <w:pPr>
              <w:pStyle w:val="Title"/>
              <w:jc w:val="left"/>
              <w:rPr>
                <w:rFonts w:ascii="Times New Roman" w:hAnsi="Times New Roman"/>
                <w:sz w:val="24"/>
                <w:szCs w:val="24"/>
              </w:rPr>
            </w:pPr>
          </w:p>
        </w:tc>
      </w:tr>
      <w:tr w:rsidR="003E3B64" w:rsidRPr="00D10ADA" w14:paraId="21ACCDE4" w14:textId="77777777" w:rsidTr="005510EC">
        <w:tc>
          <w:tcPr>
            <w:tcW w:w="2160" w:type="dxa"/>
          </w:tcPr>
          <w:p w14:paraId="1CB30511" w14:textId="032C045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6</w:t>
            </w:r>
          </w:p>
        </w:tc>
        <w:tc>
          <w:tcPr>
            <w:tcW w:w="2160" w:type="dxa"/>
          </w:tcPr>
          <w:p w14:paraId="1AD61586" w14:textId="0003DCE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6</w:t>
            </w:r>
          </w:p>
        </w:tc>
        <w:tc>
          <w:tcPr>
            <w:tcW w:w="4032" w:type="dxa"/>
          </w:tcPr>
          <w:p w14:paraId="22047FF0" w14:textId="0B34908A"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 xml:space="preserve">LO modified </w:t>
            </w:r>
          </w:p>
        </w:tc>
      </w:tr>
      <w:tr w:rsidR="003E3B64" w:rsidRPr="00D10ADA" w14:paraId="334A2298" w14:textId="77777777" w:rsidTr="005510EC">
        <w:tc>
          <w:tcPr>
            <w:tcW w:w="2160" w:type="dxa"/>
          </w:tcPr>
          <w:p w14:paraId="7D63640A" w14:textId="5CB4B3DC"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7</w:t>
            </w:r>
          </w:p>
        </w:tc>
        <w:tc>
          <w:tcPr>
            <w:tcW w:w="2160" w:type="dxa"/>
          </w:tcPr>
          <w:p w14:paraId="6901C705" w14:textId="2F3D970E"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7</w:t>
            </w:r>
          </w:p>
        </w:tc>
        <w:tc>
          <w:tcPr>
            <w:tcW w:w="4032" w:type="dxa"/>
          </w:tcPr>
          <w:p w14:paraId="043D0088" w14:textId="77777777" w:rsidR="003E3B64" w:rsidRPr="00D10ADA" w:rsidRDefault="003E3B64" w:rsidP="00D10ADA">
            <w:pPr>
              <w:pStyle w:val="Title"/>
              <w:jc w:val="left"/>
              <w:rPr>
                <w:rFonts w:ascii="Times New Roman" w:hAnsi="Times New Roman"/>
                <w:sz w:val="24"/>
                <w:szCs w:val="24"/>
              </w:rPr>
            </w:pPr>
          </w:p>
        </w:tc>
      </w:tr>
      <w:tr w:rsidR="003E3B64" w:rsidRPr="00D10ADA" w14:paraId="48703DBB" w14:textId="77777777" w:rsidTr="005510EC">
        <w:tc>
          <w:tcPr>
            <w:tcW w:w="2160" w:type="dxa"/>
          </w:tcPr>
          <w:p w14:paraId="3E1DFC1B" w14:textId="3AD5374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8</w:t>
            </w:r>
          </w:p>
        </w:tc>
        <w:tc>
          <w:tcPr>
            <w:tcW w:w="2160" w:type="dxa"/>
          </w:tcPr>
          <w:p w14:paraId="1F5D7E50" w14:textId="68D8BC7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8</w:t>
            </w:r>
          </w:p>
        </w:tc>
        <w:tc>
          <w:tcPr>
            <w:tcW w:w="4032" w:type="dxa"/>
          </w:tcPr>
          <w:p w14:paraId="60C3891E" w14:textId="77777777" w:rsidR="003E3B64" w:rsidRPr="00D10ADA" w:rsidRDefault="003E3B64" w:rsidP="00D10ADA">
            <w:pPr>
              <w:pStyle w:val="Title"/>
              <w:jc w:val="left"/>
              <w:rPr>
                <w:rFonts w:ascii="Times New Roman" w:hAnsi="Times New Roman"/>
                <w:sz w:val="24"/>
                <w:szCs w:val="24"/>
              </w:rPr>
            </w:pPr>
          </w:p>
        </w:tc>
      </w:tr>
      <w:tr w:rsidR="003E3B64" w:rsidRPr="00D10ADA" w14:paraId="3C3ADB8F" w14:textId="77777777" w:rsidTr="005510EC">
        <w:tc>
          <w:tcPr>
            <w:tcW w:w="2160" w:type="dxa"/>
          </w:tcPr>
          <w:p w14:paraId="14FD161D" w14:textId="55376CAA"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9</w:t>
            </w:r>
          </w:p>
        </w:tc>
        <w:tc>
          <w:tcPr>
            <w:tcW w:w="2160" w:type="dxa"/>
          </w:tcPr>
          <w:p w14:paraId="4C460E95" w14:textId="5DC31ABA"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9</w:t>
            </w:r>
          </w:p>
        </w:tc>
        <w:tc>
          <w:tcPr>
            <w:tcW w:w="4032" w:type="dxa"/>
          </w:tcPr>
          <w:p w14:paraId="36AA3EE0" w14:textId="77777777" w:rsidR="003E3B64" w:rsidRPr="00D10ADA" w:rsidRDefault="003E3B64" w:rsidP="00D10ADA">
            <w:pPr>
              <w:pStyle w:val="Title"/>
              <w:jc w:val="left"/>
              <w:rPr>
                <w:rFonts w:ascii="Times New Roman" w:hAnsi="Times New Roman"/>
                <w:sz w:val="24"/>
                <w:szCs w:val="24"/>
              </w:rPr>
            </w:pPr>
          </w:p>
        </w:tc>
      </w:tr>
      <w:tr w:rsidR="003E3B64" w:rsidRPr="00D10ADA" w14:paraId="724D3BF5" w14:textId="77777777" w:rsidTr="005510EC">
        <w:tc>
          <w:tcPr>
            <w:tcW w:w="2160" w:type="dxa"/>
          </w:tcPr>
          <w:p w14:paraId="3905E207" w14:textId="2B054C8D"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10</w:t>
            </w:r>
          </w:p>
        </w:tc>
        <w:tc>
          <w:tcPr>
            <w:tcW w:w="2160" w:type="dxa"/>
          </w:tcPr>
          <w:p w14:paraId="31BD01A8" w14:textId="20E52C89"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10</w:t>
            </w:r>
          </w:p>
        </w:tc>
        <w:tc>
          <w:tcPr>
            <w:tcW w:w="4032" w:type="dxa"/>
          </w:tcPr>
          <w:p w14:paraId="3AF55F13" w14:textId="77777777" w:rsidR="003E3B64" w:rsidRPr="00D10ADA" w:rsidRDefault="003E3B64" w:rsidP="00D10ADA">
            <w:pPr>
              <w:pStyle w:val="Title"/>
              <w:jc w:val="left"/>
              <w:rPr>
                <w:rFonts w:ascii="Times New Roman" w:hAnsi="Times New Roman"/>
                <w:sz w:val="24"/>
                <w:szCs w:val="24"/>
              </w:rPr>
            </w:pPr>
          </w:p>
        </w:tc>
      </w:tr>
      <w:tr w:rsidR="003E3B64" w:rsidRPr="00D10ADA" w14:paraId="7D28DE54" w14:textId="77777777" w:rsidTr="005510EC">
        <w:tc>
          <w:tcPr>
            <w:tcW w:w="2160" w:type="dxa"/>
          </w:tcPr>
          <w:p w14:paraId="180220F7" w14:textId="6A2FF50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11</w:t>
            </w:r>
          </w:p>
        </w:tc>
        <w:tc>
          <w:tcPr>
            <w:tcW w:w="2160" w:type="dxa"/>
          </w:tcPr>
          <w:p w14:paraId="24B75A0E" w14:textId="12EA4AE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11</w:t>
            </w:r>
          </w:p>
        </w:tc>
        <w:tc>
          <w:tcPr>
            <w:tcW w:w="4032" w:type="dxa"/>
          </w:tcPr>
          <w:p w14:paraId="29069903" w14:textId="77777777" w:rsidR="003E3B64" w:rsidRPr="00D10ADA" w:rsidRDefault="003E3B64" w:rsidP="00D10ADA">
            <w:pPr>
              <w:pStyle w:val="Title"/>
              <w:jc w:val="left"/>
              <w:rPr>
                <w:rFonts w:ascii="Times New Roman" w:hAnsi="Times New Roman"/>
                <w:sz w:val="24"/>
                <w:szCs w:val="24"/>
              </w:rPr>
            </w:pPr>
          </w:p>
        </w:tc>
      </w:tr>
      <w:tr w:rsidR="003E3B64" w:rsidRPr="00D10ADA" w14:paraId="64BFF612" w14:textId="77777777" w:rsidTr="005510EC">
        <w:tc>
          <w:tcPr>
            <w:tcW w:w="2160" w:type="dxa"/>
          </w:tcPr>
          <w:p w14:paraId="23E63F58" w14:textId="4D534CD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12</w:t>
            </w:r>
          </w:p>
        </w:tc>
        <w:tc>
          <w:tcPr>
            <w:tcW w:w="2160" w:type="dxa"/>
          </w:tcPr>
          <w:p w14:paraId="5318CC23" w14:textId="41475BAD"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12</w:t>
            </w:r>
          </w:p>
        </w:tc>
        <w:tc>
          <w:tcPr>
            <w:tcW w:w="4032" w:type="dxa"/>
          </w:tcPr>
          <w:p w14:paraId="795C4B41" w14:textId="77777777" w:rsidR="003E3B64" w:rsidRPr="00D10ADA" w:rsidRDefault="003E3B64" w:rsidP="00D10ADA">
            <w:pPr>
              <w:pStyle w:val="Title"/>
              <w:jc w:val="left"/>
              <w:rPr>
                <w:rFonts w:ascii="Times New Roman" w:hAnsi="Times New Roman"/>
                <w:sz w:val="24"/>
                <w:szCs w:val="24"/>
              </w:rPr>
            </w:pPr>
          </w:p>
        </w:tc>
      </w:tr>
      <w:tr w:rsidR="003E3B64" w:rsidRPr="00D10ADA" w14:paraId="692A6551" w14:textId="77777777" w:rsidTr="005510EC">
        <w:tc>
          <w:tcPr>
            <w:tcW w:w="2160" w:type="dxa"/>
          </w:tcPr>
          <w:p w14:paraId="334FFB50" w14:textId="1A0B0FDE"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13</w:t>
            </w:r>
          </w:p>
        </w:tc>
        <w:tc>
          <w:tcPr>
            <w:tcW w:w="2160" w:type="dxa"/>
          </w:tcPr>
          <w:p w14:paraId="1E68FFAF" w14:textId="6994CFB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13</w:t>
            </w:r>
          </w:p>
        </w:tc>
        <w:tc>
          <w:tcPr>
            <w:tcW w:w="4032" w:type="dxa"/>
          </w:tcPr>
          <w:p w14:paraId="3D25AB53" w14:textId="6F2793BF" w:rsidR="003E3B64" w:rsidRPr="00D10ADA" w:rsidRDefault="003E3B64" w:rsidP="008021C3">
            <w:pPr>
              <w:pStyle w:val="Title"/>
              <w:jc w:val="left"/>
              <w:rPr>
                <w:rFonts w:ascii="Times New Roman" w:hAnsi="Times New Roman"/>
                <w:sz w:val="24"/>
                <w:szCs w:val="24"/>
              </w:rPr>
            </w:pPr>
          </w:p>
        </w:tc>
      </w:tr>
      <w:tr w:rsidR="003E3B64" w:rsidRPr="00D10ADA" w14:paraId="3628FEFC" w14:textId="77777777" w:rsidTr="005510EC">
        <w:tc>
          <w:tcPr>
            <w:tcW w:w="2160" w:type="dxa"/>
          </w:tcPr>
          <w:p w14:paraId="1A7DD049" w14:textId="523DB53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14</w:t>
            </w:r>
          </w:p>
        </w:tc>
        <w:tc>
          <w:tcPr>
            <w:tcW w:w="2160" w:type="dxa"/>
          </w:tcPr>
          <w:p w14:paraId="67AC3DA9" w14:textId="0CF09CF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14</w:t>
            </w:r>
          </w:p>
        </w:tc>
        <w:tc>
          <w:tcPr>
            <w:tcW w:w="4032" w:type="dxa"/>
          </w:tcPr>
          <w:p w14:paraId="55C65EA0" w14:textId="77777777" w:rsidR="003E3B64" w:rsidRPr="00D10ADA" w:rsidRDefault="003E3B64" w:rsidP="00D10ADA">
            <w:pPr>
              <w:pStyle w:val="Title"/>
              <w:jc w:val="left"/>
              <w:rPr>
                <w:rFonts w:ascii="Times New Roman" w:hAnsi="Times New Roman"/>
                <w:sz w:val="24"/>
                <w:szCs w:val="24"/>
              </w:rPr>
            </w:pPr>
          </w:p>
        </w:tc>
      </w:tr>
      <w:tr w:rsidR="003E3B64" w:rsidRPr="00D10ADA" w14:paraId="72D32012" w14:textId="77777777" w:rsidTr="005510EC">
        <w:tc>
          <w:tcPr>
            <w:tcW w:w="2160" w:type="dxa"/>
          </w:tcPr>
          <w:p w14:paraId="5DCAE1BC" w14:textId="4261BBF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15</w:t>
            </w:r>
          </w:p>
        </w:tc>
        <w:tc>
          <w:tcPr>
            <w:tcW w:w="2160" w:type="dxa"/>
          </w:tcPr>
          <w:p w14:paraId="4B42E17B" w14:textId="05C22CD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15</w:t>
            </w:r>
          </w:p>
        </w:tc>
        <w:tc>
          <w:tcPr>
            <w:tcW w:w="4032" w:type="dxa"/>
          </w:tcPr>
          <w:p w14:paraId="5FD11302" w14:textId="77777777" w:rsidR="003E3B64" w:rsidRPr="00D10ADA" w:rsidRDefault="003E3B64" w:rsidP="00D10ADA">
            <w:pPr>
              <w:pStyle w:val="Title"/>
              <w:jc w:val="left"/>
              <w:rPr>
                <w:rFonts w:ascii="Times New Roman" w:hAnsi="Times New Roman"/>
                <w:sz w:val="24"/>
                <w:szCs w:val="24"/>
              </w:rPr>
            </w:pPr>
          </w:p>
        </w:tc>
      </w:tr>
      <w:tr w:rsidR="003E3B64" w:rsidRPr="00D10ADA" w14:paraId="2F2DEF1C" w14:textId="77777777" w:rsidTr="005510EC">
        <w:tc>
          <w:tcPr>
            <w:tcW w:w="2160" w:type="dxa"/>
          </w:tcPr>
          <w:p w14:paraId="28824568" w14:textId="330DF91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16</w:t>
            </w:r>
          </w:p>
        </w:tc>
        <w:tc>
          <w:tcPr>
            <w:tcW w:w="2160" w:type="dxa"/>
          </w:tcPr>
          <w:p w14:paraId="28AD6BCB" w14:textId="053DD7D2"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16</w:t>
            </w:r>
          </w:p>
        </w:tc>
        <w:tc>
          <w:tcPr>
            <w:tcW w:w="4032" w:type="dxa"/>
          </w:tcPr>
          <w:p w14:paraId="200D0963" w14:textId="77777777" w:rsidR="003E3B64" w:rsidRPr="00D10ADA" w:rsidRDefault="003E3B64" w:rsidP="00D10ADA">
            <w:pPr>
              <w:pStyle w:val="Title"/>
              <w:jc w:val="left"/>
              <w:rPr>
                <w:rFonts w:ascii="Times New Roman" w:hAnsi="Times New Roman"/>
                <w:sz w:val="24"/>
                <w:szCs w:val="24"/>
              </w:rPr>
            </w:pPr>
          </w:p>
        </w:tc>
      </w:tr>
      <w:tr w:rsidR="003E3B64" w:rsidRPr="00D10ADA" w14:paraId="7B581CD5" w14:textId="77777777" w:rsidTr="005510EC">
        <w:tc>
          <w:tcPr>
            <w:tcW w:w="2160" w:type="dxa"/>
          </w:tcPr>
          <w:p w14:paraId="103ADE57" w14:textId="0C5253E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17</w:t>
            </w:r>
          </w:p>
        </w:tc>
        <w:tc>
          <w:tcPr>
            <w:tcW w:w="2160" w:type="dxa"/>
          </w:tcPr>
          <w:p w14:paraId="3D7068ED" w14:textId="308D45DE"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17</w:t>
            </w:r>
          </w:p>
        </w:tc>
        <w:tc>
          <w:tcPr>
            <w:tcW w:w="4032" w:type="dxa"/>
          </w:tcPr>
          <w:p w14:paraId="1C762437" w14:textId="77777777" w:rsidR="003E3B64" w:rsidRPr="00D10ADA" w:rsidRDefault="003E3B64" w:rsidP="00D10ADA">
            <w:pPr>
              <w:pStyle w:val="Title"/>
              <w:jc w:val="left"/>
              <w:rPr>
                <w:rFonts w:ascii="Times New Roman" w:hAnsi="Times New Roman"/>
                <w:sz w:val="24"/>
                <w:szCs w:val="24"/>
              </w:rPr>
            </w:pPr>
          </w:p>
        </w:tc>
      </w:tr>
      <w:tr w:rsidR="003E3B64" w:rsidRPr="00D10ADA" w14:paraId="0F190513" w14:textId="77777777" w:rsidTr="005510EC">
        <w:tc>
          <w:tcPr>
            <w:tcW w:w="2160" w:type="dxa"/>
          </w:tcPr>
          <w:p w14:paraId="7E5702D3" w14:textId="41BB723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18</w:t>
            </w:r>
          </w:p>
        </w:tc>
        <w:tc>
          <w:tcPr>
            <w:tcW w:w="2160" w:type="dxa"/>
          </w:tcPr>
          <w:p w14:paraId="6B1444C6" w14:textId="36BE206E"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18</w:t>
            </w:r>
          </w:p>
        </w:tc>
        <w:tc>
          <w:tcPr>
            <w:tcW w:w="4032" w:type="dxa"/>
          </w:tcPr>
          <w:p w14:paraId="039F3DF8" w14:textId="77777777" w:rsidR="003E3B64" w:rsidRPr="00D10ADA" w:rsidRDefault="003E3B64" w:rsidP="00D10ADA">
            <w:pPr>
              <w:pStyle w:val="Title"/>
              <w:jc w:val="left"/>
              <w:rPr>
                <w:rFonts w:ascii="Times New Roman" w:hAnsi="Times New Roman"/>
                <w:sz w:val="24"/>
                <w:szCs w:val="24"/>
              </w:rPr>
            </w:pPr>
          </w:p>
        </w:tc>
      </w:tr>
      <w:tr w:rsidR="003E3B64" w:rsidRPr="00D10ADA" w14:paraId="4C169683" w14:textId="77777777" w:rsidTr="005510EC">
        <w:tc>
          <w:tcPr>
            <w:tcW w:w="2160" w:type="dxa"/>
          </w:tcPr>
          <w:p w14:paraId="4DE4634C" w14:textId="24F718F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19</w:t>
            </w:r>
          </w:p>
        </w:tc>
        <w:tc>
          <w:tcPr>
            <w:tcW w:w="2160" w:type="dxa"/>
          </w:tcPr>
          <w:p w14:paraId="4DC239B1" w14:textId="36EEDA1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19</w:t>
            </w:r>
          </w:p>
        </w:tc>
        <w:tc>
          <w:tcPr>
            <w:tcW w:w="4032" w:type="dxa"/>
          </w:tcPr>
          <w:p w14:paraId="2F2C2866" w14:textId="77777777" w:rsidR="003E3B64" w:rsidRPr="00D10ADA" w:rsidRDefault="003E3B64" w:rsidP="00D10ADA">
            <w:pPr>
              <w:pStyle w:val="Title"/>
              <w:jc w:val="left"/>
              <w:rPr>
                <w:rFonts w:ascii="Times New Roman" w:hAnsi="Times New Roman"/>
                <w:sz w:val="24"/>
                <w:szCs w:val="24"/>
              </w:rPr>
            </w:pPr>
          </w:p>
        </w:tc>
      </w:tr>
      <w:tr w:rsidR="003E3B64" w:rsidRPr="00D10ADA" w14:paraId="19D3224A" w14:textId="77777777" w:rsidTr="005510EC">
        <w:tc>
          <w:tcPr>
            <w:tcW w:w="2160" w:type="dxa"/>
          </w:tcPr>
          <w:p w14:paraId="1999080B" w14:textId="41C446C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20</w:t>
            </w:r>
          </w:p>
        </w:tc>
        <w:tc>
          <w:tcPr>
            <w:tcW w:w="2160" w:type="dxa"/>
          </w:tcPr>
          <w:p w14:paraId="1ED6496B" w14:textId="0430FB0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True-False 20</w:t>
            </w:r>
          </w:p>
        </w:tc>
        <w:tc>
          <w:tcPr>
            <w:tcW w:w="4032" w:type="dxa"/>
          </w:tcPr>
          <w:p w14:paraId="1DCB42EC" w14:textId="77777777" w:rsidR="003E3B64" w:rsidRPr="00D10ADA" w:rsidRDefault="003E3B64" w:rsidP="00D10ADA">
            <w:pPr>
              <w:pStyle w:val="Title"/>
              <w:jc w:val="left"/>
              <w:rPr>
                <w:rFonts w:ascii="Times New Roman" w:hAnsi="Times New Roman"/>
                <w:sz w:val="24"/>
                <w:szCs w:val="24"/>
              </w:rPr>
            </w:pPr>
          </w:p>
        </w:tc>
      </w:tr>
      <w:tr w:rsidR="003E3B64" w:rsidRPr="00D10ADA" w14:paraId="2A664D70" w14:textId="77777777" w:rsidTr="005510EC">
        <w:tc>
          <w:tcPr>
            <w:tcW w:w="2160" w:type="dxa"/>
          </w:tcPr>
          <w:p w14:paraId="53D74075" w14:textId="0950495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 xml:space="preserve">Short Answer 1 </w:t>
            </w:r>
          </w:p>
        </w:tc>
        <w:tc>
          <w:tcPr>
            <w:tcW w:w="2160" w:type="dxa"/>
          </w:tcPr>
          <w:p w14:paraId="03D09E9A" w14:textId="6619D849"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 xml:space="preserve">Short Answer 1 </w:t>
            </w:r>
          </w:p>
        </w:tc>
        <w:tc>
          <w:tcPr>
            <w:tcW w:w="4032" w:type="dxa"/>
          </w:tcPr>
          <w:p w14:paraId="7561221B" w14:textId="77777777" w:rsidR="003E3B64" w:rsidRPr="00D10ADA" w:rsidRDefault="003E3B64" w:rsidP="00D10ADA">
            <w:pPr>
              <w:pStyle w:val="Title"/>
              <w:jc w:val="left"/>
              <w:rPr>
                <w:rFonts w:ascii="Times New Roman" w:hAnsi="Times New Roman"/>
                <w:sz w:val="24"/>
                <w:szCs w:val="24"/>
              </w:rPr>
            </w:pPr>
          </w:p>
        </w:tc>
      </w:tr>
      <w:tr w:rsidR="003E3B64" w:rsidRPr="00D10ADA" w14:paraId="00112B53" w14:textId="77777777" w:rsidTr="005510EC">
        <w:tc>
          <w:tcPr>
            <w:tcW w:w="2160" w:type="dxa"/>
          </w:tcPr>
          <w:p w14:paraId="31B57D42" w14:textId="55936CB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2</w:t>
            </w:r>
          </w:p>
        </w:tc>
        <w:tc>
          <w:tcPr>
            <w:tcW w:w="2160" w:type="dxa"/>
          </w:tcPr>
          <w:p w14:paraId="1A930FF7" w14:textId="088B459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2</w:t>
            </w:r>
          </w:p>
        </w:tc>
        <w:tc>
          <w:tcPr>
            <w:tcW w:w="4032" w:type="dxa"/>
          </w:tcPr>
          <w:p w14:paraId="16D8390B" w14:textId="77777777" w:rsidR="003E3B64" w:rsidRPr="00D10ADA" w:rsidRDefault="003E3B64" w:rsidP="00D10ADA">
            <w:pPr>
              <w:pStyle w:val="Title"/>
              <w:jc w:val="left"/>
              <w:rPr>
                <w:rFonts w:ascii="Times New Roman" w:hAnsi="Times New Roman"/>
                <w:sz w:val="24"/>
                <w:szCs w:val="24"/>
              </w:rPr>
            </w:pPr>
          </w:p>
        </w:tc>
      </w:tr>
      <w:tr w:rsidR="003E3B64" w:rsidRPr="00D10ADA" w14:paraId="68A2DC15" w14:textId="77777777" w:rsidTr="005510EC">
        <w:tc>
          <w:tcPr>
            <w:tcW w:w="2160" w:type="dxa"/>
          </w:tcPr>
          <w:p w14:paraId="2DB7B7D7" w14:textId="4748CA4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3</w:t>
            </w:r>
          </w:p>
        </w:tc>
        <w:tc>
          <w:tcPr>
            <w:tcW w:w="2160" w:type="dxa"/>
          </w:tcPr>
          <w:p w14:paraId="7C147EC8" w14:textId="61F92F8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3</w:t>
            </w:r>
          </w:p>
        </w:tc>
        <w:tc>
          <w:tcPr>
            <w:tcW w:w="4032" w:type="dxa"/>
          </w:tcPr>
          <w:p w14:paraId="3950B7AB" w14:textId="77777777" w:rsidR="003E3B64" w:rsidRPr="00D10ADA" w:rsidRDefault="003E3B64" w:rsidP="00D10ADA">
            <w:pPr>
              <w:pStyle w:val="Title"/>
              <w:jc w:val="left"/>
              <w:rPr>
                <w:rFonts w:ascii="Times New Roman" w:hAnsi="Times New Roman"/>
                <w:sz w:val="24"/>
                <w:szCs w:val="24"/>
              </w:rPr>
            </w:pPr>
          </w:p>
        </w:tc>
      </w:tr>
      <w:tr w:rsidR="003E3B64" w:rsidRPr="00D10ADA" w14:paraId="2F15F707" w14:textId="77777777" w:rsidTr="005510EC">
        <w:tc>
          <w:tcPr>
            <w:tcW w:w="2160" w:type="dxa"/>
          </w:tcPr>
          <w:p w14:paraId="4AE1FDFA" w14:textId="4CF3B7C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4</w:t>
            </w:r>
          </w:p>
        </w:tc>
        <w:tc>
          <w:tcPr>
            <w:tcW w:w="2160" w:type="dxa"/>
          </w:tcPr>
          <w:p w14:paraId="5AD92C52" w14:textId="2FA15C6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4</w:t>
            </w:r>
          </w:p>
        </w:tc>
        <w:tc>
          <w:tcPr>
            <w:tcW w:w="4032" w:type="dxa"/>
          </w:tcPr>
          <w:p w14:paraId="58863116" w14:textId="77777777" w:rsidR="003E3B64" w:rsidRPr="00D10ADA" w:rsidRDefault="003E3B64" w:rsidP="00D10ADA">
            <w:pPr>
              <w:pStyle w:val="Title"/>
              <w:jc w:val="left"/>
              <w:rPr>
                <w:rFonts w:ascii="Times New Roman" w:hAnsi="Times New Roman"/>
                <w:sz w:val="24"/>
                <w:szCs w:val="24"/>
              </w:rPr>
            </w:pPr>
          </w:p>
        </w:tc>
      </w:tr>
      <w:tr w:rsidR="003E3B64" w:rsidRPr="00D10ADA" w14:paraId="16453E34" w14:textId="77777777" w:rsidTr="005510EC">
        <w:tc>
          <w:tcPr>
            <w:tcW w:w="2160" w:type="dxa"/>
          </w:tcPr>
          <w:p w14:paraId="78B29FCE" w14:textId="5F10CA3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5</w:t>
            </w:r>
          </w:p>
        </w:tc>
        <w:tc>
          <w:tcPr>
            <w:tcW w:w="2160" w:type="dxa"/>
          </w:tcPr>
          <w:p w14:paraId="77A9A0FC" w14:textId="5C62E01D"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5</w:t>
            </w:r>
          </w:p>
        </w:tc>
        <w:tc>
          <w:tcPr>
            <w:tcW w:w="4032" w:type="dxa"/>
          </w:tcPr>
          <w:p w14:paraId="4191ED31" w14:textId="77777777" w:rsidR="003E3B64" w:rsidRPr="00D10ADA" w:rsidRDefault="003E3B64" w:rsidP="00D10ADA">
            <w:pPr>
              <w:pStyle w:val="Title"/>
              <w:jc w:val="left"/>
              <w:rPr>
                <w:rFonts w:ascii="Times New Roman" w:hAnsi="Times New Roman"/>
                <w:sz w:val="24"/>
                <w:szCs w:val="24"/>
              </w:rPr>
            </w:pPr>
          </w:p>
        </w:tc>
      </w:tr>
      <w:tr w:rsidR="003E3B64" w:rsidRPr="00D10ADA" w14:paraId="6A257334" w14:textId="77777777" w:rsidTr="005510EC">
        <w:tc>
          <w:tcPr>
            <w:tcW w:w="2160" w:type="dxa"/>
          </w:tcPr>
          <w:p w14:paraId="79701CB7" w14:textId="5CE1889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6</w:t>
            </w:r>
          </w:p>
        </w:tc>
        <w:tc>
          <w:tcPr>
            <w:tcW w:w="2160" w:type="dxa"/>
          </w:tcPr>
          <w:p w14:paraId="5D0A91CA" w14:textId="583CACAC"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6</w:t>
            </w:r>
          </w:p>
        </w:tc>
        <w:tc>
          <w:tcPr>
            <w:tcW w:w="4032" w:type="dxa"/>
          </w:tcPr>
          <w:p w14:paraId="7987CF37" w14:textId="77777777" w:rsidR="003E3B64" w:rsidRPr="00D10ADA" w:rsidRDefault="003E3B64" w:rsidP="00D10ADA">
            <w:pPr>
              <w:pStyle w:val="Title"/>
              <w:jc w:val="left"/>
              <w:rPr>
                <w:rFonts w:ascii="Times New Roman" w:hAnsi="Times New Roman"/>
                <w:sz w:val="24"/>
                <w:szCs w:val="24"/>
              </w:rPr>
            </w:pPr>
          </w:p>
        </w:tc>
      </w:tr>
      <w:tr w:rsidR="003E3B64" w:rsidRPr="00D10ADA" w14:paraId="385EF670" w14:textId="77777777" w:rsidTr="005510EC">
        <w:tc>
          <w:tcPr>
            <w:tcW w:w="2160" w:type="dxa"/>
          </w:tcPr>
          <w:p w14:paraId="39C18668" w14:textId="4D4DCADD"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7</w:t>
            </w:r>
          </w:p>
        </w:tc>
        <w:tc>
          <w:tcPr>
            <w:tcW w:w="2160" w:type="dxa"/>
          </w:tcPr>
          <w:p w14:paraId="504E0891" w14:textId="2AB9312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7</w:t>
            </w:r>
          </w:p>
        </w:tc>
        <w:tc>
          <w:tcPr>
            <w:tcW w:w="4032" w:type="dxa"/>
          </w:tcPr>
          <w:p w14:paraId="5CAB72C6" w14:textId="77777777" w:rsidR="003E3B64" w:rsidRPr="00D10ADA" w:rsidRDefault="003E3B64" w:rsidP="00D10ADA">
            <w:pPr>
              <w:pStyle w:val="Title"/>
              <w:jc w:val="left"/>
              <w:rPr>
                <w:rFonts w:ascii="Times New Roman" w:hAnsi="Times New Roman"/>
                <w:sz w:val="24"/>
                <w:szCs w:val="24"/>
              </w:rPr>
            </w:pPr>
          </w:p>
        </w:tc>
      </w:tr>
      <w:tr w:rsidR="003E3B64" w:rsidRPr="00D10ADA" w14:paraId="7959315E" w14:textId="77777777" w:rsidTr="005510EC">
        <w:tc>
          <w:tcPr>
            <w:tcW w:w="2160" w:type="dxa"/>
          </w:tcPr>
          <w:p w14:paraId="2E20FEBB" w14:textId="54AFEA3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8</w:t>
            </w:r>
          </w:p>
        </w:tc>
        <w:tc>
          <w:tcPr>
            <w:tcW w:w="2160" w:type="dxa"/>
          </w:tcPr>
          <w:p w14:paraId="42D90FD2" w14:textId="1D9F89E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8</w:t>
            </w:r>
          </w:p>
        </w:tc>
        <w:tc>
          <w:tcPr>
            <w:tcW w:w="4032" w:type="dxa"/>
          </w:tcPr>
          <w:p w14:paraId="1C40B47F" w14:textId="77777777" w:rsidR="003E3B64" w:rsidRPr="00D10ADA" w:rsidRDefault="003E3B64" w:rsidP="00D10ADA">
            <w:pPr>
              <w:pStyle w:val="Title"/>
              <w:jc w:val="left"/>
              <w:rPr>
                <w:rFonts w:ascii="Times New Roman" w:hAnsi="Times New Roman"/>
                <w:sz w:val="24"/>
                <w:szCs w:val="24"/>
              </w:rPr>
            </w:pPr>
          </w:p>
        </w:tc>
      </w:tr>
      <w:tr w:rsidR="003E3B64" w:rsidRPr="00D10ADA" w14:paraId="191FF517" w14:textId="77777777" w:rsidTr="005510EC">
        <w:tc>
          <w:tcPr>
            <w:tcW w:w="2160" w:type="dxa"/>
          </w:tcPr>
          <w:p w14:paraId="6DC7DD0E" w14:textId="0BA54AA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9</w:t>
            </w:r>
          </w:p>
        </w:tc>
        <w:tc>
          <w:tcPr>
            <w:tcW w:w="2160" w:type="dxa"/>
          </w:tcPr>
          <w:p w14:paraId="2778504F" w14:textId="0C790EA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9</w:t>
            </w:r>
          </w:p>
        </w:tc>
        <w:tc>
          <w:tcPr>
            <w:tcW w:w="4032" w:type="dxa"/>
          </w:tcPr>
          <w:p w14:paraId="4DADA1AB" w14:textId="77777777" w:rsidR="003E3B64" w:rsidRPr="00D10ADA" w:rsidRDefault="003E3B64" w:rsidP="00D10ADA">
            <w:pPr>
              <w:pStyle w:val="Title"/>
              <w:jc w:val="left"/>
              <w:rPr>
                <w:rFonts w:ascii="Times New Roman" w:hAnsi="Times New Roman"/>
                <w:sz w:val="24"/>
                <w:szCs w:val="24"/>
              </w:rPr>
            </w:pPr>
          </w:p>
        </w:tc>
      </w:tr>
      <w:tr w:rsidR="003E3B64" w:rsidRPr="00D10ADA" w14:paraId="43D4DF62" w14:textId="77777777" w:rsidTr="005510EC">
        <w:tc>
          <w:tcPr>
            <w:tcW w:w="2160" w:type="dxa"/>
          </w:tcPr>
          <w:p w14:paraId="7A0A3045" w14:textId="5A69899A"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10</w:t>
            </w:r>
          </w:p>
        </w:tc>
        <w:tc>
          <w:tcPr>
            <w:tcW w:w="2160" w:type="dxa"/>
          </w:tcPr>
          <w:p w14:paraId="73EABAC1" w14:textId="1B33B99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10</w:t>
            </w:r>
          </w:p>
        </w:tc>
        <w:tc>
          <w:tcPr>
            <w:tcW w:w="4032" w:type="dxa"/>
          </w:tcPr>
          <w:p w14:paraId="0F0B6957" w14:textId="77777777" w:rsidR="003E3B64" w:rsidRPr="00D10ADA" w:rsidRDefault="003E3B64" w:rsidP="00D10ADA">
            <w:pPr>
              <w:pStyle w:val="Title"/>
              <w:jc w:val="left"/>
              <w:rPr>
                <w:rFonts w:ascii="Times New Roman" w:hAnsi="Times New Roman"/>
                <w:sz w:val="24"/>
                <w:szCs w:val="24"/>
              </w:rPr>
            </w:pPr>
          </w:p>
        </w:tc>
      </w:tr>
      <w:tr w:rsidR="003E3B64" w:rsidRPr="00D10ADA" w14:paraId="7E990B8E" w14:textId="77777777" w:rsidTr="005510EC">
        <w:tc>
          <w:tcPr>
            <w:tcW w:w="2160" w:type="dxa"/>
          </w:tcPr>
          <w:p w14:paraId="588A95F5" w14:textId="6C3553FA"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11</w:t>
            </w:r>
          </w:p>
        </w:tc>
        <w:tc>
          <w:tcPr>
            <w:tcW w:w="2160" w:type="dxa"/>
          </w:tcPr>
          <w:p w14:paraId="57A7AC4C" w14:textId="2A63B40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11</w:t>
            </w:r>
          </w:p>
        </w:tc>
        <w:tc>
          <w:tcPr>
            <w:tcW w:w="4032" w:type="dxa"/>
          </w:tcPr>
          <w:p w14:paraId="5689C6B6" w14:textId="77777777" w:rsidR="003E3B64" w:rsidRPr="00D10ADA" w:rsidRDefault="003E3B64" w:rsidP="00D10ADA">
            <w:pPr>
              <w:pStyle w:val="Title"/>
              <w:jc w:val="left"/>
              <w:rPr>
                <w:rFonts w:ascii="Times New Roman" w:hAnsi="Times New Roman"/>
                <w:sz w:val="24"/>
                <w:szCs w:val="24"/>
              </w:rPr>
            </w:pPr>
          </w:p>
        </w:tc>
      </w:tr>
      <w:tr w:rsidR="003E3B64" w:rsidRPr="00D10ADA" w14:paraId="49782EB1" w14:textId="77777777" w:rsidTr="005510EC">
        <w:tc>
          <w:tcPr>
            <w:tcW w:w="2160" w:type="dxa"/>
          </w:tcPr>
          <w:p w14:paraId="505D45D0" w14:textId="077AB5B2"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12</w:t>
            </w:r>
          </w:p>
        </w:tc>
        <w:tc>
          <w:tcPr>
            <w:tcW w:w="2160" w:type="dxa"/>
          </w:tcPr>
          <w:p w14:paraId="254C26E3" w14:textId="4DFEC9D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12</w:t>
            </w:r>
          </w:p>
        </w:tc>
        <w:tc>
          <w:tcPr>
            <w:tcW w:w="4032" w:type="dxa"/>
          </w:tcPr>
          <w:p w14:paraId="757CA2A3" w14:textId="77777777" w:rsidR="003E3B64" w:rsidRPr="00D10ADA" w:rsidRDefault="003E3B64" w:rsidP="00D10ADA">
            <w:pPr>
              <w:pStyle w:val="Title"/>
              <w:jc w:val="left"/>
              <w:rPr>
                <w:rFonts w:ascii="Times New Roman" w:hAnsi="Times New Roman"/>
                <w:sz w:val="24"/>
                <w:szCs w:val="24"/>
              </w:rPr>
            </w:pPr>
          </w:p>
        </w:tc>
      </w:tr>
      <w:tr w:rsidR="003E3B64" w:rsidRPr="00D10ADA" w14:paraId="23195A7D" w14:textId="77777777" w:rsidTr="005510EC">
        <w:tc>
          <w:tcPr>
            <w:tcW w:w="2160" w:type="dxa"/>
          </w:tcPr>
          <w:p w14:paraId="22A4104C" w14:textId="7DD6525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13</w:t>
            </w:r>
          </w:p>
        </w:tc>
        <w:tc>
          <w:tcPr>
            <w:tcW w:w="2160" w:type="dxa"/>
          </w:tcPr>
          <w:p w14:paraId="0B11FED7" w14:textId="4291E74A"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13</w:t>
            </w:r>
          </w:p>
        </w:tc>
        <w:tc>
          <w:tcPr>
            <w:tcW w:w="4032" w:type="dxa"/>
          </w:tcPr>
          <w:p w14:paraId="4C6A3FAB" w14:textId="77777777" w:rsidR="003E3B64" w:rsidRPr="00D10ADA" w:rsidRDefault="003E3B64" w:rsidP="00D10ADA">
            <w:pPr>
              <w:pStyle w:val="Title"/>
              <w:jc w:val="left"/>
              <w:rPr>
                <w:rFonts w:ascii="Times New Roman" w:hAnsi="Times New Roman"/>
                <w:sz w:val="24"/>
                <w:szCs w:val="24"/>
              </w:rPr>
            </w:pPr>
          </w:p>
        </w:tc>
      </w:tr>
      <w:tr w:rsidR="003E3B64" w:rsidRPr="00D10ADA" w14:paraId="4B746A5B" w14:textId="77777777" w:rsidTr="005510EC">
        <w:tc>
          <w:tcPr>
            <w:tcW w:w="2160" w:type="dxa"/>
          </w:tcPr>
          <w:p w14:paraId="1EB13F4F" w14:textId="4E274D4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14</w:t>
            </w:r>
          </w:p>
        </w:tc>
        <w:tc>
          <w:tcPr>
            <w:tcW w:w="2160" w:type="dxa"/>
          </w:tcPr>
          <w:p w14:paraId="10D681A2" w14:textId="7262E5D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14</w:t>
            </w:r>
          </w:p>
        </w:tc>
        <w:tc>
          <w:tcPr>
            <w:tcW w:w="4032" w:type="dxa"/>
          </w:tcPr>
          <w:p w14:paraId="1037E5B7" w14:textId="77777777" w:rsidR="003E3B64" w:rsidRPr="00D10ADA" w:rsidRDefault="003E3B64" w:rsidP="00D10ADA">
            <w:pPr>
              <w:pStyle w:val="Title"/>
              <w:jc w:val="left"/>
              <w:rPr>
                <w:rFonts w:ascii="Times New Roman" w:hAnsi="Times New Roman"/>
                <w:sz w:val="24"/>
                <w:szCs w:val="24"/>
              </w:rPr>
            </w:pPr>
          </w:p>
        </w:tc>
      </w:tr>
      <w:tr w:rsidR="003E3B64" w:rsidRPr="00D10ADA" w14:paraId="5EFA2BCE" w14:textId="77777777" w:rsidTr="005510EC">
        <w:tc>
          <w:tcPr>
            <w:tcW w:w="2160" w:type="dxa"/>
          </w:tcPr>
          <w:p w14:paraId="4C210CD5" w14:textId="695ADF3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15</w:t>
            </w:r>
          </w:p>
        </w:tc>
        <w:tc>
          <w:tcPr>
            <w:tcW w:w="2160" w:type="dxa"/>
          </w:tcPr>
          <w:p w14:paraId="2AF6372C" w14:textId="5718286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15</w:t>
            </w:r>
          </w:p>
        </w:tc>
        <w:tc>
          <w:tcPr>
            <w:tcW w:w="4032" w:type="dxa"/>
          </w:tcPr>
          <w:p w14:paraId="42AF6D20" w14:textId="77777777" w:rsidR="003E3B64" w:rsidRPr="00D10ADA" w:rsidRDefault="003E3B64" w:rsidP="00D10ADA">
            <w:pPr>
              <w:pStyle w:val="Title"/>
              <w:jc w:val="left"/>
              <w:rPr>
                <w:rFonts w:ascii="Times New Roman" w:hAnsi="Times New Roman"/>
                <w:sz w:val="24"/>
                <w:szCs w:val="24"/>
              </w:rPr>
            </w:pPr>
          </w:p>
        </w:tc>
      </w:tr>
      <w:tr w:rsidR="003E3B64" w:rsidRPr="00D10ADA" w14:paraId="19B1B3F9" w14:textId="77777777" w:rsidTr="005510EC">
        <w:tc>
          <w:tcPr>
            <w:tcW w:w="2160" w:type="dxa"/>
          </w:tcPr>
          <w:p w14:paraId="3E6F6D1B" w14:textId="6D6C40C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16</w:t>
            </w:r>
          </w:p>
        </w:tc>
        <w:tc>
          <w:tcPr>
            <w:tcW w:w="2160" w:type="dxa"/>
          </w:tcPr>
          <w:p w14:paraId="53B97488" w14:textId="54D37D7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16</w:t>
            </w:r>
          </w:p>
        </w:tc>
        <w:tc>
          <w:tcPr>
            <w:tcW w:w="4032" w:type="dxa"/>
          </w:tcPr>
          <w:p w14:paraId="0CB86970" w14:textId="77777777" w:rsidR="003E3B64" w:rsidRPr="00D10ADA" w:rsidRDefault="003E3B64" w:rsidP="00D10ADA">
            <w:pPr>
              <w:pStyle w:val="Title"/>
              <w:jc w:val="left"/>
              <w:rPr>
                <w:rFonts w:ascii="Times New Roman" w:hAnsi="Times New Roman"/>
                <w:sz w:val="24"/>
                <w:szCs w:val="24"/>
              </w:rPr>
            </w:pPr>
          </w:p>
        </w:tc>
      </w:tr>
      <w:tr w:rsidR="003E3B64" w:rsidRPr="00D10ADA" w14:paraId="3C23F19B" w14:textId="77777777" w:rsidTr="005510EC">
        <w:tc>
          <w:tcPr>
            <w:tcW w:w="2160" w:type="dxa"/>
          </w:tcPr>
          <w:p w14:paraId="51521978" w14:textId="73ED4FA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17</w:t>
            </w:r>
          </w:p>
        </w:tc>
        <w:tc>
          <w:tcPr>
            <w:tcW w:w="2160" w:type="dxa"/>
          </w:tcPr>
          <w:p w14:paraId="55A7EB68" w14:textId="5080397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17</w:t>
            </w:r>
          </w:p>
        </w:tc>
        <w:tc>
          <w:tcPr>
            <w:tcW w:w="4032" w:type="dxa"/>
          </w:tcPr>
          <w:p w14:paraId="25FED451" w14:textId="77777777" w:rsidR="003E3B64" w:rsidRPr="00D10ADA" w:rsidRDefault="003E3B64" w:rsidP="00D10ADA">
            <w:pPr>
              <w:pStyle w:val="Title"/>
              <w:jc w:val="left"/>
              <w:rPr>
                <w:rFonts w:ascii="Times New Roman" w:hAnsi="Times New Roman"/>
                <w:sz w:val="24"/>
                <w:szCs w:val="24"/>
              </w:rPr>
            </w:pPr>
          </w:p>
        </w:tc>
      </w:tr>
      <w:tr w:rsidR="003E3B64" w:rsidRPr="00D10ADA" w14:paraId="776BDF17" w14:textId="77777777" w:rsidTr="005510EC">
        <w:tc>
          <w:tcPr>
            <w:tcW w:w="2160" w:type="dxa"/>
          </w:tcPr>
          <w:p w14:paraId="49F89A67" w14:textId="5B58C572" w:rsidR="003E3B64" w:rsidRPr="005510EC" w:rsidRDefault="003E3B64" w:rsidP="00D10ADA">
            <w:pPr>
              <w:pStyle w:val="Title"/>
              <w:jc w:val="left"/>
              <w:rPr>
                <w:rFonts w:ascii="Times New Roman" w:hAnsi="Times New Roman"/>
                <w:b/>
                <w:sz w:val="24"/>
                <w:szCs w:val="24"/>
              </w:rPr>
            </w:pPr>
            <w:r>
              <w:rPr>
                <w:rFonts w:ascii="Times New Roman" w:hAnsi="Times New Roman"/>
                <w:sz w:val="24"/>
                <w:szCs w:val="24"/>
              </w:rPr>
              <w:t>Short Answer 18</w:t>
            </w:r>
          </w:p>
        </w:tc>
        <w:tc>
          <w:tcPr>
            <w:tcW w:w="2160" w:type="dxa"/>
          </w:tcPr>
          <w:p w14:paraId="61484C1D" w14:textId="62291C7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Short Answer 18</w:t>
            </w:r>
          </w:p>
        </w:tc>
        <w:tc>
          <w:tcPr>
            <w:tcW w:w="4032" w:type="dxa"/>
          </w:tcPr>
          <w:p w14:paraId="2D9CE78D" w14:textId="03C17874" w:rsidR="003E3B64" w:rsidRPr="00D10ADA" w:rsidRDefault="008021C3" w:rsidP="00D10ADA">
            <w:pPr>
              <w:pStyle w:val="Title"/>
              <w:jc w:val="left"/>
              <w:rPr>
                <w:rFonts w:ascii="Times New Roman" w:hAnsi="Times New Roman"/>
                <w:sz w:val="24"/>
                <w:szCs w:val="24"/>
              </w:rPr>
            </w:pPr>
            <w:r>
              <w:rPr>
                <w:rFonts w:ascii="Times New Roman" w:hAnsi="Times New Roman"/>
                <w:sz w:val="24"/>
                <w:szCs w:val="24"/>
              </w:rPr>
              <w:t>Solution modified</w:t>
            </w:r>
          </w:p>
        </w:tc>
      </w:tr>
      <w:tr w:rsidR="003E3B64" w:rsidRPr="00D10ADA" w14:paraId="58D3CCB8" w14:textId="77777777" w:rsidTr="005510EC">
        <w:tc>
          <w:tcPr>
            <w:tcW w:w="2160" w:type="dxa"/>
          </w:tcPr>
          <w:p w14:paraId="005A7184" w14:textId="1D239D4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1</w:t>
            </w:r>
          </w:p>
        </w:tc>
        <w:tc>
          <w:tcPr>
            <w:tcW w:w="2160" w:type="dxa"/>
          </w:tcPr>
          <w:p w14:paraId="28C187AE" w14:textId="5E34D3D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1</w:t>
            </w:r>
          </w:p>
        </w:tc>
        <w:tc>
          <w:tcPr>
            <w:tcW w:w="4032" w:type="dxa"/>
          </w:tcPr>
          <w:p w14:paraId="237EF6EE" w14:textId="77777777" w:rsidR="003E3B64" w:rsidRPr="00D10ADA" w:rsidRDefault="003E3B64" w:rsidP="00D10ADA">
            <w:pPr>
              <w:pStyle w:val="Title"/>
              <w:jc w:val="left"/>
              <w:rPr>
                <w:rFonts w:ascii="Times New Roman" w:hAnsi="Times New Roman"/>
                <w:sz w:val="24"/>
                <w:szCs w:val="24"/>
              </w:rPr>
            </w:pPr>
          </w:p>
        </w:tc>
      </w:tr>
      <w:tr w:rsidR="003E3B64" w:rsidRPr="00D10ADA" w14:paraId="188AC04B" w14:textId="77777777" w:rsidTr="005510EC">
        <w:tc>
          <w:tcPr>
            <w:tcW w:w="2160" w:type="dxa"/>
          </w:tcPr>
          <w:p w14:paraId="50619AE4" w14:textId="02A0107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2</w:t>
            </w:r>
          </w:p>
        </w:tc>
        <w:tc>
          <w:tcPr>
            <w:tcW w:w="2160" w:type="dxa"/>
          </w:tcPr>
          <w:p w14:paraId="4B7FF3D2" w14:textId="2BAFF989"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2</w:t>
            </w:r>
          </w:p>
        </w:tc>
        <w:tc>
          <w:tcPr>
            <w:tcW w:w="4032" w:type="dxa"/>
          </w:tcPr>
          <w:p w14:paraId="06B994B6" w14:textId="77777777" w:rsidR="003E3B64" w:rsidRPr="00D10ADA" w:rsidRDefault="003E3B64" w:rsidP="00D10ADA">
            <w:pPr>
              <w:pStyle w:val="Title"/>
              <w:jc w:val="left"/>
              <w:rPr>
                <w:rFonts w:ascii="Times New Roman" w:hAnsi="Times New Roman"/>
                <w:sz w:val="24"/>
                <w:szCs w:val="24"/>
              </w:rPr>
            </w:pPr>
          </w:p>
        </w:tc>
      </w:tr>
      <w:tr w:rsidR="003E3B64" w:rsidRPr="00D10ADA" w14:paraId="297F8914" w14:textId="77777777" w:rsidTr="005510EC">
        <w:tc>
          <w:tcPr>
            <w:tcW w:w="2160" w:type="dxa"/>
          </w:tcPr>
          <w:p w14:paraId="1DFFBD3D" w14:textId="0487AC9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lastRenderedPageBreak/>
              <w:t>Problem 3</w:t>
            </w:r>
          </w:p>
        </w:tc>
        <w:tc>
          <w:tcPr>
            <w:tcW w:w="2160" w:type="dxa"/>
          </w:tcPr>
          <w:p w14:paraId="770B8547" w14:textId="1904BE1C"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3</w:t>
            </w:r>
          </w:p>
        </w:tc>
        <w:tc>
          <w:tcPr>
            <w:tcW w:w="4032" w:type="dxa"/>
          </w:tcPr>
          <w:p w14:paraId="1004F6DF" w14:textId="697A7483" w:rsidR="003E3B64" w:rsidRPr="00D10ADA" w:rsidRDefault="003E3B64" w:rsidP="00EA4F61">
            <w:pPr>
              <w:pStyle w:val="Title"/>
              <w:jc w:val="left"/>
              <w:rPr>
                <w:rFonts w:ascii="Times New Roman" w:hAnsi="Times New Roman"/>
                <w:sz w:val="24"/>
                <w:szCs w:val="24"/>
              </w:rPr>
            </w:pPr>
            <w:r>
              <w:rPr>
                <w:rFonts w:ascii="Times New Roman" w:hAnsi="Times New Roman"/>
                <w:sz w:val="24"/>
                <w:szCs w:val="24"/>
              </w:rPr>
              <w:t>Years and solution updated</w:t>
            </w:r>
          </w:p>
        </w:tc>
      </w:tr>
      <w:tr w:rsidR="003E3B64" w:rsidRPr="00D10ADA" w14:paraId="2C2C91BE" w14:textId="77777777" w:rsidTr="005510EC">
        <w:tc>
          <w:tcPr>
            <w:tcW w:w="2160" w:type="dxa"/>
          </w:tcPr>
          <w:p w14:paraId="1CBA835C" w14:textId="247BEEFD"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4</w:t>
            </w:r>
          </w:p>
        </w:tc>
        <w:tc>
          <w:tcPr>
            <w:tcW w:w="2160" w:type="dxa"/>
          </w:tcPr>
          <w:p w14:paraId="3A4E11A7" w14:textId="65FDFAA2"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4</w:t>
            </w:r>
          </w:p>
        </w:tc>
        <w:tc>
          <w:tcPr>
            <w:tcW w:w="4032" w:type="dxa"/>
          </w:tcPr>
          <w:p w14:paraId="6007F41B" w14:textId="3036A2D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 xml:space="preserve">Years </w:t>
            </w:r>
            <w:r w:rsidR="008021C3">
              <w:rPr>
                <w:rFonts w:ascii="Times New Roman" w:hAnsi="Times New Roman"/>
                <w:sz w:val="24"/>
                <w:szCs w:val="24"/>
              </w:rPr>
              <w:t xml:space="preserve">and solution </w:t>
            </w:r>
            <w:r>
              <w:rPr>
                <w:rFonts w:ascii="Times New Roman" w:hAnsi="Times New Roman"/>
                <w:sz w:val="24"/>
                <w:szCs w:val="24"/>
              </w:rPr>
              <w:t>updated</w:t>
            </w:r>
          </w:p>
        </w:tc>
      </w:tr>
      <w:tr w:rsidR="003E3B64" w:rsidRPr="00D10ADA" w14:paraId="7FAD5512" w14:textId="77777777" w:rsidTr="005510EC">
        <w:tc>
          <w:tcPr>
            <w:tcW w:w="2160" w:type="dxa"/>
          </w:tcPr>
          <w:p w14:paraId="44DFE902" w14:textId="24794FC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5</w:t>
            </w:r>
          </w:p>
        </w:tc>
        <w:tc>
          <w:tcPr>
            <w:tcW w:w="2160" w:type="dxa"/>
          </w:tcPr>
          <w:p w14:paraId="5CFADA66" w14:textId="5B84F71C"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5</w:t>
            </w:r>
          </w:p>
        </w:tc>
        <w:tc>
          <w:tcPr>
            <w:tcW w:w="4032" w:type="dxa"/>
          </w:tcPr>
          <w:p w14:paraId="1E9971BE" w14:textId="77777777" w:rsidR="003E3B64" w:rsidRPr="00D10ADA" w:rsidRDefault="003E3B64" w:rsidP="00D10ADA">
            <w:pPr>
              <w:pStyle w:val="Title"/>
              <w:jc w:val="left"/>
              <w:rPr>
                <w:rFonts w:ascii="Times New Roman" w:hAnsi="Times New Roman"/>
                <w:sz w:val="24"/>
                <w:szCs w:val="24"/>
              </w:rPr>
            </w:pPr>
          </w:p>
        </w:tc>
      </w:tr>
      <w:tr w:rsidR="003E3B64" w:rsidRPr="00D10ADA" w14:paraId="62A52BC5" w14:textId="77777777" w:rsidTr="005510EC">
        <w:tc>
          <w:tcPr>
            <w:tcW w:w="2160" w:type="dxa"/>
          </w:tcPr>
          <w:p w14:paraId="37A58595" w14:textId="560D3B1A"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6</w:t>
            </w:r>
          </w:p>
        </w:tc>
        <w:tc>
          <w:tcPr>
            <w:tcW w:w="2160" w:type="dxa"/>
          </w:tcPr>
          <w:p w14:paraId="64026A49" w14:textId="1708DA5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6</w:t>
            </w:r>
          </w:p>
        </w:tc>
        <w:tc>
          <w:tcPr>
            <w:tcW w:w="4032" w:type="dxa"/>
          </w:tcPr>
          <w:p w14:paraId="4BB46576" w14:textId="3B116AB2" w:rsidR="003E3B64"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and solution modified</w:t>
            </w:r>
          </w:p>
        </w:tc>
      </w:tr>
      <w:tr w:rsidR="008021C3" w:rsidRPr="00D10ADA" w14:paraId="5BB6A3B4" w14:textId="77777777" w:rsidTr="005510EC">
        <w:tc>
          <w:tcPr>
            <w:tcW w:w="2160" w:type="dxa"/>
          </w:tcPr>
          <w:p w14:paraId="758CFE7A" w14:textId="75C1196E"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7</w:t>
            </w:r>
          </w:p>
        </w:tc>
        <w:tc>
          <w:tcPr>
            <w:tcW w:w="2160" w:type="dxa"/>
          </w:tcPr>
          <w:p w14:paraId="3D0B8D53" w14:textId="49AD2E65"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7</w:t>
            </w:r>
          </w:p>
        </w:tc>
        <w:tc>
          <w:tcPr>
            <w:tcW w:w="4032" w:type="dxa"/>
          </w:tcPr>
          <w:p w14:paraId="7F397E7E" w14:textId="0AA50781"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and solution modified</w:t>
            </w:r>
          </w:p>
        </w:tc>
      </w:tr>
      <w:tr w:rsidR="008021C3" w:rsidRPr="00D10ADA" w14:paraId="7711B42B" w14:textId="77777777" w:rsidTr="005510EC">
        <w:tc>
          <w:tcPr>
            <w:tcW w:w="2160" w:type="dxa"/>
          </w:tcPr>
          <w:p w14:paraId="08B31B04" w14:textId="5AB04CD6"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8</w:t>
            </w:r>
          </w:p>
        </w:tc>
        <w:tc>
          <w:tcPr>
            <w:tcW w:w="2160" w:type="dxa"/>
          </w:tcPr>
          <w:p w14:paraId="5A202E23" w14:textId="13D9BD06"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8</w:t>
            </w:r>
          </w:p>
        </w:tc>
        <w:tc>
          <w:tcPr>
            <w:tcW w:w="4032" w:type="dxa"/>
          </w:tcPr>
          <w:p w14:paraId="1F96CBB5" w14:textId="781D9309"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and solution modified</w:t>
            </w:r>
          </w:p>
        </w:tc>
      </w:tr>
      <w:tr w:rsidR="008021C3" w:rsidRPr="00D10ADA" w14:paraId="7D48D1C7" w14:textId="77777777" w:rsidTr="005510EC">
        <w:tc>
          <w:tcPr>
            <w:tcW w:w="2160" w:type="dxa"/>
          </w:tcPr>
          <w:p w14:paraId="7D39D884" w14:textId="683BC540"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9</w:t>
            </w:r>
          </w:p>
        </w:tc>
        <w:tc>
          <w:tcPr>
            <w:tcW w:w="2160" w:type="dxa"/>
          </w:tcPr>
          <w:p w14:paraId="2F344CBF" w14:textId="23354AF9"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9</w:t>
            </w:r>
          </w:p>
        </w:tc>
        <w:tc>
          <w:tcPr>
            <w:tcW w:w="4032" w:type="dxa"/>
          </w:tcPr>
          <w:p w14:paraId="0470FA8E" w14:textId="219EC2CC"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and solution modified</w:t>
            </w:r>
          </w:p>
        </w:tc>
      </w:tr>
      <w:tr w:rsidR="008021C3" w:rsidRPr="00D10ADA" w14:paraId="6D2372C4" w14:textId="77777777" w:rsidTr="005510EC">
        <w:tc>
          <w:tcPr>
            <w:tcW w:w="2160" w:type="dxa"/>
          </w:tcPr>
          <w:p w14:paraId="6DA4C856" w14:textId="6F2B87C5"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10</w:t>
            </w:r>
          </w:p>
        </w:tc>
        <w:tc>
          <w:tcPr>
            <w:tcW w:w="2160" w:type="dxa"/>
          </w:tcPr>
          <w:p w14:paraId="65A66D9F" w14:textId="4E8A0A59"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10</w:t>
            </w:r>
          </w:p>
        </w:tc>
        <w:tc>
          <w:tcPr>
            <w:tcW w:w="4032" w:type="dxa"/>
          </w:tcPr>
          <w:p w14:paraId="3CC859A2" w14:textId="62A3CFC5"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and solution modified</w:t>
            </w:r>
          </w:p>
        </w:tc>
      </w:tr>
      <w:tr w:rsidR="003E3B64" w:rsidRPr="00D10ADA" w14:paraId="110735B4" w14:textId="77777777" w:rsidTr="005510EC">
        <w:tc>
          <w:tcPr>
            <w:tcW w:w="2160" w:type="dxa"/>
          </w:tcPr>
          <w:p w14:paraId="03F6BE05" w14:textId="740494D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1a</w:t>
            </w:r>
          </w:p>
        </w:tc>
        <w:tc>
          <w:tcPr>
            <w:tcW w:w="2160" w:type="dxa"/>
          </w:tcPr>
          <w:p w14:paraId="2BE48030" w14:textId="20BBD4A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1a</w:t>
            </w:r>
          </w:p>
        </w:tc>
        <w:tc>
          <w:tcPr>
            <w:tcW w:w="4032" w:type="dxa"/>
          </w:tcPr>
          <w:p w14:paraId="78167804" w14:textId="77777777" w:rsidR="003E3B64" w:rsidRPr="00D10ADA" w:rsidRDefault="003E3B64" w:rsidP="00D10ADA">
            <w:pPr>
              <w:pStyle w:val="Title"/>
              <w:jc w:val="left"/>
              <w:rPr>
                <w:rFonts w:ascii="Times New Roman" w:hAnsi="Times New Roman"/>
                <w:sz w:val="24"/>
                <w:szCs w:val="24"/>
              </w:rPr>
            </w:pPr>
          </w:p>
        </w:tc>
      </w:tr>
      <w:tr w:rsidR="003E3B64" w:rsidRPr="00D10ADA" w14:paraId="1E682EFC" w14:textId="77777777" w:rsidTr="005510EC">
        <w:tc>
          <w:tcPr>
            <w:tcW w:w="2160" w:type="dxa"/>
          </w:tcPr>
          <w:p w14:paraId="5CA404CB" w14:textId="78F0CA7E"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1b</w:t>
            </w:r>
          </w:p>
        </w:tc>
        <w:tc>
          <w:tcPr>
            <w:tcW w:w="2160" w:type="dxa"/>
          </w:tcPr>
          <w:p w14:paraId="1B58C7C0" w14:textId="60D98F6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1b</w:t>
            </w:r>
          </w:p>
        </w:tc>
        <w:tc>
          <w:tcPr>
            <w:tcW w:w="4032" w:type="dxa"/>
          </w:tcPr>
          <w:p w14:paraId="37F3C8B9" w14:textId="77777777" w:rsidR="003E3B64" w:rsidRPr="00D10ADA" w:rsidRDefault="003E3B64" w:rsidP="00D10ADA">
            <w:pPr>
              <w:pStyle w:val="Title"/>
              <w:jc w:val="left"/>
              <w:rPr>
                <w:rFonts w:ascii="Times New Roman" w:hAnsi="Times New Roman"/>
                <w:sz w:val="24"/>
                <w:szCs w:val="24"/>
              </w:rPr>
            </w:pPr>
          </w:p>
        </w:tc>
      </w:tr>
      <w:tr w:rsidR="003E3B64" w:rsidRPr="00D10ADA" w14:paraId="3F86E516" w14:textId="77777777" w:rsidTr="005510EC">
        <w:tc>
          <w:tcPr>
            <w:tcW w:w="2160" w:type="dxa"/>
          </w:tcPr>
          <w:p w14:paraId="1DDF41DB" w14:textId="1F389832"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1c</w:t>
            </w:r>
          </w:p>
        </w:tc>
        <w:tc>
          <w:tcPr>
            <w:tcW w:w="2160" w:type="dxa"/>
          </w:tcPr>
          <w:p w14:paraId="18EE2CE7" w14:textId="155EB3D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1c</w:t>
            </w:r>
          </w:p>
        </w:tc>
        <w:tc>
          <w:tcPr>
            <w:tcW w:w="4032" w:type="dxa"/>
          </w:tcPr>
          <w:p w14:paraId="043D5231" w14:textId="77777777" w:rsidR="003E3B64" w:rsidRPr="00D10ADA" w:rsidRDefault="003E3B64" w:rsidP="00D10ADA">
            <w:pPr>
              <w:pStyle w:val="Title"/>
              <w:jc w:val="left"/>
              <w:rPr>
                <w:rFonts w:ascii="Times New Roman" w:hAnsi="Times New Roman"/>
                <w:sz w:val="24"/>
                <w:szCs w:val="24"/>
              </w:rPr>
            </w:pPr>
          </w:p>
        </w:tc>
      </w:tr>
      <w:tr w:rsidR="003E3B64" w:rsidRPr="00D10ADA" w14:paraId="28298186" w14:textId="77777777" w:rsidTr="005510EC">
        <w:tc>
          <w:tcPr>
            <w:tcW w:w="2160" w:type="dxa"/>
          </w:tcPr>
          <w:p w14:paraId="350F5B2E" w14:textId="3E086E3C"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1d</w:t>
            </w:r>
          </w:p>
        </w:tc>
        <w:tc>
          <w:tcPr>
            <w:tcW w:w="2160" w:type="dxa"/>
          </w:tcPr>
          <w:p w14:paraId="2929B38D" w14:textId="6D250D2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1d</w:t>
            </w:r>
          </w:p>
        </w:tc>
        <w:tc>
          <w:tcPr>
            <w:tcW w:w="4032" w:type="dxa"/>
          </w:tcPr>
          <w:p w14:paraId="3FD9F8C5" w14:textId="77777777" w:rsidR="003E3B64" w:rsidRPr="00D10ADA" w:rsidRDefault="003E3B64" w:rsidP="00D10ADA">
            <w:pPr>
              <w:pStyle w:val="Title"/>
              <w:jc w:val="left"/>
              <w:rPr>
                <w:rFonts w:ascii="Times New Roman" w:hAnsi="Times New Roman"/>
                <w:sz w:val="24"/>
                <w:szCs w:val="24"/>
              </w:rPr>
            </w:pPr>
          </w:p>
        </w:tc>
      </w:tr>
      <w:tr w:rsidR="003E3B64" w:rsidRPr="00D10ADA" w14:paraId="790B356A" w14:textId="77777777" w:rsidTr="005510EC">
        <w:tc>
          <w:tcPr>
            <w:tcW w:w="2160" w:type="dxa"/>
          </w:tcPr>
          <w:p w14:paraId="5B5AB0FE" w14:textId="2E266B2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1e</w:t>
            </w:r>
          </w:p>
        </w:tc>
        <w:tc>
          <w:tcPr>
            <w:tcW w:w="2160" w:type="dxa"/>
          </w:tcPr>
          <w:p w14:paraId="4144ECC5" w14:textId="41765BCC"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1e</w:t>
            </w:r>
          </w:p>
        </w:tc>
        <w:tc>
          <w:tcPr>
            <w:tcW w:w="4032" w:type="dxa"/>
          </w:tcPr>
          <w:p w14:paraId="0C3C1C02" w14:textId="77777777" w:rsidR="003E3B64" w:rsidRPr="00D10ADA" w:rsidRDefault="003E3B64" w:rsidP="00D10ADA">
            <w:pPr>
              <w:pStyle w:val="Title"/>
              <w:jc w:val="left"/>
              <w:rPr>
                <w:rFonts w:ascii="Times New Roman" w:hAnsi="Times New Roman"/>
                <w:sz w:val="24"/>
                <w:szCs w:val="24"/>
              </w:rPr>
            </w:pPr>
          </w:p>
        </w:tc>
      </w:tr>
      <w:tr w:rsidR="003E3B64" w:rsidRPr="00D10ADA" w14:paraId="0F4A356E" w14:textId="77777777" w:rsidTr="005510EC">
        <w:tc>
          <w:tcPr>
            <w:tcW w:w="2160" w:type="dxa"/>
          </w:tcPr>
          <w:p w14:paraId="3E0D28A8" w14:textId="2B23E99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1f</w:t>
            </w:r>
          </w:p>
        </w:tc>
        <w:tc>
          <w:tcPr>
            <w:tcW w:w="2160" w:type="dxa"/>
          </w:tcPr>
          <w:p w14:paraId="19DD8655" w14:textId="74AC77A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1f</w:t>
            </w:r>
          </w:p>
        </w:tc>
        <w:tc>
          <w:tcPr>
            <w:tcW w:w="4032" w:type="dxa"/>
          </w:tcPr>
          <w:p w14:paraId="6277216D" w14:textId="77777777" w:rsidR="003E3B64" w:rsidRPr="00D10ADA" w:rsidRDefault="003E3B64" w:rsidP="00D10ADA">
            <w:pPr>
              <w:pStyle w:val="Title"/>
              <w:jc w:val="left"/>
              <w:rPr>
                <w:rFonts w:ascii="Times New Roman" w:hAnsi="Times New Roman"/>
                <w:sz w:val="24"/>
                <w:szCs w:val="24"/>
              </w:rPr>
            </w:pPr>
          </w:p>
        </w:tc>
      </w:tr>
      <w:tr w:rsidR="003E3B64" w:rsidRPr="00D10ADA" w14:paraId="55289A6A" w14:textId="77777777" w:rsidTr="005510EC">
        <w:tc>
          <w:tcPr>
            <w:tcW w:w="2160" w:type="dxa"/>
          </w:tcPr>
          <w:p w14:paraId="2CF086D7" w14:textId="596817D9"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1g</w:t>
            </w:r>
          </w:p>
        </w:tc>
        <w:tc>
          <w:tcPr>
            <w:tcW w:w="2160" w:type="dxa"/>
          </w:tcPr>
          <w:p w14:paraId="2271C3B1" w14:textId="177713A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1g</w:t>
            </w:r>
          </w:p>
        </w:tc>
        <w:tc>
          <w:tcPr>
            <w:tcW w:w="4032" w:type="dxa"/>
          </w:tcPr>
          <w:p w14:paraId="016D3220" w14:textId="77777777" w:rsidR="003E3B64" w:rsidRPr="00D10ADA" w:rsidRDefault="003E3B64" w:rsidP="00D10ADA">
            <w:pPr>
              <w:pStyle w:val="Title"/>
              <w:jc w:val="left"/>
              <w:rPr>
                <w:rFonts w:ascii="Times New Roman" w:hAnsi="Times New Roman"/>
                <w:sz w:val="24"/>
                <w:szCs w:val="24"/>
              </w:rPr>
            </w:pPr>
          </w:p>
        </w:tc>
      </w:tr>
      <w:tr w:rsidR="003E3B64" w:rsidRPr="00D10ADA" w14:paraId="77C037F2" w14:textId="77777777" w:rsidTr="005510EC">
        <w:tc>
          <w:tcPr>
            <w:tcW w:w="2160" w:type="dxa"/>
          </w:tcPr>
          <w:p w14:paraId="11B8B578" w14:textId="6AC3B33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1h</w:t>
            </w:r>
          </w:p>
        </w:tc>
        <w:tc>
          <w:tcPr>
            <w:tcW w:w="2160" w:type="dxa"/>
          </w:tcPr>
          <w:p w14:paraId="76167D2E" w14:textId="4E3949A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1h</w:t>
            </w:r>
          </w:p>
        </w:tc>
        <w:tc>
          <w:tcPr>
            <w:tcW w:w="4032" w:type="dxa"/>
          </w:tcPr>
          <w:p w14:paraId="57CD3D94" w14:textId="77777777" w:rsidR="003E3B64" w:rsidRPr="00D10ADA" w:rsidRDefault="003E3B64" w:rsidP="00D10ADA">
            <w:pPr>
              <w:pStyle w:val="Title"/>
              <w:jc w:val="left"/>
              <w:rPr>
                <w:rFonts w:ascii="Times New Roman" w:hAnsi="Times New Roman"/>
                <w:sz w:val="24"/>
                <w:szCs w:val="24"/>
              </w:rPr>
            </w:pPr>
          </w:p>
        </w:tc>
      </w:tr>
      <w:tr w:rsidR="003E3B64" w:rsidRPr="00D10ADA" w14:paraId="2A3CCC67" w14:textId="77777777" w:rsidTr="005510EC">
        <w:tc>
          <w:tcPr>
            <w:tcW w:w="2160" w:type="dxa"/>
          </w:tcPr>
          <w:p w14:paraId="242F2F4F" w14:textId="7DAF8DD9"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2a</w:t>
            </w:r>
          </w:p>
        </w:tc>
        <w:tc>
          <w:tcPr>
            <w:tcW w:w="2160" w:type="dxa"/>
          </w:tcPr>
          <w:p w14:paraId="4136AEDC" w14:textId="06CA712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2a</w:t>
            </w:r>
          </w:p>
        </w:tc>
        <w:tc>
          <w:tcPr>
            <w:tcW w:w="4032" w:type="dxa"/>
          </w:tcPr>
          <w:p w14:paraId="69DEFA7F" w14:textId="77777777" w:rsidR="003E3B64" w:rsidRPr="00D10ADA" w:rsidRDefault="003E3B64" w:rsidP="00D10ADA">
            <w:pPr>
              <w:pStyle w:val="Title"/>
              <w:jc w:val="left"/>
              <w:rPr>
                <w:rFonts w:ascii="Times New Roman" w:hAnsi="Times New Roman"/>
                <w:sz w:val="24"/>
                <w:szCs w:val="24"/>
              </w:rPr>
            </w:pPr>
          </w:p>
        </w:tc>
      </w:tr>
      <w:tr w:rsidR="003E3B64" w:rsidRPr="00D10ADA" w14:paraId="6561F5F6" w14:textId="77777777" w:rsidTr="005510EC">
        <w:tc>
          <w:tcPr>
            <w:tcW w:w="2160" w:type="dxa"/>
          </w:tcPr>
          <w:p w14:paraId="797A6554" w14:textId="28341F4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2b</w:t>
            </w:r>
          </w:p>
        </w:tc>
        <w:tc>
          <w:tcPr>
            <w:tcW w:w="2160" w:type="dxa"/>
          </w:tcPr>
          <w:p w14:paraId="678E4684" w14:textId="1F6443A2"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2b</w:t>
            </w:r>
          </w:p>
        </w:tc>
        <w:tc>
          <w:tcPr>
            <w:tcW w:w="4032" w:type="dxa"/>
          </w:tcPr>
          <w:p w14:paraId="583431A9" w14:textId="77777777" w:rsidR="003E3B64" w:rsidRPr="00D10ADA" w:rsidRDefault="003E3B64" w:rsidP="00D10ADA">
            <w:pPr>
              <w:pStyle w:val="Title"/>
              <w:jc w:val="left"/>
              <w:rPr>
                <w:rFonts w:ascii="Times New Roman" w:hAnsi="Times New Roman"/>
                <w:sz w:val="24"/>
                <w:szCs w:val="24"/>
              </w:rPr>
            </w:pPr>
          </w:p>
        </w:tc>
      </w:tr>
      <w:tr w:rsidR="003E3B64" w:rsidRPr="00D10ADA" w14:paraId="5CAFC9A6" w14:textId="77777777" w:rsidTr="005510EC">
        <w:tc>
          <w:tcPr>
            <w:tcW w:w="2160" w:type="dxa"/>
          </w:tcPr>
          <w:p w14:paraId="7A25C8D6" w14:textId="729ED59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2c</w:t>
            </w:r>
          </w:p>
        </w:tc>
        <w:tc>
          <w:tcPr>
            <w:tcW w:w="2160" w:type="dxa"/>
          </w:tcPr>
          <w:p w14:paraId="1696BE38" w14:textId="64835C7D"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2c</w:t>
            </w:r>
          </w:p>
        </w:tc>
        <w:tc>
          <w:tcPr>
            <w:tcW w:w="4032" w:type="dxa"/>
          </w:tcPr>
          <w:p w14:paraId="300C2337" w14:textId="77777777" w:rsidR="003E3B64" w:rsidRPr="00D10ADA" w:rsidRDefault="003E3B64" w:rsidP="00D10ADA">
            <w:pPr>
              <w:pStyle w:val="Title"/>
              <w:jc w:val="left"/>
              <w:rPr>
                <w:rFonts w:ascii="Times New Roman" w:hAnsi="Times New Roman"/>
                <w:sz w:val="24"/>
                <w:szCs w:val="24"/>
              </w:rPr>
            </w:pPr>
          </w:p>
        </w:tc>
      </w:tr>
      <w:tr w:rsidR="003E3B64" w:rsidRPr="00D10ADA" w14:paraId="31F899AF" w14:textId="77777777" w:rsidTr="005510EC">
        <w:tc>
          <w:tcPr>
            <w:tcW w:w="2160" w:type="dxa"/>
          </w:tcPr>
          <w:p w14:paraId="5ED7C8E2" w14:textId="00A8B2B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2d</w:t>
            </w:r>
          </w:p>
        </w:tc>
        <w:tc>
          <w:tcPr>
            <w:tcW w:w="2160" w:type="dxa"/>
          </w:tcPr>
          <w:p w14:paraId="17426F4E" w14:textId="1E8021EC"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2d</w:t>
            </w:r>
          </w:p>
        </w:tc>
        <w:tc>
          <w:tcPr>
            <w:tcW w:w="4032" w:type="dxa"/>
          </w:tcPr>
          <w:p w14:paraId="6AB4B7B5" w14:textId="77777777" w:rsidR="003E3B64" w:rsidRPr="00D10ADA" w:rsidRDefault="003E3B64" w:rsidP="00D10ADA">
            <w:pPr>
              <w:pStyle w:val="Title"/>
              <w:jc w:val="left"/>
              <w:rPr>
                <w:rFonts w:ascii="Times New Roman" w:hAnsi="Times New Roman"/>
                <w:sz w:val="24"/>
                <w:szCs w:val="24"/>
              </w:rPr>
            </w:pPr>
          </w:p>
        </w:tc>
      </w:tr>
      <w:tr w:rsidR="003E3B64" w:rsidRPr="00D10ADA" w14:paraId="53151672" w14:textId="77777777" w:rsidTr="005510EC">
        <w:tc>
          <w:tcPr>
            <w:tcW w:w="2160" w:type="dxa"/>
          </w:tcPr>
          <w:p w14:paraId="292C9CE0" w14:textId="41B9DB3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2e</w:t>
            </w:r>
          </w:p>
        </w:tc>
        <w:tc>
          <w:tcPr>
            <w:tcW w:w="2160" w:type="dxa"/>
          </w:tcPr>
          <w:p w14:paraId="2F8B1019" w14:textId="34A20D89"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2e</w:t>
            </w:r>
          </w:p>
        </w:tc>
        <w:tc>
          <w:tcPr>
            <w:tcW w:w="4032" w:type="dxa"/>
          </w:tcPr>
          <w:p w14:paraId="04F556F1" w14:textId="77777777" w:rsidR="003E3B64" w:rsidRPr="00D10ADA" w:rsidRDefault="003E3B64" w:rsidP="00D10ADA">
            <w:pPr>
              <w:pStyle w:val="Title"/>
              <w:jc w:val="left"/>
              <w:rPr>
                <w:rFonts w:ascii="Times New Roman" w:hAnsi="Times New Roman"/>
                <w:sz w:val="24"/>
                <w:szCs w:val="24"/>
              </w:rPr>
            </w:pPr>
          </w:p>
        </w:tc>
      </w:tr>
      <w:tr w:rsidR="003E3B64" w:rsidRPr="00D10ADA" w14:paraId="0A24ADF2" w14:textId="77777777" w:rsidTr="005510EC">
        <w:tc>
          <w:tcPr>
            <w:tcW w:w="2160" w:type="dxa"/>
          </w:tcPr>
          <w:p w14:paraId="6B0AE469" w14:textId="4B6E05D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2f</w:t>
            </w:r>
          </w:p>
        </w:tc>
        <w:tc>
          <w:tcPr>
            <w:tcW w:w="2160" w:type="dxa"/>
          </w:tcPr>
          <w:p w14:paraId="1BE9778C" w14:textId="47EE207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2f</w:t>
            </w:r>
          </w:p>
        </w:tc>
        <w:tc>
          <w:tcPr>
            <w:tcW w:w="4032" w:type="dxa"/>
          </w:tcPr>
          <w:p w14:paraId="669C02CF" w14:textId="77777777" w:rsidR="003E3B64" w:rsidRPr="00D10ADA" w:rsidRDefault="003E3B64" w:rsidP="00D10ADA">
            <w:pPr>
              <w:pStyle w:val="Title"/>
              <w:jc w:val="left"/>
              <w:rPr>
                <w:rFonts w:ascii="Times New Roman" w:hAnsi="Times New Roman"/>
                <w:sz w:val="24"/>
                <w:szCs w:val="24"/>
              </w:rPr>
            </w:pPr>
          </w:p>
        </w:tc>
      </w:tr>
      <w:tr w:rsidR="003E3B64" w:rsidRPr="00D10ADA" w14:paraId="7152FDCF" w14:textId="77777777" w:rsidTr="005510EC">
        <w:tc>
          <w:tcPr>
            <w:tcW w:w="2160" w:type="dxa"/>
          </w:tcPr>
          <w:p w14:paraId="3C31E239" w14:textId="6FDD6A1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2g</w:t>
            </w:r>
          </w:p>
        </w:tc>
        <w:tc>
          <w:tcPr>
            <w:tcW w:w="2160" w:type="dxa"/>
          </w:tcPr>
          <w:p w14:paraId="60C07F38" w14:textId="155FDA42"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2g</w:t>
            </w:r>
          </w:p>
        </w:tc>
        <w:tc>
          <w:tcPr>
            <w:tcW w:w="4032" w:type="dxa"/>
          </w:tcPr>
          <w:p w14:paraId="53DD715E" w14:textId="77777777" w:rsidR="003E3B64" w:rsidRPr="00D10ADA" w:rsidRDefault="003E3B64" w:rsidP="00D10ADA">
            <w:pPr>
              <w:pStyle w:val="Title"/>
              <w:jc w:val="left"/>
              <w:rPr>
                <w:rFonts w:ascii="Times New Roman" w:hAnsi="Times New Roman"/>
                <w:sz w:val="24"/>
                <w:szCs w:val="24"/>
              </w:rPr>
            </w:pPr>
          </w:p>
        </w:tc>
      </w:tr>
      <w:tr w:rsidR="003E3B64" w:rsidRPr="00D10ADA" w14:paraId="162E4F33" w14:textId="77777777" w:rsidTr="005510EC">
        <w:tc>
          <w:tcPr>
            <w:tcW w:w="2160" w:type="dxa"/>
          </w:tcPr>
          <w:p w14:paraId="17DFE62A" w14:textId="3C20346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2h</w:t>
            </w:r>
          </w:p>
        </w:tc>
        <w:tc>
          <w:tcPr>
            <w:tcW w:w="2160" w:type="dxa"/>
          </w:tcPr>
          <w:p w14:paraId="038D8565" w14:textId="1944E0D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2h</w:t>
            </w:r>
          </w:p>
        </w:tc>
        <w:tc>
          <w:tcPr>
            <w:tcW w:w="4032" w:type="dxa"/>
          </w:tcPr>
          <w:p w14:paraId="674326A4" w14:textId="77777777" w:rsidR="003E3B64" w:rsidRPr="00D10ADA" w:rsidRDefault="003E3B64" w:rsidP="00D10ADA">
            <w:pPr>
              <w:pStyle w:val="Title"/>
              <w:jc w:val="left"/>
              <w:rPr>
                <w:rFonts w:ascii="Times New Roman" w:hAnsi="Times New Roman"/>
                <w:sz w:val="24"/>
                <w:szCs w:val="24"/>
              </w:rPr>
            </w:pPr>
          </w:p>
        </w:tc>
      </w:tr>
      <w:tr w:rsidR="003E3B64" w:rsidRPr="00D10ADA" w14:paraId="56B8F778" w14:textId="77777777" w:rsidTr="005510EC">
        <w:tc>
          <w:tcPr>
            <w:tcW w:w="2160" w:type="dxa"/>
          </w:tcPr>
          <w:p w14:paraId="09A12768" w14:textId="6488A5C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2i</w:t>
            </w:r>
          </w:p>
        </w:tc>
        <w:tc>
          <w:tcPr>
            <w:tcW w:w="2160" w:type="dxa"/>
          </w:tcPr>
          <w:p w14:paraId="06716606" w14:textId="0272107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2i</w:t>
            </w:r>
          </w:p>
        </w:tc>
        <w:tc>
          <w:tcPr>
            <w:tcW w:w="4032" w:type="dxa"/>
          </w:tcPr>
          <w:p w14:paraId="4763B238" w14:textId="77777777" w:rsidR="003E3B64" w:rsidRPr="00D10ADA" w:rsidRDefault="003E3B64" w:rsidP="00D10ADA">
            <w:pPr>
              <w:pStyle w:val="Title"/>
              <w:jc w:val="left"/>
              <w:rPr>
                <w:rFonts w:ascii="Times New Roman" w:hAnsi="Times New Roman"/>
                <w:sz w:val="24"/>
                <w:szCs w:val="24"/>
              </w:rPr>
            </w:pPr>
          </w:p>
        </w:tc>
      </w:tr>
      <w:tr w:rsidR="003E3B64" w:rsidRPr="00D10ADA" w14:paraId="72B5A7E5" w14:textId="77777777" w:rsidTr="0025172C">
        <w:tc>
          <w:tcPr>
            <w:tcW w:w="2160" w:type="dxa"/>
          </w:tcPr>
          <w:p w14:paraId="020E9DBC" w14:textId="66794D6C" w:rsidR="003E3B64" w:rsidRDefault="003E3B64" w:rsidP="00D10ADA">
            <w:pPr>
              <w:pStyle w:val="Title"/>
              <w:jc w:val="left"/>
              <w:rPr>
                <w:rFonts w:ascii="Times New Roman" w:hAnsi="Times New Roman"/>
                <w:sz w:val="24"/>
                <w:szCs w:val="24"/>
              </w:rPr>
            </w:pPr>
            <w:r>
              <w:rPr>
                <w:rFonts w:ascii="Times New Roman" w:hAnsi="Times New Roman"/>
                <w:sz w:val="24"/>
                <w:szCs w:val="24"/>
              </w:rPr>
              <w:t>Other Objective 2j</w:t>
            </w:r>
          </w:p>
        </w:tc>
        <w:tc>
          <w:tcPr>
            <w:tcW w:w="2160" w:type="dxa"/>
          </w:tcPr>
          <w:p w14:paraId="05C5F776" w14:textId="6CEE6AD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Other Objective 2j</w:t>
            </w:r>
          </w:p>
        </w:tc>
        <w:tc>
          <w:tcPr>
            <w:tcW w:w="4032" w:type="dxa"/>
          </w:tcPr>
          <w:p w14:paraId="16B32C42" w14:textId="77777777" w:rsidR="003E3B64" w:rsidRPr="00D10ADA" w:rsidRDefault="003E3B64" w:rsidP="00D10ADA">
            <w:pPr>
              <w:pStyle w:val="Title"/>
              <w:jc w:val="left"/>
              <w:rPr>
                <w:rFonts w:ascii="Times New Roman" w:hAnsi="Times New Roman"/>
                <w:sz w:val="24"/>
                <w:szCs w:val="24"/>
              </w:rPr>
            </w:pPr>
          </w:p>
        </w:tc>
      </w:tr>
      <w:tr w:rsidR="003E3B64" w:rsidRPr="00D10ADA" w14:paraId="20406559" w14:textId="77777777" w:rsidTr="005510EC">
        <w:tc>
          <w:tcPr>
            <w:tcW w:w="2160" w:type="dxa"/>
          </w:tcPr>
          <w:p w14:paraId="10FA8A5E" w14:textId="056EC58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w:t>
            </w:r>
          </w:p>
        </w:tc>
        <w:tc>
          <w:tcPr>
            <w:tcW w:w="2160" w:type="dxa"/>
          </w:tcPr>
          <w:p w14:paraId="769AEE78" w14:textId="11858A22"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w:t>
            </w:r>
          </w:p>
        </w:tc>
        <w:tc>
          <w:tcPr>
            <w:tcW w:w="4032" w:type="dxa"/>
          </w:tcPr>
          <w:p w14:paraId="30BB65E2" w14:textId="77777777" w:rsidR="003E3B64" w:rsidRPr="00D10ADA" w:rsidRDefault="003E3B64" w:rsidP="00D10ADA">
            <w:pPr>
              <w:pStyle w:val="Title"/>
              <w:jc w:val="left"/>
              <w:rPr>
                <w:rFonts w:ascii="Times New Roman" w:hAnsi="Times New Roman"/>
                <w:sz w:val="24"/>
                <w:szCs w:val="24"/>
              </w:rPr>
            </w:pPr>
          </w:p>
        </w:tc>
      </w:tr>
      <w:tr w:rsidR="003E3B64" w:rsidRPr="00D10ADA" w14:paraId="4F9A90BD" w14:textId="77777777" w:rsidTr="005510EC">
        <w:tc>
          <w:tcPr>
            <w:tcW w:w="2160" w:type="dxa"/>
          </w:tcPr>
          <w:p w14:paraId="617CBD6E" w14:textId="3A20219F"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w:t>
            </w:r>
          </w:p>
        </w:tc>
        <w:tc>
          <w:tcPr>
            <w:tcW w:w="2160" w:type="dxa"/>
          </w:tcPr>
          <w:p w14:paraId="097C0459" w14:textId="4B11049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w:t>
            </w:r>
          </w:p>
        </w:tc>
        <w:tc>
          <w:tcPr>
            <w:tcW w:w="4032" w:type="dxa"/>
          </w:tcPr>
          <w:p w14:paraId="75BF8692" w14:textId="77777777" w:rsidR="003E3B64" w:rsidRPr="00D10ADA" w:rsidRDefault="003E3B64" w:rsidP="00D10ADA">
            <w:pPr>
              <w:pStyle w:val="Title"/>
              <w:jc w:val="left"/>
              <w:rPr>
                <w:rFonts w:ascii="Times New Roman" w:hAnsi="Times New Roman"/>
                <w:sz w:val="24"/>
                <w:szCs w:val="24"/>
              </w:rPr>
            </w:pPr>
          </w:p>
        </w:tc>
      </w:tr>
      <w:tr w:rsidR="003E3B64" w:rsidRPr="00D10ADA" w14:paraId="2BC815A4" w14:textId="77777777" w:rsidTr="005510EC">
        <w:tc>
          <w:tcPr>
            <w:tcW w:w="2160" w:type="dxa"/>
          </w:tcPr>
          <w:p w14:paraId="77AF8CAE" w14:textId="612F24F9"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w:t>
            </w:r>
          </w:p>
        </w:tc>
        <w:tc>
          <w:tcPr>
            <w:tcW w:w="2160" w:type="dxa"/>
          </w:tcPr>
          <w:p w14:paraId="24B4F03D" w14:textId="66EA885F"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w:t>
            </w:r>
          </w:p>
        </w:tc>
        <w:tc>
          <w:tcPr>
            <w:tcW w:w="4032" w:type="dxa"/>
          </w:tcPr>
          <w:p w14:paraId="4C7125E8" w14:textId="77777777" w:rsidR="003E3B64" w:rsidRPr="00D10ADA" w:rsidRDefault="003E3B64" w:rsidP="00D10ADA">
            <w:pPr>
              <w:pStyle w:val="Title"/>
              <w:jc w:val="left"/>
              <w:rPr>
                <w:rFonts w:ascii="Times New Roman" w:hAnsi="Times New Roman"/>
                <w:sz w:val="24"/>
                <w:szCs w:val="24"/>
              </w:rPr>
            </w:pPr>
          </w:p>
        </w:tc>
      </w:tr>
      <w:tr w:rsidR="003E3B64" w:rsidRPr="00D10ADA" w14:paraId="78C7511B" w14:textId="77777777" w:rsidTr="005510EC">
        <w:tc>
          <w:tcPr>
            <w:tcW w:w="2160" w:type="dxa"/>
          </w:tcPr>
          <w:p w14:paraId="35F2FEAF" w14:textId="5F00FD8D"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4</w:t>
            </w:r>
          </w:p>
        </w:tc>
        <w:tc>
          <w:tcPr>
            <w:tcW w:w="2160" w:type="dxa"/>
          </w:tcPr>
          <w:p w14:paraId="46214BB4" w14:textId="4E7E8B1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4</w:t>
            </w:r>
          </w:p>
        </w:tc>
        <w:tc>
          <w:tcPr>
            <w:tcW w:w="4032" w:type="dxa"/>
          </w:tcPr>
          <w:p w14:paraId="066200DA" w14:textId="77777777" w:rsidR="003E3B64" w:rsidRPr="00D10ADA" w:rsidRDefault="003E3B64" w:rsidP="00D10ADA">
            <w:pPr>
              <w:pStyle w:val="Title"/>
              <w:jc w:val="left"/>
              <w:rPr>
                <w:rFonts w:ascii="Times New Roman" w:hAnsi="Times New Roman"/>
                <w:sz w:val="24"/>
                <w:szCs w:val="24"/>
              </w:rPr>
            </w:pPr>
          </w:p>
        </w:tc>
      </w:tr>
      <w:tr w:rsidR="003E3B64" w:rsidRPr="00D10ADA" w14:paraId="7C3DF138" w14:textId="77777777" w:rsidTr="005510EC">
        <w:tc>
          <w:tcPr>
            <w:tcW w:w="2160" w:type="dxa"/>
          </w:tcPr>
          <w:p w14:paraId="117F7591" w14:textId="39119F6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5</w:t>
            </w:r>
          </w:p>
        </w:tc>
        <w:tc>
          <w:tcPr>
            <w:tcW w:w="2160" w:type="dxa"/>
          </w:tcPr>
          <w:p w14:paraId="61CDFFC9" w14:textId="67AABE6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5</w:t>
            </w:r>
          </w:p>
        </w:tc>
        <w:tc>
          <w:tcPr>
            <w:tcW w:w="4032" w:type="dxa"/>
          </w:tcPr>
          <w:p w14:paraId="36DAA021" w14:textId="4D95106A" w:rsidR="003E3B64" w:rsidRPr="00D10ADA" w:rsidRDefault="003E3B64" w:rsidP="008021C3">
            <w:pPr>
              <w:pStyle w:val="Title"/>
              <w:jc w:val="left"/>
              <w:rPr>
                <w:rFonts w:ascii="Times New Roman" w:hAnsi="Times New Roman"/>
                <w:sz w:val="24"/>
                <w:szCs w:val="24"/>
              </w:rPr>
            </w:pPr>
          </w:p>
        </w:tc>
      </w:tr>
      <w:tr w:rsidR="003E3B64" w:rsidRPr="00D10ADA" w14:paraId="771068FE" w14:textId="77777777" w:rsidTr="005510EC">
        <w:tc>
          <w:tcPr>
            <w:tcW w:w="2160" w:type="dxa"/>
          </w:tcPr>
          <w:p w14:paraId="6F5BEC60" w14:textId="07C46B6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6</w:t>
            </w:r>
          </w:p>
        </w:tc>
        <w:tc>
          <w:tcPr>
            <w:tcW w:w="2160" w:type="dxa"/>
          </w:tcPr>
          <w:p w14:paraId="3488029B" w14:textId="1C5684F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6</w:t>
            </w:r>
          </w:p>
        </w:tc>
        <w:tc>
          <w:tcPr>
            <w:tcW w:w="4032" w:type="dxa"/>
          </w:tcPr>
          <w:p w14:paraId="60D8C528" w14:textId="77777777" w:rsidR="003E3B64" w:rsidRPr="00D10ADA" w:rsidRDefault="003E3B64" w:rsidP="00D10ADA">
            <w:pPr>
              <w:pStyle w:val="Title"/>
              <w:jc w:val="left"/>
              <w:rPr>
                <w:rFonts w:ascii="Times New Roman" w:hAnsi="Times New Roman"/>
                <w:sz w:val="24"/>
                <w:szCs w:val="24"/>
              </w:rPr>
            </w:pPr>
          </w:p>
        </w:tc>
      </w:tr>
      <w:tr w:rsidR="003E3B64" w:rsidRPr="00D10ADA" w14:paraId="7FA1C34C" w14:textId="77777777" w:rsidTr="005510EC">
        <w:tc>
          <w:tcPr>
            <w:tcW w:w="2160" w:type="dxa"/>
          </w:tcPr>
          <w:p w14:paraId="4B98D3D4" w14:textId="5DD5B54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7</w:t>
            </w:r>
          </w:p>
        </w:tc>
        <w:tc>
          <w:tcPr>
            <w:tcW w:w="2160" w:type="dxa"/>
          </w:tcPr>
          <w:p w14:paraId="41035A16" w14:textId="3E3745D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7</w:t>
            </w:r>
          </w:p>
        </w:tc>
        <w:tc>
          <w:tcPr>
            <w:tcW w:w="4032" w:type="dxa"/>
          </w:tcPr>
          <w:p w14:paraId="38A3D150" w14:textId="77777777" w:rsidR="003E3B64" w:rsidRPr="00D10ADA" w:rsidRDefault="003E3B64" w:rsidP="00D10ADA">
            <w:pPr>
              <w:pStyle w:val="Title"/>
              <w:jc w:val="left"/>
              <w:rPr>
                <w:rFonts w:ascii="Times New Roman" w:hAnsi="Times New Roman"/>
                <w:sz w:val="24"/>
                <w:szCs w:val="24"/>
              </w:rPr>
            </w:pPr>
          </w:p>
        </w:tc>
      </w:tr>
      <w:tr w:rsidR="003E3B64" w:rsidRPr="00D10ADA" w14:paraId="292027FD" w14:textId="77777777" w:rsidTr="005510EC">
        <w:tc>
          <w:tcPr>
            <w:tcW w:w="2160" w:type="dxa"/>
          </w:tcPr>
          <w:p w14:paraId="7BCE479F" w14:textId="35964BA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8</w:t>
            </w:r>
          </w:p>
        </w:tc>
        <w:tc>
          <w:tcPr>
            <w:tcW w:w="2160" w:type="dxa"/>
          </w:tcPr>
          <w:p w14:paraId="339E9945" w14:textId="697EB0E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8</w:t>
            </w:r>
          </w:p>
        </w:tc>
        <w:tc>
          <w:tcPr>
            <w:tcW w:w="4032" w:type="dxa"/>
          </w:tcPr>
          <w:p w14:paraId="666AC54E" w14:textId="77777777" w:rsidR="003E3B64" w:rsidRPr="00D10ADA" w:rsidRDefault="003E3B64" w:rsidP="00D10ADA">
            <w:pPr>
              <w:pStyle w:val="Title"/>
              <w:jc w:val="left"/>
              <w:rPr>
                <w:rFonts w:ascii="Times New Roman" w:hAnsi="Times New Roman"/>
                <w:sz w:val="24"/>
                <w:szCs w:val="24"/>
              </w:rPr>
            </w:pPr>
          </w:p>
        </w:tc>
      </w:tr>
      <w:tr w:rsidR="003E3B64" w:rsidRPr="00D10ADA" w14:paraId="40097589" w14:textId="77777777" w:rsidTr="005510EC">
        <w:tc>
          <w:tcPr>
            <w:tcW w:w="2160" w:type="dxa"/>
          </w:tcPr>
          <w:p w14:paraId="51AAE8E7" w14:textId="690B648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9</w:t>
            </w:r>
          </w:p>
        </w:tc>
        <w:tc>
          <w:tcPr>
            <w:tcW w:w="2160" w:type="dxa"/>
          </w:tcPr>
          <w:p w14:paraId="24B5D783" w14:textId="3C55746C"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9</w:t>
            </w:r>
          </w:p>
        </w:tc>
        <w:tc>
          <w:tcPr>
            <w:tcW w:w="4032" w:type="dxa"/>
          </w:tcPr>
          <w:p w14:paraId="6F197E26" w14:textId="77777777" w:rsidR="003E3B64" w:rsidRPr="00D10ADA" w:rsidRDefault="003E3B64" w:rsidP="00D10ADA">
            <w:pPr>
              <w:pStyle w:val="Title"/>
              <w:jc w:val="left"/>
              <w:rPr>
                <w:rFonts w:ascii="Times New Roman" w:hAnsi="Times New Roman"/>
                <w:sz w:val="24"/>
                <w:szCs w:val="24"/>
              </w:rPr>
            </w:pPr>
          </w:p>
        </w:tc>
      </w:tr>
      <w:tr w:rsidR="003E3B64" w:rsidRPr="00D10ADA" w14:paraId="1474F3A3" w14:textId="77777777" w:rsidTr="005510EC">
        <w:tc>
          <w:tcPr>
            <w:tcW w:w="2160" w:type="dxa"/>
          </w:tcPr>
          <w:p w14:paraId="45EEDAD1" w14:textId="43F3B88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10</w:t>
            </w:r>
          </w:p>
        </w:tc>
        <w:tc>
          <w:tcPr>
            <w:tcW w:w="2160" w:type="dxa"/>
          </w:tcPr>
          <w:p w14:paraId="774D59CA" w14:textId="3560194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10</w:t>
            </w:r>
          </w:p>
        </w:tc>
        <w:tc>
          <w:tcPr>
            <w:tcW w:w="4032" w:type="dxa"/>
          </w:tcPr>
          <w:p w14:paraId="6D7AA0BA" w14:textId="77777777" w:rsidR="003E3B64" w:rsidRPr="00D10ADA" w:rsidRDefault="003E3B64" w:rsidP="00D10ADA">
            <w:pPr>
              <w:pStyle w:val="Title"/>
              <w:jc w:val="left"/>
              <w:rPr>
                <w:rFonts w:ascii="Times New Roman" w:hAnsi="Times New Roman"/>
                <w:sz w:val="24"/>
                <w:szCs w:val="24"/>
              </w:rPr>
            </w:pPr>
          </w:p>
        </w:tc>
      </w:tr>
      <w:tr w:rsidR="003E3B64" w:rsidRPr="00D10ADA" w14:paraId="2405CFC6" w14:textId="77777777" w:rsidTr="005510EC">
        <w:tc>
          <w:tcPr>
            <w:tcW w:w="2160" w:type="dxa"/>
          </w:tcPr>
          <w:p w14:paraId="65B375A0" w14:textId="6E65680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11</w:t>
            </w:r>
          </w:p>
        </w:tc>
        <w:tc>
          <w:tcPr>
            <w:tcW w:w="2160" w:type="dxa"/>
          </w:tcPr>
          <w:p w14:paraId="30B46AEB" w14:textId="42B725B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11</w:t>
            </w:r>
          </w:p>
        </w:tc>
        <w:tc>
          <w:tcPr>
            <w:tcW w:w="4032" w:type="dxa"/>
          </w:tcPr>
          <w:p w14:paraId="14769383" w14:textId="77777777" w:rsidR="003E3B64" w:rsidRPr="00D10ADA" w:rsidRDefault="003E3B64" w:rsidP="00D10ADA">
            <w:pPr>
              <w:pStyle w:val="Title"/>
              <w:jc w:val="left"/>
              <w:rPr>
                <w:rFonts w:ascii="Times New Roman" w:hAnsi="Times New Roman"/>
                <w:sz w:val="24"/>
                <w:szCs w:val="24"/>
              </w:rPr>
            </w:pPr>
          </w:p>
        </w:tc>
      </w:tr>
      <w:tr w:rsidR="003E3B64" w:rsidRPr="00D10ADA" w14:paraId="498AF19F" w14:textId="77777777" w:rsidTr="005510EC">
        <w:tc>
          <w:tcPr>
            <w:tcW w:w="2160" w:type="dxa"/>
          </w:tcPr>
          <w:p w14:paraId="0E00A7D7" w14:textId="13098E7C"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12</w:t>
            </w:r>
          </w:p>
        </w:tc>
        <w:tc>
          <w:tcPr>
            <w:tcW w:w="2160" w:type="dxa"/>
          </w:tcPr>
          <w:p w14:paraId="4A338C77" w14:textId="072EC4A9"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12</w:t>
            </w:r>
          </w:p>
        </w:tc>
        <w:tc>
          <w:tcPr>
            <w:tcW w:w="4032" w:type="dxa"/>
          </w:tcPr>
          <w:p w14:paraId="36A09543" w14:textId="77777777" w:rsidR="003E3B64" w:rsidRPr="00D10ADA" w:rsidRDefault="003E3B64" w:rsidP="00D10ADA">
            <w:pPr>
              <w:pStyle w:val="Title"/>
              <w:jc w:val="left"/>
              <w:rPr>
                <w:rFonts w:ascii="Times New Roman" w:hAnsi="Times New Roman"/>
                <w:sz w:val="24"/>
                <w:szCs w:val="24"/>
              </w:rPr>
            </w:pPr>
          </w:p>
        </w:tc>
      </w:tr>
      <w:tr w:rsidR="003E3B64" w:rsidRPr="00D10ADA" w14:paraId="64AD77F1" w14:textId="77777777" w:rsidTr="005510EC">
        <w:tc>
          <w:tcPr>
            <w:tcW w:w="2160" w:type="dxa"/>
          </w:tcPr>
          <w:p w14:paraId="72644922" w14:textId="3463CDFF"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13</w:t>
            </w:r>
          </w:p>
        </w:tc>
        <w:tc>
          <w:tcPr>
            <w:tcW w:w="2160" w:type="dxa"/>
          </w:tcPr>
          <w:p w14:paraId="0C569E88" w14:textId="283B3F7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13</w:t>
            </w:r>
          </w:p>
        </w:tc>
        <w:tc>
          <w:tcPr>
            <w:tcW w:w="4032" w:type="dxa"/>
          </w:tcPr>
          <w:p w14:paraId="720C8093" w14:textId="77777777" w:rsidR="003E3B64" w:rsidRPr="00D10ADA" w:rsidRDefault="003E3B64" w:rsidP="00D10ADA">
            <w:pPr>
              <w:pStyle w:val="Title"/>
              <w:jc w:val="left"/>
              <w:rPr>
                <w:rFonts w:ascii="Times New Roman" w:hAnsi="Times New Roman"/>
                <w:sz w:val="24"/>
                <w:szCs w:val="24"/>
              </w:rPr>
            </w:pPr>
          </w:p>
        </w:tc>
      </w:tr>
      <w:tr w:rsidR="003E3B64" w:rsidRPr="00D10ADA" w14:paraId="09BDED45" w14:textId="77777777" w:rsidTr="005510EC">
        <w:tc>
          <w:tcPr>
            <w:tcW w:w="2160" w:type="dxa"/>
          </w:tcPr>
          <w:p w14:paraId="6DDF5228" w14:textId="1686B63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14</w:t>
            </w:r>
          </w:p>
        </w:tc>
        <w:tc>
          <w:tcPr>
            <w:tcW w:w="2160" w:type="dxa"/>
          </w:tcPr>
          <w:p w14:paraId="2B5FC12B" w14:textId="03FDA6CC"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14</w:t>
            </w:r>
          </w:p>
        </w:tc>
        <w:tc>
          <w:tcPr>
            <w:tcW w:w="4032" w:type="dxa"/>
          </w:tcPr>
          <w:p w14:paraId="1382532F" w14:textId="77777777" w:rsidR="003E3B64" w:rsidRPr="00D10ADA" w:rsidRDefault="003E3B64" w:rsidP="00D10ADA">
            <w:pPr>
              <w:pStyle w:val="Title"/>
              <w:jc w:val="left"/>
              <w:rPr>
                <w:rFonts w:ascii="Times New Roman" w:hAnsi="Times New Roman"/>
                <w:sz w:val="24"/>
                <w:szCs w:val="24"/>
              </w:rPr>
            </w:pPr>
          </w:p>
        </w:tc>
      </w:tr>
      <w:tr w:rsidR="003E3B64" w:rsidRPr="00D10ADA" w14:paraId="568F18D1" w14:textId="77777777" w:rsidTr="005510EC">
        <w:tc>
          <w:tcPr>
            <w:tcW w:w="2160" w:type="dxa"/>
          </w:tcPr>
          <w:p w14:paraId="56443693" w14:textId="729F83F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15</w:t>
            </w:r>
          </w:p>
        </w:tc>
        <w:tc>
          <w:tcPr>
            <w:tcW w:w="2160" w:type="dxa"/>
          </w:tcPr>
          <w:p w14:paraId="11EE7C53" w14:textId="34F4A44C"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15</w:t>
            </w:r>
          </w:p>
        </w:tc>
        <w:tc>
          <w:tcPr>
            <w:tcW w:w="4032" w:type="dxa"/>
          </w:tcPr>
          <w:p w14:paraId="0524243E" w14:textId="77777777" w:rsidR="003E3B64" w:rsidRPr="00D10ADA" w:rsidRDefault="003E3B64" w:rsidP="00D10ADA">
            <w:pPr>
              <w:pStyle w:val="Title"/>
              <w:jc w:val="left"/>
              <w:rPr>
                <w:rFonts w:ascii="Times New Roman" w:hAnsi="Times New Roman"/>
                <w:sz w:val="24"/>
                <w:szCs w:val="24"/>
              </w:rPr>
            </w:pPr>
          </w:p>
        </w:tc>
      </w:tr>
      <w:tr w:rsidR="003E3B64" w:rsidRPr="00D10ADA" w14:paraId="768C8F46" w14:textId="77777777" w:rsidTr="005510EC">
        <w:tc>
          <w:tcPr>
            <w:tcW w:w="2160" w:type="dxa"/>
          </w:tcPr>
          <w:p w14:paraId="4AB7EFE7" w14:textId="18CA041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16</w:t>
            </w:r>
          </w:p>
        </w:tc>
        <w:tc>
          <w:tcPr>
            <w:tcW w:w="2160" w:type="dxa"/>
          </w:tcPr>
          <w:p w14:paraId="0D7B52ED" w14:textId="284FB65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16</w:t>
            </w:r>
          </w:p>
        </w:tc>
        <w:tc>
          <w:tcPr>
            <w:tcW w:w="4032" w:type="dxa"/>
          </w:tcPr>
          <w:p w14:paraId="4F29180D" w14:textId="77777777" w:rsidR="003E3B64" w:rsidRPr="00D10ADA" w:rsidRDefault="003E3B64" w:rsidP="00D10ADA">
            <w:pPr>
              <w:pStyle w:val="Title"/>
              <w:jc w:val="left"/>
              <w:rPr>
                <w:rFonts w:ascii="Times New Roman" w:hAnsi="Times New Roman"/>
                <w:sz w:val="24"/>
                <w:szCs w:val="24"/>
              </w:rPr>
            </w:pPr>
          </w:p>
        </w:tc>
      </w:tr>
      <w:tr w:rsidR="003E3B64" w:rsidRPr="00D10ADA" w14:paraId="6E812FEA" w14:textId="77777777" w:rsidTr="005510EC">
        <w:tc>
          <w:tcPr>
            <w:tcW w:w="2160" w:type="dxa"/>
          </w:tcPr>
          <w:p w14:paraId="0961677F" w14:textId="1B31029E"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17</w:t>
            </w:r>
          </w:p>
        </w:tc>
        <w:tc>
          <w:tcPr>
            <w:tcW w:w="2160" w:type="dxa"/>
          </w:tcPr>
          <w:p w14:paraId="78CC185F" w14:textId="1512694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17</w:t>
            </w:r>
          </w:p>
        </w:tc>
        <w:tc>
          <w:tcPr>
            <w:tcW w:w="4032" w:type="dxa"/>
          </w:tcPr>
          <w:p w14:paraId="48CFFF47" w14:textId="77777777" w:rsidR="003E3B64" w:rsidRPr="00D10ADA" w:rsidRDefault="003E3B64" w:rsidP="00D10ADA">
            <w:pPr>
              <w:pStyle w:val="Title"/>
              <w:jc w:val="left"/>
              <w:rPr>
                <w:rFonts w:ascii="Times New Roman" w:hAnsi="Times New Roman"/>
                <w:sz w:val="24"/>
                <w:szCs w:val="24"/>
              </w:rPr>
            </w:pPr>
          </w:p>
        </w:tc>
      </w:tr>
      <w:tr w:rsidR="003E3B64" w:rsidRPr="00D10ADA" w14:paraId="05DC73E3" w14:textId="77777777" w:rsidTr="005510EC">
        <w:tc>
          <w:tcPr>
            <w:tcW w:w="2160" w:type="dxa"/>
          </w:tcPr>
          <w:p w14:paraId="6D181E23" w14:textId="7FAB687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18</w:t>
            </w:r>
          </w:p>
        </w:tc>
        <w:tc>
          <w:tcPr>
            <w:tcW w:w="2160" w:type="dxa"/>
          </w:tcPr>
          <w:p w14:paraId="514927EA" w14:textId="7E5D2ABE"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18</w:t>
            </w:r>
          </w:p>
        </w:tc>
        <w:tc>
          <w:tcPr>
            <w:tcW w:w="4032" w:type="dxa"/>
          </w:tcPr>
          <w:p w14:paraId="7E8D17F1" w14:textId="77777777" w:rsidR="003E3B64" w:rsidRPr="00D10ADA" w:rsidRDefault="003E3B64" w:rsidP="00D10ADA">
            <w:pPr>
              <w:pStyle w:val="Title"/>
              <w:jc w:val="left"/>
              <w:rPr>
                <w:rFonts w:ascii="Times New Roman" w:hAnsi="Times New Roman"/>
                <w:sz w:val="24"/>
                <w:szCs w:val="24"/>
              </w:rPr>
            </w:pPr>
          </w:p>
        </w:tc>
      </w:tr>
      <w:tr w:rsidR="003E3B64" w:rsidRPr="00D10ADA" w14:paraId="06503C6E" w14:textId="77777777" w:rsidTr="005510EC">
        <w:tc>
          <w:tcPr>
            <w:tcW w:w="2160" w:type="dxa"/>
          </w:tcPr>
          <w:p w14:paraId="75567E57" w14:textId="2254A75F"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19</w:t>
            </w:r>
          </w:p>
        </w:tc>
        <w:tc>
          <w:tcPr>
            <w:tcW w:w="2160" w:type="dxa"/>
          </w:tcPr>
          <w:p w14:paraId="1239B643" w14:textId="573DC172"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19</w:t>
            </w:r>
          </w:p>
        </w:tc>
        <w:tc>
          <w:tcPr>
            <w:tcW w:w="4032" w:type="dxa"/>
          </w:tcPr>
          <w:p w14:paraId="4B11D61F" w14:textId="68C1897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Years updated</w:t>
            </w:r>
          </w:p>
        </w:tc>
      </w:tr>
      <w:tr w:rsidR="003E3B64" w:rsidRPr="00D10ADA" w14:paraId="7504149A" w14:textId="77777777" w:rsidTr="005510EC">
        <w:tc>
          <w:tcPr>
            <w:tcW w:w="2160" w:type="dxa"/>
          </w:tcPr>
          <w:p w14:paraId="4F2B0148" w14:textId="0217B7FD"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lastRenderedPageBreak/>
              <w:t>Multiple Choice 20</w:t>
            </w:r>
          </w:p>
        </w:tc>
        <w:tc>
          <w:tcPr>
            <w:tcW w:w="2160" w:type="dxa"/>
          </w:tcPr>
          <w:p w14:paraId="3FDCFF46" w14:textId="7733072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20</w:t>
            </w:r>
          </w:p>
        </w:tc>
        <w:tc>
          <w:tcPr>
            <w:tcW w:w="4032" w:type="dxa"/>
          </w:tcPr>
          <w:p w14:paraId="1C39EB49" w14:textId="77777777" w:rsidR="003E3B64" w:rsidRPr="00D10ADA" w:rsidRDefault="003E3B64" w:rsidP="00D10ADA">
            <w:pPr>
              <w:pStyle w:val="Title"/>
              <w:jc w:val="left"/>
              <w:rPr>
                <w:rFonts w:ascii="Times New Roman" w:hAnsi="Times New Roman"/>
                <w:sz w:val="24"/>
                <w:szCs w:val="24"/>
              </w:rPr>
            </w:pPr>
          </w:p>
        </w:tc>
      </w:tr>
      <w:tr w:rsidR="003E3B64" w:rsidRPr="00D10ADA" w14:paraId="111B777D" w14:textId="77777777" w:rsidTr="005510EC">
        <w:tc>
          <w:tcPr>
            <w:tcW w:w="2160" w:type="dxa"/>
          </w:tcPr>
          <w:p w14:paraId="389743EB" w14:textId="15F037E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21</w:t>
            </w:r>
          </w:p>
        </w:tc>
        <w:tc>
          <w:tcPr>
            <w:tcW w:w="2160" w:type="dxa"/>
          </w:tcPr>
          <w:p w14:paraId="1E155E79" w14:textId="7BA6741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21</w:t>
            </w:r>
          </w:p>
        </w:tc>
        <w:tc>
          <w:tcPr>
            <w:tcW w:w="4032" w:type="dxa"/>
          </w:tcPr>
          <w:p w14:paraId="34D6021A" w14:textId="77777777" w:rsidR="003E3B64" w:rsidRPr="00D10ADA" w:rsidRDefault="003E3B64" w:rsidP="00D10ADA">
            <w:pPr>
              <w:pStyle w:val="Title"/>
              <w:jc w:val="left"/>
              <w:rPr>
                <w:rFonts w:ascii="Times New Roman" w:hAnsi="Times New Roman"/>
                <w:sz w:val="24"/>
                <w:szCs w:val="24"/>
              </w:rPr>
            </w:pPr>
          </w:p>
        </w:tc>
      </w:tr>
      <w:tr w:rsidR="003E3B64" w:rsidRPr="00D10ADA" w14:paraId="2C1A8171" w14:textId="77777777" w:rsidTr="005510EC">
        <w:tc>
          <w:tcPr>
            <w:tcW w:w="2160" w:type="dxa"/>
          </w:tcPr>
          <w:p w14:paraId="65C3BA4B" w14:textId="6597F39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22</w:t>
            </w:r>
          </w:p>
        </w:tc>
        <w:tc>
          <w:tcPr>
            <w:tcW w:w="2160" w:type="dxa"/>
          </w:tcPr>
          <w:p w14:paraId="20CEBED1" w14:textId="3BC0087F"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22</w:t>
            </w:r>
          </w:p>
        </w:tc>
        <w:tc>
          <w:tcPr>
            <w:tcW w:w="4032" w:type="dxa"/>
          </w:tcPr>
          <w:p w14:paraId="367B1D29" w14:textId="4A0F0E51" w:rsidR="003E3B64" w:rsidRPr="00D10ADA" w:rsidRDefault="003E3B64" w:rsidP="005527C9">
            <w:pPr>
              <w:pStyle w:val="Title"/>
              <w:jc w:val="left"/>
              <w:rPr>
                <w:rFonts w:ascii="Times New Roman" w:hAnsi="Times New Roman"/>
                <w:sz w:val="24"/>
                <w:szCs w:val="24"/>
              </w:rPr>
            </w:pPr>
          </w:p>
        </w:tc>
      </w:tr>
      <w:tr w:rsidR="003E3B64" w:rsidRPr="00D10ADA" w14:paraId="17531830" w14:textId="77777777" w:rsidTr="005510EC">
        <w:tc>
          <w:tcPr>
            <w:tcW w:w="2160" w:type="dxa"/>
          </w:tcPr>
          <w:p w14:paraId="0FE493D6" w14:textId="00D456D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23</w:t>
            </w:r>
          </w:p>
        </w:tc>
        <w:tc>
          <w:tcPr>
            <w:tcW w:w="2160" w:type="dxa"/>
          </w:tcPr>
          <w:p w14:paraId="4F082CAB" w14:textId="5112B2E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23</w:t>
            </w:r>
          </w:p>
        </w:tc>
        <w:tc>
          <w:tcPr>
            <w:tcW w:w="4032" w:type="dxa"/>
          </w:tcPr>
          <w:p w14:paraId="07A6713E" w14:textId="77777777" w:rsidR="003E3B64" w:rsidRPr="00D10ADA" w:rsidRDefault="003E3B64" w:rsidP="00D10ADA">
            <w:pPr>
              <w:pStyle w:val="Title"/>
              <w:jc w:val="left"/>
              <w:rPr>
                <w:rFonts w:ascii="Times New Roman" w:hAnsi="Times New Roman"/>
                <w:sz w:val="24"/>
                <w:szCs w:val="24"/>
              </w:rPr>
            </w:pPr>
          </w:p>
        </w:tc>
      </w:tr>
      <w:tr w:rsidR="003E3B64" w:rsidRPr="00D10ADA" w14:paraId="03215AA5" w14:textId="77777777" w:rsidTr="005510EC">
        <w:tc>
          <w:tcPr>
            <w:tcW w:w="2160" w:type="dxa"/>
          </w:tcPr>
          <w:p w14:paraId="69D3B9E9" w14:textId="45C57AF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24</w:t>
            </w:r>
          </w:p>
        </w:tc>
        <w:tc>
          <w:tcPr>
            <w:tcW w:w="2160" w:type="dxa"/>
          </w:tcPr>
          <w:p w14:paraId="7A8FFCA1" w14:textId="5565F55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24</w:t>
            </w:r>
          </w:p>
        </w:tc>
        <w:tc>
          <w:tcPr>
            <w:tcW w:w="4032" w:type="dxa"/>
          </w:tcPr>
          <w:p w14:paraId="00DB964B" w14:textId="77777777" w:rsidR="003E3B64" w:rsidRPr="00D10ADA" w:rsidRDefault="003E3B64" w:rsidP="00D10ADA">
            <w:pPr>
              <w:pStyle w:val="Title"/>
              <w:jc w:val="left"/>
              <w:rPr>
                <w:rFonts w:ascii="Times New Roman" w:hAnsi="Times New Roman"/>
                <w:sz w:val="24"/>
                <w:szCs w:val="24"/>
              </w:rPr>
            </w:pPr>
          </w:p>
        </w:tc>
      </w:tr>
      <w:tr w:rsidR="003E3B64" w:rsidRPr="00D10ADA" w14:paraId="5930B1CC" w14:textId="77777777" w:rsidTr="005510EC">
        <w:tc>
          <w:tcPr>
            <w:tcW w:w="2160" w:type="dxa"/>
          </w:tcPr>
          <w:p w14:paraId="319F238A" w14:textId="57C3E26A"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25</w:t>
            </w:r>
          </w:p>
        </w:tc>
        <w:tc>
          <w:tcPr>
            <w:tcW w:w="2160" w:type="dxa"/>
          </w:tcPr>
          <w:p w14:paraId="412341EE" w14:textId="43814DD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25</w:t>
            </w:r>
          </w:p>
        </w:tc>
        <w:tc>
          <w:tcPr>
            <w:tcW w:w="4032" w:type="dxa"/>
          </w:tcPr>
          <w:p w14:paraId="00A51C06" w14:textId="77777777" w:rsidR="003E3B64" w:rsidRPr="00D10ADA" w:rsidRDefault="003E3B64" w:rsidP="00D10ADA">
            <w:pPr>
              <w:pStyle w:val="Title"/>
              <w:jc w:val="left"/>
              <w:rPr>
                <w:rFonts w:ascii="Times New Roman" w:hAnsi="Times New Roman"/>
                <w:sz w:val="24"/>
                <w:szCs w:val="24"/>
              </w:rPr>
            </w:pPr>
          </w:p>
        </w:tc>
      </w:tr>
      <w:tr w:rsidR="003E3B64" w:rsidRPr="00D10ADA" w14:paraId="65429D57" w14:textId="77777777" w:rsidTr="005510EC">
        <w:tc>
          <w:tcPr>
            <w:tcW w:w="2160" w:type="dxa"/>
          </w:tcPr>
          <w:p w14:paraId="3C21D1FA" w14:textId="1240C279"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26</w:t>
            </w:r>
          </w:p>
        </w:tc>
        <w:tc>
          <w:tcPr>
            <w:tcW w:w="2160" w:type="dxa"/>
          </w:tcPr>
          <w:p w14:paraId="78813437" w14:textId="5293FF08"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26</w:t>
            </w:r>
          </w:p>
        </w:tc>
        <w:tc>
          <w:tcPr>
            <w:tcW w:w="4032" w:type="dxa"/>
          </w:tcPr>
          <w:p w14:paraId="0FBD1E5D" w14:textId="77777777" w:rsidR="003E3B64" w:rsidRPr="00D10ADA" w:rsidRDefault="003E3B64" w:rsidP="00D10ADA">
            <w:pPr>
              <w:pStyle w:val="Title"/>
              <w:jc w:val="left"/>
              <w:rPr>
                <w:rFonts w:ascii="Times New Roman" w:hAnsi="Times New Roman"/>
                <w:sz w:val="24"/>
                <w:szCs w:val="24"/>
              </w:rPr>
            </w:pPr>
          </w:p>
        </w:tc>
      </w:tr>
      <w:tr w:rsidR="003E3B64" w:rsidRPr="00D10ADA" w14:paraId="1321CA4A" w14:textId="77777777" w:rsidTr="005510EC">
        <w:tc>
          <w:tcPr>
            <w:tcW w:w="2160" w:type="dxa"/>
          </w:tcPr>
          <w:p w14:paraId="479AFE5A" w14:textId="2603A3D0"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27</w:t>
            </w:r>
          </w:p>
        </w:tc>
        <w:tc>
          <w:tcPr>
            <w:tcW w:w="2160" w:type="dxa"/>
          </w:tcPr>
          <w:p w14:paraId="201CA42E" w14:textId="12ABAC2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27</w:t>
            </w:r>
          </w:p>
        </w:tc>
        <w:tc>
          <w:tcPr>
            <w:tcW w:w="4032" w:type="dxa"/>
          </w:tcPr>
          <w:p w14:paraId="05D33841" w14:textId="77777777" w:rsidR="003E3B64" w:rsidRPr="00D10ADA" w:rsidRDefault="003E3B64" w:rsidP="00D10ADA">
            <w:pPr>
              <w:pStyle w:val="Title"/>
              <w:jc w:val="left"/>
              <w:rPr>
                <w:rFonts w:ascii="Times New Roman" w:hAnsi="Times New Roman"/>
                <w:sz w:val="24"/>
                <w:szCs w:val="24"/>
              </w:rPr>
            </w:pPr>
          </w:p>
        </w:tc>
      </w:tr>
      <w:tr w:rsidR="003E3B64" w:rsidRPr="00D10ADA" w14:paraId="173F3162" w14:textId="77777777" w:rsidTr="005510EC">
        <w:tc>
          <w:tcPr>
            <w:tcW w:w="2160" w:type="dxa"/>
          </w:tcPr>
          <w:p w14:paraId="125A46F6" w14:textId="403E66A5"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28</w:t>
            </w:r>
          </w:p>
        </w:tc>
        <w:tc>
          <w:tcPr>
            <w:tcW w:w="2160" w:type="dxa"/>
          </w:tcPr>
          <w:p w14:paraId="2C61092F" w14:textId="7C8E454C" w:rsidR="003E3B64" w:rsidRPr="00D10ADA" w:rsidRDefault="003E3B64" w:rsidP="005527C9">
            <w:pPr>
              <w:pStyle w:val="Title"/>
              <w:jc w:val="left"/>
              <w:rPr>
                <w:rFonts w:ascii="Times New Roman" w:hAnsi="Times New Roman"/>
                <w:sz w:val="24"/>
                <w:szCs w:val="24"/>
              </w:rPr>
            </w:pPr>
            <w:r>
              <w:rPr>
                <w:rFonts w:ascii="Times New Roman" w:hAnsi="Times New Roman"/>
                <w:sz w:val="24"/>
                <w:szCs w:val="24"/>
              </w:rPr>
              <w:t>Multiple Choice 2</w:t>
            </w:r>
            <w:r w:rsidR="005527C9">
              <w:rPr>
                <w:rFonts w:ascii="Times New Roman" w:hAnsi="Times New Roman"/>
                <w:sz w:val="24"/>
                <w:szCs w:val="24"/>
              </w:rPr>
              <w:t>8</w:t>
            </w:r>
          </w:p>
        </w:tc>
        <w:tc>
          <w:tcPr>
            <w:tcW w:w="4032" w:type="dxa"/>
          </w:tcPr>
          <w:p w14:paraId="21AA244C" w14:textId="3CE4A31D" w:rsidR="003E3B64" w:rsidRPr="00D10ADA" w:rsidRDefault="005527C9" w:rsidP="00D10ADA">
            <w:pPr>
              <w:pStyle w:val="Title"/>
              <w:jc w:val="left"/>
              <w:rPr>
                <w:rFonts w:ascii="Times New Roman" w:hAnsi="Times New Roman"/>
                <w:sz w:val="24"/>
                <w:szCs w:val="24"/>
              </w:rPr>
            </w:pPr>
            <w:r>
              <w:rPr>
                <w:rFonts w:ascii="Times New Roman" w:hAnsi="Times New Roman"/>
                <w:sz w:val="24"/>
                <w:szCs w:val="24"/>
              </w:rPr>
              <w:t>Problem and solution modified</w:t>
            </w:r>
          </w:p>
        </w:tc>
      </w:tr>
      <w:tr w:rsidR="003E3B64" w:rsidRPr="00D10ADA" w14:paraId="2FC5E09A" w14:textId="77777777" w:rsidTr="005510EC">
        <w:tc>
          <w:tcPr>
            <w:tcW w:w="2160" w:type="dxa"/>
          </w:tcPr>
          <w:p w14:paraId="6E5631CC" w14:textId="0615F644"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29</w:t>
            </w:r>
          </w:p>
        </w:tc>
        <w:tc>
          <w:tcPr>
            <w:tcW w:w="2160" w:type="dxa"/>
          </w:tcPr>
          <w:p w14:paraId="7BC15DF6" w14:textId="6CAEB21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29</w:t>
            </w:r>
          </w:p>
        </w:tc>
        <w:tc>
          <w:tcPr>
            <w:tcW w:w="4032" w:type="dxa"/>
          </w:tcPr>
          <w:p w14:paraId="443E9423" w14:textId="2A527417" w:rsidR="003E3B64" w:rsidRPr="00D10ADA" w:rsidRDefault="003E3B64" w:rsidP="00D10ADA">
            <w:pPr>
              <w:pStyle w:val="Title"/>
              <w:jc w:val="left"/>
              <w:rPr>
                <w:rFonts w:ascii="Times New Roman" w:hAnsi="Times New Roman"/>
                <w:sz w:val="24"/>
                <w:szCs w:val="24"/>
              </w:rPr>
            </w:pPr>
          </w:p>
        </w:tc>
      </w:tr>
      <w:tr w:rsidR="003E3B64" w:rsidRPr="00D10ADA" w14:paraId="4B47EE8E" w14:textId="77777777" w:rsidTr="005510EC">
        <w:tc>
          <w:tcPr>
            <w:tcW w:w="2160" w:type="dxa"/>
          </w:tcPr>
          <w:p w14:paraId="55463E46" w14:textId="6D01CCBE"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30</w:t>
            </w:r>
          </w:p>
        </w:tc>
        <w:tc>
          <w:tcPr>
            <w:tcW w:w="2160" w:type="dxa"/>
          </w:tcPr>
          <w:p w14:paraId="02CFE477" w14:textId="04F2D89A"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30</w:t>
            </w:r>
          </w:p>
        </w:tc>
        <w:tc>
          <w:tcPr>
            <w:tcW w:w="4032" w:type="dxa"/>
          </w:tcPr>
          <w:p w14:paraId="7C7C6552" w14:textId="77777777" w:rsidR="003E3B64" w:rsidRPr="00D10ADA" w:rsidRDefault="003E3B64" w:rsidP="00D10ADA">
            <w:pPr>
              <w:pStyle w:val="Title"/>
              <w:jc w:val="left"/>
              <w:rPr>
                <w:rFonts w:ascii="Times New Roman" w:hAnsi="Times New Roman"/>
                <w:sz w:val="24"/>
                <w:szCs w:val="24"/>
              </w:rPr>
            </w:pPr>
          </w:p>
        </w:tc>
      </w:tr>
      <w:tr w:rsidR="003E3B64" w:rsidRPr="00D10ADA" w14:paraId="630CF10F" w14:textId="77777777" w:rsidTr="005510EC">
        <w:tc>
          <w:tcPr>
            <w:tcW w:w="2160" w:type="dxa"/>
          </w:tcPr>
          <w:p w14:paraId="2197A06B" w14:textId="7125472F"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31</w:t>
            </w:r>
          </w:p>
        </w:tc>
        <w:tc>
          <w:tcPr>
            <w:tcW w:w="2160" w:type="dxa"/>
          </w:tcPr>
          <w:p w14:paraId="50F1F2C0" w14:textId="736C40EB"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31</w:t>
            </w:r>
          </w:p>
        </w:tc>
        <w:tc>
          <w:tcPr>
            <w:tcW w:w="4032" w:type="dxa"/>
          </w:tcPr>
          <w:p w14:paraId="6CFA8D55" w14:textId="77777777" w:rsidR="003E3B64" w:rsidRPr="00D10ADA" w:rsidRDefault="003E3B64" w:rsidP="00D10ADA">
            <w:pPr>
              <w:pStyle w:val="Title"/>
              <w:jc w:val="left"/>
              <w:rPr>
                <w:rFonts w:ascii="Times New Roman" w:hAnsi="Times New Roman"/>
                <w:sz w:val="24"/>
                <w:szCs w:val="24"/>
              </w:rPr>
            </w:pPr>
          </w:p>
        </w:tc>
      </w:tr>
      <w:tr w:rsidR="003E3B64" w:rsidRPr="00D10ADA" w14:paraId="3DF36220" w14:textId="77777777" w:rsidTr="005510EC">
        <w:tc>
          <w:tcPr>
            <w:tcW w:w="2160" w:type="dxa"/>
          </w:tcPr>
          <w:p w14:paraId="0288BDF8" w14:textId="6EB4CCA7"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32</w:t>
            </w:r>
          </w:p>
        </w:tc>
        <w:tc>
          <w:tcPr>
            <w:tcW w:w="2160" w:type="dxa"/>
          </w:tcPr>
          <w:p w14:paraId="52EC8DB0" w14:textId="1B03615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32</w:t>
            </w:r>
          </w:p>
        </w:tc>
        <w:tc>
          <w:tcPr>
            <w:tcW w:w="4032" w:type="dxa"/>
          </w:tcPr>
          <w:p w14:paraId="5804746D" w14:textId="2F2F1A3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and solution modified</w:t>
            </w:r>
          </w:p>
        </w:tc>
      </w:tr>
      <w:tr w:rsidR="003E3B64" w:rsidRPr="00D10ADA" w14:paraId="53B26175" w14:textId="77777777" w:rsidTr="005510EC">
        <w:tc>
          <w:tcPr>
            <w:tcW w:w="2160" w:type="dxa"/>
          </w:tcPr>
          <w:p w14:paraId="3D082803" w14:textId="1518D04D"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33</w:t>
            </w:r>
          </w:p>
        </w:tc>
        <w:tc>
          <w:tcPr>
            <w:tcW w:w="2160" w:type="dxa"/>
          </w:tcPr>
          <w:p w14:paraId="7CF3D261" w14:textId="6BB95AA2"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33</w:t>
            </w:r>
          </w:p>
        </w:tc>
        <w:tc>
          <w:tcPr>
            <w:tcW w:w="4032" w:type="dxa"/>
          </w:tcPr>
          <w:p w14:paraId="30DAC488" w14:textId="77777777" w:rsidR="003E3B64" w:rsidRPr="00D10ADA" w:rsidRDefault="003E3B64" w:rsidP="00D10ADA">
            <w:pPr>
              <w:pStyle w:val="Title"/>
              <w:jc w:val="left"/>
              <w:rPr>
                <w:rFonts w:ascii="Times New Roman" w:hAnsi="Times New Roman"/>
                <w:sz w:val="24"/>
                <w:szCs w:val="24"/>
              </w:rPr>
            </w:pPr>
          </w:p>
        </w:tc>
      </w:tr>
      <w:tr w:rsidR="003E3B64" w:rsidRPr="00D10ADA" w14:paraId="6B8B8E1B" w14:textId="77777777" w:rsidTr="005510EC">
        <w:tc>
          <w:tcPr>
            <w:tcW w:w="2160" w:type="dxa"/>
          </w:tcPr>
          <w:p w14:paraId="7D51AD5A" w14:textId="181C53A1"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34</w:t>
            </w:r>
          </w:p>
        </w:tc>
        <w:tc>
          <w:tcPr>
            <w:tcW w:w="2160" w:type="dxa"/>
          </w:tcPr>
          <w:p w14:paraId="41744C75" w14:textId="40D6DC82"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34</w:t>
            </w:r>
          </w:p>
        </w:tc>
        <w:tc>
          <w:tcPr>
            <w:tcW w:w="4032" w:type="dxa"/>
          </w:tcPr>
          <w:p w14:paraId="25A5FA99" w14:textId="21351E79"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and solution modified</w:t>
            </w:r>
          </w:p>
        </w:tc>
      </w:tr>
      <w:tr w:rsidR="003E3B64" w:rsidRPr="00D10ADA" w14:paraId="20EE650B" w14:textId="77777777" w:rsidTr="005510EC">
        <w:tc>
          <w:tcPr>
            <w:tcW w:w="2160" w:type="dxa"/>
          </w:tcPr>
          <w:p w14:paraId="63D7896F" w14:textId="353D325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35</w:t>
            </w:r>
          </w:p>
        </w:tc>
        <w:tc>
          <w:tcPr>
            <w:tcW w:w="2160" w:type="dxa"/>
          </w:tcPr>
          <w:p w14:paraId="5EC04941" w14:textId="0DD6312F"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35</w:t>
            </w:r>
          </w:p>
        </w:tc>
        <w:tc>
          <w:tcPr>
            <w:tcW w:w="4032" w:type="dxa"/>
          </w:tcPr>
          <w:p w14:paraId="11C72BF7" w14:textId="77777777" w:rsidR="003E3B64" w:rsidRPr="00D10ADA" w:rsidRDefault="003E3B64" w:rsidP="00D10ADA">
            <w:pPr>
              <w:pStyle w:val="Title"/>
              <w:jc w:val="left"/>
              <w:rPr>
                <w:rFonts w:ascii="Times New Roman" w:hAnsi="Times New Roman"/>
                <w:sz w:val="24"/>
                <w:szCs w:val="24"/>
              </w:rPr>
            </w:pPr>
          </w:p>
        </w:tc>
      </w:tr>
      <w:tr w:rsidR="003E3B64" w:rsidRPr="00D10ADA" w14:paraId="612175E6" w14:textId="77777777" w:rsidTr="005510EC">
        <w:tc>
          <w:tcPr>
            <w:tcW w:w="2160" w:type="dxa"/>
          </w:tcPr>
          <w:p w14:paraId="74A72751" w14:textId="7EA3B47E"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36</w:t>
            </w:r>
          </w:p>
        </w:tc>
        <w:tc>
          <w:tcPr>
            <w:tcW w:w="2160" w:type="dxa"/>
          </w:tcPr>
          <w:p w14:paraId="4B9C43D7" w14:textId="6D29964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36</w:t>
            </w:r>
          </w:p>
        </w:tc>
        <w:tc>
          <w:tcPr>
            <w:tcW w:w="4032" w:type="dxa"/>
          </w:tcPr>
          <w:p w14:paraId="44E35ADC" w14:textId="77777777" w:rsidR="003E3B64" w:rsidRPr="00D10ADA" w:rsidRDefault="003E3B64" w:rsidP="00D10ADA">
            <w:pPr>
              <w:pStyle w:val="Title"/>
              <w:jc w:val="left"/>
              <w:rPr>
                <w:rFonts w:ascii="Times New Roman" w:hAnsi="Times New Roman"/>
                <w:sz w:val="24"/>
                <w:szCs w:val="24"/>
              </w:rPr>
            </w:pPr>
          </w:p>
        </w:tc>
      </w:tr>
      <w:tr w:rsidR="003E3B64" w:rsidRPr="00D10ADA" w14:paraId="4058B2A2" w14:textId="77777777" w:rsidTr="005510EC">
        <w:tc>
          <w:tcPr>
            <w:tcW w:w="2160" w:type="dxa"/>
          </w:tcPr>
          <w:p w14:paraId="5BB4D970" w14:textId="0E41CACA"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37</w:t>
            </w:r>
          </w:p>
        </w:tc>
        <w:tc>
          <w:tcPr>
            <w:tcW w:w="2160" w:type="dxa"/>
          </w:tcPr>
          <w:p w14:paraId="44067235" w14:textId="6F767F6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37</w:t>
            </w:r>
          </w:p>
        </w:tc>
        <w:tc>
          <w:tcPr>
            <w:tcW w:w="4032" w:type="dxa"/>
          </w:tcPr>
          <w:p w14:paraId="465830E6" w14:textId="77777777" w:rsidR="003E3B64" w:rsidRPr="00D10ADA" w:rsidRDefault="003E3B64" w:rsidP="00D10ADA">
            <w:pPr>
              <w:pStyle w:val="Title"/>
              <w:jc w:val="left"/>
              <w:rPr>
                <w:rFonts w:ascii="Times New Roman" w:hAnsi="Times New Roman"/>
                <w:sz w:val="24"/>
                <w:szCs w:val="24"/>
              </w:rPr>
            </w:pPr>
          </w:p>
        </w:tc>
      </w:tr>
      <w:tr w:rsidR="003E3B64" w:rsidRPr="00D10ADA" w14:paraId="1BF41977" w14:textId="77777777" w:rsidTr="005510EC">
        <w:tc>
          <w:tcPr>
            <w:tcW w:w="2160" w:type="dxa"/>
          </w:tcPr>
          <w:p w14:paraId="25C9CAD8" w14:textId="73C9B853"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38</w:t>
            </w:r>
          </w:p>
        </w:tc>
        <w:tc>
          <w:tcPr>
            <w:tcW w:w="2160" w:type="dxa"/>
          </w:tcPr>
          <w:p w14:paraId="497779B7" w14:textId="30025E0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Multiple Choice 38</w:t>
            </w:r>
          </w:p>
        </w:tc>
        <w:tc>
          <w:tcPr>
            <w:tcW w:w="4032" w:type="dxa"/>
          </w:tcPr>
          <w:p w14:paraId="078532A2" w14:textId="5AA21B76" w:rsidR="003E3B64" w:rsidRPr="00D10ADA" w:rsidRDefault="003E3B64" w:rsidP="00D10ADA">
            <w:pPr>
              <w:pStyle w:val="Title"/>
              <w:jc w:val="left"/>
              <w:rPr>
                <w:rFonts w:ascii="Times New Roman" w:hAnsi="Times New Roman"/>
                <w:sz w:val="24"/>
                <w:szCs w:val="24"/>
              </w:rPr>
            </w:pPr>
            <w:r>
              <w:rPr>
                <w:rFonts w:ascii="Times New Roman" w:hAnsi="Times New Roman"/>
                <w:sz w:val="24"/>
                <w:szCs w:val="24"/>
              </w:rPr>
              <w:t>Problem and solution modified</w:t>
            </w:r>
          </w:p>
        </w:tc>
      </w:tr>
      <w:tr w:rsidR="008021C3" w:rsidRPr="00D10ADA" w14:paraId="00A9C6C7" w14:textId="77777777" w:rsidTr="005510EC">
        <w:tc>
          <w:tcPr>
            <w:tcW w:w="2160" w:type="dxa"/>
          </w:tcPr>
          <w:p w14:paraId="7E81AEF0" w14:textId="5AFC399C"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39</w:t>
            </w:r>
          </w:p>
        </w:tc>
        <w:tc>
          <w:tcPr>
            <w:tcW w:w="2160" w:type="dxa"/>
          </w:tcPr>
          <w:p w14:paraId="50211CAE" w14:textId="65DDCA4B"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39</w:t>
            </w:r>
          </w:p>
        </w:tc>
        <w:tc>
          <w:tcPr>
            <w:tcW w:w="4032" w:type="dxa"/>
          </w:tcPr>
          <w:p w14:paraId="215623D8" w14:textId="352789FA"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Problem and solution modified</w:t>
            </w:r>
          </w:p>
        </w:tc>
      </w:tr>
      <w:tr w:rsidR="008021C3" w:rsidRPr="00D10ADA" w14:paraId="038B90C2" w14:textId="77777777" w:rsidTr="005510EC">
        <w:tc>
          <w:tcPr>
            <w:tcW w:w="2160" w:type="dxa"/>
          </w:tcPr>
          <w:p w14:paraId="0C3B6157" w14:textId="0ABB2576"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40</w:t>
            </w:r>
          </w:p>
        </w:tc>
        <w:tc>
          <w:tcPr>
            <w:tcW w:w="2160" w:type="dxa"/>
          </w:tcPr>
          <w:p w14:paraId="5D11FE0D" w14:textId="08A68F58"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40</w:t>
            </w:r>
          </w:p>
        </w:tc>
        <w:tc>
          <w:tcPr>
            <w:tcW w:w="4032" w:type="dxa"/>
          </w:tcPr>
          <w:p w14:paraId="164C2DF3" w14:textId="77777777" w:rsidR="008021C3" w:rsidRPr="00D10ADA" w:rsidRDefault="008021C3" w:rsidP="00D10ADA">
            <w:pPr>
              <w:pStyle w:val="Title"/>
              <w:jc w:val="left"/>
              <w:rPr>
                <w:rFonts w:ascii="Times New Roman" w:hAnsi="Times New Roman"/>
                <w:sz w:val="24"/>
                <w:szCs w:val="24"/>
              </w:rPr>
            </w:pPr>
          </w:p>
        </w:tc>
      </w:tr>
      <w:tr w:rsidR="008021C3" w:rsidRPr="00D10ADA" w14:paraId="6E9BD661" w14:textId="77777777" w:rsidTr="005510EC">
        <w:tc>
          <w:tcPr>
            <w:tcW w:w="2160" w:type="dxa"/>
          </w:tcPr>
          <w:p w14:paraId="1C3D0EE9" w14:textId="5787EA83"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41</w:t>
            </w:r>
          </w:p>
        </w:tc>
        <w:tc>
          <w:tcPr>
            <w:tcW w:w="2160" w:type="dxa"/>
          </w:tcPr>
          <w:p w14:paraId="6D71CF77" w14:textId="78D5CC40"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41</w:t>
            </w:r>
          </w:p>
        </w:tc>
        <w:tc>
          <w:tcPr>
            <w:tcW w:w="4032" w:type="dxa"/>
          </w:tcPr>
          <w:p w14:paraId="42310BBB" w14:textId="77777777" w:rsidR="008021C3" w:rsidRPr="00D10ADA" w:rsidRDefault="008021C3" w:rsidP="00D10ADA">
            <w:pPr>
              <w:pStyle w:val="Title"/>
              <w:jc w:val="left"/>
              <w:rPr>
                <w:rFonts w:ascii="Times New Roman" w:hAnsi="Times New Roman"/>
                <w:sz w:val="24"/>
                <w:szCs w:val="24"/>
              </w:rPr>
            </w:pPr>
          </w:p>
        </w:tc>
      </w:tr>
      <w:tr w:rsidR="008021C3" w:rsidRPr="00D10ADA" w14:paraId="662852AB" w14:textId="77777777" w:rsidTr="005510EC">
        <w:tc>
          <w:tcPr>
            <w:tcW w:w="2160" w:type="dxa"/>
          </w:tcPr>
          <w:p w14:paraId="6B7C3215" w14:textId="484C34EE"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42</w:t>
            </w:r>
          </w:p>
        </w:tc>
        <w:tc>
          <w:tcPr>
            <w:tcW w:w="2160" w:type="dxa"/>
          </w:tcPr>
          <w:p w14:paraId="169A50BC" w14:textId="3D09B6AD"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42</w:t>
            </w:r>
          </w:p>
        </w:tc>
        <w:tc>
          <w:tcPr>
            <w:tcW w:w="4032" w:type="dxa"/>
          </w:tcPr>
          <w:p w14:paraId="3917EE93" w14:textId="77777777" w:rsidR="008021C3" w:rsidRPr="00D10ADA" w:rsidRDefault="008021C3" w:rsidP="00D10ADA">
            <w:pPr>
              <w:pStyle w:val="Title"/>
              <w:jc w:val="left"/>
              <w:rPr>
                <w:rFonts w:ascii="Times New Roman" w:hAnsi="Times New Roman"/>
                <w:sz w:val="24"/>
                <w:szCs w:val="24"/>
              </w:rPr>
            </w:pPr>
          </w:p>
        </w:tc>
      </w:tr>
      <w:tr w:rsidR="008021C3" w:rsidRPr="00D10ADA" w14:paraId="04CA28CF" w14:textId="77777777" w:rsidTr="005510EC">
        <w:tc>
          <w:tcPr>
            <w:tcW w:w="2160" w:type="dxa"/>
          </w:tcPr>
          <w:p w14:paraId="33F85F16" w14:textId="074E689D"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43</w:t>
            </w:r>
          </w:p>
        </w:tc>
        <w:tc>
          <w:tcPr>
            <w:tcW w:w="2160" w:type="dxa"/>
          </w:tcPr>
          <w:p w14:paraId="5A649739" w14:textId="38B1D567"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43</w:t>
            </w:r>
          </w:p>
        </w:tc>
        <w:tc>
          <w:tcPr>
            <w:tcW w:w="4032" w:type="dxa"/>
          </w:tcPr>
          <w:p w14:paraId="600A4371" w14:textId="77777777" w:rsidR="008021C3" w:rsidRPr="00D10ADA" w:rsidRDefault="008021C3" w:rsidP="00D10ADA">
            <w:pPr>
              <w:pStyle w:val="Title"/>
              <w:jc w:val="left"/>
              <w:rPr>
                <w:rFonts w:ascii="Times New Roman" w:hAnsi="Times New Roman"/>
                <w:sz w:val="24"/>
                <w:szCs w:val="24"/>
              </w:rPr>
            </w:pPr>
          </w:p>
        </w:tc>
      </w:tr>
      <w:tr w:rsidR="008021C3" w:rsidRPr="00D10ADA" w14:paraId="3F7130C0" w14:textId="77777777" w:rsidTr="005510EC">
        <w:tc>
          <w:tcPr>
            <w:tcW w:w="2160" w:type="dxa"/>
          </w:tcPr>
          <w:p w14:paraId="5A8C501C" w14:textId="0DA2BB46"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44</w:t>
            </w:r>
          </w:p>
        </w:tc>
        <w:tc>
          <w:tcPr>
            <w:tcW w:w="2160" w:type="dxa"/>
          </w:tcPr>
          <w:p w14:paraId="53EA23E1" w14:textId="19549FFF"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44</w:t>
            </w:r>
          </w:p>
        </w:tc>
        <w:tc>
          <w:tcPr>
            <w:tcW w:w="4032" w:type="dxa"/>
          </w:tcPr>
          <w:p w14:paraId="586F432E" w14:textId="77777777" w:rsidR="008021C3" w:rsidRPr="00D10ADA" w:rsidRDefault="008021C3" w:rsidP="00D10ADA">
            <w:pPr>
              <w:pStyle w:val="Title"/>
              <w:jc w:val="left"/>
              <w:rPr>
                <w:rFonts w:ascii="Times New Roman" w:hAnsi="Times New Roman"/>
                <w:sz w:val="24"/>
                <w:szCs w:val="24"/>
              </w:rPr>
            </w:pPr>
          </w:p>
        </w:tc>
      </w:tr>
      <w:tr w:rsidR="008021C3" w:rsidRPr="00D10ADA" w14:paraId="018404C3" w14:textId="77777777" w:rsidTr="005510EC">
        <w:tc>
          <w:tcPr>
            <w:tcW w:w="2160" w:type="dxa"/>
          </w:tcPr>
          <w:p w14:paraId="746804F2" w14:textId="5A043F18"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45</w:t>
            </w:r>
          </w:p>
        </w:tc>
        <w:tc>
          <w:tcPr>
            <w:tcW w:w="2160" w:type="dxa"/>
          </w:tcPr>
          <w:p w14:paraId="5592B7E4" w14:textId="5E8AA95D"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45</w:t>
            </w:r>
          </w:p>
        </w:tc>
        <w:tc>
          <w:tcPr>
            <w:tcW w:w="4032" w:type="dxa"/>
          </w:tcPr>
          <w:p w14:paraId="78A588F5" w14:textId="77777777" w:rsidR="008021C3" w:rsidRPr="00D10ADA" w:rsidRDefault="008021C3" w:rsidP="00D10ADA">
            <w:pPr>
              <w:pStyle w:val="Title"/>
              <w:jc w:val="left"/>
              <w:rPr>
                <w:rFonts w:ascii="Times New Roman" w:hAnsi="Times New Roman"/>
                <w:sz w:val="24"/>
                <w:szCs w:val="24"/>
              </w:rPr>
            </w:pPr>
          </w:p>
        </w:tc>
      </w:tr>
      <w:tr w:rsidR="008021C3" w:rsidRPr="00D10ADA" w14:paraId="63678F54" w14:textId="77777777" w:rsidTr="005510EC">
        <w:tc>
          <w:tcPr>
            <w:tcW w:w="2160" w:type="dxa"/>
          </w:tcPr>
          <w:p w14:paraId="40B753BA" w14:textId="1B350182"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46</w:t>
            </w:r>
          </w:p>
        </w:tc>
        <w:tc>
          <w:tcPr>
            <w:tcW w:w="2160" w:type="dxa"/>
          </w:tcPr>
          <w:p w14:paraId="5413EAD3" w14:textId="089049AD"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46</w:t>
            </w:r>
          </w:p>
        </w:tc>
        <w:tc>
          <w:tcPr>
            <w:tcW w:w="4032" w:type="dxa"/>
          </w:tcPr>
          <w:p w14:paraId="1B24874F" w14:textId="77777777" w:rsidR="008021C3" w:rsidRPr="00D10ADA" w:rsidRDefault="008021C3" w:rsidP="00D10ADA">
            <w:pPr>
              <w:pStyle w:val="Title"/>
              <w:jc w:val="left"/>
              <w:rPr>
                <w:rFonts w:ascii="Times New Roman" w:hAnsi="Times New Roman"/>
                <w:sz w:val="24"/>
                <w:szCs w:val="24"/>
              </w:rPr>
            </w:pPr>
          </w:p>
        </w:tc>
      </w:tr>
      <w:tr w:rsidR="008021C3" w:rsidRPr="00D10ADA" w14:paraId="640894CD" w14:textId="77777777" w:rsidTr="005510EC">
        <w:tc>
          <w:tcPr>
            <w:tcW w:w="2160" w:type="dxa"/>
          </w:tcPr>
          <w:p w14:paraId="16F27B1C" w14:textId="399FA951"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47</w:t>
            </w:r>
          </w:p>
        </w:tc>
        <w:tc>
          <w:tcPr>
            <w:tcW w:w="2160" w:type="dxa"/>
          </w:tcPr>
          <w:p w14:paraId="6F69A2BB" w14:textId="2267331D"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47</w:t>
            </w:r>
          </w:p>
        </w:tc>
        <w:tc>
          <w:tcPr>
            <w:tcW w:w="4032" w:type="dxa"/>
          </w:tcPr>
          <w:p w14:paraId="4294DDAA" w14:textId="77777777" w:rsidR="008021C3" w:rsidRPr="00D10ADA" w:rsidRDefault="008021C3" w:rsidP="00D10ADA">
            <w:pPr>
              <w:pStyle w:val="Title"/>
              <w:jc w:val="left"/>
              <w:rPr>
                <w:rFonts w:ascii="Times New Roman" w:hAnsi="Times New Roman"/>
                <w:sz w:val="24"/>
                <w:szCs w:val="24"/>
              </w:rPr>
            </w:pPr>
          </w:p>
        </w:tc>
      </w:tr>
      <w:tr w:rsidR="008021C3" w:rsidRPr="00D10ADA" w14:paraId="48A6383B" w14:textId="77777777" w:rsidTr="005510EC">
        <w:tc>
          <w:tcPr>
            <w:tcW w:w="2160" w:type="dxa"/>
          </w:tcPr>
          <w:p w14:paraId="384178B4" w14:textId="3783ABC4"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48</w:t>
            </w:r>
          </w:p>
        </w:tc>
        <w:tc>
          <w:tcPr>
            <w:tcW w:w="2160" w:type="dxa"/>
          </w:tcPr>
          <w:p w14:paraId="42C07160" w14:textId="6C209B07"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48</w:t>
            </w:r>
          </w:p>
        </w:tc>
        <w:tc>
          <w:tcPr>
            <w:tcW w:w="4032" w:type="dxa"/>
          </w:tcPr>
          <w:p w14:paraId="6BCA3D80" w14:textId="77777777" w:rsidR="008021C3" w:rsidRPr="00D10ADA" w:rsidRDefault="008021C3" w:rsidP="00D10ADA">
            <w:pPr>
              <w:pStyle w:val="Title"/>
              <w:jc w:val="left"/>
              <w:rPr>
                <w:rFonts w:ascii="Times New Roman" w:hAnsi="Times New Roman"/>
                <w:sz w:val="24"/>
                <w:szCs w:val="24"/>
              </w:rPr>
            </w:pPr>
          </w:p>
        </w:tc>
      </w:tr>
      <w:tr w:rsidR="008021C3" w:rsidRPr="00D10ADA" w14:paraId="31564DE0" w14:textId="77777777" w:rsidTr="005510EC">
        <w:tc>
          <w:tcPr>
            <w:tcW w:w="2160" w:type="dxa"/>
          </w:tcPr>
          <w:p w14:paraId="2BC81C75" w14:textId="4FD380F3"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49</w:t>
            </w:r>
          </w:p>
        </w:tc>
        <w:tc>
          <w:tcPr>
            <w:tcW w:w="2160" w:type="dxa"/>
          </w:tcPr>
          <w:p w14:paraId="36F872FF" w14:textId="39E83DED"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49</w:t>
            </w:r>
          </w:p>
        </w:tc>
        <w:tc>
          <w:tcPr>
            <w:tcW w:w="4032" w:type="dxa"/>
          </w:tcPr>
          <w:p w14:paraId="746066D7" w14:textId="77777777" w:rsidR="008021C3" w:rsidRPr="00D10ADA" w:rsidRDefault="008021C3" w:rsidP="00D10ADA">
            <w:pPr>
              <w:pStyle w:val="Title"/>
              <w:jc w:val="left"/>
              <w:rPr>
                <w:rFonts w:ascii="Times New Roman" w:hAnsi="Times New Roman"/>
                <w:sz w:val="24"/>
                <w:szCs w:val="24"/>
              </w:rPr>
            </w:pPr>
          </w:p>
        </w:tc>
      </w:tr>
      <w:tr w:rsidR="008021C3" w:rsidRPr="00D10ADA" w14:paraId="14E27677" w14:textId="77777777" w:rsidTr="005510EC">
        <w:tc>
          <w:tcPr>
            <w:tcW w:w="2160" w:type="dxa"/>
          </w:tcPr>
          <w:p w14:paraId="56F6694F" w14:textId="3DC837A9"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50</w:t>
            </w:r>
          </w:p>
        </w:tc>
        <w:tc>
          <w:tcPr>
            <w:tcW w:w="2160" w:type="dxa"/>
          </w:tcPr>
          <w:p w14:paraId="4632DADC" w14:textId="1D9C739C"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50</w:t>
            </w:r>
          </w:p>
        </w:tc>
        <w:tc>
          <w:tcPr>
            <w:tcW w:w="4032" w:type="dxa"/>
          </w:tcPr>
          <w:p w14:paraId="2802F7A0" w14:textId="77777777" w:rsidR="008021C3" w:rsidRPr="00D10ADA" w:rsidRDefault="008021C3" w:rsidP="00D10ADA">
            <w:pPr>
              <w:pStyle w:val="Title"/>
              <w:jc w:val="left"/>
              <w:rPr>
                <w:rFonts w:ascii="Times New Roman" w:hAnsi="Times New Roman"/>
                <w:sz w:val="24"/>
                <w:szCs w:val="24"/>
              </w:rPr>
            </w:pPr>
          </w:p>
        </w:tc>
      </w:tr>
      <w:tr w:rsidR="008021C3" w:rsidRPr="00D10ADA" w14:paraId="5FBD4DB0" w14:textId="77777777" w:rsidTr="005510EC">
        <w:tc>
          <w:tcPr>
            <w:tcW w:w="2160" w:type="dxa"/>
          </w:tcPr>
          <w:p w14:paraId="4EE775B1" w14:textId="1B1FF121"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51</w:t>
            </w:r>
          </w:p>
        </w:tc>
        <w:tc>
          <w:tcPr>
            <w:tcW w:w="2160" w:type="dxa"/>
          </w:tcPr>
          <w:p w14:paraId="209AE590" w14:textId="160BD83A"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51</w:t>
            </w:r>
          </w:p>
        </w:tc>
        <w:tc>
          <w:tcPr>
            <w:tcW w:w="4032" w:type="dxa"/>
          </w:tcPr>
          <w:p w14:paraId="71658C1E" w14:textId="77777777" w:rsidR="008021C3" w:rsidRPr="00D10ADA" w:rsidRDefault="008021C3" w:rsidP="00D10ADA">
            <w:pPr>
              <w:pStyle w:val="Title"/>
              <w:jc w:val="left"/>
              <w:rPr>
                <w:rFonts w:ascii="Times New Roman" w:hAnsi="Times New Roman"/>
                <w:sz w:val="24"/>
                <w:szCs w:val="24"/>
              </w:rPr>
            </w:pPr>
          </w:p>
        </w:tc>
      </w:tr>
      <w:tr w:rsidR="008021C3" w:rsidRPr="00D10ADA" w14:paraId="37624D9E" w14:textId="77777777" w:rsidTr="005510EC">
        <w:tc>
          <w:tcPr>
            <w:tcW w:w="2160" w:type="dxa"/>
          </w:tcPr>
          <w:p w14:paraId="7C5A3D43" w14:textId="10D943C2"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52</w:t>
            </w:r>
          </w:p>
        </w:tc>
        <w:tc>
          <w:tcPr>
            <w:tcW w:w="2160" w:type="dxa"/>
          </w:tcPr>
          <w:p w14:paraId="2CED3BDC" w14:textId="5F72F785"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52</w:t>
            </w:r>
          </w:p>
        </w:tc>
        <w:tc>
          <w:tcPr>
            <w:tcW w:w="4032" w:type="dxa"/>
          </w:tcPr>
          <w:p w14:paraId="241E3EF7" w14:textId="77777777" w:rsidR="008021C3" w:rsidRPr="00D10ADA" w:rsidRDefault="008021C3" w:rsidP="00D10ADA">
            <w:pPr>
              <w:pStyle w:val="Title"/>
              <w:jc w:val="left"/>
              <w:rPr>
                <w:rFonts w:ascii="Times New Roman" w:hAnsi="Times New Roman"/>
                <w:sz w:val="24"/>
                <w:szCs w:val="24"/>
              </w:rPr>
            </w:pPr>
          </w:p>
        </w:tc>
      </w:tr>
      <w:tr w:rsidR="008021C3" w:rsidRPr="00D10ADA" w14:paraId="42E0D7C7" w14:textId="77777777" w:rsidTr="005510EC">
        <w:tc>
          <w:tcPr>
            <w:tcW w:w="2160" w:type="dxa"/>
          </w:tcPr>
          <w:p w14:paraId="51486F9A" w14:textId="168E6E86"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53 Multiple Choice 54</w:t>
            </w:r>
          </w:p>
        </w:tc>
        <w:tc>
          <w:tcPr>
            <w:tcW w:w="2160" w:type="dxa"/>
          </w:tcPr>
          <w:p w14:paraId="62EE528A" w14:textId="588E89F9"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53 Multiple Choice 54</w:t>
            </w:r>
          </w:p>
        </w:tc>
        <w:tc>
          <w:tcPr>
            <w:tcW w:w="4032" w:type="dxa"/>
          </w:tcPr>
          <w:p w14:paraId="6BE1720A" w14:textId="77777777" w:rsidR="008021C3" w:rsidRPr="00D10ADA" w:rsidRDefault="008021C3" w:rsidP="00D10ADA">
            <w:pPr>
              <w:pStyle w:val="Title"/>
              <w:jc w:val="left"/>
              <w:rPr>
                <w:rFonts w:ascii="Times New Roman" w:hAnsi="Times New Roman"/>
                <w:sz w:val="24"/>
                <w:szCs w:val="24"/>
              </w:rPr>
            </w:pPr>
          </w:p>
        </w:tc>
      </w:tr>
      <w:tr w:rsidR="008021C3" w:rsidRPr="00D10ADA" w14:paraId="36F630E3" w14:textId="77777777" w:rsidTr="005510EC">
        <w:tc>
          <w:tcPr>
            <w:tcW w:w="2160" w:type="dxa"/>
          </w:tcPr>
          <w:p w14:paraId="46C2C7BB" w14:textId="2B814FCF"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55</w:t>
            </w:r>
          </w:p>
        </w:tc>
        <w:tc>
          <w:tcPr>
            <w:tcW w:w="2160" w:type="dxa"/>
          </w:tcPr>
          <w:p w14:paraId="397533FD" w14:textId="6F4FFB6F"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55</w:t>
            </w:r>
          </w:p>
        </w:tc>
        <w:tc>
          <w:tcPr>
            <w:tcW w:w="4032" w:type="dxa"/>
          </w:tcPr>
          <w:p w14:paraId="60584FB1" w14:textId="77777777" w:rsidR="008021C3" w:rsidRPr="00D10ADA" w:rsidRDefault="008021C3" w:rsidP="00D10ADA">
            <w:pPr>
              <w:pStyle w:val="Title"/>
              <w:jc w:val="left"/>
              <w:rPr>
                <w:rFonts w:ascii="Times New Roman" w:hAnsi="Times New Roman"/>
                <w:sz w:val="24"/>
                <w:szCs w:val="24"/>
              </w:rPr>
            </w:pPr>
          </w:p>
        </w:tc>
      </w:tr>
      <w:tr w:rsidR="008021C3" w:rsidRPr="00D10ADA" w14:paraId="1EDB6895" w14:textId="77777777" w:rsidTr="005510EC">
        <w:tc>
          <w:tcPr>
            <w:tcW w:w="2160" w:type="dxa"/>
          </w:tcPr>
          <w:p w14:paraId="1DBE4A69" w14:textId="245A4633"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56</w:t>
            </w:r>
          </w:p>
        </w:tc>
        <w:tc>
          <w:tcPr>
            <w:tcW w:w="2160" w:type="dxa"/>
          </w:tcPr>
          <w:p w14:paraId="28395EBC" w14:textId="6A6DB354"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56</w:t>
            </w:r>
          </w:p>
        </w:tc>
        <w:tc>
          <w:tcPr>
            <w:tcW w:w="4032" w:type="dxa"/>
          </w:tcPr>
          <w:p w14:paraId="3BF41BCD" w14:textId="77777777" w:rsidR="008021C3" w:rsidRPr="00D10ADA" w:rsidRDefault="008021C3" w:rsidP="00D10ADA">
            <w:pPr>
              <w:pStyle w:val="Title"/>
              <w:jc w:val="left"/>
              <w:rPr>
                <w:rFonts w:ascii="Times New Roman" w:hAnsi="Times New Roman"/>
                <w:sz w:val="24"/>
                <w:szCs w:val="24"/>
              </w:rPr>
            </w:pPr>
          </w:p>
        </w:tc>
      </w:tr>
      <w:tr w:rsidR="008021C3" w:rsidRPr="00D10ADA" w14:paraId="6A878BE0" w14:textId="77777777" w:rsidTr="005510EC">
        <w:tc>
          <w:tcPr>
            <w:tcW w:w="2160" w:type="dxa"/>
          </w:tcPr>
          <w:p w14:paraId="6247DF30" w14:textId="620CDAA7"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57</w:t>
            </w:r>
          </w:p>
        </w:tc>
        <w:tc>
          <w:tcPr>
            <w:tcW w:w="2160" w:type="dxa"/>
          </w:tcPr>
          <w:p w14:paraId="7A4A2414" w14:textId="0D858DD6"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57</w:t>
            </w:r>
          </w:p>
        </w:tc>
        <w:tc>
          <w:tcPr>
            <w:tcW w:w="4032" w:type="dxa"/>
          </w:tcPr>
          <w:p w14:paraId="095705D6" w14:textId="77777777" w:rsidR="008021C3" w:rsidRPr="00D10ADA" w:rsidRDefault="008021C3" w:rsidP="00D10ADA">
            <w:pPr>
              <w:pStyle w:val="Title"/>
              <w:jc w:val="left"/>
              <w:rPr>
                <w:rFonts w:ascii="Times New Roman" w:hAnsi="Times New Roman"/>
                <w:sz w:val="24"/>
                <w:szCs w:val="24"/>
              </w:rPr>
            </w:pPr>
          </w:p>
        </w:tc>
      </w:tr>
      <w:tr w:rsidR="008021C3" w:rsidRPr="00D10ADA" w14:paraId="36C5415E" w14:textId="77777777" w:rsidTr="005510EC">
        <w:tc>
          <w:tcPr>
            <w:tcW w:w="2160" w:type="dxa"/>
          </w:tcPr>
          <w:p w14:paraId="6D0E05DC" w14:textId="523D64FC"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58</w:t>
            </w:r>
          </w:p>
        </w:tc>
        <w:tc>
          <w:tcPr>
            <w:tcW w:w="2160" w:type="dxa"/>
          </w:tcPr>
          <w:p w14:paraId="4E03C1EE" w14:textId="579F08EE"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58</w:t>
            </w:r>
          </w:p>
        </w:tc>
        <w:tc>
          <w:tcPr>
            <w:tcW w:w="4032" w:type="dxa"/>
          </w:tcPr>
          <w:p w14:paraId="0133AECB" w14:textId="77777777" w:rsidR="008021C3" w:rsidRPr="00D10ADA" w:rsidRDefault="008021C3" w:rsidP="00D10ADA">
            <w:pPr>
              <w:pStyle w:val="Title"/>
              <w:jc w:val="left"/>
              <w:rPr>
                <w:rFonts w:ascii="Times New Roman" w:hAnsi="Times New Roman"/>
                <w:sz w:val="24"/>
                <w:szCs w:val="24"/>
              </w:rPr>
            </w:pPr>
          </w:p>
        </w:tc>
      </w:tr>
      <w:tr w:rsidR="008021C3" w:rsidRPr="00D10ADA" w14:paraId="63EF29B8" w14:textId="77777777" w:rsidTr="005510EC">
        <w:tc>
          <w:tcPr>
            <w:tcW w:w="2160" w:type="dxa"/>
          </w:tcPr>
          <w:p w14:paraId="48697FA7" w14:textId="2E7D2BB9"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59</w:t>
            </w:r>
          </w:p>
        </w:tc>
        <w:tc>
          <w:tcPr>
            <w:tcW w:w="2160" w:type="dxa"/>
          </w:tcPr>
          <w:p w14:paraId="1252FA12" w14:textId="0B268987"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59</w:t>
            </w:r>
          </w:p>
        </w:tc>
        <w:tc>
          <w:tcPr>
            <w:tcW w:w="4032" w:type="dxa"/>
          </w:tcPr>
          <w:p w14:paraId="14503432" w14:textId="77777777" w:rsidR="008021C3" w:rsidRPr="00D10ADA" w:rsidRDefault="008021C3" w:rsidP="00D10ADA">
            <w:pPr>
              <w:pStyle w:val="Title"/>
              <w:jc w:val="left"/>
              <w:rPr>
                <w:rFonts w:ascii="Times New Roman" w:hAnsi="Times New Roman"/>
                <w:sz w:val="24"/>
                <w:szCs w:val="24"/>
              </w:rPr>
            </w:pPr>
          </w:p>
        </w:tc>
      </w:tr>
      <w:tr w:rsidR="008021C3" w:rsidRPr="00D10ADA" w14:paraId="3F1B6C7B" w14:textId="77777777" w:rsidTr="005510EC">
        <w:tc>
          <w:tcPr>
            <w:tcW w:w="2160" w:type="dxa"/>
          </w:tcPr>
          <w:p w14:paraId="69206397" w14:textId="38138516"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60</w:t>
            </w:r>
          </w:p>
        </w:tc>
        <w:tc>
          <w:tcPr>
            <w:tcW w:w="2160" w:type="dxa"/>
          </w:tcPr>
          <w:p w14:paraId="1A997957" w14:textId="6076A535"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60</w:t>
            </w:r>
          </w:p>
        </w:tc>
        <w:tc>
          <w:tcPr>
            <w:tcW w:w="4032" w:type="dxa"/>
          </w:tcPr>
          <w:p w14:paraId="0CD0BE26" w14:textId="56590921" w:rsidR="008021C3" w:rsidRPr="00D10ADA" w:rsidRDefault="008021C3" w:rsidP="008021C3">
            <w:pPr>
              <w:pStyle w:val="Title"/>
              <w:jc w:val="left"/>
              <w:rPr>
                <w:rFonts w:ascii="Times New Roman" w:hAnsi="Times New Roman"/>
                <w:sz w:val="24"/>
                <w:szCs w:val="24"/>
              </w:rPr>
            </w:pPr>
            <w:r>
              <w:rPr>
                <w:rFonts w:ascii="Times New Roman" w:hAnsi="Times New Roman"/>
                <w:sz w:val="24"/>
                <w:szCs w:val="24"/>
              </w:rPr>
              <w:t>Problem modified</w:t>
            </w:r>
          </w:p>
        </w:tc>
      </w:tr>
      <w:tr w:rsidR="008021C3" w:rsidRPr="00D10ADA" w14:paraId="64EE5262" w14:textId="77777777" w:rsidTr="005510EC">
        <w:tc>
          <w:tcPr>
            <w:tcW w:w="2160" w:type="dxa"/>
          </w:tcPr>
          <w:p w14:paraId="1A1D78C3" w14:textId="526AD84E"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w:t>
            </w:r>
          </w:p>
        </w:tc>
        <w:tc>
          <w:tcPr>
            <w:tcW w:w="2160" w:type="dxa"/>
          </w:tcPr>
          <w:p w14:paraId="77AE8EA7" w14:textId="58E63239"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Multiple Choice 61</w:t>
            </w:r>
          </w:p>
        </w:tc>
        <w:tc>
          <w:tcPr>
            <w:tcW w:w="4032" w:type="dxa"/>
          </w:tcPr>
          <w:p w14:paraId="7EA3973F" w14:textId="12219717" w:rsidR="008021C3" w:rsidRPr="00D10ADA" w:rsidRDefault="008021C3" w:rsidP="00D10ADA">
            <w:pPr>
              <w:pStyle w:val="Title"/>
              <w:jc w:val="left"/>
              <w:rPr>
                <w:rFonts w:ascii="Times New Roman" w:hAnsi="Times New Roman"/>
                <w:sz w:val="24"/>
                <w:szCs w:val="24"/>
              </w:rPr>
            </w:pPr>
            <w:r>
              <w:rPr>
                <w:rFonts w:ascii="Times New Roman" w:hAnsi="Times New Roman"/>
                <w:sz w:val="24"/>
                <w:szCs w:val="24"/>
              </w:rPr>
              <w:t>New Question</w:t>
            </w:r>
          </w:p>
        </w:tc>
      </w:tr>
    </w:tbl>
    <w:p w14:paraId="3D4CEFFA" w14:textId="77777777" w:rsidR="00A05082" w:rsidRDefault="00A05082">
      <w:pPr>
        <w:pStyle w:val="Title"/>
        <w:pBdr>
          <w:bottom w:val="single" w:sz="24" w:space="1" w:color="auto"/>
        </w:pBdr>
        <w:jc w:val="right"/>
        <w:rPr>
          <w:sz w:val="36"/>
        </w:rPr>
      </w:pPr>
    </w:p>
    <w:p w14:paraId="4B9F16D9" w14:textId="77777777" w:rsidR="00A05082" w:rsidRDefault="00A05082">
      <w:pPr>
        <w:pStyle w:val="Title"/>
        <w:pBdr>
          <w:bottom w:val="single" w:sz="24" w:space="1" w:color="auto"/>
        </w:pBdr>
        <w:jc w:val="right"/>
        <w:rPr>
          <w:sz w:val="36"/>
        </w:rPr>
      </w:pPr>
    </w:p>
    <w:p w14:paraId="57B2C4D3" w14:textId="77777777" w:rsidR="00C65735" w:rsidRDefault="00C65735">
      <w:pPr>
        <w:pStyle w:val="Title"/>
        <w:pBdr>
          <w:bottom w:val="single" w:sz="24" w:space="1" w:color="auto"/>
        </w:pBdr>
        <w:jc w:val="right"/>
        <w:rPr>
          <w:sz w:val="36"/>
        </w:rPr>
      </w:pPr>
      <w:r>
        <w:rPr>
          <w:sz w:val="36"/>
        </w:rPr>
        <w:lastRenderedPageBreak/>
        <w:t>Chapter 2</w:t>
      </w:r>
    </w:p>
    <w:p w14:paraId="0035C7D8" w14:textId="77777777" w:rsidR="00C65735" w:rsidRDefault="00C65735">
      <w:pPr>
        <w:pStyle w:val="Title"/>
        <w:pBdr>
          <w:bottom w:val="single" w:sz="24" w:space="1" w:color="auto"/>
        </w:pBdr>
        <w:jc w:val="right"/>
        <w:rPr>
          <w:sz w:val="36"/>
        </w:rPr>
      </w:pPr>
      <w:r>
        <w:rPr>
          <w:sz w:val="36"/>
        </w:rPr>
        <w:t>The Tax Practice Environment</w:t>
      </w:r>
    </w:p>
    <w:p w14:paraId="2A40603E" w14:textId="77777777" w:rsidR="00493E47" w:rsidRDefault="00493E47">
      <w:pPr>
        <w:rPr>
          <w:b/>
          <w:sz w:val="22"/>
        </w:rPr>
      </w:pPr>
    </w:p>
    <w:p w14:paraId="02B8FBE7" w14:textId="77777777" w:rsidR="00493E47" w:rsidRDefault="003734A4">
      <w:pPr>
        <w:rPr>
          <w:sz w:val="22"/>
        </w:rPr>
      </w:pPr>
      <w:r>
        <w:rPr>
          <w:b/>
          <w:sz w:val="22"/>
        </w:rPr>
        <w:t xml:space="preserve">Note to Instructor: </w:t>
      </w:r>
      <w:r w:rsidRPr="00230B1C">
        <w:rPr>
          <w:sz w:val="22"/>
        </w:rPr>
        <w:t>The</w:t>
      </w:r>
      <w:r>
        <w:rPr>
          <w:b/>
          <w:sz w:val="22"/>
        </w:rPr>
        <w:t xml:space="preserve"> </w:t>
      </w:r>
      <w:r w:rsidRPr="00230B1C">
        <w:rPr>
          <w:sz w:val="22"/>
        </w:rPr>
        <w:t>r</w:t>
      </w:r>
      <w:r w:rsidRPr="001E2A5C">
        <w:rPr>
          <w:sz w:val="22"/>
        </w:rPr>
        <w:t>eference table</w:t>
      </w:r>
      <w:r>
        <w:rPr>
          <w:sz w:val="22"/>
        </w:rPr>
        <w:t>s in the appendix of the text may be required for a limited number of answers to the questions and problems in this chapter. This is indicated by “REFERENCE TABLES REQUIRED” after the learning objective</w:t>
      </w:r>
    </w:p>
    <w:p w14:paraId="0DA47276" w14:textId="77777777" w:rsidR="003734A4" w:rsidRDefault="003734A4">
      <w:pPr>
        <w:rPr>
          <w:b/>
          <w:sz w:val="22"/>
        </w:rPr>
      </w:pPr>
    </w:p>
    <w:p w14:paraId="78C7CC6B" w14:textId="77777777" w:rsidR="00C65735" w:rsidRDefault="00C65735">
      <w:pPr>
        <w:rPr>
          <w:sz w:val="22"/>
        </w:rPr>
      </w:pPr>
      <w:r>
        <w:rPr>
          <w:b/>
          <w:sz w:val="22"/>
        </w:rPr>
        <w:t xml:space="preserve">True-False: </w:t>
      </w:r>
      <w:r>
        <w:rPr>
          <w:sz w:val="22"/>
        </w:rPr>
        <w:t xml:space="preserve">Insert </w:t>
      </w:r>
      <w:r>
        <w:rPr>
          <w:b/>
          <w:sz w:val="22"/>
        </w:rPr>
        <w:t>T</w:t>
      </w:r>
      <w:r>
        <w:rPr>
          <w:sz w:val="22"/>
        </w:rPr>
        <w:t xml:space="preserve"> for </w:t>
      </w:r>
      <w:r>
        <w:rPr>
          <w:b/>
          <w:sz w:val="22"/>
        </w:rPr>
        <w:t>True</w:t>
      </w:r>
      <w:r>
        <w:rPr>
          <w:sz w:val="22"/>
        </w:rPr>
        <w:t xml:space="preserve"> or </w:t>
      </w:r>
      <w:r>
        <w:rPr>
          <w:b/>
          <w:sz w:val="22"/>
        </w:rPr>
        <w:t xml:space="preserve">F </w:t>
      </w:r>
      <w:r>
        <w:rPr>
          <w:sz w:val="22"/>
        </w:rPr>
        <w:t xml:space="preserve">for </w:t>
      </w:r>
      <w:r>
        <w:rPr>
          <w:b/>
          <w:sz w:val="22"/>
        </w:rPr>
        <w:t xml:space="preserve">False </w:t>
      </w:r>
      <w:r>
        <w:rPr>
          <w:sz w:val="22"/>
        </w:rPr>
        <w:t>before each question.</w:t>
      </w:r>
    </w:p>
    <w:p w14:paraId="23FA1484" w14:textId="77777777" w:rsidR="00C65735" w:rsidRDefault="00C65735">
      <w:pPr>
        <w:rPr>
          <w:sz w:val="22"/>
        </w:rPr>
      </w:pPr>
    </w:p>
    <w:p w14:paraId="4BF1D84E" w14:textId="77777777" w:rsidR="00C65735" w:rsidRDefault="00C65735">
      <w:pPr>
        <w:rPr>
          <w:sz w:val="22"/>
        </w:rPr>
      </w:pPr>
      <w:r>
        <w:rPr>
          <w:sz w:val="22"/>
        </w:rPr>
        <w:t>_____   1. The Internal Revenue Service is part of the Justice Department.</w:t>
      </w:r>
    </w:p>
    <w:p w14:paraId="180405B3" w14:textId="77777777" w:rsidR="00540BB7" w:rsidRDefault="00540BB7">
      <w:pPr>
        <w:rPr>
          <w:sz w:val="22"/>
        </w:rPr>
      </w:pPr>
    </w:p>
    <w:p w14:paraId="6D5B63F0" w14:textId="77777777" w:rsidR="009A7B28" w:rsidRDefault="009A7B28" w:rsidP="009A7B28">
      <w:pPr>
        <w:rPr>
          <w:sz w:val="22"/>
        </w:rPr>
      </w:pPr>
      <w:r>
        <w:rPr>
          <w:sz w:val="22"/>
        </w:rPr>
        <w:t xml:space="preserve">ANSWER: False </w:t>
      </w:r>
    </w:p>
    <w:p w14:paraId="6615EC11" w14:textId="77777777" w:rsidR="009A7B28" w:rsidRDefault="009A7B28" w:rsidP="009A7B28">
      <w:pPr>
        <w:rPr>
          <w:sz w:val="22"/>
        </w:rPr>
      </w:pPr>
      <w:r>
        <w:rPr>
          <w:sz w:val="22"/>
        </w:rPr>
        <w:t>LO: 2.1</w:t>
      </w:r>
    </w:p>
    <w:p w14:paraId="720E2802" w14:textId="77777777" w:rsidR="009A7B28" w:rsidRDefault="009A7B28" w:rsidP="009A7B28">
      <w:pPr>
        <w:rPr>
          <w:sz w:val="22"/>
        </w:rPr>
      </w:pPr>
      <w:r>
        <w:rPr>
          <w:sz w:val="22"/>
        </w:rPr>
        <w:t>DIFFICULTY: Easy</w:t>
      </w:r>
    </w:p>
    <w:p w14:paraId="2421BAC8" w14:textId="77777777" w:rsidR="00C65735" w:rsidRDefault="00C65735">
      <w:pPr>
        <w:rPr>
          <w:sz w:val="22"/>
        </w:rPr>
      </w:pPr>
    </w:p>
    <w:p w14:paraId="3D074D6B" w14:textId="77777777" w:rsidR="007C0A89" w:rsidRDefault="007C0A89" w:rsidP="007C0A89">
      <w:pPr>
        <w:pStyle w:val="BodyTextIndent"/>
        <w:ind w:left="1008" w:hanging="1008"/>
      </w:pPr>
      <w:r>
        <w:t>_____  2. The Internal Revenue Service must pay interest on any refund that is not mailed within 30 days of the date the taxpayer’s tax return is filed.</w:t>
      </w:r>
    </w:p>
    <w:p w14:paraId="5C31D5A4" w14:textId="77777777" w:rsidR="007C0A89" w:rsidRDefault="007C0A89" w:rsidP="007C0A89">
      <w:pPr>
        <w:pStyle w:val="BodyTextIndent"/>
        <w:ind w:left="1008" w:hanging="1008"/>
      </w:pPr>
    </w:p>
    <w:p w14:paraId="7EDDD143" w14:textId="77777777" w:rsidR="009A7B28" w:rsidRDefault="009A7B28" w:rsidP="009A7B28">
      <w:pPr>
        <w:rPr>
          <w:sz w:val="22"/>
        </w:rPr>
      </w:pPr>
      <w:r>
        <w:t>ANSWER:</w:t>
      </w:r>
      <w:r>
        <w:rPr>
          <w:sz w:val="22"/>
        </w:rPr>
        <w:t xml:space="preserve"> False </w:t>
      </w:r>
    </w:p>
    <w:p w14:paraId="1EB1EBA2" w14:textId="77777777" w:rsidR="009A7B28" w:rsidRDefault="009A7B28" w:rsidP="009A7B28">
      <w:pPr>
        <w:rPr>
          <w:sz w:val="22"/>
        </w:rPr>
      </w:pPr>
      <w:r>
        <w:rPr>
          <w:sz w:val="22"/>
        </w:rPr>
        <w:t>LO: 2.</w:t>
      </w:r>
      <w:r w:rsidR="00A1661F">
        <w:rPr>
          <w:sz w:val="22"/>
        </w:rPr>
        <w:t>1</w:t>
      </w:r>
    </w:p>
    <w:p w14:paraId="2AA955BB" w14:textId="77777777" w:rsidR="009A7B28" w:rsidRDefault="009A7B28" w:rsidP="009A7B28">
      <w:pPr>
        <w:rPr>
          <w:sz w:val="22"/>
        </w:rPr>
      </w:pPr>
      <w:r>
        <w:rPr>
          <w:sz w:val="22"/>
        </w:rPr>
        <w:t>DIFFICULTY: Easy</w:t>
      </w:r>
    </w:p>
    <w:p w14:paraId="3D4AC365" w14:textId="77777777" w:rsidR="007C0A89" w:rsidRDefault="007C0A89" w:rsidP="007C0A89">
      <w:pPr>
        <w:pStyle w:val="BodyTextIndent"/>
        <w:ind w:left="1008" w:hanging="1008"/>
      </w:pPr>
    </w:p>
    <w:p w14:paraId="7836D912" w14:textId="77777777" w:rsidR="007C0A89" w:rsidRDefault="007C0A89" w:rsidP="007C0A89">
      <w:pPr>
        <w:pStyle w:val="BodyTextIndent"/>
        <w:ind w:left="1008" w:hanging="1008"/>
      </w:pPr>
      <w:r>
        <w:t xml:space="preserve">_____  3. The statute of limitations for </w:t>
      </w:r>
      <w:r w:rsidR="00ED266A">
        <w:t>an error overstating expenses by more than 25 percent</w:t>
      </w:r>
      <w:r>
        <w:t xml:space="preserve"> is </w:t>
      </w:r>
      <w:r w:rsidR="00ED266A">
        <w:t>3</w:t>
      </w:r>
      <w:r>
        <w:t xml:space="preserve"> years.</w:t>
      </w:r>
    </w:p>
    <w:p w14:paraId="6B329081" w14:textId="77777777" w:rsidR="007C0A89" w:rsidRDefault="007C0A89" w:rsidP="007C0A89">
      <w:pPr>
        <w:pStyle w:val="BodyTextIndent"/>
        <w:ind w:left="1008" w:hanging="1008"/>
      </w:pPr>
    </w:p>
    <w:p w14:paraId="0DDEA691" w14:textId="77777777" w:rsidR="009A7B28" w:rsidRDefault="009A7B28" w:rsidP="009A7B28">
      <w:pPr>
        <w:rPr>
          <w:sz w:val="22"/>
        </w:rPr>
      </w:pPr>
      <w:r>
        <w:t>ANSWER:</w:t>
      </w:r>
      <w:r>
        <w:rPr>
          <w:sz w:val="22"/>
        </w:rPr>
        <w:t xml:space="preserve"> </w:t>
      </w:r>
      <w:r w:rsidR="00ED266A">
        <w:rPr>
          <w:sz w:val="22"/>
        </w:rPr>
        <w:t>True</w:t>
      </w:r>
      <w:r>
        <w:rPr>
          <w:sz w:val="22"/>
        </w:rPr>
        <w:t xml:space="preserve"> </w:t>
      </w:r>
    </w:p>
    <w:p w14:paraId="31A8CC56" w14:textId="77777777" w:rsidR="009A7B28" w:rsidRDefault="009A7B28" w:rsidP="009A7B28">
      <w:pPr>
        <w:rPr>
          <w:sz w:val="22"/>
        </w:rPr>
      </w:pPr>
      <w:r>
        <w:rPr>
          <w:sz w:val="22"/>
        </w:rPr>
        <w:t>LO: 2</w:t>
      </w:r>
      <w:r w:rsidR="00493E47">
        <w:rPr>
          <w:sz w:val="22"/>
        </w:rPr>
        <w:t>.1</w:t>
      </w:r>
    </w:p>
    <w:p w14:paraId="33B3D9E8" w14:textId="77777777" w:rsidR="009A7B28" w:rsidRDefault="009A7B28" w:rsidP="009A7B28">
      <w:r>
        <w:rPr>
          <w:sz w:val="22"/>
        </w:rPr>
        <w:t>DIFFICULTY: Easy</w:t>
      </w:r>
    </w:p>
    <w:p w14:paraId="15BB6AE2" w14:textId="77777777" w:rsidR="007C0A89" w:rsidRDefault="007C0A89">
      <w:pPr>
        <w:pStyle w:val="BodyTextIndent"/>
        <w:ind w:left="936" w:hanging="936"/>
      </w:pPr>
    </w:p>
    <w:p w14:paraId="52000C29" w14:textId="77777777" w:rsidR="007C0A89" w:rsidRDefault="007C0A89" w:rsidP="007C0A89">
      <w:pPr>
        <w:pStyle w:val="BodyTextIndent"/>
        <w:ind w:left="936" w:hanging="936"/>
      </w:pPr>
      <w:r>
        <w:t>_____  4. The Internal Revenue Service has the burden of proof when it is asserting fraud with the intent to evade taxes on the part of the taxpayer.</w:t>
      </w:r>
    </w:p>
    <w:p w14:paraId="66DF533D" w14:textId="77777777" w:rsidR="007C0A89" w:rsidRDefault="007C0A89" w:rsidP="007C0A89">
      <w:pPr>
        <w:pStyle w:val="BodyTextIndent"/>
        <w:ind w:left="936" w:hanging="936"/>
      </w:pPr>
    </w:p>
    <w:p w14:paraId="20893CE7" w14:textId="77777777" w:rsidR="009A7B28" w:rsidRDefault="009A7B28" w:rsidP="009A7B28">
      <w:pPr>
        <w:pStyle w:val="BodyTextIndent"/>
        <w:ind w:left="936" w:hanging="936"/>
      </w:pPr>
      <w:r>
        <w:t xml:space="preserve">ANSWER: True </w:t>
      </w:r>
    </w:p>
    <w:p w14:paraId="4BF2396B" w14:textId="77777777" w:rsidR="009A7B28" w:rsidRDefault="009A7B28" w:rsidP="009A7B28">
      <w:pPr>
        <w:pStyle w:val="BodyTextIndent"/>
        <w:ind w:left="936" w:hanging="936"/>
      </w:pPr>
      <w:r>
        <w:t>LO: 2.</w:t>
      </w:r>
      <w:r w:rsidR="00A1661F">
        <w:t>1</w:t>
      </w:r>
    </w:p>
    <w:p w14:paraId="26918CFF" w14:textId="77777777" w:rsidR="009A7B28" w:rsidRDefault="009A7B28" w:rsidP="009A7B28">
      <w:pPr>
        <w:pStyle w:val="BodyTextIndent"/>
        <w:ind w:left="936" w:hanging="936"/>
      </w:pPr>
      <w:r>
        <w:t>DIFFICULTY: Easy</w:t>
      </w:r>
    </w:p>
    <w:p w14:paraId="38DAE549" w14:textId="77777777" w:rsidR="007C0A89" w:rsidRDefault="007C0A89" w:rsidP="007C0A89">
      <w:pPr>
        <w:pStyle w:val="BodyTextIndent"/>
        <w:ind w:left="936" w:hanging="936"/>
      </w:pPr>
    </w:p>
    <w:p w14:paraId="409AE268" w14:textId="77777777" w:rsidR="007C0A89" w:rsidRDefault="007C0A89" w:rsidP="007C0A89">
      <w:pPr>
        <w:pStyle w:val="BodyTextIndent"/>
        <w:ind w:left="216" w:hanging="216"/>
      </w:pPr>
      <w:r>
        <w:t>_____</w:t>
      </w:r>
      <w:r>
        <w:tab/>
        <w:t>5. Tax avoidance is the minimization of the tax burden by using acceptable, legal alternatives.</w:t>
      </w:r>
    </w:p>
    <w:p w14:paraId="10EC952A" w14:textId="77777777" w:rsidR="007C0A89" w:rsidRDefault="007C0A89" w:rsidP="007C0A89">
      <w:pPr>
        <w:pStyle w:val="BodyTextIndent"/>
        <w:ind w:left="216" w:hanging="216"/>
      </w:pPr>
    </w:p>
    <w:p w14:paraId="5F231684" w14:textId="77777777" w:rsidR="009A7B28" w:rsidRDefault="009A7B28" w:rsidP="009A7B28">
      <w:pPr>
        <w:pStyle w:val="BodyTextIndent"/>
        <w:ind w:left="936" w:hanging="936"/>
      </w:pPr>
      <w:r>
        <w:t xml:space="preserve">ANSWER: True </w:t>
      </w:r>
    </w:p>
    <w:p w14:paraId="6023B0E0" w14:textId="77777777" w:rsidR="009A7B28" w:rsidRDefault="009A7B28" w:rsidP="009A7B28">
      <w:pPr>
        <w:pStyle w:val="BodyTextIndent"/>
        <w:ind w:left="936" w:hanging="936"/>
      </w:pPr>
      <w:r>
        <w:t>LO: 2.2</w:t>
      </w:r>
    </w:p>
    <w:p w14:paraId="544562EE" w14:textId="77777777" w:rsidR="009A7B28" w:rsidRDefault="009A7B28" w:rsidP="009A7B28">
      <w:pPr>
        <w:pStyle w:val="BodyTextIndent"/>
        <w:ind w:left="936" w:hanging="936"/>
      </w:pPr>
      <w:r>
        <w:t>DIFFICULTY:</w:t>
      </w:r>
      <w:r w:rsidRPr="009273E3">
        <w:t xml:space="preserve"> </w:t>
      </w:r>
      <w:r>
        <w:t>Easy</w:t>
      </w:r>
    </w:p>
    <w:p w14:paraId="04F13156" w14:textId="77777777" w:rsidR="007C0A89" w:rsidRDefault="007C0A89" w:rsidP="007C0A89">
      <w:pPr>
        <w:pStyle w:val="BodyTextIndent"/>
        <w:ind w:left="216" w:hanging="216"/>
      </w:pPr>
    </w:p>
    <w:p w14:paraId="33FE60CC" w14:textId="77777777" w:rsidR="007C0A89" w:rsidRDefault="007C0A89" w:rsidP="007C0A89">
      <w:pPr>
        <w:pStyle w:val="BodyTextIndent"/>
        <w:ind w:left="936" w:hanging="936"/>
      </w:pPr>
      <w:r>
        <w:t>______ 6. A transaction for which there is no legitimate business purpose is automatically assessed a 50% penalty.</w:t>
      </w:r>
    </w:p>
    <w:p w14:paraId="40D4408F" w14:textId="77777777" w:rsidR="007C0A89" w:rsidRDefault="007C0A89" w:rsidP="007C0A89">
      <w:pPr>
        <w:pStyle w:val="BodyTextIndent"/>
        <w:ind w:left="936" w:hanging="936"/>
      </w:pPr>
    </w:p>
    <w:p w14:paraId="29BD8E9C" w14:textId="77777777" w:rsidR="009A7B28" w:rsidRDefault="009A7B28" w:rsidP="009A7B28">
      <w:pPr>
        <w:rPr>
          <w:sz w:val="22"/>
        </w:rPr>
      </w:pPr>
      <w:r>
        <w:t>ANSWER:</w:t>
      </w:r>
      <w:r>
        <w:rPr>
          <w:sz w:val="22"/>
        </w:rPr>
        <w:t xml:space="preserve"> False </w:t>
      </w:r>
    </w:p>
    <w:p w14:paraId="6814B649" w14:textId="690E1C10" w:rsidR="009A7B28" w:rsidRDefault="009A7B28" w:rsidP="009A7B28">
      <w:pPr>
        <w:rPr>
          <w:sz w:val="22"/>
        </w:rPr>
      </w:pPr>
      <w:r>
        <w:rPr>
          <w:sz w:val="22"/>
        </w:rPr>
        <w:t>LO: 2.2</w:t>
      </w:r>
      <w:r w:rsidR="00B650DE">
        <w:rPr>
          <w:sz w:val="22"/>
        </w:rPr>
        <w:t xml:space="preserve"> &amp; 2.3</w:t>
      </w:r>
    </w:p>
    <w:p w14:paraId="7DA1F086" w14:textId="77777777" w:rsidR="009A7B28" w:rsidRDefault="009A7B28" w:rsidP="009A7B28">
      <w:pPr>
        <w:pStyle w:val="BodyTextIndent"/>
        <w:ind w:left="936" w:hanging="936"/>
      </w:pPr>
      <w:r>
        <w:t>DIFFICULTY: Easy</w:t>
      </w:r>
    </w:p>
    <w:p w14:paraId="489534FF" w14:textId="77777777" w:rsidR="007C0A89" w:rsidRDefault="007C0A89" w:rsidP="007C0A89">
      <w:pPr>
        <w:pStyle w:val="BodyTextIndent"/>
        <w:ind w:left="936" w:hanging="216"/>
      </w:pPr>
    </w:p>
    <w:p w14:paraId="1F1EFF45" w14:textId="77777777" w:rsidR="007C0A89" w:rsidRDefault="007C0A89" w:rsidP="007C0A89">
      <w:pPr>
        <w:pStyle w:val="BodyTextIndent"/>
        <w:ind w:left="1008" w:hanging="1008"/>
      </w:pPr>
      <w:r>
        <w:t>_____  7. Circular 230 is issued by the AICPA to provide guidance on tax return preparation by CPAs.</w:t>
      </w:r>
    </w:p>
    <w:p w14:paraId="0333AB60" w14:textId="77777777" w:rsidR="007C0A89" w:rsidRDefault="007C0A89" w:rsidP="007C0A89">
      <w:pPr>
        <w:pStyle w:val="BodyTextIndent"/>
        <w:ind w:left="1008" w:hanging="1008"/>
      </w:pPr>
    </w:p>
    <w:p w14:paraId="704222EA" w14:textId="77777777" w:rsidR="009A7B28" w:rsidRDefault="009A7B28" w:rsidP="009A7B28">
      <w:pPr>
        <w:jc w:val="both"/>
        <w:rPr>
          <w:sz w:val="22"/>
        </w:rPr>
      </w:pPr>
      <w:r>
        <w:t xml:space="preserve">ANSWER: </w:t>
      </w:r>
      <w:r>
        <w:rPr>
          <w:sz w:val="22"/>
        </w:rPr>
        <w:t xml:space="preserve">False </w:t>
      </w:r>
    </w:p>
    <w:p w14:paraId="34426F2F" w14:textId="77777777" w:rsidR="009A7B28" w:rsidRDefault="009A7B28" w:rsidP="009A7B28">
      <w:pPr>
        <w:jc w:val="both"/>
        <w:rPr>
          <w:sz w:val="22"/>
        </w:rPr>
      </w:pPr>
      <w:r>
        <w:rPr>
          <w:sz w:val="22"/>
        </w:rPr>
        <w:t>LO: 2.2</w:t>
      </w:r>
    </w:p>
    <w:p w14:paraId="73B03883" w14:textId="77777777" w:rsidR="009A7B28" w:rsidRDefault="009A7B28" w:rsidP="009A7B28">
      <w:pPr>
        <w:pStyle w:val="BodyTextIndent"/>
        <w:ind w:left="936" w:hanging="936"/>
      </w:pPr>
      <w:r>
        <w:t>DIFFICULTY: Easy</w:t>
      </w:r>
    </w:p>
    <w:p w14:paraId="4A74DCA5" w14:textId="77777777" w:rsidR="007C0A89" w:rsidRDefault="007C0A89" w:rsidP="007C0A89">
      <w:pPr>
        <w:pStyle w:val="BodyTextIndent"/>
        <w:ind w:left="1008" w:hanging="1008"/>
      </w:pPr>
    </w:p>
    <w:p w14:paraId="004184E1" w14:textId="77777777" w:rsidR="007C0A89" w:rsidRDefault="007C0A89" w:rsidP="007C0A89">
      <w:pPr>
        <w:pStyle w:val="BodyTextIndent"/>
        <w:ind w:left="1008" w:hanging="1008"/>
      </w:pPr>
      <w:r>
        <w:t xml:space="preserve">_____  8. If a CPA finds an error on a previously filed tax return of a client, he or she </w:t>
      </w:r>
      <w:r w:rsidR="00ED266A">
        <w:t>should advise the client to</w:t>
      </w:r>
      <w:r>
        <w:t xml:space="preserve"> file an amended return to correct the error.</w:t>
      </w:r>
    </w:p>
    <w:p w14:paraId="6C936488" w14:textId="77777777" w:rsidR="007C0A89" w:rsidRDefault="007C0A89" w:rsidP="007C0A89">
      <w:pPr>
        <w:pStyle w:val="BodyTextIndent"/>
        <w:ind w:left="1008" w:hanging="1008"/>
      </w:pPr>
    </w:p>
    <w:p w14:paraId="6D84A978" w14:textId="77777777" w:rsidR="009A7B28" w:rsidRDefault="009A7B28" w:rsidP="009A7B28">
      <w:pPr>
        <w:rPr>
          <w:sz w:val="22"/>
        </w:rPr>
      </w:pPr>
      <w:r>
        <w:t>ANSWER:</w:t>
      </w:r>
      <w:r>
        <w:rPr>
          <w:sz w:val="22"/>
        </w:rPr>
        <w:t xml:space="preserve"> </w:t>
      </w:r>
      <w:r w:rsidR="00ED266A">
        <w:rPr>
          <w:sz w:val="22"/>
        </w:rPr>
        <w:t>True</w:t>
      </w:r>
      <w:r>
        <w:rPr>
          <w:sz w:val="22"/>
        </w:rPr>
        <w:t xml:space="preserve"> </w:t>
      </w:r>
    </w:p>
    <w:p w14:paraId="156656C2" w14:textId="77777777" w:rsidR="009A7B28" w:rsidRDefault="009A7B28" w:rsidP="009A7B28">
      <w:pPr>
        <w:rPr>
          <w:sz w:val="22"/>
        </w:rPr>
      </w:pPr>
      <w:r>
        <w:rPr>
          <w:sz w:val="22"/>
        </w:rPr>
        <w:t>LO: 2.2</w:t>
      </w:r>
    </w:p>
    <w:p w14:paraId="121B1530" w14:textId="77777777" w:rsidR="009A7B28" w:rsidRDefault="009A7B28" w:rsidP="009A7B28">
      <w:pPr>
        <w:pStyle w:val="BodyTextIndent"/>
        <w:ind w:left="936" w:hanging="936"/>
      </w:pPr>
      <w:r>
        <w:t>DIFFICULTY: Easy</w:t>
      </w:r>
    </w:p>
    <w:p w14:paraId="34089B92" w14:textId="77777777" w:rsidR="007C0A89" w:rsidRDefault="007C0A89" w:rsidP="007C0A89">
      <w:pPr>
        <w:pStyle w:val="BodyTextIndent"/>
        <w:ind w:left="1008" w:hanging="1008"/>
      </w:pPr>
    </w:p>
    <w:p w14:paraId="4944EE4E" w14:textId="77777777" w:rsidR="007C0A89" w:rsidRDefault="007C0A89" w:rsidP="007C0A89">
      <w:pPr>
        <w:pStyle w:val="BodyTextIndent"/>
        <w:ind w:left="1008" w:hanging="1008"/>
      </w:pPr>
      <w:r>
        <w:t>_____  9. Only CPAs, Enrolled Agents, and Attorneys who prepare tax returns for pay must obtain preparer tax identification numbers.</w:t>
      </w:r>
    </w:p>
    <w:p w14:paraId="7476FE00" w14:textId="77777777" w:rsidR="007C0A89" w:rsidRDefault="007C0A89" w:rsidP="007C0A89">
      <w:pPr>
        <w:pStyle w:val="BodyTextIndent"/>
        <w:ind w:left="1008" w:hanging="1008"/>
      </w:pPr>
    </w:p>
    <w:p w14:paraId="13FB33C6" w14:textId="77777777" w:rsidR="009A7B28" w:rsidRDefault="009A7B28" w:rsidP="009A7B28">
      <w:pPr>
        <w:rPr>
          <w:sz w:val="22"/>
        </w:rPr>
      </w:pPr>
      <w:r>
        <w:t>ANSWER:</w:t>
      </w:r>
      <w:r>
        <w:rPr>
          <w:sz w:val="22"/>
        </w:rPr>
        <w:t xml:space="preserve"> False </w:t>
      </w:r>
    </w:p>
    <w:p w14:paraId="26FDEA74" w14:textId="77777777" w:rsidR="009A7B28" w:rsidRDefault="009A7B28" w:rsidP="009A7B28">
      <w:pPr>
        <w:rPr>
          <w:sz w:val="22"/>
        </w:rPr>
      </w:pPr>
      <w:r>
        <w:rPr>
          <w:sz w:val="22"/>
        </w:rPr>
        <w:t>LO: 2.2</w:t>
      </w:r>
    </w:p>
    <w:p w14:paraId="76182E77" w14:textId="77777777" w:rsidR="007C0A89" w:rsidRDefault="009A7B28" w:rsidP="009A7B28">
      <w:pPr>
        <w:pStyle w:val="BodyTextIndent"/>
        <w:ind w:left="936" w:hanging="936"/>
      </w:pPr>
      <w:r>
        <w:t>DIFFICULTY:</w:t>
      </w:r>
      <w:r w:rsidRPr="006F77EE">
        <w:t xml:space="preserve"> </w:t>
      </w:r>
      <w:r>
        <w:t>Easy</w:t>
      </w:r>
    </w:p>
    <w:p w14:paraId="18BB92A1" w14:textId="77777777" w:rsidR="005B4A2E" w:rsidRDefault="005B4A2E">
      <w:pPr>
        <w:pStyle w:val="BodyTextIndent"/>
        <w:ind w:left="936" w:hanging="936"/>
      </w:pPr>
    </w:p>
    <w:p w14:paraId="6EF4E6A7" w14:textId="77777777" w:rsidR="00C65735" w:rsidRDefault="00C65735">
      <w:pPr>
        <w:pStyle w:val="BodyTextIndent"/>
        <w:ind w:left="936" w:hanging="936"/>
      </w:pPr>
      <w:r>
        <w:t xml:space="preserve">_____   </w:t>
      </w:r>
      <w:r w:rsidR="007C0A89">
        <w:t>10</w:t>
      </w:r>
      <w:r>
        <w:t xml:space="preserve">. If a firm’s discount rate is </w:t>
      </w:r>
      <w:r w:rsidR="00ED266A">
        <w:t xml:space="preserve">lower </w:t>
      </w:r>
      <w:r>
        <w:t>than another firm’s, the present value of its future cash flows will be higher.</w:t>
      </w:r>
    </w:p>
    <w:p w14:paraId="44418F67" w14:textId="77777777" w:rsidR="00540BB7" w:rsidRDefault="00540BB7">
      <w:pPr>
        <w:pStyle w:val="BodyTextIndent"/>
        <w:ind w:left="936" w:hanging="936"/>
      </w:pPr>
    </w:p>
    <w:p w14:paraId="22272A47" w14:textId="77777777" w:rsidR="009A7B28" w:rsidRDefault="009A7B28" w:rsidP="009A7B28">
      <w:pPr>
        <w:rPr>
          <w:sz w:val="22"/>
        </w:rPr>
      </w:pPr>
      <w:r>
        <w:t>ANSWER:</w:t>
      </w:r>
      <w:r>
        <w:rPr>
          <w:sz w:val="22"/>
        </w:rPr>
        <w:t xml:space="preserve"> </w:t>
      </w:r>
      <w:r w:rsidR="00ED266A">
        <w:rPr>
          <w:sz w:val="22"/>
        </w:rPr>
        <w:t>True</w:t>
      </w:r>
      <w:r>
        <w:rPr>
          <w:sz w:val="22"/>
        </w:rPr>
        <w:t xml:space="preserve"> </w:t>
      </w:r>
    </w:p>
    <w:p w14:paraId="538DA0B0" w14:textId="77777777" w:rsidR="009A7B28" w:rsidRDefault="009A7B28" w:rsidP="009A7B28">
      <w:r>
        <w:rPr>
          <w:sz w:val="22"/>
        </w:rPr>
        <w:t>LO: 2.3</w:t>
      </w:r>
      <w:r>
        <w:tab/>
      </w:r>
    </w:p>
    <w:p w14:paraId="7B5A50EF" w14:textId="77777777" w:rsidR="009A7B28" w:rsidRDefault="009A7B28" w:rsidP="009A7B28">
      <w:pPr>
        <w:pStyle w:val="BodyTextIndent"/>
        <w:ind w:left="936" w:hanging="936"/>
      </w:pPr>
      <w:r>
        <w:t>DIFFICULTY: Moderate</w:t>
      </w:r>
    </w:p>
    <w:p w14:paraId="52DFC839" w14:textId="77777777" w:rsidR="00C65735" w:rsidRDefault="00C65735">
      <w:pPr>
        <w:pStyle w:val="BodyTextIndent"/>
        <w:ind w:left="936" w:hanging="936"/>
      </w:pPr>
    </w:p>
    <w:p w14:paraId="6E112605" w14:textId="77777777" w:rsidR="00C65735" w:rsidRDefault="00C65735">
      <w:pPr>
        <w:pStyle w:val="BodyTextIndent"/>
        <w:ind w:left="936" w:hanging="936"/>
      </w:pPr>
      <w:r>
        <w:t xml:space="preserve">_____   </w:t>
      </w:r>
      <w:r w:rsidR="007C0A89">
        <w:t>1</w:t>
      </w:r>
      <w:r w:rsidR="00AF4B66">
        <w:t>1</w:t>
      </w:r>
      <w:r>
        <w:t>. If a project results in a loss, the tax effect causes a decrease in cash flow.</w:t>
      </w:r>
    </w:p>
    <w:p w14:paraId="22EC7C90" w14:textId="77777777" w:rsidR="00540BB7" w:rsidRDefault="00540BB7">
      <w:pPr>
        <w:pStyle w:val="BodyTextIndent"/>
        <w:ind w:left="936" w:hanging="936"/>
      </w:pPr>
    </w:p>
    <w:p w14:paraId="657365C5" w14:textId="77777777" w:rsidR="009A7B28" w:rsidRDefault="009A7B28" w:rsidP="009A7B28">
      <w:pPr>
        <w:rPr>
          <w:sz w:val="22"/>
        </w:rPr>
      </w:pPr>
      <w:r>
        <w:t xml:space="preserve">ANSWER: </w:t>
      </w:r>
      <w:r>
        <w:rPr>
          <w:sz w:val="22"/>
        </w:rPr>
        <w:t xml:space="preserve">False </w:t>
      </w:r>
    </w:p>
    <w:p w14:paraId="17141F05" w14:textId="77777777" w:rsidR="009A7B28" w:rsidRDefault="009A7B28" w:rsidP="009A7B28">
      <w:pPr>
        <w:rPr>
          <w:sz w:val="22"/>
        </w:rPr>
      </w:pPr>
      <w:r>
        <w:rPr>
          <w:sz w:val="22"/>
        </w:rPr>
        <w:t>LO: 2.3</w:t>
      </w:r>
    </w:p>
    <w:p w14:paraId="79F6BE3B" w14:textId="77777777" w:rsidR="009A7B28" w:rsidRDefault="009A7B28" w:rsidP="009A7B28">
      <w:pPr>
        <w:pStyle w:val="BodyTextIndent"/>
        <w:ind w:left="936" w:hanging="936"/>
      </w:pPr>
      <w:r>
        <w:t>DIFFICULTY: Moderate</w:t>
      </w:r>
    </w:p>
    <w:p w14:paraId="09ECDF37" w14:textId="77777777" w:rsidR="00DE2ADE" w:rsidRDefault="00DE2ADE">
      <w:pPr>
        <w:pStyle w:val="BodyTextIndent"/>
        <w:ind w:left="936" w:hanging="936"/>
      </w:pPr>
    </w:p>
    <w:p w14:paraId="5F3BE52B" w14:textId="77777777" w:rsidR="00C65735" w:rsidRDefault="002F4692" w:rsidP="002F4692">
      <w:pPr>
        <w:pStyle w:val="BodyTextIndent"/>
        <w:ind w:left="936" w:hanging="936"/>
      </w:pPr>
      <w:r>
        <w:t xml:space="preserve">_____   </w:t>
      </w:r>
      <w:r w:rsidR="007C0A89">
        <w:t>1</w:t>
      </w:r>
      <w:r w:rsidR="00AF4B66">
        <w:t>2</w:t>
      </w:r>
      <w:r w:rsidR="00DE2ADE">
        <w:t>.</w:t>
      </w:r>
      <w:r w:rsidR="00FD4234">
        <w:t xml:space="preserve"> </w:t>
      </w:r>
      <w:r w:rsidR="00DE2ADE">
        <w:t xml:space="preserve">Legal income shifting includes shifting income among relatives and between a business and its owner/employee. </w:t>
      </w:r>
    </w:p>
    <w:p w14:paraId="17D39890" w14:textId="77777777" w:rsidR="00540BB7" w:rsidRDefault="00540BB7" w:rsidP="002F4692">
      <w:pPr>
        <w:pStyle w:val="BodyTextIndent"/>
        <w:ind w:left="936" w:hanging="936"/>
      </w:pPr>
    </w:p>
    <w:p w14:paraId="2B907C0B" w14:textId="77777777" w:rsidR="009A7B28" w:rsidRDefault="009A7B28" w:rsidP="009A7B28">
      <w:pPr>
        <w:pStyle w:val="BodyTextIndent"/>
        <w:ind w:left="936" w:hanging="936"/>
      </w:pPr>
      <w:r>
        <w:t xml:space="preserve">ANSWER: True </w:t>
      </w:r>
    </w:p>
    <w:p w14:paraId="60F38085" w14:textId="77777777" w:rsidR="009A7B28" w:rsidRDefault="009A7B28" w:rsidP="009A7B28">
      <w:pPr>
        <w:pStyle w:val="BodyTextIndent"/>
        <w:ind w:left="936" w:hanging="936"/>
      </w:pPr>
      <w:r>
        <w:t>LO: 2.3</w:t>
      </w:r>
    </w:p>
    <w:p w14:paraId="789655F0" w14:textId="77777777" w:rsidR="009A7B28" w:rsidRDefault="009A7B28" w:rsidP="009A7B28">
      <w:pPr>
        <w:pStyle w:val="BodyTextIndent"/>
        <w:ind w:left="936" w:hanging="936"/>
      </w:pPr>
      <w:r>
        <w:t>DIFFICULTY: Easy</w:t>
      </w:r>
    </w:p>
    <w:p w14:paraId="3A6BE068" w14:textId="77777777" w:rsidR="006F6776" w:rsidRDefault="006F6776" w:rsidP="009A7B28">
      <w:pPr>
        <w:pStyle w:val="BodyTextIndent"/>
        <w:ind w:left="936" w:hanging="936"/>
      </w:pPr>
    </w:p>
    <w:p w14:paraId="578CD850" w14:textId="77777777" w:rsidR="006F6776" w:rsidRDefault="006F6776" w:rsidP="0086509C">
      <w:pPr>
        <w:pStyle w:val="BodyTextIndent"/>
        <w:ind w:hanging="810"/>
      </w:pPr>
      <w:r>
        <w:t>_____</w:t>
      </w:r>
      <w:r>
        <w:tab/>
        <w:t>13.  The higher a firm’s marginal tax rate used for project evaluation, the greater the net cash flow from the project.</w:t>
      </w:r>
    </w:p>
    <w:p w14:paraId="5153496E" w14:textId="77777777" w:rsidR="006F6776" w:rsidRDefault="006F6776" w:rsidP="0086509C">
      <w:pPr>
        <w:pStyle w:val="BodyTextIndent"/>
        <w:ind w:hanging="810"/>
      </w:pPr>
    </w:p>
    <w:p w14:paraId="0334EF09" w14:textId="77777777" w:rsidR="006F6776" w:rsidRDefault="006F6776" w:rsidP="0086509C">
      <w:pPr>
        <w:pStyle w:val="BodyTextIndent"/>
        <w:ind w:hanging="810"/>
      </w:pPr>
      <w:r>
        <w:t>ANSWER: False</w:t>
      </w:r>
    </w:p>
    <w:p w14:paraId="20C2D93B" w14:textId="77777777" w:rsidR="006F6776" w:rsidRDefault="006F6776" w:rsidP="0086509C">
      <w:pPr>
        <w:pStyle w:val="BodyTextIndent"/>
        <w:ind w:hanging="810"/>
      </w:pPr>
      <w:r>
        <w:t>LO: 2.3</w:t>
      </w:r>
    </w:p>
    <w:p w14:paraId="6E145F4F" w14:textId="3E5886F2" w:rsidR="006F6776" w:rsidRDefault="006F6776" w:rsidP="0086509C">
      <w:pPr>
        <w:pStyle w:val="BodyTextIndent"/>
        <w:ind w:hanging="810"/>
      </w:pPr>
      <w:r>
        <w:t>DIFFICULTY: Eas</w:t>
      </w:r>
      <w:r w:rsidR="005B5A1A">
        <w:t>y</w:t>
      </w:r>
    </w:p>
    <w:p w14:paraId="1E99575B" w14:textId="77777777" w:rsidR="00AF4B66" w:rsidRDefault="00AF4B66" w:rsidP="00540BB7">
      <w:pPr>
        <w:pStyle w:val="BodyTextIndent"/>
        <w:ind w:left="936" w:hanging="936"/>
      </w:pPr>
    </w:p>
    <w:p w14:paraId="7BB9090F" w14:textId="77777777" w:rsidR="00AF4B66" w:rsidRDefault="00AF4B66" w:rsidP="00AF4B66">
      <w:pPr>
        <w:pStyle w:val="BodyTextIndent"/>
        <w:ind w:left="936" w:hanging="936"/>
      </w:pPr>
      <w:r>
        <w:t>_____   1</w:t>
      </w:r>
      <w:r w:rsidR="006F6776">
        <w:t>4</w:t>
      </w:r>
      <w:r>
        <w:t>. The business purpose doctrine requires a transaction to have an economic purpose other than one based solely on tax avoidance.</w:t>
      </w:r>
    </w:p>
    <w:p w14:paraId="049D7DD6" w14:textId="77777777" w:rsidR="00AF4B66" w:rsidRDefault="00AF4B66" w:rsidP="00AF4B66">
      <w:pPr>
        <w:pStyle w:val="BodyTextIndent"/>
        <w:ind w:left="936" w:hanging="936"/>
      </w:pPr>
    </w:p>
    <w:p w14:paraId="28F1381C" w14:textId="77777777" w:rsidR="009A7B28" w:rsidRDefault="009A7B28" w:rsidP="009A7B28">
      <w:pPr>
        <w:pStyle w:val="BodyTextIndent"/>
        <w:ind w:left="936" w:hanging="936"/>
      </w:pPr>
      <w:r>
        <w:t xml:space="preserve">ANSWER: True </w:t>
      </w:r>
    </w:p>
    <w:p w14:paraId="49025AF2" w14:textId="77777777" w:rsidR="009A7B28" w:rsidRDefault="009A7B28" w:rsidP="009A7B28">
      <w:pPr>
        <w:pStyle w:val="BodyTextIndent"/>
        <w:ind w:left="936" w:hanging="936"/>
      </w:pPr>
      <w:r>
        <w:lastRenderedPageBreak/>
        <w:t>LO: 2.</w:t>
      </w:r>
      <w:r w:rsidR="00493E47">
        <w:t>4</w:t>
      </w:r>
      <w:r>
        <w:t xml:space="preserve"> </w:t>
      </w:r>
    </w:p>
    <w:p w14:paraId="7A67C868" w14:textId="77777777" w:rsidR="009A7B28" w:rsidRDefault="009A7B28" w:rsidP="009A7B28">
      <w:pPr>
        <w:pStyle w:val="BodyTextIndent"/>
        <w:ind w:left="936" w:hanging="936"/>
      </w:pPr>
      <w:r>
        <w:t>DIFFICULTY: Easy</w:t>
      </w:r>
    </w:p>
    <w:p w14:paraId="7A803D75" w14:textId="77777777" w:rsidR="00DE2ADE" w:rsidRDefault="00DE2ADE" w:rsidP="00DE2ADE">
      <w:pPr>
        <w:pStyle w:val="BodyTextIndent"/>
        <w:ind w:left="936" w:hanging="216"/>
      </w:pPr>
    </w:p>
    <w:p w14:paraId="24C29F20" w14:textId="77777777" w:rsidR="00C65735" w:rsidRDefault="00C65735">
      <w:pPr>
        <w:pStyle w:val="BodyTextIndent"/>
        <w:ind w:left="936" w:hanging="936"/>
      </w:pPr>
      <w:r>
        <w:t xml:space="preserve">_____  </w:t>
      </w:r>
      <w:r w:rsidR="007C0A89">
        <w:t xml:space="preserve"> 1</w:t>
      </w:r>
      <w:r w:rsidR="006F6776">
        <w:t>5</w:t>
      </w:r>
      <w:r>
        <w:t xml:space="preserve"> The C</w:t>
      </w:r>
      <w:r w:rsidR="002F4692">
        <w:t>umulative Bulletin</w:t>
      </w:r>
      <w:r>
        <w:t xml:space="preserve"> contains reports of all the committees involved in tax writing</w:t>
      </w:r>
      <w:r w:rsidR="002F4692">
        <w:t xml:space="preserve"> as well as statements made on the floor of the House or Senate</w:t>
      </w:r>
      <w:r>
        <w:t>.</w:t>
      </w:r>
    </w:p>
    <w:p w14:paraId="595F5E93" w14:textId="77777777" w:rsidR="00540BB7" w:rsidRDefault="00540BB7">
      <w:pPr>
        <w:pStyle w:val="BodyTextIndent"/>
        <w:ind w:left="936" w:hanging="936"/>
      </w:pPr>
    </w:p>
    <w:p w14:paraId="3ABBFFF9" w14:textId="77777777" w:rsidR="009A7B28" w:rsidRDefault="009A7B28" w:rsidP="009A7B28">
      <w:pPr>
        <w:rPr>
          <w:sz w:val="22"/>
        </w:rPr>
      </w:pPr>
      <w:r>
        <w:t>ANSWER:</w:t>
      </w:r>
      <w:r>
        <w:rPr>
          <w:sz w:val="22"/>
        </w:rPr>
        <w:t xml:space="preserve"> False </w:t>
      </w:r>
    </w:p>
    <w:p w14:paraId="5957D3BD" w14:textId="77777777" w:rsidR="009A7B28" w:rsidRDefault="009A7B28" w:rsidP="009A7B28">
      <w:pPr>
        <w:rPr>
          <w:sz w:val="22"/>
        </w:rPr>
      </w:pPr>
      <w:r>
        <w:rPr>
          <w:sz w:val="22"/>
        </w:rPr>
        <w:t>LO: 2.4</w:t>
      </w:r>
    </w:p>
    <w:p w14:paraId="1962E329" w14:textId="77777777" w:rsidR="009A7B28" w:rsidRDefault="009A7B28" w:rsidP="009A7B28">
      <w:pPr>
        <w:pStyle w:val="BodyTextIndent"/>
        <w:ind w:left="936" w:hanging="936"/>
      </w:pPr>
      <w:r>
        <w:t>DIFFICULTY: Easy</w:t>
      </w:r>
    </w:p>
    <w:p w14:paraId="01B16C26" w14:textId="77777777" w:rsidR="00C65735" w:rsidRDefault="00C65735">
      <w:pPr>
        <w:pStyle w:val="BodyTextIndent"/>
        <w:ind w:left="936" w:hanging="936"/>
      </w:pPr>
    </w:p>
    <w:p w14:paraId="0E8E8F87" w14:textId="77777777" w:rsidR="00C65735" w:rsidRDefault="00C65735">
      <w:pPr>
        <w:pStyle w:val="BodyTextIndent"/>
        <w:ind w:left="936" w:hanging="936"/>
      </w:pPr>
      <w:r>
        <w:t xml:space="preserve">_____   </w:t>
      </w:r>
      <w:r w:rsidR="007C0A89">
        <w:t>1</w:t>
      </w:r>
      <w:r w:rsidR="006F6776">
        <w:t>6</w:t>
      </w:r>
      <w:r>
        <w:t xml:space="preserve">. A </w:t>
      </w:r>
      <w:r w:rsidR="00FD4234">
        <w:t>letter</w:t>
      </w:r>
      <w:r>
        <w:t xml:space="preserve"> ruling </w:t>
      </w:r>
      <w:r w:rsidR="00FD4234">
        <w:t>can</w:t>
      </w:r>
      <w:r>
        <w:t xml:space="preserve"> only </w:t>
      </w:r>
      <w:r w:rsidR="00FD4234">
        <w:t>be relied on by</w:t>
      </w:r>
      <w:r>
        <w:t xml:space="preserve"> the taxpayer for whom it is written.</w:t>
      </w:r>
    </w:p>
    <w:p w14:paraId="0E24D77C" w14:textId="77777777" w:rsidR="00540BB7" w:rsidRDefault="00540BB7">
      <w:pPr>
        <w:pStyle w:val="BodyTextIndent"/>
        <w:ind w:left="936" w:hanging="936"/>
      </w:pPr>
    </w:p>
    <w:p w14:paraId="366B6552" w14:textId="77777777" w:rsidR="009A7B28" w:rsidRDefault="009A7B28" w:rsidP="009A7B28">
      <w:pPr>
        <w:pStyle w:val="BodyTextIndent"/>
        <w:ind w:left="936" w:hanging="936"/>
      </w:pPr>
      <w:r>
        <w:t xml:space="preserve">ANSWER: True </w:t>
      </w:r>
    </w:p>
    <w:p w14:paraId="511ADA3F" w14:textId="77777777" w:rsidR="009A7B28" w:rsidRDefault="009A7B28" w:rsidP="009A7B28">
      <w:pPr>
        <w:pStyle w:val="BodyTextIndent"/>
        <w:ind w:left="936" w:hanging="936"/>
      </w:pPr>
      <w:r>
        <w:t>LO: 2.4</w:t>
      </w:r>
    </w:p>
    <w:p w14:paraId="0E338C77" w14:textId="77777777" w:rsidR="009A7B28" w:rsidRDefault="009A7B28" w:rsidP="009A7B28">
      <w:pPr>
        <w:pStyle w:val="BodyTextIndent"/>
        <w:ind w:left="936" w:hanging="936"/>
      </w:pPr>
      <w:r>
        <w:t>DIFFICULTY: Easy</w:t>
      </w:r>
    </w:p>
    <w:p w14:paraId="6AA06215" w14:textId="77777777" w:rsidR="00540BB7" w:rsidRDefault="00540BB7" w:rsidP="00540BB7">
      <w:pPr>
        <w:pStyle w:val="BodyTextIndent"/>
        <w:ind w:left="936" w:hanging="936"/>
      </w:pPr>
    </w:p>
    <w:p w14:paraId="25DFA9F4" w14:textId="77777777" w:rsidR="00C65735" w:rsidRDefault="00C65735">
      <w:pPr>
        <w:pStyle w:val="BodyTextIndent"/>
        <w:ind w:left="936" w:hanging="936"/>
      </w:pPr>
      <w:r>
        <w:t xml:space="preserve">_____  </w:t>
      </w:r>
      <w:r w:rsidR="007C0A89">
        <w:t>1</w:t>
      </w:r>
      <w:r w:rsidR="006F6776">
        <w:t>7</w:t>
      </w:r>
      <w:r>
        <w:t>. A proposed regulation can be relied on when planning a transaction.</w:t>
      </w:r>
    </w:p>
    <w:p w14:paraId="1087C5D1" w14:textId="77777777" w:rsidR="00540BB7" w:rsidRDefault="00540BB7">
      <w:pPr>
        <w:pStyle w:val="BodyTextIndent"/>
        <w:ind w:left="936" w:hanging="936"/>
      </w:pPr>
    </w:p>
    <w:p w14:paraId="43BCA40A" w14:textId="77777777" w:rsidR="009A7B28" w:rsidRDefault="009A7B28" w:rsidP="009A7B28">
      <w:pPr>
        <w:pStyle w:val="BodyTextIndent"/>
        <w:ind w:left="936" w:hanging="936"/>
      </w:pPr>
      <w:r>
        <w:t xml:space="preserve">ANSWER: False </w:t>
      </w:r>
    </w:p>
    <w:p w14:paraId="36EDE78E" w14:textId="77777777" w:rsidR="009A7B28" w:rsidRDefault="009A7B28" w:rsidP="009A7B28">
      <w:pPr>
        <w:pStyle w:val="BodyTextIndent"/>
        <w:ind w:left="936" w:hanging="936"/>
      </w:pPr>
      <w:r>
        <w:t>LO: 2.4</w:t>
      </w:r>
    </w:p>
    <w:p w14:paraId="5FD8F6D8" w14:textId="77777777" w:rsidR="009A7B28" w:rsidRDefault="009A7B28" w:rsidP="009A7B28">
      <w:pPr>
        <w:pStyle w:val="BodyTextIndent"/>
        <w:ind w:left="936" w:hanging="936"/>
      </w:pPr>
      <w:r>
        <w:t>DIFFICULTY: Easy</w:t>
      </w:r>
    </w:p>
    <w:p w14:paraId="2182A884" w14:textId="77777777" w:rsidR="00C65735" w:rsidRDefault="00C65735">
      <w:pPr>
        <w:pStyle w:val="BodyTextIndent"/>
        <w:ind w:left="936" w:hanging="936"/>
      </w:pPr>
    </w:p>
    <w:p w14:paraId="2C87A6F2" w14:textId="77777777" w:rsidR="007C0A89" w:rsidRDefault="007C0A89" w:rsidP="007C0A89">
      <w:pPr>
        <w:pStyle w:val="BodyTextIndent"/>
        <w:ind w:left="1008" w:hanging="1008"/>
      </w:pPr>
      <w:r>
        <w:t>_____  1</w:t>
      </w:r>
      <w:r w:rsidR="006F6776">
        <w:t>8</w:t>
      </w:r>
      <w:r>
        <w:t>. Acquiescence by the Internal Revenue Service’s Commissioner means that the IRS will follow the decision in the future.</w:t>
      </w:r>
    </w:p>
    <w:p w14:paraId="6B1C6754" w14:textId="77777777" w:rsidR="007C0A89" w:rsidRDefault="007C0A89" w:rsidP="007C0A89">
      <w:pPr>
        <w:pStyle w:val="BodyTextIndent"/>
        <w:ind w:left="1008" w:hanging="1008"/>
      </w:pPr>
    </w:p>
    <w:p w14:paraId="3BB5046A" w14:textId="77777777" w:rsidR="009A7B28" w:rsidRDefault="009A7B28" w:rsidP="009A7B28">
      <w:pPr>
        <w:pStyle w:val="BodyTextIndent"/>
        <w:ind w:left="1008" w:hanging="1008"/>
      </w:pPr>
      <w:r>
        <w:t>ANSWER:</w:t>
      </w:r>
      <w:r>
        <w:tab/>
        <w:t xml:space="preserve">True </w:t>
      </w:r>
    </w:p>
    <w:p w14:paraId="2A773CF0" w14:textId="77777777" w:rsidR="009A7B28" w:rsidRDefault="009A7B28" w:rsidP="009A7B28">
      <w:pPr>
        <w:pStyle w:val="BodyTextIndent"/>
        <w:ind w:left="1008" w:hanging="1008"/>
      </w:pPr>
      <w:r>
        <w:t>LO: 2.4</w:t>
      </w:r>
    </w:p>
    <w:p w14:paraId="3B698247" w14:textId="77777777" w:rsidR="009A7B28" w:rsidRDefault="009A7B28" w:rsidP="009A7B28">
      <w:pPr>
        <w:pStyle w:val="BodyTextIndent"/>
        <w:ind w:left="936" w:hanging="936"/>
      </w:pPr>
      <w:r>
        <w:t>DIFFICULTY: Easy</w:t>
      </w:r>
    </w:p>
    <w:p w14:paraId="59B7B562" w14:textId="77777777" w:rsidR="007C0A89" w:rsidRDefault="007C0A89" w:rsidP="007C0A89">
      <w:pPr>
        <w:rPr>
          <w:b/>
          <w:sz w:val="22"/>
        </w:rPr>
      </w:pPr>
    </w:p>
    <w:p w14:paraId="77B65766" w14:textId="77777777" w:rsidR="001D19C6" w:rsidRDefault="001D19C6" w:rsidP="001D19C6">
      <w:pPr>
        <w:pStyle w:val="BodyTextIndent"/>
        <w:ind w:left="936" w:hanging="936"/>
      </w:pPr>
      <w:r>
        <w:t>_____   1</w:t>
      </w:r>
      <w:r w:rsidR="006F6776">
        <w:t>9</w:t>
      </w:r>
      <w:r>
        <w:t>. The Golsen rule requires the Tax Court to follow all other Federal District Court decisions in the same Circuit.</w:t>
      </w:r>
    </w:p>
    <w:p w14:paraId="2943EC5A" w14:textId="77777777" w:rsidR="001D19C6" w:rsidRDefault="001D19C6" w:rsidP="001D19C6">
      <w:pPr>
        <w:pStyle w:val="BodyTextIndent"/>
        <w:ind w:left="936" w:hanging="936"/>
      </w:pPr>
    </w:p>
    <w:p w14:paraId="2DCEFBC2" w14:textId="77777777" w:rsidR="009A7B28" w:rsidRDefault="009A7B28" w:rsidP="009A7B28">
      <w:pPr>
        <w:pStyle w:val="BodyTextIndent"/>
        <w:ind w:left="936" w:hanging="936"/>
      </w:pPr>
      <w:r>
        <w:t xml:space="preserve">ANSWER: False </w:t>
      </w:r>
    </w:p>
    <w:p w14:paraId="789D0AC1" w14:textId="77777777" w:rsidR="009A7B28" w:rsidRDefault="009A7B28" w:rsidP="009A7B28">
      <w:pPr>
        <w:pStyle w:val="BodyTextIndent"/>
        <w:ind w:left="936" w:hanging="936"/>
      </w:pPr>
      <w:r>
        <w:t>LO: 2.4</w:t>
      </w:r>
    </w:p>
    <w:p w14:paraId="3BB280AE" w14:textId="77777777" w:rsidR="009A7B28" w:rsidRDefault="009A7B28" w:rsidP="009A7B28">
      <w:pPr>
        <w:pStyle w:val="BodyTextIndent"/>
        <w:ind w:left="936" w:hanging="936"/>
      </w:pPr>
      <w:r>
        <w:t>DIFFICULTY: Easy</w:t>
      </w:r>
    </w:p>
    <w:p w14:paraId="49FF62B6" w14:textId="77777777" w:rsidR="001D19C6" w:rsidRDefault="001D19C6" w:rsidP="001D19C6">
      <w:pPr>
        <w:pStyle w:val="BodyTextIndent"/>
        <w:ind w:left="936" w:hanging="936"/>
      </w:pPr>
    </w:p>
    <w:p w14:paraId="657AAF3D" w14:textId="77777777" w:rsidR="007C0A89" w:rsidRDefault="007C0A89" w:rsidP="007C0A89">
      <w:pPr>
        <w:pStyle w:val="BodyTextIndent"/>
        <w:ind w:left="1008" w:hanging="1008"/>
      </w:pPr>
      <w:r>
        <w:t xml:space="preserve">_____  </w:t>
      </w:r>
      <w:r w:rsidR="006F6776">
        <w:t>20</w:t>
      </w:r>
      <w:r>
        <w:t>. A memo to file for a client should be more detailed than the client letter.</w:t>
      </w:r>
    </w:p>
    <w:p w14:paraId="2EA1B02C" w14:textId="77777777" w:rsidR="007C0A89" w:rsidRDefault="007C0A89" w:rsidP="007C0A89">
      <w:pPr>
        <w:pStyle w:val="BodyTextIndent"/>
        <w:ind w:left="1008" w:hanging="1008"/>
      </w:pPr>
    </w:p>
    <w:p w14:paraId="0BF048E0" w14:textId="77777777" w:rsidR="009A7B28" w:rsidRDefault="009A7B28" w:rsidP="009A7B28">
      <w:pPr>
        <w:pStyle w:val="BodyTextIndent"/>
        <w:ind w:left="936" w:hanging="936"/>
      </w:pPr>
      <w:r>
        <w:t xml:space="preserve">ANSWER: True </w:t>
      </w:r>
    </w:p>
    <w:p w14:paraId="1C287864" w14:textId="77777777" w:rsidR="009A7B28" w:rsidRDefault="009A7B28" w:rsidP="009A7B28">
      <w:pPr>
        <w:pStyle w:val="BodyTextIndent"/>
        <w:ind w:left="936" w:hanging="936"/>
      </w:pPr>
      <w:r>
        <w:t>LO: 2.4</w:t>
      </w:r>
    </w:p>
    <w:p w14:paraId="579F64F3" w14:textId="77777777" w:rsidR="009A7B28" w:rsidRDefault="009A7B28" w:rsidP="009A7B28">
      <w:pPr>
        <w:pStyle w:val="BodyTextIndent"/>
        <w:ind w:left="936" w:hanging="936"/>
      </w:pPr>
      <w:r>
        <w:t>DIFFICULTY: Easy</w:t>
      </w:r>
    </w:p>
    <w:p w14:paraId="18F0A934" w14:textId="77777777" w:rsidR="005B4A2E" w:rsidRDefault="005B4A2E">
      <w:pPr>
        <w:rPr>
          <w:sz w:val="22"/>
        </w:rPr>
      </w:pPr>
    </w:p>
    <w:p w14:paraId="6397EB15" w14:textId="77777777" w:rsidR="00C65735" w:rsidRDefault="00C65735">
      <w:pPr>
        <w:rPr>
          <w:sz w:val="22"/>
        </w:rPr>
      </w:pPr>
      <w:r>
        <w:rPr>
          <w:b/>
          <w:sz w:val="22"/>
        </w:rPr>
        <w:t xml:space="preserve">Short-answer Questions: </w:t>
      </w:r>
      <w:r>
        <w:rPr>
          <w:sz w:val="22"/>
        </w:rPr>
        <w:t xml:space="preserve">Provide a brief written </w:t>
      </w:r>
      <w:r w:rsidR="00E3290A">
        <w:rPr>
          <w:sz w:val="22"/>
        </w:rPr>
        <w:t xml:space="preserve">solution </w:t>
      </w:r>
      <w:r>
        <w:rPr>
          <w:sz w:val="22"/>
        </w:rPr>
        <w:t>to each of the following questions.</w:t>
      </w:r>
    </w:p>
    <w:p w14:paraId="56227180" w14:textId="77777777" w:rsidR="00C65735" w:rsidRDefault="00C65735">
      <w:pPr>
        <w:rPr>
          <w:sz w:val="22"/>
        </w:rPr>
      </w:pPr>
    </w:p>
    <w:p w14:paraId="0269126C" w14:textId="77777777" w:rsidR="00C65735" w:rsidRDefault="00C65735">
      <w:pPr>
        <w:rPr>
          <w:sz w:val="22"/>
        </w:rPr>
      </w:pPr>
      <w:r>
        <w:rPr>
          <w:sz w:val="22"/>
        </w:rPr>
        <w:t>1. Explain how tax compliance differs from tax planning.</w:t>
      </w:r>
    </w:p>
    <w:p w14:paraId="13F46153" w14:textId="77777777" w:rsidR="00540BB7" w:rsidRDefault="00540BB7">
      <w:pPr>
        <w:rPr>
          <w:sz w:val="22"/>
        </w:rPr>
      </w:pPr>
    </w:p>
    <w:p w14:paraId="21466773" w14:textId="77777777" w:rsidR="00540BB7" w:rsidRDefault="00D04FDF">
      <w:pPr>
        <w:rPr>
          <w:sz w:val="22"/>
        </w:rPr>
      </w:pPr>
      <w:r>
        <w:t>ANSWER:</w:t>
      </w:r>
      <w:r w:rsidR="001C2655">
        <w:rPr>
          <w:sz w:val="22"/>
        </w:rPr>
        <w:t xml:space="preserve"> </w:t>
      </w:r>
      <w:r w:rsidR="002711ED">
        <w:rPr>
          <w:sz w:val="22"/>
        </w:rPr>
        <w:tab/>
      </w:r>
      <w:r w:rsidR="001C2655">
        <w:rPr>
          <w:sz w:val="22"/>
        </w:rPr>
        <w:t>Tax compliance consists of gathering, evaluating and classifying the relevant information for filing a taxpayer’s tax return. Compliance deals primarily with transactions that have already taken place.</w:t>
      </w:r>
      <w:r w:rsidR="00870214">
        <w:rPr>
          <w:sz w:val="22"/>
        </w:rPr>
        <w:t xml:space="preserve"> </w:t>
      </w:r>
      <w:r w:rsidR="001C2655">
        <w:rPr>
          <w:sz w:val="22"/>
        </w:rPr>
        <w:t>Tax planning is the process of evaluating the tax consequences associated with a transaction that has yet to take place and making recommendations that will achieve the desired objectives with the least tax cost. Tax planning primarily deals with future transactions.</w:t>
      </w:r>
      <w:r w:rsidR="00870214">
        <w:rPr>
          <w:sz w:val="22"/>
        </w:rPr>
        <w:t xml:space="preserve">  </w:t>
      </w:r>
    </w:p>
    <w:p w14:paraId="24FB7D65" w14:textId="77777777" w:rsidR="009A7B28" w:rsidRDefault="009A7B28" w:rsidP="009A7B28">
      <w:pPr>
        <w:rPr>
          <w:sz w:val="22"/>
        </w:rPr>
      </w:pPr>
      <w:r>
        <w:rPr>
          <w:sz w:val="22"/>
        </w:rPr>
        <w:lastRenderedPageBreak/>
        <w:t>LO: 2.1</w:t>
      </w:r>
      <w:r w:rsidR="001F5F55">
        <w:rPr>
          <w:sz w:val="22"/>
        </w:rPr>
        <w:t xml:space="preserve"> &amp; 2.3</w:t>
      </w:r>
    </w:p>
    <w:p w14:paraId="5F0664A1" w14:textId="77777777" w:rsidR="009A7B28" w:rsidRDefault="009A7B28" w:rsidP="009A7B28">
      <w:pPr>
        <w:rPr>
          <w:sz w:val="22"/>
        </w:rPr>
      </w:pPr>
      <w:r>
        <w:t>DIFFICULTY: Easy</w:t>
      </w:r>
    </w:p>
    <w:p w14:paraId="134F65A2" w14:textId="77777777" w:rsidR="00C65735" w:rsidRDefault="00C65735">
      <w:pPr>
        <w:rPr>
          <w:sz w:val="22"/>
        </w:rPr>
      </w:pPr>
    </w:p>
    <w:p w14:paraId="67FAB5F7" w14:textId="77777777" w:rsidR="007C0A89" w:rsidRDefault="007C0A89" w:rsidP="007C0A89">
      <w:pPr>
        <w:rPr>
          <w:sz w:val="22"/>
        </w:rPr>
      </w:pPr>
      <w:r>
        <w:rPr>
          <w:sz w:val="22"/>
        </w:rPr>
        <w:t>2. Explain what is meant by the statute of limitations.</w:t>
      </w:r>
    </w:p>
    <w:p w14:paraId="1823B4D3" w14:textId="77777777" w:rsidR="007C0A89" w:rsidRDefault="007C0A89" w:rsidP="007C0A89">
      <w:pPr>
        <w:rPr>
          <w:sz w:val="22"/>
        </w:rPr>
      </w:pPr>
    </w:p>
    <w:p w14:paraId="2CDCD24D" w14:textId="77777777" w:rsidR="007C0A89" w:rsidRDefault="007C0A89" w:rsidP="007C0A89">
      <w:pPr>
        <w:rPr>
          <w:sz w:val="22"/>
        </w:rPr>
      </w:pPr>
      <w:r>
        <w:t>ANSWER:</w:t>
      </w:r>
      <w:r>
        <w:tab/>
      </w:r>
      <w:r>
        <w:rPr>
          <w:sz w:val="22"/>
        </w:rPr>
        <w:t>The statute of limitations is the period of time beyond which legal actions or changes to the tax return cannot be made by either the taxpayer or the government. Under most circumstances, the IRS cannot challenge a tax return later than three years after its due date or the date it was filed, if later.</w:t>
      </w:r>
    </w:p>
    <w:p w14:paraId="2E7CB109" w14:textId="77777777" w:rsidR="009A7B28" w:rsidRDefault="009A7B28" w:rsidP="009A7B28">
      <w:pPr>
        <w:rPr>
          <w:sz w:val="22"/>
        </w:rPr>
      </w:pPr>
      <w:r>
        <w:rPr>
          <w:sz w:val="22"/>
        </w:rPr>
        <w:t>LO: 2.1</w:t>
      </w:r>
    </w:p>
    <w:p w14:paraId="00A070AD" w14:textId="77777777" w:rsidR="009A7B28" w:rsidRDefault="009A7B28" w:rsidP="009A7B28">
      <w:pPr>
        <w:rPr>
          <w:sz w:val="22"/>
        </w:rPr>
      </w:pPr>
      <w:r>
        <w:t>DIFFICULTY: Easy</w:t>
      </w:r>
    </w:p>
    <w:p w14:paraId="260F5E7D" w14:textId="77777777" w:rsidR="007C0A89" w:rsidRDefault="007C0A89" w:rsidP="007C0A89">
      <w:pPr>
        <w:rPr>
          <w:sz w:val="22"/>
        </w:rPr>
      </w:pPr>
    </w:p>
    <w:p w14:paraId="36A89962" w14:textId="77777777" w:rsidR="007C0A89" w:rsidRDefault="007C0A89" w:rsidP="007C0A89">
      <w:pPr>
        <w:rPr>
          <w:sz w:val="22"/>
        </w:rPr>
      </w:pPr>
      <w:r>
        <w:rPr>
          <w:sz w:val="22"/>
        </w:rPr>
        <w:t>3. Explain the difference between tax avoidance and tax evasion.</w:t>
      </w:r>
    </w:p>
    <w:p w14:paraId="7D111DE0" w14:textId="77777777" w:rsidR="007C0A89" w:rsidRDefault="007C0A89" w:rsidP="007C0A89">
      <w:pPr>
        <w:rPr>
          <w:sz w:val="22"/>
        </w:rPr>
      </w:pPr>
    </w:p>
    <w:p w14:paraId="14B417A8" w14:textId="77777777" w:rsidR="007C0A89" w:rsidRDefault="007C0A89" w:rsidP="007C0A89">
      <w:pPr>
        <w:rPr>
          <w:sz w:val="22"/>
        </w:rPr>
      </w:pPr>
      <w:r>
        <w:t>ANSWER:</w:t>
      </w:r>
      <w:r>
        <w:tab/>
      </w:r>
      <w:r>
        <w:rPr>
          <w:sz w:val="22"/>
        </w:rPr>
        <w:t>Tax avoidance is the lawful use and interpretation of the tax laws in a manner that minimizes taxes. Tax evasion is the deliberate ignoring of a tax law to reduce taxes and is illegal.</w:t>
      </w:r>
    </w:p>
    <w:p w14:paraId="5BFC567B" w14:textId="77777777" w:rsidR="009A7B28" w:rsidRDefault="009A7B28" w:rsidP="009A7B28">
      <w:pPr>
        <w:rPr>
          <w:sz w:val="22"/>
        </w:rPr>
      </w:pPr>
      <w:r>
        <w:rPr>
          <w:sz w:val="22"/>
        </w:rPr>
        <w:t>LO: 2.</w:t>
      </w:r>
      <w:r w:rsidR="001F5F55">
        <w:rPr>
          <w:sz w:val="22"/>
        </w:rPr>
        <w:t>1 &amp; 2.2</w:t>
      </w:r>
    </w:p>
    <w:p w14:paraId="7A8E8D56" w14:textId="77777777" w:rsidR="009A7B28" w:rsidRDefault="009A7B28" w:rsidP="009A7B28">
      <w:pPr>
        <w:rPr>
          <w:sz w:val="22"/>
        </w:rPr>
      </w:pPr>
      <w:r>
        <w:t>DIFFICULTY: Easy</w:t>
      </w:r>
    </w:p>
    <w:p w14:paraId="49D12895" w14:textId="77777777" w:rsidR="007C0A89" w:rsidRDefault="007C0A89" w:rsidP="007C0A89">
      <w:pPr>
        <w:rPr>
          <w:sz w:val="22"/>
        </w:rPr>
      </w:pPr>
    </w:p>
    <w:p w14:paraId="780EBE35" w14:textId="77777777" w:rsidR="007C0A89" w:rsidRDefault="007C0A89" w:rsidP="007C0A89">
      <w:pPr>
        <w:rPr>
          <w:sz w:val="22"/>
        </w:rPr>
      </w:pPr>
      <w:r>
        <w:rPr>
          <w:sz w:val="22"/>
        </w:rPr>
        <w:t>4. When may a CPA use estimates in the preparation of a client’s tax return?</w:t>
      </w:r>
    </w:p>
    <w:p w14:paraId="68A3EE8A" w14:textId="77777777" w:rsidR="007C0A89" w:rsidRDefault="007C0A89" w:rsidP="007C0A89">
      <w:pPr>
        <w:rPr>
          <w:sz w:val="22"/>
        </w:rPr>
      </w:pPr>
    </w:p>
    <w:p w14:paraId="74030490" w14:textId="77777777" w:rsidR="007C0A89" w:rsidRDefault="007C0A89" w:rsidP="007C0A89">
      <w:pPr>
        <w:rPr>
          <w:sz w:val="22"/>
        </w:rPr>
      </w:pPr>
      <w:r>
        <w:t>ANSWER:</w:t>
      </w:r>
      <w:r>
        <w:tab/>
      </w:r>
      <w:r>
        <w:rPr>
          <w:sz w:val="22"/>
        </w:rPr>
        <w:t>A CPA may use estimates to prepare a tax return when actual data is unavailable at the time of filing or missing. A taxpayer may have been the subject of a casualty loss that destroyed records or a computer failure may prevent the recovery of a complete set of financial records. In such a case, the return should not imply greater accuracy than the estimates permit.</w:t>
      </w:r>
    </w:p>
    <w:p w14:paraId="32D2FFC0" w14:textId="77777777" w:rsidR="009A7B28" w:rsidRDefault="009A7B28" w:rsidP="009A7B28">
      <w:pPr>
        <w:rPr>
          <w:sz w:val="22"/>
        </w:rPr>
      </w:pPr>
      <w:r>
        <w:rPr>
          <w:sz w:val="22"/>
        </w:rPr>
        <w:t>LO: 2.2</w:t>
      </w:r>
    </w:p>
    <w:p w14:paraId="63AA30E7" w14:textId="77777777" w:rsidR="009A7B28" w:rsidRDefault="009A7B28" w:rsidP="009A7B28">
      <w:pPr>
        <w:rPr>
          <w:sz w:val="22"/>
        </w:rPr>
      </w:pPr>
      <w:r>
        <w:t>DIFFICULTY: Easy</w:t>
      </w:r>
    </w:p>
    <w:p w14:paraId="13230B0D" w14:textId="77777777" w:rsidR="007C0A89" w:rsidRDefault="007C0A89" w:rsidP="007C0A89">
      <w:pPr>
        <w:rPr>
          <w:sz w:val="22"/>
        </w:rPr>
      </w:pPr>
    </w:p>
    <w:p w14:paraId="426BB23C" w14:textId="77777777" w:rsidR="007C0A89" w:rsidRDefault="007C0A89" w:rsidP="007C0A89">
      <w:pPr>
        <w:rPr>
          <w:sz w:val="22"/>
        </w:rPr>
      </w:pPr>
      <w:r>
        <w:rPr>
          <w:sz w:val="22"/>
        </w:rPr>
        <w:t>5. Which tax return preparers are required to obtain preparer tax identification numbers?</w:t>
      </w:r>
    </w:p>
    <w:p w14:paraId="38A190B2" w14:textId="77777777" w:rsidR="007C0A89" w:rsidRDefault="007C0A89" w:rsidP="007C0A89">
      <w:pPr>
        <w:rPr>
          <w:sz w:val="22"/>
        </w:rPr>
      </w:pPr>
    </w:p>
    <w:p w14:paraId="2938E1E5" w14:textId="77777777" w:rsidR="007C0A89" w:rsidRDefault="007C0A89" w:rsidP="007C0A89">
      <w:r>
        <w:t>ANSWER:</w:t>
      </w:r>
      <w:r>
        <w:tab/>
      </w:r>
      <w:r>
        <w:rPr>
          <w:sz w:val="22"/>
        </w:rPr>
        <w:t>All persons who prepare tax returns for payment</w:t>
      </w:r>
      <w:r>
        <w:t xml:space="preserve">, or who employ one or more persons who are paid for the preparation of all or a substantial portion of a federal tax return or claim for refund, must obtain a PTIN, a Paid Preparer Tax Identification Number. </w:t>
      </w:r>
    </w:p>
    <w:p w14:paraId="063ED0E2" w14:textId="77777777" w:rsidR="009A7B28" w:rsidRDefault="009A7B28" w:rsidP="009A7B28">
      <w:r>
        <w:t>LO: 2.2</w:t>
      </w:r>
    </w:p>
    <w:p w14:paraId="32E0148A" w14:textId="77777777" w:rsidR="009A7B28" w:rsidRDefault="009A7B28" w:rsidP="009A7B28">
      <w:r>
        <w:t>DIFFICULTY: Easy</w:t>
      </w:r>
    </w:p>
    <w:p w14:paraId="5980D2F0" w14:textId="77777777" w:rsidR="007C0A89" w:rsidRDefault="007C0A89" w:rsidP="007C0A89"/>
    <w:p w14:paraId="3E29351A" w14:textId="77777777" w:rsidR="007C0A89" w:rsidRDefault="007C0A89" w:rsidP="007C0A89">
      <w:pPr>
        <w:pStyle w:val="BodyTextIndent2"/>
      </w:pPr>
      <w:r>
        <w:t>6. What are three factors that can affect the after-tax cash flow of a project? How does each affect this cash flow?</w:t>
      </w:r>
    </w:p>
    <w:p w14:paraId="4DE70035" w14:textId="77777777" w:rsidR="007C0A89" w:rsidRDefault="007C0A89" w:rsidP="007C0A89">
      <w:pPr>
        <w:pStyle w:val="BodyTextIndent2"/>
      </w:pPr>
    </w:p>
    <w:p w14:paraId="31FFE252" w14:textId="77777777" w:rsidR="005B4A2E" w:rsidRPr="00C806C9" w:rsidRDefault="007C0A89" w:rsidP="007C0A89">
      <w:pPr>
        <w:rPr>
          <w:sz w:val="22"/>
          <w:szCs w:val="22"/>
        </w:rPr>
      </w:pPr>
      <w:r w:rsidRPr="008021C3">
        <w:rPr>
          <w:sz w:val="22"/>
          <w:szCs w:val="22"/>
        </w:rPr>
        <w:t>ANSWER:</w:t>
      </w:r>
      <w:r w:rsidRPr="008021C3">
        <w:rPr>
          <w:sz w:val="22"/>
          <w:szCs w:val="22"/>
        </w:rPr>
        <w:tab/>
      </w:r>
      <w:r w:rsidR="004F1A82" w:rsidRPr="008021C3">
        <w:rPr>
          <w:sz w:val="22"/>
          <w:szCs w:val="22"/>
        </w:rPr>
        <w:t xml:space="preserve">The marginal tax rate, the discount rate, and the timing of cash flows affect a project’s cash flow. </w:t>
      </w:r>
      <w:r w:rsidRPr="008021C3">
        <w:rPr>
          <w:sz w:val="22"/>
          <w:szCs w:val="22"/>
        </w:rPr>
        <w:t xml:space="preserve">The higher the </w:t>
      </w:r>
      <w:r w:rsidR="004F1A82" w:rsidRPr="008021C3">
        <w:rPr>
          <w:sz w:val="22"/>
          <w:szCs w:val="22"/>
        </w:rPr>
        <w:t xml:space="preserve">marginal </w:t>
      </w:r>
      <w:r w:rsidRPr="008021C3">
        <w:rPr>
          <w:sz w:val="22"/>
          <w:szCs w:val="22"/>
        </w:rPr>
        <w:t>tax rate, the lower the profits on the cash inflow as taxes must be paid on the profit. If there is a loss, however, the higher tax</w:t>
      </w:r>
      <w:r w:rsidRPr="00B405C9">
        <w:rPr>
          <w:sz w:val="22"/>
          <w:szCs w:val="22"/>
        </w:rPr>
        <w:t xml:space="preserve"> rate lessens the loss due to </w:t>
      </w:r>
      <w:r w:rsidRPr="005527C9">
        <w:rPr>
          <w:sz w:val="22"/>
          <w:szCs w:val="22"/>
        </w:rPr>
        <w:t xml:space="preserve">the offset of the loss against other income. The </w:t>
      </w:r>
      <w:r w:rsidR="004F1A82" w:rsidRPr="00C806C9">
        <w:rPr>
          <w:sz w:val="22"/>
          <w:szCs w:val="22"/>
        </w:rPr>
        <w:t xml:space="preserve">lower the </w:t>
      </w:r>
      <w:r w:rsidRPr="00C806C9">
        <w:rPr>
          <w:sz w:val="22"/>
          <w:szCs w:val="22"/>
        </w:rPr>
        <w:t>discount rate</w:t>
      </w:r>
      <w:r w:rsidR="004F1A82" w:rsidRPr="00C806C9">
        <w:rPr>
          <w:sz w:val="22"/>
          <w:szCs w:val="22"/>
        </w:rPr>
        <w:t xml:space="preserve">, </w:t>
      </w:r>
      <w:r w:rsidRPr="00C806C9">
        <w:rPr>
          <w:sz w:val="22"/>
          <w:szCs w:val="22"/>
        </w:rPr>
        <w:t>the greater the net present value will be; the higher the rate, the lower the net present value of the cash flow. The shorter the time period to recovery</w:t>
      </w:r>
      <w:r w:rsidR="004F1A82" w:rsidRPr="00C806C9">
        <w:rPr>
          <w:sz w:val="22"/>
          <w:szCs w:val="22"/>
        </w:rPr>
        <w:t xml:space="preserve"> of cash flows</w:t>
      </w:r>
      <w:r w:rsidRPr="00C806C9">
        <w:rPr>
          <w:sz w:val="22"/>
          <w:szCs w:val="22"/>
        </w:rPr>
        <w:t xml:space="preserve">, the greater the net present value. The longer the time to recovery, the lower the net present value. Accelerating revenues or postponing expenses will increase the net present value due to the timing of their recognition. </w:t>
      </w:r>
    </w:p>
    <w:p w14:paraId="409A414D" w14:textId="77777777" w:rsidR="009A7B28" w:rsidRDefault="009A7B28" w:rsidP="009A7B28">
      <w:pPr>
        <w:rPr>
          <w:sz w:val="22"/>
        </w:rPr>
      </w:pPr>
      <w:r>
        <w:rPr>
          <w:sz w:val="22"/>
        </w:rPr>
        <w:t>LO: 2.3</w:t>
      </w:r>
    </w:p>
    <w:p w14:paraId="78C7F4D2" w14:textId="77777777" w:rsidR="009A7B28" w:rsidRDefault="009A7B28" w:rsidP="009A7B28">
      <w:r>
        <w:t>DIFFICULTY: Hard</w:t>
      </w:r>
    </w:p>
    <w:p w14:paraId="2A0811EE" w14:textId="77777777" w:rsidR="007C0A89" w:rsidRDefault="007C0A89" w:rsidP="007C0A89">
      <w:pPr>
        <w:rPr>
          <w:sz w:val="22"/>
        </w:rPr>
      </w:pPr>
    </w:p>
    <w:p w14:paraId="12A491D5" w14:textId="77777777" w:rsidR="007C0A89" w:rsidRDefault="007C0A89" w:rsidP="007C0A89">
      <w:pPr>
        <w:rPr>
          <w:sz w:val="22"/>
        </w:rPr>
      </w:pPr>
      <w:r>
        <w:rPr>
          <w:sz w:val="22"/>
        </w:rPr>
        <w:lastRenderedPageBreak/>
        <w:t>7. Explain what is meant by changing the character of income? Provide an example.</w:t>
      </w:r>
    </w:p>
    <w:p w14:paraId="4E7B5EF6" w14:textId="77777777" w:rsidR="007C0A89" w:rsidRDefault="007C0A89" w:rsidP="007C0A89">
      <w:pPr>
        <w:rPr>
          <w:sz w:val="22"/>
        </w:rPr>
      </w:pPr>
    </w:p>
    <w:p w14:paraId="6DF6E140" w14:textId="77777777" w:rsidR="007C0A89" w:rsidRDefault="007C0A89" w:rsidP="007C0A89">
      <w:pPr>
        <w:rPr>
          <w:sz w:val="22"/>
        </w:rPr>
      </w:pPr>
      <w:r>
        <w:t>ANSWER:</w:t>
      </w:r>
      <w:r>
        <w:tab/>
      </w:r>
      <w:r>
        <w:rPr>
          <w:sz w:val="22"/>
        </w:rPr>
        <w:t>Certain types of income may be taxed at different rates. Changing one type of income into another type changes its character and may change how it is taxed. For example, generally capital assets held one year or less are taxed at the tax rates for ordinary income found in the tax rate schedules. Capital assets held more than one year are eligible for special long-term capital gains tax rates that are less than the regular tax rates.</w:t>
      </w:r>
    </w:p>
    <w:p w14:paraId="332C44F1" w14:textId="77777777" w:rsidR="009A7B28" w:rsidRDefault="009A7B28" w:rsidP="009A7B28">
      <w:pPr>
        <w:rPr>
          <w:sz w:val="22"/>
        </w:rPr>
      </w:pPr>
      <w:r>
        <w:rPr>
          <w:sz w:val="22"/>
        </w:rPr>
        <w:t>LO: 2.3</w:t>
      </w:r>
    </w:p>
    <w:p w14:paraId="445DB295" w14:textId="77777777" w:rsidR="009A7B28" w:rsidRDefault="009A7B28" w:rsidP="009A7B28">
      <w:pPr>
        <w:rPr>
          <w:sz w:val="22"/>
        </w:rPr>
      </w:pPr>
      <w:r>
        <w:t>DIFFICULTY: Moderate</w:t>
      </w:r>
    </w:p>
    <w:p w14:paraId="5998E095" w14:textId="77777777" w:rsidR="007C0A89" w:rsidRDefault="007C0A89" w:rsidP="007C0A89">
      <w:pPr>
        <w:rPr>
          <w:sz w:val="22"/>
        </w:rPr>
      </w:pPr>
    </w:p>
    <w:p w14:paraId="58ECA7E4" w14:textId="77777777" w:rsidR="00E3290A" w:rsidRDefault="00E3290A" w:rsidP="00E3290A">
      <w:pPr>
        <w:ind w:left="270" w:hanging="270"/>
        <w:rPr>
          <w:sz w:val="22"/>
        </w:rPr>
      </w:pPr>
      <w:r>
        <w:rPr>
          <w:sz w:val="22"/>
        </w:rPr>
        <w:t>8. Explain the step transaction doctrine.</w:t>
      </w:r>
    </w:p>
    <w:p w14:paraId="09F1C806" w14:textId="77777777" w:rsidR="00E3290A" w:rsidRDefault="00E3290A" w:rsidP="00E3290A">
      <w:pPr>
        <w:ind w:left="270" w:hanging="270"/>
        <w:rPr>
          <w:sz w:val="22"/>
        </w:rPr>
      </w:pPr>
    </w:p>
    <w:p w14:paraId="1B933AC4" w14:textId="77777777" w:rsidR="00E3290A" w:rsidRDefault="00E3290A" w:rsidP="00E3290A">
      <w:pPr>
        <w:rPr>
          <w:sz w:val="22"/>
        </w:rPr>
      </w:pPr>
      <w:r>
        <w:t>ANSWER:</w:t>
      </w:r>
      <w:r>
        <w:tab/>
      </w:r>
      <w:r>
        <w:rPr>
          <w:sz w:val="22"/>
        </w:rPr>
        <w:t>The step transaction doctrine is normally used to collapse a series of transactions that are dependent on each other into fewer transactions; this collapsing (ignoring intermediate transactions) can radically change the outcome for tax purposes. For example, Joe sells loss property to Bill, recognizing the loss; by prearrangement, Bill then sells the property to Joe’s brother. If Joe sold the property directly to his brother he could not have recognized the loss. The Internal Revenue Service can collapse the two sales into the direct sale from Joe to his brother and disallow the loss recognition.</w:t>
      </w:r>
    </w:p>
    <w:p w14:paraId="7A422799" w14:textId="77777777" w:rsidR="009A7B28" w:rsidRDefault="009A7B28" w:rsidP="009A7B28">
      <w:pPr>
        <w:ind w:left="270" w:hanging="270"/>
        <w:rPr>
          <w:sz w:val="22"/>
        </w:rPr>
      </w:pPr>
      <w:r>
        <w:rPr>
          <w:sz w:val="22"/>
        </w:rPr>
        <w:t>LO: 2.3</w:t>
      </w:r>
    </w:p>
    <w:p w14:paraId="56F613D7" w14:textId="77777777" w:rsidR="009A7B28" w:rsidRDefault="009A7B28" w:rsidP="009A7B28">
      <w:pPr>
        <w:ind w:left="270" w:hanging="270"/>
      </w:pPr>
      <w:r>
        <w:t>DIFFICULTY: Easy</w:t>
      </w:r>
    </w:p>
    <w:p w14:paraId="3963F14D" w14:textId="77777777" w:rsidR="00E3290A" w:rsidRDefault="00E3290A" w:rsidP="00E3290A">
      <w:pPr>
        <w:ind w:left="270" w:hanging="270"/>
        <w:rPr>
          <w:sz w:val="22"/>
        </w:rPr>
      </w:pPr>
    </w:p>
    <w:p w14:paraId="4A2CFAC7" w14:textId="77777777" w:rsidR="00E3290A" w:rsidRDefault="00E3290A" w:rsidP="00E3290A">
      <w:pPr>
        <w:ind w:left="270" w:hanging="270"/>
        <w:rPr>
          <w:sz w:val="22"/>
        </w:rPr>
      </w:pPr>
      <w:r>
        <w:rPr>
          <w:sz w:val="22"/>
        </w:rPr>
        <w:t>9. What is meant by the phrase “substance</w:t>
      </w:r>
      <w:r w:rsidR="001F5F55">
        <w:rPr>
          <w:sz w:val="22"/>
        </w:rPr>
        <w:t>-</w:t>
      </w:r>
      <w:r>
        <w:rPr>
          <w:sz w:val="22"/>
        </w:rPr>
        <w:t>over</w:t>
      </w:r>
      <w:r w:rsidR="004F1A82">
        <w:rPr>
          <w:sz w:val="22"/>
        </w:rPr>
        <w:t>-</w:t>
      </w:r>
      <w:r>
        <w:rPr>
          <w:sz w:val="22"/>
        </w:rPr>
        <w:t>form”?</w:t>
      </w:r>
    </w:p>
    <w:p w14:paraId="3A9D7C09" w14:textId="77777777" w:rsidR="00E3290A" w:rsidRDefault="00E3290A" w:rsidP="00E3290A">
      <w:pPr>
        <w:ind w:left="270" w:hanging="270"/>
        <w:rPr>
          <w:sz w:val="22"/>
        </w:rPr>
      </w:pPr>
    </w:p>
    <w:p w14:paraId="46AC33A5" w14:textId="77777777" w:rsidR="00E3290A" w:rsidRDefault="00E3290A" w:rsidP="00E3290A">
      <w:pPr>
        <w:rPr>
          <w:sz w:val="22"/>
        </w:rPr>
      </w:pPr>
      <w:r>
        <w:t>ANSWER:</w:t>
      </w:r>
      <w:r>
        <w:tab/>
      </w:r>
      <w:r>
        <w:rPr>
          <w:sz w:val="22"/>
        </w:rPr>
        <w:t>The phrase “substance</w:t>
      </w:r>
      <w:r w:rsidR="001F5F55">
        <w:rPr>
          <w:sz w:val="22"/>
        </w:rPr>
        <w:t>-</w:t>
      </w:r>
      <w:r>
        <w:rPr>
          <w:sz w:val="22"/>
        </w:rPr>
        <w:t>over</w:t>
      </w:r>
      <w:r w:rsidR="001F5F55">
        <w:rPr>
          <w:sz w:val="22"/>
        </w:rPr>
        <w:t>-</w:t>
      </w:r>
      <w:r>
        <w:rPr>
          <w:sz w:val="22"/>
        </w:rPr>
        <w:t>form” means that the taxation of a transaction will be determined by the reality of the transaction rather than its appearance. For example, a corporation sells property to its sole shareholder at an extremely low price. In reality, this is a part sale and a part dividend distribution (for the bargain element built into the purchase price).</w:t>
      </w:r>
    </w:p>
    <w:p w14:paraId="57461AA1" w14:textId="77777777" w:rsidR="009A7B28" w:rsidRDefault="009A7B28" w:rsidP="009A7B28">
      <w:pPr>
        <w:ind w:left="270" w:hanging="270"/>
        <w:rPr>
          <w:sz w:val="22"/>
        </w:rPr>
      </w:pPr>
      <w:r>
        <w:rPr>
          <w:sz w:val="22"/>
        </w:rPr>
        <w:t>LO: 2.3</w:t>
      </w:r>
    </w:p>
    <w:p w14:paraId="37787C96" w14:textId="77777777" w:rsidR="009A7B28" w:rsidRDefault="009A7B28" w:rsidP="009A7B28">
      <w:pPr>
        <w:ind w:left="270" w:hanging="270"/>
        <w:rPr>
          <w:sz w:val="22"/>
        </w:rPr>
      </w:pPr>
      <w:r>
        <w:t>DIFFICULTY: Moderate</w:t>
      </w:r>
    </w:p>
    <w:p w14:paraId="24506820" w14:textId="77777777" w:rsidR="00E3290A" w:rsidRDefault="00E3290A" w:rsidP="00E3290A">
      <w:pPr>
        <w:ind w:left="270" w:hanging="270"/>
        <w:rPr>
          <w:sz w:val="22"/>
        </w:rPr>
      </w:pPr>
    </w:p>
    <w:p w14:paraId="3BB7611A" w14:textId="77777777" w:rsidR="00C65735" w:rsidRDefault="007C0A89">
      <w:pPr>
        <w:rPr>
          <w:sz w:val="22"/>
        </w:rPr>
      </w:pPr>
      <w:r>
        <w:rPr>
          <w:sz w:val="22"/>
        </w:rPr>
        <w:t>10</w:t>
      </w:r>
      <w:r w:rsidR="00C65735">
        <w:rPr>
          <w:sz w:val="22"/>
        </w:rPr>
        <w:t>. Explain the difference between a closed fact and an open fact transaction.</w:t>
      </w:r>
    </w:p>
    <w:p w14:paraId="0514F53F" w14:textId="77777777" w:rsidR="00540BB7" w:rsidRDefault="00540BB7">
      <w:pPr>
        <w:rPr>
          <w:sz w:val="22"/>
        </w:rPr>
      </w:pPr>
    </w:p>
    <w:p w14:paraId="10111A5A" w14:textId="77777777" w:rsidR="001C2655" w:rsidRDefault="00D04FDF" w:rsidP="001C2655">
      <w:pPr>
        <w:rPr>
          <w:sz w:val="22"/>
        </w:rPr>
      </w:pPr>
      <w:r>
        <w:t>ANSWER:</w:t>
      </w:r>
      <w:r w:rsidR="001C2655">
        <w:tab/>
      </w:r>
      <w:r w:rsidR="001C2655">
        <w:rPr>
          <w:sz w:val="22"/>
        </w:rPr>
        <w:t>A closed fact transaction is one in which all of the relevant transactions have been completed.</w:t>
      </w:r>
      <w:r w:rsidR="002711ED">
        <w:rPr>
          <w:sz w:val="22"/>
        </w:rPr>
        <w:t xml:space="preserve"> </w:t>
      </w:r>
      <w:r w:rsidR="001C2655">
        <w:rPr>
          <w:sz w:val="22"/>
        </w:rPr>
        <w:t>In an open fact transaction, not all of the steps in the transaction are complete and there are opportunities to control the remaining steps.</w:t>
      </w:r>
    </w:p>
    <w:p w14:paraId="7B2CA577" w14:textId="77777777" w:rsidR="009A7B28" w:rsidRDefault="009A7B28" w:rsidP="009A7B28">
      <w:pPr>
        <w:rPr>
          <w:sz w:val="22"/>
        </w:rPr>
      </w:pPr>
      <w:r>
        <w:rPr>
          <w:sz w:val="22"/>
        </w:rPr>
        <w:t>LO: 2.4</w:t>
      </w:r>
    </w:p>
    <w:p w14:paraId="7AD4BDF6" w14:textId="77777777" w:rsidR="009A7B28" w:rsidRDefault="009A7B28" w:rsidP="009A7B28">
      <w:pPr>
        <w:rPr>
          <w:sz w:val="22"/>
        </w:rPr>
      </w:pPr>
      <w:r>
        <w:t>DIFFICULTY: Easy</w:t>
      </w:r>
    </w:p>
    <w:p w14:paraId="4E8890C2" w14:textId="77777777" w:rsidR="00870214" w:rsidRDefault="00870214">
      <w:pPr>
        <w:rPr>
          <w:sz w:val="22"/>
        </w:rPr>
      </w:pPr>
    </w:p>
    <w:p w14:paraId="68264F32" w14:textId="77777777" w:rsidR="00C65735" w:rsidRDefault="007C0A89">
      <w:pPr>
        <w:rPr>
          <w:sz w:val="22"/>
        </w:rPr>
      </w:pPr>
      <w:r>
        <w:rPr>
          <w:sz w:val="22"/>
        </w:rPr>
        <w:t>11</w:t>
      </w:r>
      <w:r w:rsidR="00C65735">
        <w:rPr>
          <w:sz w:val="22"/>
        </w:rPr>
        <w:t>. What is the difference between a primary and a secondary source of tax authority?</w:t>
      </w:r>
    </w:p>
    <w:p w14:paraId="20B92082" w14:textId="77777777" w:rsidR="00540BB7" w:rsidRDefault="00540BB7">
      <w:pPr>
        <w:rPr>
          <w:sz w:val="22"/>
        </w:rPr>
      </w:pPr>
    </w:p>
    <w:p w14:paraId="7920F1EA" w14:textId="77777777" w:rsidR="00540BB7" w:rsidRDefault="00D04FDF">
      <w:pPr>
        <w:rPr>
          <w:sz w:val="22"/>
        </w:rPr>
      </w:pPr>
      <w:r>
        <w:t>ANSWER:</w:t>
      </w:r>
      <w:r w:rsidR="002711ED">
        <w:tab/>
      </w:r>
      <w:r w:rsidR="001C2655">
        <w:rPr>
          <w:sz w:val="22"/>
        </w:rPr>
        <w:t>Primary sources of tax authority come from statutory, administrative, and judicial sources. Secondary sources consist of tax services (reference services), books, journals and newsletters; these are used to assist researchers in locating and interpreting the primary sources.</w:t>
      </w:r>
    </w:p>
    <w:p w14:paraId="7FEDA447" w14:textId="77777777" w:rsidR="009A7B28" w:rsidRDefault="009A7B28" w:rsidP="009A7B28">
      <w:pPr>
        <w:ind w:left="270" w:hanging="270"/>
        <w:rPr>
          <w:sz w:val="22"/>
        </w:rPr>
      </w:pPr>
      <w:r>
        <w:rPr>
          <w:sz w:val="22"/>
        </w:rPr>
        <w:t>LO: 2.4</w:t>
      </w:r>
    </w:p>
    <w:p w14:paraId="5AC424D0" w14:textId="77777777" w:rsidR="009A7B28" w:rsidRDefault="009A7B28" w:rsidP="009A7B28">
      <w:pPr>
        <w:ind w:left="270" w:hanging="270"/>
        <w:rPr>
          <w:sz w:val="22"/>
        </w:rPr>
      </w:pPr>
      <w:r>
        <w:t>DIFFICULTY: Easy</w:t>
      </w:r>
    </w:p>
    <w:p w14:paraId="31C5247E" w14:textId="77777777" w:rsidR="00870214" w:rsidRDefault="00870214">
      <w:pPr>
        <w:ind w:left="270" w:hanging="270"/>
        <w:rPr>
          <w:sz w:val="22"/>
        </w:rPr>
      </w:pPr>
    </w:p>
    <w:p w14:paraId="7315C2F2" w14:textId="77777777" w:rsidR="00C65735" w:rsidRDefault="007C0A89">
      <w:pPr>
        <w:ind w:left="270" w:hanging="270"/>
        <w:rPr>
          <w:sz w:val="22"/>
        </w:rPr>
      </w:pPr>
      <w:r>
        <w:rPr>
          <w:sz w:val="22"/>
        </w:rPr>
        <w:t>12</w:t>
      </w:r>
      <w:r w:rsidR="00C65735">
        <w:rPr>
          <w:sz w:val="22"/>
        </w:rPr>
        <w:t>. What is the purpose of Treasury Regulations?</w:t>
      </w:r>
    </w:p>
    <w:p w14:paraId="24E4C191" w14:textId="77777777" w:rsidR="00540BB7" w:rsidRDefault="00540BB7">
      <w:pPr>
        <w:ind w:left="270" w:hanging="270"/>
        <w:rPr>
          <w:sz w:val="22"/>
        </w:rPr>
      </w:pPr>
    </w:p>
    <w:p w14:paraId="76E290B1" w14:textId="77777777" w:rsidR="00540BB7" w:rsidRDefault="00D04FDF" w:rsidP="002711ED">
      <w:pPr>
        <w:rPr>
          <w:sz w:val="22"/>
        </w:rPr>
      </w:pPr>
      <w:r>
        <w:t>ANSWER:</w:t>
      </w:r>
      <w:r w:rsidR="002711ED">
        <w:tab/>
      </w:r>
      <w:r w:rsidR="001C2655">
        <w:rPr>
          <w:sz w:val="22"/>
        </w:rPr>
        <w:t>Treasury regulations explain, interpret, and provide definitions and examples for the language of the Internal Revenue Code.</w:t>
      </w:r>
    </w:p>
    <w:p w14:paraId="6CD5DF44" w14:textId="77777777" w:rsidR="009A7B28" w:rsidRDefault="009A7B28" w:rsidP="009A7B28">
      <w:pPr>
        <w:ind w:left="270" w:hanging="270"/>
        <w:rPr>
          <w:sz w:val="22"/>
        </w:rPr>
      </w:pPr>
      <w:r>
        <w:rPr>
          <w:sz w:val="22"/>
        </w:rPr>
        <w:lastRenderedPageBreak/>
        <w:t xml:space="preserve">LO: 2.4 </w:t>
      </w:r>
    </w:p>
    <w:p w14:paraId="63E33567" w14:textId="77777777" w:rsidR="009A7B28" w:rsidRDefault="009A7B28" w:rsidP="009A7B28">
      <w:pPr>
        <w:ind w:left="270" w:hanging="270"/>
        <w:rPr>
          <w:sz w:val="22"/>
        </w:rPr>
      </w:pPr>
      <w:r>
        <w:t>DIFFICULTY: Easy</w:t>
      </w:r>
    </w:p>
    <w:p w14:paraId="1E849A72" w14:textId="77777777" w:rsidR="005B4A2E" w:rsidRDefault="005B4A2E">
      <w:pPr>
        <w:rPr>
          <w:sz w:val="22"/>
        </w:rPr>
      </w:pPr>
    </w:p>
    <w:p w14:paraId="6025BBB6" w14:textId="77777777" w:rsidR="00C65735" w:rsidRDefault="007C0A89">
      <w:pPr>
        <w:pStyle w:val="BodyTextIndent2"/>
      </w:pPr>
      <w:r>
        <w:t>13</w:t>
      </w:r>
      <w:r w:rsidR="00C65735">
        <w:t>. What are the steps that are usually required between introduction and passage of a revenue bill?</w:t>
      </w:r>
    </w:p>
    <w:p w14:paraId="229F2D14" w14:textId="77777777" w:rsidR="00540BB7" w:rsidRDefault="00540BB7">
      <w:pPr>
        <w:pStyle w:val="BodyTextIndent2"/>
      </w:pPr>
    </w:p>
    <w:p w14:paraId="4F912AB0" w14:textId="77777777" w:rsidR="00540BB7" w:rsidRDefault="00D04FDF" w:rsidP="002711ED">
      <w:r>
        <w:t>ANSWER:</w:t>
      </w:r>
      <w:r w:rsidR="002711ED">
        <w:tab/>
      </w:r>
      <w:r w:rsidR="001C2655">
        <w:rPr>
          <w:sz w:val="22"/>
        </w:rPr>
        <w:t>a. A revenue bill is introduced into the House of Representatives. b. It is generally referred to the House Ways and Means Committee that holds public hearings on the bill. c. The bill is then sent to the floor of the House where it is debated and then voted on. d. If passed, the bill goes to the Senate where it is referred to the Senate Finance Committee. e. The Senate Finance Committee also holds hearings and analyzes the bill, possibly attaching amendments. f. The bill goes to the Senate floor for debate and vote. g. If the bills passed by the House and the Senate differ, they are referred to the Joint Conference Committee to work out differences. h. A compromise bill is then sent back to the House and the Senate. i. After passage by both houses, it is sent on to the President for his signature.</w:t>
      </w:r>
    </w:p>
    <w:p w14:paraId="0F1F7449" w14:textId="77777777" w:rsidR="009A7B28" w:rsidRDefault="009A7B28" w:rsidP="009A7B28">
      <w:pPr>
        <w:ind w:left="270" w:hanging="270"/>
        <w:rPr>
          <w:sz w:val="22"/>
        </w:rPr>
      </w:pPr>
      <w:r>
        <w:rPr>
          <w:sz w:val="22"/>
        </w:rPr>
        <w:t>LO: 2.4</w:t>
      </w:r>
    </w:p>
    <w:p w14:paraId="44BCDFE6" w14:textId="77777777" w:rsidR="009A7B28" w:rsidRDefault="009A7B28" w:rsidP="009A7B28">
      <w:pPr>
        <w:ind w:left="270" w:hanging="270"/>
        <w:rPr>
          <w:sz w:val="22"/>
        </w:rPr>
      </w:pPr>
      <w:r>
        <w:t>DIFFICULTY: Moderate</w:t>
      </w:r>
    </w:p>
    <w:p w14:paraId="1CE64A0E" w14:textId="77777777" w:rsidR="00870214" w:rsidRDefault="00870214">
      <w:pPr>
        <w:ind w:left="270" w:hanging="270"/>
        <w:rPr>
          <w:sz w:val="22"/>
        </w:rPr>
      </w:pPr>
    </w:p>
    <w:p w14:paraId="49B3CA36" w14:textId="77777777" w:rsidR="00C65735" w:rsidRDefault="00C65735">
      <w:pPr>
        <w:ind w:left="270" w:hanging="270"/>
        <w:rPr>
          <w:sz w:val="22"/>
        </w:rPr>
      </w:pPr>
      <w:r>
        <w:rPr>
          <w:sz w:val="22"/>
        </w:rPr>
        <w:t>1</w:t>
      </w:r>
      <w:r w:rsidR="007C0A89">
        <w:rPr>
          <w:sz w:val="22"/>
        </w:rPr>
        <w:t>4</w:t>
      </w:r>
      <w:r>
        <w:rPr>
          <w:sz w:val="22"/>
        </w:rPr>
        <w:t>. What is the difference between an interpretive regulation and a legislative regulation?</w:t>
      </w:r>
    </w:p>
    <w:p w14:paraId="11614C44" w14:textId="77777777" w:rsidR="00540BB7" w:rsidRDefault="00540BB7">
      <w:pPr>
        <w:ind w:left="270" w:hanging="270"/>
        <w:rPr>
          <w:sz w:val="22"/>
        </w:rPr>
      </w:pPr>
    </w:p>
    <w:p w14:paraId="5CB78D97" w14:textId="77777777" w:rsidR="00540BB7" w:rsidRDefault="00D04FDF" w:rsidP="002711ED">
      <w:pPr>
        <w:rPr>
          <w:sz w:val="22"/>
        </w:rPr>
      </w:pPr>
      <w:r>
        <w:t>ANSWER:</w:t>
      </w:r>
      <w:r w:rsidR="002711ED">
        <w:tab/>
      </w:r>
      <w:r w:rsidR="001C2655">
        <w:rPr>
          <w:sz w:val="22"/>
        </w:rPr>
        <w:t>Interpretive regulations provide examples and detailed explanations to help interpret the Code. A legislative regulation provides the details of the meaning and rules for a particular Code section as directed by the Code. Legislative regulations are considered to have the same level of authority as the Code.</w:t>
      </w:r>
    </w:p>
    <w:p w14:paraId="08BFBF3D" w14:textId="77777777" w:rsidR="009A7B28" w:rsidRDefault="009A7B28" w:rsidP="009A7B28">
      <w:pPr>
        <w:ind w:left="270" w:hanging="270"/>
        <w:rPr>
          <w:sz w:val="22"/>
        </w:rPr>
      </w:pPr>
      <w:r>
        <w:rPr>
          <w:sz w:val="22"/>
        </w:rPr>
        <w:t>LO: 2.4</w:t>
      </w:r>
    </w:p>
    <w:p w14:paraId="3F18316C" w14:textId="77777777" w:rsidR="009A7B28" w:rsidRDefault="009A7B28" w:rsidP="009A7B28">
      <w:pPr>
        <w:ind w:left="270" w:hanging="270"/>
        <w:rPr>
          <w:sz w:val="22"/>
        </w:rPr>
      </w:pPr>
      <w:r>
        <w:t>DIFFICULTY: Moderate</w:t>
      </w:r>
    </w:p>
    <w:p w14:paraId="1E2CC0CC" w14:textId="77777777" w:rsidR="00870214" w:rsidRDefault="00870214">
      <w:pPr>
        <w:ind w:left="270" w:hanging="270"/>
        <w:rPr>
          <w:sz w:val="22"/>
        </w:rPr>
      </w:pPr>
    </w:p>
    <w:p w14:paraId="35ED0D4E" w14:textId="77777777" w:rsidR="00C65735" w:rsidRDefault="00C65735">
      <w:pPr>
        <w:ind w:left="270" w:hanging="270"/>
        <w:rPr>
          <w:sz w:val="22"/>
        </w:rPr>
      </w:pPr>
      <w:r>
        <w:rPr>
          <w:sz w:val="22"/>
        </w:rPr>
        <w:t>1</w:t>
      </w:r>
      <w:r w:rsidR="007C0A89">
        <w:rPr>
          <w:sz w:val="22"/>
        </w:rPr>
        <w:t>5</w:t>
      </w:r>
      <w:r>
        <w:rPr>
          <w:sz w:val="22"/>
        </w:rPr>
        <w:t xml:space="preserve">. To which trial courts may a taxpayer </w:t>
      </w:r>
      <w:r w:rsidR="00AC2FD1">
        <w:rPr>
          <w:sz w:val="22"/>
        </w:rPr>
        <w:t>contest</w:t>
      </w:r>
      <w:r>
        <w:rPr>
          <w:sz w:val="22"/>
        </w:rPr>
        <w:t xml:space="preserve"> a decision of the IRS?</w:t>
      </w:r>
    </w:p>
    <w:p w14:paraId="62242FD7" w14:textId="77777777" w:rsidR="00540BB7" w:rsidRDefault="00540BB7">
      <w:pPr>
        <w:ind w:left="270" w:hanging="270"/>
        <w:rPr>
          <w:sz w:val="22"/>
        </w:rPr>
      </w:pPr>
    </w:p>
    <w:p w14:paraId="214C4863" w14:textId="77777777" w:rsidR="00540BB7" w:rsidRDefault="00E92370" w:rsidP="002711ED">
      <w:pPr>
        <w:rPr>
          <w:sz w:val="22"/>
        </w:rPr>
      </w:pPr>
      <w:r>
        <w:t>ANSWER:</w:t>
      </w:r>
      <w:r w:rsidR="002711ED">
        <w:tab/>
      </w:r>
      <w:r w:rsidR="001C2655">
        <w:rPr>
          <w:sz w:val="22"/>
        </w:rPr>
        <w:t xml:space="preserve">The three courts of original jurisdiction to which a taxpayer may contest a decision of the IRS are the Tax Court, the Federal District Courts, and the U.S. Court of Federal Claims. If the taxpayer is dissatisfied with the decision of the particular court that heard the case, the taxpayer may appeal that decision to the appropriate appellate court. Finally, the appellate court decision could be appealed to the U. S. Supreme Court. The Tax Court also has a Small Case Division but the decision of this court cannot be appealed. </w:t>
      </w:r>
    </w:p>
    <w:p w14:paraId="0681CC6B" w14:textId="77777777" w:rsidR="009A7B28" w:rsidRDefault="009A7B28" w:rsidP="009A7B28">
      <w:pPr>
        <w:rPr>
          <w:sz w:val="22"/>
        </w:rPr>
      </w:pPr>
      <w:r>
        <w:rPr>
          <w:sz w:val="22"/>
        </w:rPr>
        <w:t>LO: 2.4</w:t>
      </w:r>
    </w:p>
    <w:p w14:paraId="3C8BDF2A" w14:textId="77777777" w:rsidR="009A7B28" w:rsidRDefault="009A7B28" w:rsidP="009A7B28">
      <w:pPr>
        <w:rPr>
          <w:sz w:val="22"/>
        </w:rPr>
      </w:pPr>
      <w:r>
        <w:t>DIFFICULTY: Moderate</w:t>
      </w:r>
    </w:p>
    <w:p w14:paraId="5CFD343C" w14:textId="77777777" w:rsidR="00870214" w:rsidRDefault="00870214">
      <w:pPr>
        <w:rPr>
          <w:sz w:val="22"/>
        </w:rPr>
      </w:pPr>
    </w:p>
    <w:p w14:paraId="78C9C3CD" w14:textId="77777777" w:rsidR="007C0A89" w:rsidRDefault="007C0A89" w:rsidP="007C0A89">
      <w:pPr>
        <w:ind w:left="270" w:hanging="270"/>
        <w:rPr>
          <w:sz w:val="22"/>
        </w:rPr>
      </w:pPr>
      <w:r>
        <w:rPr>
          <w:sz w:val="22"/>
        </w:rPr>
        <w:t>16. What is the difference between a letter ruling and a revenue ruling?</w:t>
      </w:r>
    </w:p>
    <w:p w14:paraId="6F697FCA" w14:textId="77777777" w:rsidR="007C0A89" w:rsidRDefault="007C0A89" w:rsidP="007C0A89">
      <w:pPr>
        <w:ind w:left="270" w:hanging="270"/>
        <w:rPr>
          <w:sz w:val="22"/>
        </w:rPr>
      </w:pPr>
    </w:p>
    <w:p w14:paraId="3D584D03" w14:textId="77777777" w:rsidR="007C0A89" w:rsidRDefault="007C0A89" w:rsidP="007C0A89">
      <w:pPr>
        <w:rPr>
          <w:sz w:val="22"/>
        </w:rPr>
      </w:pPr>
      <w:r>
        <w:rPr>
          <w:sz w:val="22"/>
        </w:rPr>
        <w:t>ANSWER:</w:t>
      </w:r>
      <w:r>
        <w:rPr>
          <w:sz w:val="22"/>
        </w:rPr>
        <w:tab/>
        <w:t>Revenue rulings, published by the IRS, clarify ambiguous tax situations for which the public needs administrative guidance. Taxpayers who have fact situations that mirror those in the ruling may rely on the ruling for guidance as to the tax outcome of a particular transaction.</w:t>
      </w:r>
    </w:p>
    <w:p w14:paraId="7F8F43D4" w14:textId="77777777" w:rsidR="007C0A89" w:rsidRDefault="007C0A89" w:rsidP="007C0A89">
      <w:pPr>
        <w:rPr>
          <w:sz w:val="22"/>
        </w:rPr>
      </w:pPr>
      <w:r>
        <w:rPr>
          <w:sz w:val="22"/>
        </w:rPr>
        <w:t>A letter ruling provides guidance on how a particular transaction will be taxed, but it is written for a specific taxpayer’s prospective transaction and, technically, the tax result applies only to that taxpayer.</w:t>
      </w:r>
    </w:p>
    <w:p w14:paraId="362A10C1" w14:textId="77777777" w:rsidR="009A7B28" w:rsidRDefault="009A7B28" w:rsidP="009A7B28">
      <w:pPr>
        <w:ind w:left="270" w:hanging="270"/>
        <w:rPr>
          <w:sz w:val="22"/>
        </w:rPr>
      </w:pPr>
      <w:r>
        <w:rPr>
          <w:sz w:val="22"/>
        </w:rPr>
        <w:t>LO: 2.4</w:t>
      </w:r>
    </w:p>
    <w:p w14:paraId="06D195F5" w14:textId="77777777" w:rsidR="009A7B28" w:rsidRDefault="009A7B28" w:rsidP="009A7B28">
      <w:pPr>
        <w:ind w:left="270" w:hanging="270"/>
      </w:pPr>
      <w:r>
        <w:t>DIFFICULTY: Moderate</w:t>
      </w:r>
    </w:p>
    <w:p w14:paraId="31728350" w14:textId="77777777" w:rsidR="007C0A89" w:rsidRDefault="007C0A89" w:rsidP="007C0A89">
      <w:pPr>
        <w:ind w:left="270" w:hanging="270"/>
        <w:rPr>
          <w:sz w:val="22"/>
        </w:rPr>
      </w:pPr>
    </w:p>
    <w:p w14:paraId="11246D75" w14:textId="77777777" w:rsidR="001D19C6" w:rsidRDefault="001D19C6" w:rsidP="001D19C6">
      <w:pPr>
        <w:ind w:left="270" w:hanging="270"/>
        <w:rPr>
          <w:sz w:val="22"/>
        </w:rPr>
      </w:pPr>
      <w:r>
        <w:rPr>
          <w:sz w:val="22"/>
        </w:rPr>
        <w:t>17. What is meant when the Commissioner of the Internal Revenue Service acquiesces to a court decision?</w:t>
      </w:r>
    </w:p>
    <w:p w14:paraId="3D87C95E" w14:textId="77777777" w:rsidR="001D19C6" w:rsidRDefault="001D19C6" w:rsidP="001D19C6">
      <w:pPr>
        <w:ind w:left="270" w:hanging="270"/>
        <w:rPr>
          <w:sz w:val="22"/>
        </w:rPr>
      </w:pPr>
    </w:p>
    <w:p w14:paraId="1D44E6E7" w14:textId="77777777" w:rsidR="00870214" w:rsidRDefault="00E92370" w:rsidP="001D19C6">
      <w:pPr>
        <w:rPr>
          <w:sz w:val="22"/>
        </w:rPr>
      </w:pPr>
      <w:r>
        <w:rPr>
          <w:sz w:val="22"/>
        </w:rPr>
        <w:lastRenderedPageBreak/>
        <w:t>ANSWER:</w:t>
      </w:r>
      <w:r w:rsidR="007E36EC">
        <w:rPr>
          <w:sz w:val="22"/>
        </w:rPr>
        <w:tab/>
      </w:r>
      <w:r w:rsidR="001D19C6">
        <w:rPr>
          <w:sz w:val="22"/>
        </w:rPr>
        <w:t>When the Commissioner of the Internal Revenue Service acquiesces to a court decision, it means that similar disputes will be settled in a manner consistent with the outcome established in the acquiesced case.</w:t>
      </w:r>
    </w:p>
    <w:p w14:paraId="775AF7E4" w14:textId="77777777" w:rsidR="009A7B28" w:rsidRDefault="009A7B28" w:rsidP="009A7B28">
      <w:pPr>
        <w:rPr>
          <w:sz w:val="22"/>
        </w:rPr>
      </w:pPr>
      <w:r>
        <w:rPr>
          <w:sz w:val="22"/>
        </w:rPr>
        <w:t>LO: 2.4</w:t>
      </w:r>
    </w:p>
    <w:p w14:paraId="77E4ED12" w14:textId="77777777" w:rsidR="009A7B28" w:rsidRDefault="009A7B28" w:rsidP="009A7B28">
      <w:pPr>
        <w:rPr>
          <w:sz w:val="22"/>
        </w:rPr>
      </w:pPr>
      <w:r>
        <w:t>DIFFICULTY: Easy</w:t>
      </w:r>
    </w:p>
    <w:p w14:paraId="2467C680" w14:textId="77777777" w:rsidR="005B4A2E" w:rsidRDefault="005B4A2E">
      <w:pPr>
        <w:rPr>
          <w:sz w:val="22"/>
        </w:rPr>
      </w:pPr>
    </w:p>
    <w:p w14:paraId="3C36D2D3" w14:textId="77777777" w:rsidR="001D19C6" w:rsidRDefault="001D19C6" w:rsidP="001D19C6">
      <w:pPr>
        <w:rPr>
          <w:sz w:val="22"/>
        </w:rPr>
      </w:pPr>
      <w:r>
        <w:rPr>
          <w:sz w:val="22"/>
        </w:rPr>
        <w:t>18. Explain the Golsen rule.</w:t>
      </w:r>
    </w:p>
    <w:p w14:paraId="1E42B695" w14:textId="77777777" w:rsidR="001D19C6" w:rsidRDefault="001D19C6" w:rsidP="001D19C6">
      <w:pPr>
        <w:rPr>
          <w:sz w:val="22"/>
        </w:rPr>
      </w:pPr>
    </w:p>
    <w:p w14:paraId="00632203" w14:textId="0A4C4A6C" w:rsidR="007E36EC" w:rsidRDefault="00D04FDF">
      <w:pPr>
        <w:rPr>
          <w:sz w:val="22"/>
        </w:rPr>
      </w:pPr>
      <w:r>
        <w:rPr>
          <w:sz w:val="22"/>
        </w:rPr>
        <w:t>ANSWER:</w:t>
      </w:r>
      <w:r w:rsidR="007E36EC">
        <w:rPr>
          <w:sz w:val="22"/>
        </w:rPr>
        <w:tab/>
      </w:r>
      <w:r w:rsidR="001D19C6">
        <w:rPr>
          <w:sz w:val="22"/>
        </w:rPr>
        <w:t>The Golsen rule requires the Tax Court to follow the Court of Appeals that has direct jurisdiction over the taxpayer in question</w:t>
      </w:r>
      <w:r w:rsidR="008021C3">
        <w:rPr>
          <w:sz w:val="22"/>
        </w:rPr>
        <w:t xml:space="preserve"> if the appellate court has ruled on this issue</w:t>
      </w:r>
      <w:r w:rsidR="001D19C6">
        <w:rPr>
          <w:sz w:val="22"/>
        </w:rPr>
        <w:t xml:space="preserve">. </w:t>
      </w:r>
      <w:r w:rsidR="008021C3">
        <w:rPr>
          <w:sz w:val="22"/>
        </w:rPr>
        <w:t>This</w:t>
      </w:r>
      <w:r w:rsidR="001D19C6">
        <w:rPr>
          <w:sz w:val="22"/>
        </w:rPr>
        <w:t xml:space="preserve"> also </w:t>
      </w:r>
      <w:r w:rsidR="008021C3">
        <w:rPr>
          <w:sz w:val="22"/>
        </w:rPr>
        <w:t xml:space="preserve">means that </w:t>
      </w:r>
      <w:r w:rsidR="001D19C6">
        <w:rPr>
          <w:sz w:val="22"/>
        </w:rPr>
        <w:t xml:space="preserve">the Tax Court </w:t>
      </w:r>
      <w:r w:rsidR="008021C3">
        <w:rPr>
          <w:sz w:val="22"/>
        </w:rPr>
        <w:t>may</w:t>
      </w:r>
      <w:r w:rsidR="001D19C6">
        <w:rPr>
          <w:sz w:val="22"/>
        </w:rPr>
        <w:t xml:space="preserve"> reach opposite decisions for taxpayers in different jurisdictions, even though the cases have identical facts, </w:t>
      </w:r>
      <w:r w:rsidR="008021C3">
        <w:rPr>
          <w:sz w:val="22"/>
        </w:rPr>
        <w:t>if</w:t>
      </w:r>
      <w:r w:rsidR="001D19C6">
        <w:rPr>
          <w:sz w:val="22"/>
        </w:rPr>
        <w:t xml:space="preserve"> there has been no contrary Court of Appeals decision in that jurisdiction. The Tax Court is only bound to follow a decision of the Court of Appeals in the taxpayer’s </w:t>
      </w:r>
      <w:r w:rsidR="008021C3">
        <w:rPr>
          <w:sz w:val="22"/>
        </w:rPr>
        <w:t>circuit</w:t>
      </w:r>
      <w:r w:rsidR="001D19C6">
        <w:rPr>
          <w:sz w:val="22"/>
        </w:rPr>
        <w:t>.</w:t>
      </w:r>
    </w:p>
    <w:p w14:paraId="761C832F" w14:textId="77777777" w:rsidR="009A7B28" w:rsidRDefault="009A7B28" w:rsidP="009A7B28">
      <w:pPr>
        <w:rPr>
          <w:sz w:val="22"/>
        </w:rPr>
      </w:pPr>
      <w:r>
        <w:rPr>
          <w:sz w:val="22"/>
        </w:rPr>
        <w:t>LO: 2.4</w:t>
      </w:r>
    </w:p>
    <w:p w14:paraId="3EE1A7D3" w14:textId="77777777" w:rsidR="009A7B28" w:rsidRDefault="009A7B28">
      <w:pPr>
        <w:rPr>
          <w:sz w:val="22"/>
        </w:rPr>
      </w:pPr>
      <w:r>
        <w:t>DIFFICULTY: Easy</w:t>
      </w:r>
    </w:p>
    <w:p w14:paraId="71F0145A" w14:textId="77777777" w:rsidR="00AD7025" w:rsidRDefault="00AD7025">
      <w:pPr>
        <w:rPr>
          <w:sz w:val="22"/>
        </w:rPr>
      </w:pPr>
    </w:p>
    <w:p w14:paraId="2249C492" w14:textId="77777777" w:rsidR="00C65735" w:rsidRDefault="00C65735">
      <w:pPr>
        <w:rPr>
          <w:sz w:val="22"/>
        </w:rPr>
      </w:pPr>
      <w:r>
        <w:rPr>
          <w:b/>
          <w:sz w:val="22"/>
        </w:rPr>
        <w:t xml:space="preserve">Problems: </w:t>
      </w:r>
      <w:r>
        <w:rPr>
          <w:sz w:val="22"/>
        </w:rPr>
        <w:t>Provide numerical solutions for each of the following.</w:t>
      </w:r>
    </w:p>
    <w:p w14:paraId="0306E2E5" w14:textId="77777777" w:rsidR="00917251" w:rsidRDefault="00917251" w:rsidP="00917251">
      <w:pPr>
        <w:ind w:left="360" w:hanging="360"/>
        <w:rPr>
          <w:sz w:val="22"/>
        </w:rPr>
      </w:pPr>
    </w:p>
    <w:p w14:paraId="3A3B141A" w14:textId="77777777" w:rsidR="00917251" w:rsidRDefault="00917251" w:rsidP="00917251">
      <w:pPr>
        <w:spacing w:after="200"/>
        <w:ind w:left="288" w:hanging="288"/>
        <w:rPr>
          <w:sz w:val="22"/>
        </w:rPr>
      </w:pPr>
      <w:r>
        <w:rPr>
          <w:sz w:val="22"/>
        </w:rPr>
        <w:t>1.  Kitty’s tax return, which she filed on April 15, showed a balance due of $8,500. She did not have the money to pay this amount. On September 20, she was finally able to borrow sufficient money to pay the debt. What is Kitty’s late payment penalty?</w:t>
      </w:r>
    </w:p>
    <w:p w14:paraId="077F0A09" w14:textId="77777777" w:rsidR="00917251" w:rsidRDefault="00917251" w:rsidP="00917251">
      <w:pPr>
        <w:ind w:left="360" w:hanging="360"/>
        <w:rPr>
          <w:sz w:val="22"/>
        </w:rPr>
      </w:pPr>
      <w:r>
        <w:t>ANSWER: $255</w:t>
      </w:r>
      <w:r w:rsidR="002C6F4A">
        <w:t xml:space="preserve">; </w:t>
      </w:r>
      <w:r>
        <w:rPr>
          <w:sz w:val="22"/>
        </w:rPr>
        <w:t>6 months x .005 x $8,500 = $255.</w:t>
      </w:r>
    </w:p>
    <w:p w14:paraId="2FB0A48E" w14:textId="77777777" w:rsidR="009A7B28" w:rsidRDefault="009A7B28" w:rsidP="009A7B28">
      <w:pPr>
        <w:ind w:left="360" w:hanging="360"/>
      </w:pPr>
      <w:r>
        <w:t>LO: 2.1</w:t>
      </w:r>
    </w:p>
    <w:p w14:paraId="26A5B8A6" w14:textId="77777777" w:rsidR="009A7B28" w:rsidRDefault="009A7B28" w:rsidP="009A7B28">
      <w:pPr>
        <w:ind w:left="360" w:hanging="360"/>
        <w:rPr>
          <w:sz w:val="22"/>
        </w:rPr>
      </w:pPr>
      <w:r>
        <w:t>DIFFICULTY: Easy</w:t>
      </w:r>
    </w:p>
    <w:p w14:paraId="3EA982B5" w14:textId="77777777" w:rsidR="00AD7025" w:rsidRDefault="00AD7025" w:rsidP="00917251">
      <w:pPr>
        <w:ind w:left="360" w:hanging="360"/>
        <w:rPr>
          <w:sz w:val="22"/>
        </w:rPr>
      </w:pPr>
    </w:p>
    <w:p w14:paraId="080841C2" w14:textId="77777777" w:rsidR="00917251" w:rsidRDefault="00917251" w:rsidP="00917251">
      <w:pPr>
        <w:ind w:left="360" w:hanging="360"/>
        <w:rPr>
          <w:sz w:val="22"/>
        </w:rPr>
      </w:pPr>
      <w:r>
        <w:rPr>
          <w:sz w:val="22"/>
        </w:rPr>
        <w:t>2.  Joaquin did not have any money to pay his $2,000 tax liability on April 15 so he did not file his tax return. He finally filed the return on July 25 and paid $1,000 of the tax due. He paid the remaining tax due on October 18. What is his total penalty?</w:t>
      </w:r>
    </w:p>
    <w:p w14:paraId="3FCF6773" w14:textId="77777777" w:rsidR="002C6F4A" w:rsidRDefault="002C6F4A" w:rsidP="00917251">
      <w:pPr>
        <w:ind w:left="360" w:hanging="360"/>
      </w:pPr>
    </w:p>
    <w:p w14:paraId="12C0748E" w14:textId="77777777" w:rsidR="00917251" w:rsidRDefault="00917251" w:rsidP="00917251">
      <w:pPr>
        <w:ind w:left="360" w:hanging="360"/>
        <w:rPr>
          <w:sz w:val="22"/>
        </w:rPr>
      </w:pPr>
      <w:r>
        <w:t>ANSWER: $415</w:t>
      </w:r>
      <w:r w:rsidR="002C6F4A">
        <w:t xml:space="preserve">; </w:t>
      </w:r>
      <w:r>
        <w:rPr>
          <w:sz w:val="22"/>
        </w:rPr>
        <w:t>(4 months x .05 x $2,000) + (3 months x .005 x $1,000) = $415.</w:t>
      </w:r>
    </w:p>
    <w:p w14:paraId="7C4433E3" w14:textId="77777777" w:rsidR="009A7B28" w:rsidRDefault="009A7B28" w:rsidP="009A7B28">
      <w:pPr>
        <w:ind w:left="360" w:hanging="360"/>
      </w:pPr>
      <w:r>
        <w:t>LO: 2.1</w:t>
      </w:r>
    </w:p>
    <w:p w14:paraId="5F879688" w14:textId="77777777" w:rsidR="009A7B28" w:rsidRDefault="009A7B28" w:rsidP="009A7B28">
      <w:pPr>
        <w:ind w:left="360" w:hanging="360"/>
        <w:rPr>
          <w:sz w:val="22"/>
        </w:rPr>
      </w:pPr>
      <w:r>
        <w:t>DIFFICULTY: Easy</w:t>
      </w:r>
    </w:p>
    <w:p w14:paraId="6FA6BE0A" w14:textId="77777777" w:rsidR="00917251" w:rsidRDefault="00917251" w:rsidP="00917251">
      <w:pPr>
        <w:ind w:left="288" w:hanging="288"/>
        <w:rPr>
          <w:sz w:val="22"/>
        </w:rPr>
      </w:pPr>
    </w:p>
    <w:p w14:paraId="6AD56F48" w14:textId="20D03980" w:rsidR="00917251" w:rsidRDefault="00917251" w:rsidP="00917251">
      <w:pPr>
        <w:ind w:left="288" w:hanging="288"/>
        <w:rPr>
          <w:sz w:val="22"/>
        </w:rPr>
      </w:pPr>
      <w:r>
        <w:rPr>
          <w:sz w:val="22"/>
        </w:rPr>
        <w:t>3. Walter did not file his 201</w:t>
      </w:r>
      <w:r w:rsidR="007518C9">
        <w:rPr>
          <w:sz w:val="22"/>
        </w:rPr>
        <w:t>7</w:t>
      </w:r>
      <w:r>
        <w:rPr>
          <w:sz w:val="22"/>
        </w:rPr>
        <w:t xml:space="preserve"> tax return that was due April 1</w:t>
      </w:r>
      <w:r w:rsidR="007518C9">
        <w:rPr>
          <w:sz w:val="22"/>
        </w:rPr>
        <w:t>7</w:t>
      </w:r>
      <w:r>
        <w:rPr>
          <w:sz w:val="22"/>
        </w:rPr>
        <w:t>, 201</w:t>
      </w:r>
      <w:r w:rsidR="007518C9">
        <w:rPr>
          <w:sz w:val="22"/>
        </w:rPr>
        <w:t>8</w:t>
      </w:r>
      <w:r>
        <w:rPr>
          <w:sz w:val="22"/>
        </w:rPr>
        <w:t xml:space="preserve"> until June 2, 201</w:t>
      </w:r>
      <w:r w:rsidR="007518C9">
        <w:rPr>
          <w:sz w:val="22"/>
        </w:rPr>
        <w:t>8</w:t>
      </w:r>
      <w:r>
        <w:rPr>
          <w:sz w:val="22"/>
        </w:rPr>
        <w:t xml:space="preserve">. </w:t>
      </w:r>
    </w:p>
    <w:p w14:paraId="191AFB7E" w14:textId="77777777" w:rsidR="00917251" w:rsidRDefault="00917251" w:rsidP="00917251">
      <w:pPr>
        <w:ind w:left="576" w:hanging="288"/>
        <w:rPr>
          <w:sz w:val="22"/>
        </w:rPr>
      </w:pPr>
      <w:r>
        <w:rPr>
          <w:sz w:val="22"/>
        </w:rPr>
        <w:t>a. When does the statute of limitations expire for this return assuming he did not file for an automatic extension?</w:t>
      </w:r>
    </w:p>
    <w:p w14:paraId="3B2EDEA0" w14:textId="77777777" w:rsidR="00917251" w:rsidRDefault="00917251" w:rsidP="00917251">
      <w:pPr>
        <w:ind w:left="576" w:hanging="288"/>
        <w:rPr>
          <w:sz w:val="22"/>
        </w:rPr>
      </w:pPr>
      <w:r>
        <w:rPr>
          <w:sz w:val="22"/>
        </w:rPr>
        <w:t>b. When does the statute of limitations expire if Walter forgot to report a land sale that occurred on January 10, 201</w:t>
      </w:r>
      <w:r w:rsidR="004037FF">
        <w:rPr>
          <w:sz w:val="22"/>
        </w:rPr>
        <w:t>7</w:t>
      </w:r>
      <w:r>
        <w:rPr>
          <w:sz w:val="22"/>
        </w:rPr>
        <w:t>? He had a $20,000 gain on the transaction and he reported gross income for 201</w:t>
      </w:r>
      <w:r w:rsidR="004037FF">
        <w:rPr>
          <w:sz w:val="22"/>
        </w:rPr>
        <w:t>7</w:t>
      </w:r>
      <w:r>
        <w:rPr>
          <w:sz w:val="22"/>
        </w:rPr>
        <w:t xml:space="preserve"> of $75,000?</w:t>
      </w:r>
    </w:p>
    <w:p w14:paraId="101F6F67" w14:textId="77777777" w:rsidR="00917251" w:rsidRDefault="00917251" w:rsidP="00917251">
      <w:pPr>
        <w:ind w:left="576" w:hanging="288"/>
        <w:rPr>
          <w:sz w:val="22"/>
        </w:rPr>
      </w:pPr>
      <w:r>
        <w:rPr>
          <w:sz w:val="22"/>
        </w:rPr>
        <w:t>c. When does the statute of limitations expire if Walter deliberately omitted the $20,000 gain on the land sale?</w:t>
      </w:r>
    </w:p>
    <w:p w14:paraId="21017CA4" w14:textId="77777777" w:rsidR="00917251" w:rsidRDefault="00917251" w:rsidP="00917251">
      <w:pPr>
        <w:ind w:left="576" w:hanging="288"/>
        <w:rPr>
          <w:sz w:val="22"/>
        </w:rPr>
      </w:pPr>
    </w:p>
    <w:p w14:paraId="51175839" w14:textId="35ECC46D" w:rsidR="00917251" w:rsidRDefault="00917251" w:rsidP="00917251">
      <w:pPr>
        <w:rPr>
          <w:sz w:val="22"/>
        </w:rPr>
      </w:pPr>
      <w:r>
        <w:t xml:space="preserve">ANSWER: </w:t>
      </w:r>
      <w:r>
        <w:rPr>
          <w:sz w:val="22"/>
        </w:rPr>
        <w:t>a. June 2, 20</w:t>
      </w:r>
      <w:r w:rsidR="004037FF">
        <w:rPr>
          <w:sz w:val="22"/>
        </w:rPr>
        <w:t>2</w:t>
      </w:r>
      <w:r w:rsidR="003F2018">
        <w:rPr>
          <w:sz w:val="22"/>
        </w:rPr>
        <w:t>1</w:t>
      </w:r>
      <w:r>
        <w:rPr>
          <w:sz w:val="22"/>
        </w:rPr>
        <w:t>; b. June 2, 202</w:t>
      </w:r>
      <w:r w:rsidR="005544E8">
        <w:rPr>
          <w:sz w:val="22"/>
        </w:rPr>
        <w:t>4</w:t>
      </w:r>
      <w:r>
        <w:rPr>
          <w:sz w:val="22"/>
        </w:rPr>
        <w:t xml:space="preserve"> ($20,000/$75,000 is more than 25%); c.</w:t>
      </w:r>
      <w:r>
        <w:rPr>
          <w:b/>
          <w:sz w:val="22"/>
        </w:rPr>
        <w:t xml:space="preserve"> </w:t>
      </w:r>
      <w:r>
        <w:rPr>
          <w:sz w:val="22"/>
        </w:rPr>
        <w:t>If the IRS can prove fraud, there is no statute of limitations</w:t>
      </w:r>
      <w:r w:rsidR="00AD0DAC">
        <w:rPr>
          <w:sz w:val="22"/>
        </w:rPr>
        <w:t xml:space="preserve">; </w:t>
      </w:r>
      <w:r w:rsidR="00897D9F">
        <w:rPr>
          <w:sz w:val="22"/>
        </w:rPr>
        <w:t>because the</w:t>
      </w:r>
      <w:r w:rsidR="00AD0DAC">
        <w:rPr>
          <w:sz w:val="22"/>
        </w:rPr>
        <w:t xml:space="preserve"> gain </w:t>
      </w:r>
      <w:r w:rsidR="00897D9F">
        <w:rPr>
          <w:sz w:val="22"/>
        </w:rPr>
        <w:t xml:space="preserve">omitted </w:t>
      </w:r>
      <w:r w:rsidR="00AD0DAC">
        <w:rPr>
          <w:sz w:val="22"/>
        </w:rPr>
        <w:t>exceed</w:t>
      </w:r>
      <w:r w:rsidR="00897D9F">
        <w:rPr>
          <w:sz w:val="22"/>
        </w:rPr>
        <w:t>ed</w:t>
      </w:r>
      <w:r w:rsidR="00AD0DAC">
        <w:rPr>
          <w:sz w:val="22"/>
        </w:rPr>
        <w:t xml:space="preserve"> 25 percent of the gross income on the return, the statute of limitations is 6 years; otherwise the limitation would </w:t>
      </w:r>
      <w:r w:rsidR="00897D9F">
        <w:rPr>
          <w:sz w:val="22"/>
        </w:rPr>
        <w:t xml:space="preserve">have been </w:t>
      </w:r>
      <w:r w:rsidR="00AD0DAC">
        <w:rPr>
          <w:sz w:val="22"/>
        </w:rPr>
        <w:t>the normal 3 years.</w:t>
      </w:r>
      <w:r w:rsidR="007518C9">
        <w:rPr>
          <w:sz w:val="22"/>
        </w:rPr>
        <w:t xml:space="preserve">  </w:t>
      </w:r>
      <w:r w:rsidR="007518C9" w:rsidRPr="007518C9">
        <w:rPr>
          <w:sz w:val="22"/>
        </w:rPr>
        <w:t xml:space="preserve">The filing deadline </w:t>
      </w:r>
      <w:r w:rsidR="00B12CC1">
        <w:rPr>
          <w:sz w:val="22"/>
        </w:rPr>
        <w:t xml:space="preserve">for individuals </w:t>
      </w:r>
      <w:r w:rsidR="007518C9" w:rsidRPr="007518C9">
        <w:rPr>
          <w:sz w:val="22"/>
        </w:rPr>
        <w:t>to submit</w:t>
      </w:r>
      <w:r w:rsidR="00112E73">
        <w:rPr>
          <w:sz w:val="22"/>
        </w:rPr>
        <w:t xml:space="preserve"> the</w:t>
      </w:r>
      <w:r w:rsidR="00B12CC1">
        <w:rPr>
          <w:sz w:val="22"/>
        </w:rPr>
        <w:t>ir</w:t>
      </w:r>
      <w:r w:rsidR="007518C9" w:rsidRPr="007518C9">
        <w:rPr>
          <w:sz w:val="22"/>
        </w:rPr>
        <w:t xml:space="preserve"> 2017 tax returns </w:t>
      </w:r>
      <w:r w:rsidR="00B12CC1">
        <w:rPr>
          <w:sz w:val="22"/>
        </w:rPr>
        <w:t>wa</w:t>
      </w:r>
      <w:r w:rsidR="007518C9" w:rsidRPr="007518C9">
        <w:rPr>
          <w:sz w:val="22"/>
        </w:rPr>
        <w:t xml:space="preserve">s Tuesday, April 17, 2018, rather than the traditional April 15 date. In 2018, April 15 falls on a Sunday, and </w:t>
      </w:r>
      <w:r w:rsidR="00B12CC1">
        <w:rPr>
          <w:sz w:val="22"/>
        </w:rPr>
        <w:t>moving</w:t>
      </w:r>
      <w:r w:rsidR="007518C9" w:rsidRPr="007518C9">
        <w:rPr>
          <w:sz w:val="22"/>
        </w:rPr>
        <w:t xml:space="preserve"> the filing deadline to the following Monday – April 16. However, Emancipation Day – a legal holiday in the District of Columbia – </w:t>
      </w:r>
      <w:r w:rsidR="00B12CC1">
        <w:rPr>
          <w:sz w:val="22"/>
        </w:rPr>
        <w:t>was</w:t>
      </w:r>
      <w:r w:rsidR="007518C9" w:rsidRPr="007518C9">
        <w:rPr>
          <w:sz w:val="22"/>
        </w:rPr>
        <w:t xml:space="preserve"> obser</w:t>
      </w:r>
      <w:r w:rsidR="00B12CC1">
        <w:rPr>
          <w:sz w:val="22"/>
        </w:rPr>
        <w:t>ved on that Monday, which pushed</w:t>
      </w:r>
      <w:r w:rsidR="007518C9" w:rsidRPr="007518C9">
        <w:rPr>
          <w:sz w:val="22"/>
        </w:rPr>
        <w:t xml:space="preserve"> the nation’s filing deadline to </w:t>
      </w:r>
      <w:r w:rsidR="007518C9" w:rsidRPr="007518C9">
        <w:rPr>
          <w:sz w:val="22"/>
        </w:rPr>
        <w:lastRenderedPageBreak/>
        <w:t>Tuesday, April 17, 2018. Under the tax law, legal holidays in the District of Columbia affect the filing deadline across the nation.</w:t>
      </w:r>
    </w:p>
    <w:p w14:paraId="07A068D7" w14:textId="77777777" w:rsidR="009A7B28" w:rsidRDefault="009A7B28" w:rsidP="009A7B28">
      <w:pPr>
        <w:ind w:left="360" w:hanging="360"/>
      </w:pPr>
      <w:r>
        <w:t>LO: 2.1</w:t>
      </w:r>
    </w:p>
    <w:p w14:paraId="2FE2A353" w14:textId="77777777" w:rsidR="009A7B28" w:rsidRPr="00D04FDF" w:rsidRDefault="009A7B28" w:rsidP="009A7B28">
      <w:pPr>
        <w:ind w:left="360" w:hanging="360"/>
        <w:rPr>
          <w:b/>
          <w:sz w:val="22"/>
        </w:rPr>
      </w:pPr>
      <w:r>
        <w:t>DIFFICULTY: Hard</w:t>
      </w:r>
    </w:p>
    <w:p w14:paraId="24A068DE" w14:textId="77777777" w:rsidR="00917251" w:rsidRDefault="00917251" w:rsidP="00917251">
      <w:pPr>
        <w:ind w:left="720" w:hanging="360"/>
        <w:rPr>
          <w:sz w:val="22"/>
        </w:rPr>
      </w:pPr>
    </w:p>
    <w:p w14:paraId="38E3CB97" w14:textId="38359CB4" w:rsidR="00917251" w:rsidRDefault="00917251" w:rsidP="00917251">
      <w:pPr>
        <w:ind w:left="270" w:hanging="270"/>
        <w:rPr>
          <w:sz w:val="22"/>
        </w:rPr>
      </w:pPr>
      <w:r>
        <w:rPr>
          <w:sz w:val="22"/>
        </w:rPr>
        <w:t>4. William just did not like figuring out his taxes each year and he usually had so little income that he didn’t owe taxes. He never filed an extension even though he seldom got around to filing before October or November.  He finally filed his 201</w:t>
      </w:r>
      <w:r w:rsidR="008219AE">
        <w:rPr>
          <w:sz w:val="22"/>
        </w:rPr>
        <w:t>7</w:t>
      </w:r>
      <w:r>
        <w:rPr>
          <w:sz w:val="22"/>
        </w:rPr>
        <w:t xml:space="preserve"> return in September of 201</w:t>
      </w:r>
      <w:r w:rsidR="0085477A">
        <w:rPr>
          <w:sz w:val="22"/>
        </w:rPr>
        <w:t>8</w:t>
      </w:r>
      <w:r>
        <w:rPr>
          <w:sz w:val="22"/>
        </w:rPr>
        <w:t xml:space="preserve"> when he remembered he had sold some stock in early 201</w:t>
      </w:r>
      <w:r w:rsidR="001A02D2">
        <w:rPr>
          <w:sz w:val="22"/>
        </w:rPr>
        <w:t>7</w:t>
      </w:r>
      <w:r>
        <w:rPr>
          <w:sz w:val="22"/>
        </w:rPr>
        <w:t xml:space="preserve"> for a small profit. Unfortunately, he owed $125 in taxes because of the sale. What is William’s failure to file penalty?</w:t>
      </w:r>
    </w:p>
    <w:p w14:paraId="16062983" w14:textId="77777777" w:rsidR="005B4A2E" w:rsidRDefault="005B4A2E" w:rsidP="00917251"/>
    <w:p w14:paraId="05734F46" w14:textId="7BC980F3" w:rsidR="00917251" w:rsidRDefault="00917251" w:rsidP="00917251">
      <w:pPr>
        <w:rPr>
          <w:sz w:val="22"/>
        </w:rPr>
      </w:pPr>
      <w:r>
        <w:t>ANSWER: $1</w:t>
      </w:r>
      <w:r w:rsidR="003D1D69">
        <w:t>2</w:t>
      </w:r>
      <w:r>
        <w:t>5</w:t>
      </w:r>
      <w:r w:rsidR="002C6F4A">
        <w:t xml:space="preserve">; </w:t>
      </w:r>
      <w:r>
        <w:rPr>
          <w:sz w:val="22"/>
        </w:rPr>
        <w:t>William’s failure to file  cost</w:t>
      </w:r>
      <w:r w:rsidR="003D1D69">
        <w:rPr>
          <w:sz w:val="22"/>
        </w:rPr>
        <w:t>s</w:t>
      </w:r>
      <w:r>
        <w:rPr>
          <w:sz w:val="22"/>
        </w:rPr>
        <w:t xml:space="preserve"> him </w:t>
      </w:r>
      <w:r w:rsidR="003D1D69">
        <w:rPr>
          <w:sz w:val="22"/>
        </w:rPr>
        <w:t xml:space="preserve">$125 for the tax owed plus </w:t>
      </w:r>
      <w:r>
        <w:rPr>
          <w:sz w:val="22"/>
        </w:rPr>
        <w:t>another $125 as he is over 60 days late filing and the minimum penalty is the smaller of the amount of tax owed ($125) or $</w:t>
      </w:r>
      <w:r w:rsidR="008021C3">
        <w:rPr>
          <w:sz w:val="22"/>
        </w:rPr>
        <w:t>210</w:t>
      </w:r>
      <w:r>
        <w:rPr>
          <w:sz w:val="22"/>
        </w:rPr>
        <w:t>.</w:t>
      </w:r>
    </w:p>
    <w:p w14:paraId="33B4EB40" w14:textId="77777777" w:rsidR="009A7B28" w:rsidRDefault="009A7B28" w:rsidP="009A7B28">
      <w:pPr>
        <w:rPr>
          <w:sz w:val="22"/>
        </w:rPr>
      </w:pPr>
      <w:r>
        <w:rPr>
          <w:sz w:val="22"/>
        </w:rPr>
        <w:t>LO: 2.1</w:t>
      </w:r>
    </w:p>
    <w:p w14:paraId="3EB1C048" w14:textId="77777777" w:rsidR="009A7B28" w:rsidRDefault="009A7B28" w:rsidP="009A7B28">
      <w:pPr>
        <w:rPr>
          <w:sz w:val="22"/>
        </w:rPr>
      </w:pPr>
      <w:r>
        <w:t>DIFFICULTY: Moderate</w:t>
      </w:r>
    </w:p>
    <w:p w14:paraId="442A4F51" w14:textId="77777777" w:rsidR="00FA1F01" w:rsidRDefault="00FA1F01" w:rsidP="00AF4B66">
      <w:pPr>
        <w:ind w:left="270" w:hanging="270"/>
        <w:rPr>
          <w:sz w:val="22"/>
        </w:rPr>
      </w:pPr>
    </w:p>
    <w:p w14:paraId="2631A301" w14:textId="77777777" w:rsidR="00AF4B66" w:rsidRDefault="00AF4B66" w:rsidP="00AF4B66">
      <w:pPr>
        <w:ind w:left="270" w:hanging="270"/>
        <w:rPr>
          <w:sz w:val="22"/>
        </w:rPr>
      </w:pPr>
      <w:r>
        <w:rPr>
          <w:sz w:val="22"/>
        </w:rPr>
        <w:t>5. Charley Careless had not read much about the preparer penalties that could be assessed for failure to have substantial authority for certain tax positions taken on his client’s returns.  He prepared a return for one of his clients with an issue that was clearly a problem. If he was paid $4,000 for the tax return preparation, how much would his potential fine be under the following circumstances:</w:t>
      </w:r>
    </w:p>
    <w:p w14:paraId="59472944" w14:textId="77777777" w:rsidR="00AF4B66" w:rsidRDefault="00AF4B66" w:rsidP="00AF4B66">
      <w:pPr>
        <w:ind w:left="540" w:hanging="180"/>
        <w:rPr>
          <w:sz w:val="22"/>
        </w:rPr>
      </w:pPr>
      <w:r>
        <w:rPr>
          <w:sz w:val="22"/>
        </w:rPr>
        <w:t>a. Charley should have known that the position did not have a reasonable possibility of success but had failed to do any research.</w:t>
      </w:r>
    </w:p>
    <w:p w14:paraId="1A06EF9F" w14:textId="77777777" w:rsidR="00AF4B66" w:rsidRDefault="00AF4B66" w:rsidP="00AF4B66">
      <w:pPr>
        <w:ind w:firstLine="360"/>
        <w:rPr>
          <w:sz w:val="22"/>
        </w:rPr>
      </w:pPr>
      <w:r>
        <w:rPr>
          <w:sz w:val="22"/>
        </w:rPr>
        <w:t>b. Charley knew the position was “iffy” but disclosed the problem.</w:t>
      </w:r>
    </w:p>
    <w:p w14:paraId="1723590B" w14:textId="77777777" w:rsidR="00AF4B66" w:rsidRDefault="00AF4B66" w:rsidP="00AF4B66">
      <w:pPr>
        <w:ind w:left="720" w:hanging="360"/>
        <w:rPr>
          <w:sz w:val="22"/>
        </w:rPr>
      </w:pPr>
      <w:r>
        <w:rPr>
          <w:sz w:val="22"/>
        </w:rPr>
        <w:t xml:space="preserve">c. Charley knew the position could not be supported but the client expected Charley to get him a large refund.   </w:t>
      </w:r>
    </w:p>
    <w:p w14:paraId="421BA9E7" w14:textId="77777777" w:rsidR="00AF4B66" w:rsidRDefault="00AF4B66" w:rsidP="00AF4B66">
      <w:pPr>
        <w:pStyle w:val="BodyTextIndent"/>
        <w:ind w:left="936" w:hanging="936"/>
      </w:pPr>
    </w:p>
    <w:p w14:paraId="3A51D185" w14:textId="77777777" w:rsidR="00AF4B66" w:rsidRDefault="00AF4B66" w:rsidP="00AF4B66">
      <w:pPr>
        <w:rPr>
          <w:sz w:val="22"/>
        </w:rPr>
      </w:pPr>
      <w:r>
        <w:t xml:space="preserve">ANSWER: </w:t>
      </w:r>
      <w:r>
        <w:rPr>
          <w:sz w:val="22"/>
        </w:rPr>
        <w:t>a. $2,000; b. None with disclosure; c. $5,000.</w:t>
      </w:r>
    </w:p>
    <w:p w14:paraId="6FDFA38B" w14:textId="77777777" w:rsidR="009A7B28" w:rsidRDefault="009A7B28" w:rsidP="009A7B28">
      <w:pPr>
        <w:rPr>
          <w:sz w:val="22"/>
        </w:rPr>
      </w:pPr>
      <w:r>
        <w:rPr>
          <w:sz w:val="22"/>
        </w:rPr>
        <w:t>LO: 2.2</w:t>
      </w:r>
    </w:p>
    <w:p w14:paraId="71920F98" w14:textId="77777777" w:rsidR="009A7B28" w:rsidRDefault="009A7B28" w:rsidP="009A7B28">
      <w:pPr>
        <w:rPr>
          <w:sz w:val="22"/>
        </w:rPr>
      </w:pPr>
      <w:r>
        <w:t>DIFFICULTY: Moderate</w:t>
      </w:r>
    </w:p>
    <w:p w14:paraId="0B6D1D0D" w14:textId="77777777" w:rsidR="00AF4B66" w:rsidRDefault="00AF4B66" w:rsidP="00917251">
      <w:pPr>
        <w:rPr>
          <w:sz w:val="22"/>
        </w:rPr>
      </w:pPr>
    </w:p>
    <w:p w14:paraId="740045AD" w14:textId="465084C2" w:rsidR="00C65735" w:rsidRDefault="00E3290A">
      <w:pPr>
        <w:ind w:left="216" w:hanging="216"/>
        <w:rPr>
          <w:sz w:val="22"/>
        </w:rPr>
      </w:pPr>
      <w:r>
        <w:rPr>
          <w:sz w:val="22"/>
        </w:rPr>
        <w:t>6</w:t>
      </w:r>
      <w:r w:rsidR="00C65735">
        <w:rPr>
          <w:sz w:val="22"/>
        </w:rPr>
        <w:t xml:space="preserve">. Berman Corporation can accept only one of two projects. The revenue and expenses for each of the projects is shown below. Which project should Berman accept if the corporation has a 10 percent cost of capital and a </w:t>
      </w:r>
      <w:r w:rsidR="008021C3">
        <w:rPr>
          <w:sz w:val="22"/>
        </w:rPr>
        <w:t>21</w:t>
      </w:r>
      <w:r w:rsidR="00C65735">
        <w:rPr>
          <w:sz w:val="22"/>
        </w:rPr>
        <w:t xml:space="preserve"> percent marginal tax rate?</w:t>
      </w:r>
    </w:p>
    <w:tbl>
      <w:tblPr>
        <w:tblW w:w="0" w:type="auto"/>
        <w:jc w:val="center"/>
        <w:tblLayout w:type="fixed"/>
        <w:tblLook w:val="0000" w:firstRow="0" w:lastRow="0" w:firstColumn="0" w:lastColumn="0" w:noHBand="0" w:noVBand="0"/>
      </w:tblPr>
      <w:tblGrid>
        <w:gridCol w:w="1771"/>
        <w:gridCol w:w="1771"/>
        <w:gridCol w:w="1771"/>
        <w:gridCol w:w="1771"/>
      </w:tblGrid>
      <w:tr w:rsidR="00C65735" w14:paraId="4A4FE34C" w14:textId="77777777">
        <w:trPr>
          <w:jc w:val="center"/>
        </w:trPr>
        <w:tc>
          <w:tcPr>
            <w:tcW w:w="1771" w:type="dxa"/>
          </w:tcPr>
          <w:p w14:paraId="497DE267" w14:textId="77777777" w:rsidR="00C65735" w:rsidRDefault="00C65735">
            <w:pPr>
              <w:rPr>
                <w:sz w:val="22"/>
              </w:rPr>
            </w:pPr>
            <w:r>
              <w:rPr>
                <w:sz w:val="22"/>
              </w:rPr>
              <w:tab/>
            </w:r>
          </w:p>
        </w:tc>
        <w:tc>
          <w:tcPr>
            <w:tcW w:w="1771" w:type="dxa"/>
          </w:tcPr>
          <w:p w14:paraId="7D635A43" w14:textId="77777777" w:rsidR="00C65735" w:rsidRDefault="00C65735">
            <w:pPr>
              <w:rPr>
                <w:sz w:val="22"/>
                <w:u w:val="single"/>
              </w:rPr>
            </w:pPr>
          </w:p>
        </w:tc>
        <w:tc>
          <w:tcPr>
            <w:tcW w:w="1771" w:type="dxa"/>
          </w:tcPr>
          <w:p w14:paraId="678ABC2A" w14:textId="77777777" w:rsidR="00C65735" w:rsidRDefault="00C65735">
            <w:pPr>
              <w:rPr>
                <w:sz w:val="22"/>
                <w:u w:val="single"/>
              </w:rPr>
            </w:pPr>
            <w:r>
              <w:rPr>
                <w:sz w:val="22"/>
                <w:u w:val="single"/>
              </w:rPr>
              <w:t>Project A</w:t>
            </w:r>
          </w:p>
        </w:tc>
        <w:tc>
          <w:tcPr>
            <w:tcW w:w="1771" w:type="dxa"/>
          </w:tcPr>
          <w:p w14:paraId="506192F7" w14:textId="77777777" w:rsidR="00C65735" w:rsidRDefault="00C65735">
            <w:pPr>
              <w:rPr>
                <w:sz w:val="22"/>
                <w:u w:val="single"/>
              </w:rPr>
            </w:pPr>
            <w:r>
              <w:rPr>
                <w:sz w:val="22"/>
                <w:u w:val="single"/>
              </w:rPr>
              <w:t>Project B</w:t>
            </w:r>
          </w:p>
        </w:tc>
      </w:tr>
      <w:tr w:rsidR="00C65735" w14:paraId="2FDBA981" w14:textId="77777777">
        <w:trPr>
          <w:jc w:val="center"/>
        </w:trPr>
        <w:tc>
          <w:tcPr>
            <w:tcW w:w="1771" w:type="dxa"/>
          </w:tcPr>
          <w:p w14:paraId="75CFC514" w14:textId="77777777" w:rsidR="00C65735" w:rsidRDefault="00C65735">
            <w:pPr>
              <w:rPr>
                <w:sz w:val="22"/>
              </w:rPr>
            </w:pPr>
            <w:r>
              <w:rPr>
                <w:sz w:val="22"/>
              </w:rPr>
              <w:t>Year 1</w:t>
            </w:r>
          </w:p>
        </w:tc>
        <w:tc>
          <w:tcPr>
            <w:tcW w:w="1771" w:type="dxa"/>
          </w:tcPr>
          <w:p w14:paraId="3EC894BD" w14:textId="77777777" w:rsidR="00C65735" w:rsidRDefault="00C65735">
            <w:pPr>
              <w:rPr>
                <w:sz w:val="22"/>
              </w:rPr>
            </w:pPr>
            <w:r>
              <w:rPr>
                <w:sz w:val="22"/>
              </w:rPr>
              <w:t>Revenue</w:t>
            </w:r>
          </w:p>
        </w:tc>
        <w:tc>
          <w:tcPr>
            <w:tcW w:w="1771" w:type="dxa"/>
          </w:tcPr>
          <w:p w14:paraId="2FFEF5E5" w14:textId="77777777" w:rsidR="00C65735" w:rsidRDefault="00C65735">
            <w:pPr>
              <w:rPr>
                <w:sz w:val="22"/>
              </w:rPr>
            </w:pPr>
            <w:r>
              <w:rPr>
                <w:sz w:val="22"/>
              </w:rPr>
              <w:t>$800,000</w:t>
            </w:r>
          </w:p>
        </w:tc>
        <w:tc>
          <w:tcPr>
            <w:tcW w:w="1771" w:type="dxa"/>
          </w:tcPr>
          <w:p w14:paraId="632C26DC" w14:textId="77777777" w:rsidR="00C65735" w:rsidRDefault="00C65735">
            <w:pPr>
              <w:rPr>
                <w:sz w:val="22"/>
              </w:rPr>
            </w:pPr>
            <w:r>
              <w:rPr>
                <w:sz w:val="22"/>
              </w:rPr>
              <w:t>$700,000</w:t>
            </w:r>
          </w:p>
        </w:tc>
      </w:tr>
      <w:tr w:rsidR="00C65735" w14:paraId="527A0A5E" w14:textId="77777777">
        <w:trPr>
          <w:jc w:val="center"/>
        </w:trPr>
        <w:tc>
          <w:tcPr>
            <w:tcW w:w="1771" w:type="dxa"/>
          </w:tcPr>
          <w:p w14:paraId="19027CB4" w14:textId="77777777" w:rsidR="00C65735" w:rsidRDefault="00C65735">
            <w:pPr>
              <w:rPr>
                <w:sz w:val="22"/>
              </w:rPr>
            </w:pPr>
          </w:p>
        </w:tc>
        <w:tc>
          <w:tcPr>
            <w:tcW w:w="1771" w:type="dxa"/>
          </w:tcPr>
          <w:p w14:paraId="0F76B9C5" w14:textId="77777777" w:rsidR="00C65735" w:rsidRDefault="00C65735">
            <w:pPr>
              <w:rPr>
                <w:sz w:val="22"/>
              </w:rPr>
            </w:pPr>
            <w:r>
              <w:rPr>
                <w:sz w:val="22"/>
              </w:rPr>
              <w:t>Expenses</w:t>
            </w:r>
          </w:p>
        </w:tc>
        <w:tc>
          <w:tcPr>
            <w:tcW w:w="1771" w:type="dxa"/>
          </w:tcPr>
          <w:p w14:paraId="58C16CC4" w14:textId="77777777" w:rsidR="00C65735" w:rsidRDefault="00C65735">
            <w:pPr>
              <w:rPr>
                <w:sz w:val="22"/>
              </w:rPr>
            </w:pPr>
            <w:r>
              <w:rPr>
                <w:sz w:val="22"/>
              </w:rPr>
              <w:t xml:space="preserve">  525,000</w:t>
            </w:r>
          </w:p>
        </w:tc>
        <w:tc>
          <w:tcPr>
            <w:tcW w:w="1771" w:type="dxa"/>
          </w:tcPr>
          <w:p w14:paraId="0F768FDF" w14:textId="77777777" w:rsidR="00C65735" w:rsidRDefault="00C65735">
            <w:pPr>
              <w:rPr>
                <w:sz w:val="22"/>
              </w:rPr>
            </w:pPr>
            <w:r>
              <w:rPr>
                <w:sz w:val="22"/>
              </w:rPr>
              <w:t xml:space="preserve">  500,000</w:t>
            </w:r>
          </w:p>
        </w:tc>
      </w:tr>
      <w:tr w:rsidR="00C65735" w14:paraId="1F391D9E" w14:textId="77777777">
        <w:trPr>
          <w:jc w:val="center"/>
        </w:trPr>
        <w:tc>
          <w:tcPr>
            <w:tcW w:w="1771" w:type="dxa"/>
          </w:tcPr>
          <w:p w14:paraId="2EECA65F" w14:textId="77777777" w:rsidR="00C65735" w:rsidRDefault="00C65735">
            <w:pPr>
              <w:rPr>
                <w:sz w:val="22"/>
              </w:rPr>
            </w:pPr>
            <w:r>
              <w:rPr>
                <w:sz w:val="22"/>
              </w:rPr>
              <w:t>Year 2</w:t>
            </w:r>
          </w:p>
        </w:tc>
        <w:tc>
          <w:tcPr>
            <w:tcW w:w="1771" w:type="dxa"/>
          </w:tcPr>
          <w:p w14:paraId="47B74568" w14:textId="77777777" w:rsidR="00C65735" w:rsidRDefault="00C65735">
            <w:pPr>
              <w:rPr>
                <w:sz w:val="22"/>
              </w:rPr>
            </w:pPr>
            <w:r>
              <w:rPr>
                <w:sz w:val="22"/>
              </w:rPr>
              <w:t>Revenue</w:t>
            </w:r>
          </w:p>
        </w:tc>
        <w:tc>
          <w:tcPr>
            <w:tcW w:w="1771" w:type="dxa"/>
          </w:tcPr>
          <w:p w14:paraId="5CEE77C7" w14:textId="77777777" w:rsidR="00C65735" w:rsidRDefault="00C65735">
            <w:pPr>
              <w:rPr>
                <w:sz w:val="22"/>
              </w:rPr>
            </w:pPr>
            <w:r>
              <w:rPr>
                <w:sz w:val="22"/>
              </w:rPr>
              <w:t xml:space="preserve">  600,000</w:t>
            </w:r>
          </w:p>
        </w:tc>
        <w:tc>
          <w:tcPr>
            <w:tcW w:w="1771" w:type="dxa"/>
          </w:tcPr>
          <w:p w14:paraId="4375F4B2" w14:textId="77777777" w:rsidR="00C65735" w:rsidRDefault="00C65735">
            <w:pPr>
              <w:rPr>
                <w:sz w:val="22"/>
              </w:rPr>
            </w:pPr>
            <w:r>
              <w:rPr>
                <w:sz w:val="22"/>
              </w:rPr>
              <w:t xml:space="preserve">  700,000</w:t>
            </w:r>
          </w:p>
        </w:tc>
      </w:tr>
      <w:tr w:rsidR="00C65735" w14:paraId="2EBE806A" w14:textId="77777777">
        <w:trPr>
          <w:jc w:val="center"/>
        </w:trPr>
        <w:tc>
          <w:tcPr>
            <w:tcW w:w="1771" w:type="dxa"/>
          </w:tcPr>
          <w:p w14:paraId="6D31FEC7" w14:textId="77777777" w:rsidR="00C65735" w:rsidRDefault="00C65735">
            <w:pPr>
              <w:rPr>
                <w:sz w:val="22"/>
              </w:rPr>
            </w:pPr>
          </w:p>
        </w:tc>
        <w:tc>
          <w:tcPr>
            <w:tcW w:w="1771" w:type="dxa"/>
          </w:tcPr>
          <w:p w14:paraId="320803F7" w14:textId="77777777" w:rsidR="00C65735" w:rsidRDefault="00C65735">
            <w:pPr>
              <w:rPr>
                <w:sz w:val="22"/>
              </w:rPr>
            </w:pPr>
            <w:r>
              <w:rPr>
                <w:sz w:val="22"/>
              </w:rPr>
              <w:t>Expenses</w:t>
            </w:r>
          </w:p>
        </w:tc>
        <w:tc>
          <w:tcPr>
            <w:tcW w:w="1771" w:type="dxa"/>
          </w:tcPr>
          <w:p w14:paraId="788CF551" w14:textId="77777777" w:rsidR="00C65735" w:rsidRDefault="00C65735">
            <w:pPr>
              <w:rPr>
                <w:sz w:val="22"/>
              </w:rPr>
            </w:pPr>
            <w:r>
              <w:rPr>
                <w:sz w:val="22"/>
              </w:rPr>
              <w:t xml:space="preserve">  425,000</w:t>
            </w:r>
          </w:p>
        </w:tc>
        <w:tc>
          <w:tcPr>
            <w:tcW w:w="1771" w:type="dxa"/>
          </w:tcPr>
          <w:p w14:paraId="52AC156B" w14:textId="77777777" w:rsidR="00C65735" w:rsidRDefault="00C65735">
            <w:pPr>
              <w:rPr>
                <w:sz w:val="22"/>
              </w:rPr>
            </w:pPr>
            <w:r>
              <w:rPr>
                <w:sz w:val="22"/>
              </w:rPr>
              <w:t xml:space="preserve">  550,000</w:t>
            </w:r>
          </w:p>
        </w:tc>
      </w:tr>
    </w:tbl>
    <w:p w14:paraId="5D51347A" w14:textId="77777777" w:rsidR="00C65735" w:rsidRDefault="00C65735">
      <w:pPr>
        <w:rPr>
          <w:sz w:val="22"/>
        </w:rPr>
      </w:pPr>
    </w:p>
    <w:p w14:paraId="0F572196" w14:textId="1F7438F1" w:rsidR="002711ED" w:rsidRDefault="00E92370" w:rsidP="002711ED">
      <w:pPr>
        <w:rPr>
          <w:sz w:val="22"/>
        </w:rPr>
      </w:pPr>
      <w:r>
        <w:t>ANSWER:</w:t>
      </w:r>
      <w:r w:rsidR="00917251">
        <w:t xml:space="preserve"> Project A should be undertaken.</w:t>
      </w:r>
      <w:r w:rsidR="003C24D3">
        <w:t xml:space="preserve"> </w:t>
      </w:r>
      <w:r w:rsidR="002711ED">
        <w:rPr>
          <w:sz w:val="22"/>
        </w:rPr>
        <w:t>PV of Project A:  [$275,000 x (1 - .</w:t>
      </w:r>
      <w:r w:rsidR="008021C3">
        <w:rPr>
          <w:sz w:val="22"/>
        </w:rPr>
        <w:t>21</w:t>
      </w:r>
      <w:r w:rsidR="002711ED">
        <w:rPr>
          <w:sz w:val="22"/>
        </w:rPr>
        <w:t>) x .909] + [$175,000 x (1 - .</w:t>
      </w:r>
      <w:r w:rsidR="008021C3">
        <w:rPr>
          <w:sz w:val="22"/>
        </w:rPr>
        <w:t>21</w:t>
      </w:r>
      <w:r w:rsidR="002711ED">
        <w:rPr>
          <w:sz w:val="22"/>
        </w:rPr>
        <w:t>) x .826] = $</w:t>
      </w:r>
      <w:r w:rsidR="008021C3">
        <w:rPr>
          <w:sz w:val="22"/>
        </w:rPr>
        <w:t>311,674.75</w:t>
      </w:r>
      <w:r w:rsidR="00C76335">
        <w:rPr>
          <w:sz w:val="22"/>
        </w:rPr>
        <w:t>;</w:t>
      </w:r>
      <w:r w:rsidR="00A323D4">
        <w:rPr>
          <w:sz w:val="22"/>
        </w:rPr>
        <w:tab/>
      </w:r>
      <w:r w:rsidR="002711ED">
        <w:rPr>
          <w:sz w:val="22"/>
        </w:rPr>
        <w:t>PV of Project B:  [$200,000 x (1 - .</w:t>
      </w:r>
      <w:r w:rsidR="008021C3">
        <w:rPr>
          <w:sz w:val="22"/>
        </w:rPr>
        <w:t>21</w:t>
      </w:r>
      <w:r w:rsidR="002711ED">
        <w:rPr>
          <w:sz w:val="22"/>
        </w:rPr>
        <w:t>) x .909] + [$150,000 x (1 - .</w:t>
      </w:r>
      <w:r w:rsidR="008021C3">
        <w:rPr>
          <w:sz w:val="22"/>
        </w:rPr>
        <w:t>21</w:t>
      </w:r>
      <w:r w:rsidR="002711ED">
        <w:rPr>
          <w:sz w:val="22"/>
        </w:rPr>
        <w:t>) x .826] = $</w:t>
      </w:r>
      <w:r w:rsidR="008021C3">
        <w:rPr>
          <w:sz w:val="22"/>
        </w:rPr>
        <w:t>241,503</w:t>
      </w:r>
      <w:r w:rsidR="00C76335">
        <w:rPr>
          <w:sz w:val="22"/>
        </w:rPr>
        <w:t xml:space="preserve">; </w:t>
      </w:r>
      <w:r w:rsidR="002711ED">
        <w:rPr>
          <w:sz w:val="22"/>
        </w:rPr>
        <w:t>Project A should be undertaken.</w:t>
      </w:r>
    </w:p>
    <w:p w14:paraId="1CB0353C" w14:textId="77777777" w:rsidR="00B02722" w:rsidRDefault="00970332" w:rsidP="00970332">
      <w:r>
        <w:rPr>
          <w:sz w:val="22"/>
        </w:rPr>
        <w:t>LO</w:t>
      </w:r>
      <w:r w:rsidR="00E3290A">
        <w:rPr>
          <w:sz w:val="22"/>
        </w:rPr>
        <w:t xml:space="preserve"> </w:t>
      </w:r>
      <w:r w:rsidR="00235A70">
        <w:rPr>
          <w:sz w:val="22"/>
        </w:rPr>
        <w:t>2.</w:t>
      </w:r>
      <w:r w:rsidR="00E3290A">
        <w:rPr>
          <w:sz w:val="22"/>
        </w:rPr>
        <w:t>3</w:t>
      </w:r>
      <w:r w:rsidR="003734A4" w:rsidRPr="003734A4">
        <w:rPr>
          <w:sz w:val="22"/>
        </w:rPr>
        <w:t xml:space="preserve"> </w:t>
      </w:r>
      <w:r w:rsidR="003734A4">
        <w:rPr>
          <w:sz w:val="22"/>
        </w:rPr>
        <w:tab/>
        <w:t>REFERENCE TABLES REQUIRED</w:t>
      </w:r>
    </w:p>
    <w:p w14:paraId="2EF70C0D" w14:textId="77777777" w:rsidR="009A7B28" w:rsidRDefault="009A7B28" w:rsidP="009A7B28">
      <w:pPr>
        <w:pStyle w:val="BodyTextIndent"/>
      </w:pPr>
      <w:r>
        <w:t>DIFFICULTY: Moderate</w:t>
      </w:r>
    </w:p>
    <w:p w14:paraId="56960C9D" w14:textId="77777777" w:rsidR="00B02722" w:rsidRDefault="00B02722">
      <w:pPr>
        <w:rPr>
          <w:sz w:val="22"/>
        </w:rPr>
      </w:pPr>
    </w:p>
    <w:p w14:paraId="556EBE39" w14:textId="77777777" w:rsidR="00512696" w:rsidRDefault="00E3290A">
      <w:pPr>
        <w:ind w:left="288" w:hanging="288"/>
        <w:rPr>
          <w:sz w:val="22"/>
        </w:rPr>
      </w:pPr>
      <w:r>
        <w:rPr>
          <w:sz w:val="22"/>
        </w:rPr>
        <w:t>7</w:t>
      </w:r>
      <w:r w:rsidR="00C65735">
        <w:rPr>
          <w:sz w:val="22"/>
        </w:rPr>
        <w:t>.  What is the after-tax net present value of a project costing $600,000 that Plud Corporation can invest in</w:t>
      </w:r>
      <w:r w:rsidR="00446C09">
        <w:rPr>
          <w:sz w:val="22"/>
        </w:rPr>
        <w:t xml:space="preserve"> </w:t>
      </w:r>
      <w:r w:rsidR="00C65735">
        <w:rPr>
          <w:sz w:val="22"/>
        </w:rPr>
        <w:t>if the project has the following estimated revenues and expenses?</w:t>
      </w:r>
    </w:p>
    <w:tbl>
      <w:tblPr>
        <w:tblW w:w="0" w:type="auto"/>
        <w:tblInd w:w="1188" w:type="dxa"/>
        <w:tblLayout w:type="fixed"/>
        <w:tblLook w:val="0000" w:firstRow="0" w:lastRow="0" w:firstColumn="0" w:lastColumn="0" w:noHBand="0" w:noVBand="0"/>
      </w:tblPr>
      <w:tblGrid>
        <w:gridCol w:w="1800"/>
        <w:gridCol w:w="1710"/>
        <w:gridCol w:w="1890"/>
      </w:tblGrid>
      <w:tr w:rsidR="00C65735" w14:paraId="7109C636" w14:textId="77777777">
        <w:tc>
          <w:tcPr>
            <w:tcW w:w="1800" w:type="dxa"/>
          </w:tcPr>
          <w:p w14:paraId="14846CB9" w14:textId="77777777" w:rsidR="00C65735" w:rsidRDefault="00C65735">
            <w:pPr>
              <w:rPr>
                <w:sz w:val="22"/>
              </w:rPr>
            </w:pPr>
          </w:p>
        </w:tc>
        <w:tc>
          <w:tcPr>
            <w:tcW w:w="1710" w:type="dxa"/>
          </w:tcPr>
          <w:p w14:paraId="374BAAC8" w14:textId="77777777" w:rsidR="00C65735" w:rsidRDefault="00C65735">
            <w:pPr>
              <w:jc w:val="both"/>
              <w:rPr>
                <w:sz w:val="22"/>
              </w:rPr>
            </w:pPr>
            <w:r>
              <w:rPr>
                <w:sz w:val="22"/>
              </w:rPr>
              <w:t>Initial cost</w:t>
            </w:r>
          </w:p>
        </w:tc>
        <w:tc>
          <w:tcPr>
            <w:tcW w:w="1890" w:type="dxa"/>
          </w:tcPr>
          <w:p w14:paraId="6CE38F9F" w14:textId="77777777" w:rsidR="00C65735" w:rsidRDefault="00C65735">
            <w:pPr>
              <w:rPr>
                <w:sz w:val="22"/>
              </w:rPr>
            </w:pPr>
            <w:r>
              <w:rPr>
                <w:sz w:val="22"/>
              </w:rPr>
              <w:t>$   600,000</w:t>
            </w:r>
          </w:p>
        </w:tc>
      </w:tr>
      <w:tr w:rsidR="00C65735" w14:paraId="0A076FC2" w14:textId="77777777">
        <w:tc>
          <w:tcPr>
            <w:tcW w:w="1800" w:type="dxa"/>
          </w:tcPr>
          <w:p w14:paraId="1F0604C6" w14:textId="77777777" w:rsidR="00C65735" w:rsidRDefault="00C65735">
            <w:pPr>
              <w:rPr>
                <w:sz w:val="22"/>
              </w:rPr>
            </w:pPr>
            <w:r>
              <w:rPr>
                <w:sz w:val="22"/>
              </w:rPr>
              <w:t>Year 1</w:t>
            </w:r>
          </w:p>
        </w:tc>
        <w:tc>
          <w:tcPr>
            <w:tcW w:w="1710" w:type="dxa"/>
          </w:tcPr>
          <w:p w14:paraId="44F1DCD9" w14:textId="77777777" w:rsidR="00C65735" w:rsidRDefault="00C65735">
            <w:pPr>
              <w:rPr>
                <w:sz w:val="22"/>
              </w:rPr>
            </w:pPr>
            <w:r>
              <w:rPr>
                <w:sz w:val="22"/>
              </w:rPr>
              <w:t>Revenue</w:t>
            </w:r>
          </w:p>
        </w:tc>
        <w:tc>
          <w:tcPr>
            <w:tcW w:w="1890" w:type="dxa"/>
          </w:tcPr>
          <w:p w14:paraId="0DB23E29" w14:textId="77777777" w:rsidR="00C65735" w:rsidRDefault="00C65735">
            <w:pPr>
              <w:rPr>
                <w:sz w:val="22"/>
              </w:rPr>
            </w:pPr>
            <w:r>
              <w:rPr>
                <w:sz w:val="22"/>
              </w:rPr>
              <w:t xml:space="preserve">  2,000,000</w:t>
            </w:r>
          </w:p>
        </w:tc>
      </w:tr>
      <w:tr w:rsidR="00C65735" w14:paraId="2C73C0DD" w14:textId="77777777">
        <w:tc>
          <w:tcPr>
            <w:tcW w:w="1800" w:type="dxa"/>
          </w:tcPr>
          <w:p w14:paraId="5A57162E" w14:textId="77777777" w:rsidR="00C65735" w:rsidRDefault="00C65735">
            <w:pPr>
              <w:rPr>
                <w:sz w:val="22"/>
              </w:rPr>
            </w:pPr>
          </w:p>
        </w:tc>
        <w:tc>
          <w:tcPr>
            <w:tcW w:w="1710" w:type="dxa"/>
          </w:tcPr>
          <w:p w14:paraId="59FABF19" w14:textId="77777777" w:rsidR="00C65735" w:rsidRDefault="00C65735">
            <w:pPr>
              <w:rPr>
                <w:sz w:val="22"/>
              </w:rPr>
            </w:pPr>
            <w:r>
              <w:rPr>
                <w:sz w:val="22"/>
              </w:rPr>
              <w:t>Expenses</w:t>
            </w:r>
          </w:p>
        </w:tc>
        <w:tc>
          <w:tcPr>
            <w:tcW w:w="1890" w:type="dxa"/>
          </w:tcPr>
          <w:p w14:paraId="0381FA80" w14:textId="77777777" w:rsidR="00C65735" w:rsidRDefault="00C65735">
            <w:pPr>
              <w:rPr>
                <w:sz w:val="22"/>
              </w:rPr>
            </w:pPr>
            <w:r>
              <w:rPr>
                <w:sz w:val="22"/>
              </w:rPr>
              <w:t xml:space="preserve">  1,450,000</w:t>
            </w:r>
          </w:p>
        </w:tc>
      </w:tr>
      <w:tr w:rsidR="00C65735" w14:paraId="58876723" w14:textId="77777777">
        <w:tc>
          <w:tcPr>
            <w:tcW w:w="1800" w:type="dxa"/>
          </w:tcPr>
          <w:p w14:paraId="6FBAB93F" w14:textId="77777777" w:rsidR="00C65735" w:rsidRDefault="00C65735">
            <w:pPr>
              <w:rPr>
                <w:sz w:val="22"/>
              </w:rPr>
            </w:pPr>
            <w:r>
              <w:rPr>
                <w:sz w:val="22"/>
              </w:rPr>
              <w:t>Year 2</w:t>
            </w:r>
          </w:p>
        </w:tc>
        <w:tc>
          <w:tcPr>
            <w:tcW w:w="1710" w:type="dxa"/>
          </w:tcPr>
          <w:p w14:paraId="6961935B" w14:textId="77777777" w:rsidR="00C65735" w:rsidRDefault="00C65735">
            <w:pPr>
              <w:rPr>
                <w:sz w:val="22"/>
              </w:rPr>
            </w:pPr>
            <w:r>
              <w:rPr>
                <w:sz w:val="22"/>
              </w:rPr>
              <w:t>Revenue</w:t>
            </w:r>
          </w:p>
        </w:tc>
        <w:tc>
          <w:tcPr>
            <w:tcW w:w="1890" w:type="dxa"/>
          </w:tcPr>
          <w:p w14:paraId="5F5EF26F" w14:textId="77777777" w:rsidR="00C65735" w:rsidRDefault="00C65735">
            <w:pPr>
              <w:rPr>
                <w:sz w:val="22"/>
              </w:rPr>
            </w:pPr>
            <w:r>
              <w:rPr>
                <w:sz w:val="22"/>
              </w:rPr>
              <w:t xml:space="preserve">  1,800,000</w:t>
            </w:r>
          </w:p>
        </w:tc>
      </w:tr>
      <w:tr w:rsidR="00C65735" w14:paraId="01648CDD" w14:textId="77777777">
        <w:tc>
          <w:tcPr>
            <w:tcW w:w="1800" w:type="dxa"/>
          </w:tcPr>
          <w:p w14:paraId="5D8C893F" w14:textId="77777777" w:rsidR="00C65735" w:rsidRDefault="00C65735">
            <w:pPr>
              <w:rPr>
                <w:sz w:val="22"/>
              </w:rPr>
            </w:pPr>
          </w:p>
        </w:tc>
        <w:tc>
          <w:tcPr>
            <w:tcW w:w="1710" w:type="dxa"/>
          </w:tcPr>
          <w:p w14:paraId="737A266D" w14:textId="77777777" w:rsidR="00C65735" w:rsidRDefault="00C65735">
            <w:pPr>
              <w:rPr>
                <w:sz w:val="22"/>
              </w:rPr>
            </w:pPr>
            <w:r>
              <w:rPr>
                <w:sz w:val="22"/>
              </w:rPr>
              <w:t>Expenses</w:t>
            </w:r>
          </w:p>
        </w:tc>
        <w:tc>
          <w:tcPr>
            <w:tcW w:w="1890" w:type="dxa"/>
          </w:tcPr>
          <w:p w14:paraId="30211D0F" w14:textId="77777777" w:rsidR="00C65735" w:rsidRDefault="00C65735">
            <w:pPr>
              <w:rPr>
                <w:sz w:val="22"/>
              </w:rPr>
            </w:pPr>
            <w:r>
              <w:rPr>
                <w:sz w:val="22"/>
              </w:rPr>
              <w:t xml:space="preserve">  1,250,000</w:t>
            </w:r>
          </w:p>
        </w:tc>
      </w:tr>
    </w:tbl>
    <w:p w14:paraId="097CA78C" w14:textId="48B9487F" w:rsidR="00B02722" w:rsidRDefault="00C65735">
      <w:pPr>
        <w:spacing w:after="200"/>
        <w:ind w:left="288"/>
        <w:rPr>
          <w:sz w:val="22"/>
        </w:rPr>
      </w:pPr>
      <w:r>
        <w:rPr>
          <w:sz w:val="22"/>
        </w:rPr>
        <w:t xml:space="preserve">Plud uses an 8 percent discount rate for evaluation and expects a </w:t>
      </w:r>
      <w:r w:rsidR="008021C3">
        <w:rPr>
          <w:sz w:val="22"/>
        </w:rPr>
        <w:t>21</w:t>
      </w:r>
      <w:r>
        <w:rPr>
          <w:sz w:val="22"/>
        </w:rPr>
        <w:t xml:space="preserve"> percent marginal tax </w:t>
      </w:r>
      <w:r w:rsidR="00FD4234">
        <w:rPr>
          <w:sz w:val="22"/>
        </w:rPr>
        <w:t>rate</w:t>
      </w:r>
      <w:r>
        <w:rPr>
          <w:sz w:val="22"/>
        </w:rPr>
        <w:t xml:space="preserve"> in the relevant years.</w:t>
      </w:r>
    </w:p>
    <w:p w14:paraId="0E344E40" w14:textId="7D3FCD1D" w:rsidR="002711ED" w:rsidRDefault="00D04FDF" w:rsidP="002711ED">
      <w:pPr>
        <w:rPr>
          <w:sz w:val="22"/>
        </w:rPr>
      </w:pPr>
      <w:r>
        <w:t>ANSWER:</w:t>
      </w:r>
      <w:r w:rsidR="00AB0231">
        <w:t xml:space="preserve"> $</w:t>
      </w:r>
      <w:r w:rsidR="00B405C9">
        <w:t>174,713</w:t>
      </w:r>
      <w:r w:rsidR="003C24D3">
        <w:t xml:space="preserve">; </w:t>
      </w:r>
      <w:r w:rsidR="002711ED">
        <w:rPr>
          <w:sz w:val="22"/>
        </w:rPr>
        <w:t>Year 1: $550,00</w:t>
      </w:r>
      <w:r w:rsidR="00C76335">
        <w:rPr>
          <w:sz w:val="22"/>
        </w:rPr>
        <w:t>0 x (1 - .</w:t>
      </w:r>
      <w:r w:rsidR="00B405C9">
        <w:rPr>
          <w:sz w:val="22"/>
        </w:rPr>
        <w:t>21</w:t>
      </w:r>
      <w:r w:rsidR="00C76335">
        <w:rPr>
          <w:sz w:val="22"/>
        </w:rPr>
        <w:t>) x .926 = $</w:t>
      </w:r>
      <w:r w:rsidR="00B405C9">
        <w:rPr>
          <w:sz w:val="22"/>
        </w:rPr>
        <w:t>402,347</w:t>
      </w:r>
      <w:r w:rsidR="00C76335">
        <w:rPr>
          <w:sz w:val="22"/>
        </w:rPr>
        <w:t xml:space="preserve">; </w:t>
      </w:r>
      <w:r w:rsidR="002711ED">
        <w:rPr>
          <w:sz w:val="22"/>
        </w:rPr>
        <w:t>Year 2: $550,000 x (1 - .</w:t>
      </w:r>
      <w:r w:rsidR="00B405C9">
        <w:rPr>
          <w:sz w:val="22"/>
        </w:rPr>
        <w:t>21</w:t>
      </w:r>
      <w:r w:rsidR="002711ED">
        <w:rPr>
          <w:sz w:val="22"/>
        </w:rPr>
        <w:t>) x .857 = $</w:t>
      </w:r>
      <w:r w:rsidR="00B405C9">
        <w:rPr>
          <w:sz w:val="22"/>
        </w:rPr>
        <w:t>372,366.50</w:t>
      </w:r>
      <w:r w:rsidR="002711ED">
        <w:rPr>
          <w:sz w:val="22"/>
        </w:rPr>
        <w:t>; NPV = $</w:t>
      </w:r>
      <w:r w:rsidR="00B405C9">
        <w:rPr>
          <w:sz w:val="22"/>
        </w:rPr>
        <w:t>402,347</w:t>
      </w:r>
      <w:r w:rsidR="002711ED">
        <w:rPr>
          <w:sz w:val="22"/>
        </w:rPr>
        <w:t xml:space="preserve"> + $</w:t>
      </w:r>
      <w:r w:rsidR="00B405C9">
        <w:rPr>
          <w:sz w:val="22"/>
        </w:rPr>
        <w:t>372,367</w:t>
      </w:r>
      <w:r w:rsidR="002711ED">
        <w:rPr>
          <w:sz w:val="22"/>
        </w:rPr>
        <w:t xml:space="preserve"> - $600,000 = $</w:t>
      </w:r>
      <w:r w:rsidR="00B405C9">
        <w:rPr>
          <w:sz w:val="22"/>
        </w:rPr>
        <w:t>174,713</w:t>
      </w:r>
      <w:r w:rsidR="00C76335">
        <w:rPr>
          <w:sz w:val="22"/>
        </w:rPr>
        <w:t>.</w:t>
      </w:r>
    </w:p>
    <w:p w14:paraId="07AAA88F" w14:textId="77777777" w:rsidR="003734A4" w:rsidRDefault="009A7B28" w:rsidP="003734A4">
      <w:pPr>
        <w:pStyle w:val="BodyTextIndent"/>
      </w:pPr>
      <w:r>
        <w:t>Present/Future value tables required for solution.</w:t>
      </w:r>
      <w:r w:rsidR="003734A4" w:rsidDel="003734A4">
        <w:t xml:space="preserve"> </w:t>
      </w:r>
    </w:p>
    <w:p w14:paraId="391133BA" w14:textId="77777777" w:rsidR="00A323D4" w:rsidRDefault="003734A4" w:rsidP="0086509C">
      <w:pPr>
        <w:pStyle w:val="BodyTextIndent"/>
      </w:pPr>
      <w:r>
        <w:t>LO 2.3</w:t>
      </w:r>
      <w:r>
        <w:tab/>
        <w:t>REFERENCE TABLES REQUIRED</w:t>
      </w:r>
      <w:r>
        <w:tab/>
      </w:r>
    </w:p>
    <w:p w14:paraId="63FA4A7C" w14:textId="77777777" w:rsidR="009A7B28" w:rsidRDefault="009A7B28" w:rsidP="009A7B28">
      <w:pPr>
        <w:pStyle w:val="BodyTextIndent"/>
      </w:pPr>
      <w:r>
        <w:t>DIFFICULTY: Moderate</w:t>
      </w:r>
    </w:p>
    <w:p w14:paraId="14086C63" w14:textId="77777777" w:rsidR="00870214" w:rsidRDefault="00870214" w:rsidP="00A323D4">
      <w:pPr>
        <w:rPr>
          <w:sz w:val="22"/>
        </w:rPr>
      </w:pPr>
    </w:p>
    <w:p w14:paraId="2232D6AD" w14:textId="68530D44" w:rsidR="00C65735" w:rsidRDefault="00E3290A">
      <w:pPr>
        <w:spacing w:after="200"/>
        <w:ind w:left="288" w:hanging="288"/>
        <w:rPr>
          <w:sz w:val="22"/>
        </w:rPr>
      </w:pPr>
      <w:r>
        <w:rPr>
          <w:sz w:val="22"/>
        </w:rPr>
        <w:t>8</w:t>
      </w:r>
      <w:r w:rsidR="00C65735">
        <w:rPr>
          <w:sz w:val="22"/>
        </w:rPr>
        <w:t>.  Carol wants to invest in a project that requires a $20,000 investment. She expects a before-tax return of $16,000 in years 1 through 3 from this investment. She uses a 6 percent discount rate for evaluation but is not sure if her marginal tax rate will be 1</w:t>
      </w:r>
      <w:r w:rsidR="007462F8">
        <w:rPr>
          <w:sz w:val="22"/>
        </w:rPr>
        <w:t>2</w:t>
      </w:r>
      <w:r w:rsidR="00C65735">
        <w:rPr>
          <w:sz w:val="22"/>
        </w:rPr>
        <w:t xml:space="preserve"> percent or 2</w:t>
      </w:r>
      <w:r w:rsidR="007462F8">
        <w:rPr>
          <w:sz w:val="22"/>
        </w:rPr>
        <w:t>4</w:t>
      </w:r>
      <w:r w:rsidR="00C65735">
        <w:rPr>
          <w:sz w:val="22"/>
        </w:rPr>
        <w:t xml:space="preserve"> percent. What difference does the marginal tax rate make in the after-tax net present value of this investment?</w:t>
      </w:r>
    </w:p>
    <w:p w14:paraId="136273FB" w14:textId="08513694" w:rsidR="009A7B28" w:rsidRDefault="00E92370" w:rsidP="009A7B28">
      <w:pPr>
        <w:pStyle w:val="BodyTextIndent"/>
        <w:ind w:left="0" w:firstLine="0"/>
      </w:pPr>
      <w:r>
        <w:t>ANSWER:</w:t>
      </w:r>
      <w:r w:rsidR="00AB0231">
        <w:t xml:space="preserve"> </w:t>
      </w:r>
      <w:r w:rsidR="00AB0231" w:rsidRPr="00C76335">
        <w:t>$</w:t>
      </w:r>
      <w:r w:rsidR="007462F8">
        <w:t>5,132</w:t>
      </w:r>
      <w:r w:rsidR="00AB0231" w:rsidRPr="00C76335">
        <w:t xml:space="preserve"> with the lower tax rate</w:t>
      </w:r>
      <w:r w:rsidR="003C24D3">
        <w:t xml:space="preserve">; </w:t>
      </w:r>
      <w:r w:rsidR="00A323D4">
        <w:t>2</w:t>
      </w:r>
      <w:r w:rsidR="007462F8">
        <w:t>4</w:t>
      </w:r>
      <w:r w:rsidR="00A323D4">
        <w:t>% tax rate: ($16,000 x .7</w:t>
      </w:r>
      <w:r w:rsidR="007462F8">
        <w:t>6</w:t>
      </w:r>
      <w:r w:rsidR="00A323D4">
        <w:t xml:space="preserve"> x .943) + ($16,000 x .7</w:t>
      </w:r>
      <w:r w:rsidR="007462F8">
        <w:t>6</w:t>
      </w:r>
      <w:r w:rsidR="00A323D4">
        <w:t xml:space="preserve"> x .890) + ($16,000 x .7</w:t>
      </w:r>
      <w:r w:rsidR="007462F8">
        <w:t>6</w:t>
      </w:r>
      <w:r w:rsidR="00A323D4">
        <w:t xml:space="preserve"> x .840) = $</w:t>
      </w:r>
      <w:r w:rsidR="007462F8">
        <w:t>32,504</w:t>
      </w:r>
      <w:r w:rsidR="00C76335">
        <w:t xml:space="preserve">; </w:t>
      </w:r>
      <w:r w:rsidR="00A323D4">
        <w:t>1</w:t>
      </w:r>
      <w:r w:rsidR="007462F8">
        <w:t>2</w:t>
      </w:r>
      <w:r w:rsidR="00A323D4">
        <w:t>% tax rate: ($16,000 x .8</w:t>
      </w:r>
      <w:r w:rsidR="007462F8">
        <w:t>8</w:t>
      </w:r>
      <w:r w:rsidR="00A323D4">
        <w:t xml:space="preserve"> x .943) + ($16,000 x .8</w:t>
      </w:r>
      <w:r w:rsidR="007462F8">
        <w:t>8</w:t>
      </w:r>
      <w:r w:rsidR="00A323D4">
        <w:t xml:space="preserve"> x .890) + ($16,000 x .8</w:t>
      </w:r>
      <w:r w:rsidR="007462F8">
        <w:t>8</w:t>
      </w:r>
      <w:r w:rsidR="00A323D4">
        <w:t xml:space="preserve"> x .840) = $</w:t>
      </w:r>
      <w:r w:rsidR="007462F8">
        <w:t>37,636</w:t>
      </w:r>
      <w:r w:rsidR="00C76335">
        <w:t xml:space="preserve">; </w:t>
      </w:r>
      <w:r w:rsidR="00A323D4" w:rsidRPr="00C76335">
        <w:t>Difference = $</w:t>
      </w:r>
      <w:r w:rsidR="007462F8">
        <w:t>37,636</w:t>
      </w:r>
      <w:r w:rsidR="00A323D4" w:rsidRPr="00C76335">
        <w:t xml:space="preserve"> - $</w:t>
      </w:r>
      <w:r w:rsidR="007462F8">
        <w:t>32,504</w:t>
      </w:r>
      <w:r w:rsidR="00A323D4" w:rsidRPr="00C76335">
        <w:t xml:space="preserve"> = $</w:t>
      </w:r>
      <w:r w:rsidR="007462F8">
        <w:t>5,132</w:t>
      </w:r>
      <w:r w:rsidR="00A323D4" w:rsidRPr="00C76335">
        <w:t xml:space="preserve"> with the lower tax rate.</w:t>
      </w:r>
      <w:r w:rsidR="00970332">
        <w:br/>
      </w:r>
      <w:r w:rsidR="009A7B28">
        <w:t>Present/Future value tables required for solution.</w:t>
      </w:r>
    </w:p>
    <w:p w14:paraId="43082273" w14:textId="77777777" w:rsidR="00BB12A2" w:rsidRDefault="00970332" w:rsidP="00970332">
      <w:pPr>
        <w:pStyle w:val="BodyTextIndent"/>
        <w:ind w:left="0" w:firstLine="0"/>
      </w:pPr>
      <w:r>
        <w:t>LO</w:t>
      </w:r>
      <w:r w:rsidR="00E3290A">
        <w:t xml:space="preserve"> </w:t>
      </w:r>
      <w:r w:rsidR="00235A70">
        <w:t>2.</w:t>
      </w:r>
      <w:r w:rsidR="00E3290A">
        <w:t>3</w:t>
      </w:r>
      <w:r w:rsidR="001A6160">
        <w:tab/>
      </w:r>
      <w:r w:rsidR="003734A4">
        <w:t>REFERENCE TABLES REQUIRED</w:t>
      </w:r>
    </w:p>
    <w:p w14:paraId="2A1E6D72" w14:textId="77777777" w:rsidR="009A7B28" w:rsidRDefault="009A7B28" w:rsidP="009A7B28">
      <w:pPr>
        <w:pStyle w:val="BodyTextIndent"/>
        <w:ind w:left="0" w:firstLine="0"/>
      </w:pPr>
      <w:r>
        <w:t>DIFFICULTY: Moderate</w:t>
      </w:r>
    </w:p>
    <w:p w14:paraId="6C5975D1" w14:textId="77777777" w:rsidR="00FA1F01" w:rsidRDefault="00FA1F01">
      <w:pPr>
        <w:spacing w:after="200"/>
        <w:ind w:left="288" w:hanging="288"/>
        <w:rPr>
          <w:sz w:val="22"/>
        </w:rPr>
      </w:pPr>
    </w:p>
    <w:p w14:paraId="3F09D71A" w14:textId="2EA78E4E" w:rsidR="00C65735" w:rsidRDefault="00917251">
      <w:pPr>
        <w:spacing w:after="200"/>
        <w:ind w:left="288" w:hanging="288"/>
        <w:rPr>
          <w:sz w:val="22"/>
        </w:rPr>
      </w:pPr>
      <w:r>
        <w:rPr>
          <w:sz w:val="22"/>
        </w:rPr>
        <w:t>9</w:t>
      </w:r>
      <w:r w:rsidR="00C65735">
        <w:rPr>
          <w:sz w:val="22"/>
        </w:rPr>
        <w:t xml:space="preserve">.  Cynthia and John have </w:t>
      </w:r>
      <w:r w:rsidR="004B08B5">
        <w:rPr>
          <w:sz w:val="22"/>
        </w:rPr>
        <w:t xml:space="preserve">dependent twins ages </w:t>
      </w:r>
      <w:r w:rsidR="00A40A09">
        <w:rPr>
          <w:sz w:val="22"/>
        </w:rPr>
        <w:t>18</w:t>
      </w:r>
      <w:r w:rsidR="004B08B5">
        <w:rPr>
          <w:sz w:val="22"/>
        </w:rPr>
        <w:t>.</w:t>
      </w:r>
      <w:r w:rsidR="00C65735">
        <w:rPr>
          <w:sz w:val="22"/>
        </w:rPr>
        <w:t xml:space="preserve"> Their joint income places them in the </w:t>
      </w:r>
      <w:r w:rsidR="00512696">
        <w:rPr>
          <w:sz w:val="22"/>
        </w:rPr>
        <w:t>3</w:t>
      </w:r>
      <w:r w:rsidR="007462F8">
        <w:rPr>
          <w:sz w:val="22"/>
        </w:rPr>
        <w:t>2</w:t>
      </w:r>
      <w:r w:rsidR="00C65735">
        <w:rPr>
          <w:sz w:val="22"/>
        </w:rPr>
        <w:t xml:space="preserve"> percent marginal tax bracket. What are their total tax savings if they can transfer $</w:t>
      </w:r>
      <w:r w:rsidR="00512696">
        <w:rPr>
          <w:sz w:val="22"/>
        </w:rPr>
        <w:t>2</w:t>
      </w:r>
      <w:r w:rsidR="00C65735">
        <w:rPr>
          <w:sz w:val="22"/>
        </w:rPr>
        <w:t>,</w:t>
      </w:r>
      <w:r w:rsidR="00512696">
        <w:rPr>
          <w:sz w:val="22"/>
        </w:rPr>
        <w:t>0</w:t>
      </w:r>
      <w:r w:rsidR="00C65735">
        <w:rPr>
          <w:sz w:val="22"/>
        </w:rPr>
        <w:t xml:space="preserve">00 of taxable income to each of the children? The children have no </w:t>
      </w:r>
      <w:r w:rsidR="00E570F6">
        <w:rPr>
          <w:sz w:val="22"/>
        </w:rPr>
        <w:t>other</w:t>
      </w:r>
      <w:r w:rsidR="00C65735">
        <w:rPr>
          <w:sz w:val="22"/>
        </w:rPr>
        <w:t xml:space="preserve"> income</w:t>
      </w:r>
      <w:r w:rsidR="00E570F6">
        <w:rPr>
          <w:sz w:val="22"/>
        </w:rPr>
        <w:t xml:space="preserve"> that is taxable</w:t>
      </w:r>
      <w:r w:rsidR="00C65735">
        <w:rPr>
          <w:sz w:val="22"/>
        </w:rPr>
        <w:t>.</w:t>
      </w:r>
    </w:p>
    <w:p w14:paraId="778DC3CE" w14:textId="5A408509" w:rsidR="00B02722" w:rsidRDefault="00D04FDF" w:rsidP="00C76335">
      <w:pPr>
        <w:rPr>
          <w:sz w:val="22"/>
        </w:rPr>
      </w:pPr>
      <w:r>
        <w:t>ANSWER:</w:t>
      </w:r>
      <w:r w:rsidR="00AB0231">
        <w:t xml:space="preserve"> $</w:t>
      </w:r>
      <w:r w:rsidR="007462F8">
        <w:t>1,090</w:t>
      </w:r>
      <w:r w:rsidR="003C24D3">
        <w:t xml:space="preserve">; </w:t>
      </w:r>
      <w:r w:rsidR="00A323D4">
        <w:rPr>
          <w:sz w:val="22"/>
        </w:rPr>
        <w:t>Children’s tax: ($2,000 - $1,0</w:t>
      </w:r>
      <w:r w:rsidR="00446C09">
        <w:rPr>
          <w:sz w:val="22"/>
        </w:rPr>
        <w:t>5</w:t>
      </w:r>
      <w:r w:rsidR="00A323D4">
        <w:rPr>
          <w:sz w:val="22"/>
        </w:rPr>
        <w:t>0 Std. Deduction) x .10 x 2 = $</w:t>
      </w:r>
      <w:r w:rsidR="00446C09">
        <w:rPr>
          <w:sz w:val="22"/>
        </w:rPr>
        <w:t>19</w:t>
      </w:r>
      <w:r w:rsidR="00A323D4">
        <w:rPr>
          <w:sz w:val="22"/>
        </w:rPr>
        <w:t>0; Parents’ tax savings: $4,000 x .3</w:t>
      </w:r>
      <w:r w:rsidR="007462F8">
        <w:rPr>
          <w:sz w:val="22"/>
        </w:rPr>
        <w:t>2</w:t>
      </w:r>
      <w:r w:rsidR="00A323D4">
        <w:rPr>
          <w:sz w:val="22"/>
        </w:rPr>
        <w:t xml:space="preserve"> = $1,</w:t>
      </w:r>
      <w:r w:rsidR="007462F8">
        <w:rPr>
          <w:sz w:val="22"/>
        </w:rPr>
        <w:t>280</w:t>
      </w:r>
      <w:r w:rsidR="00C76335">
        <w:rPr>
          <w:sz w:val="22"/>
        </w:rPr>
        <w:t>;</w:t>
      </w:r>
      <w:r w:rsidR="00A323D4">
        <w:rPr>
          <w:sz w:val="22"/>
        </w:rPr>
        <w:t xml:space="preserve"> Net tax savings = $1,</w:t>
      </w:r>
      <w:r w:rsidR="007462F8">
        <w:rPr>
          <w:sz w:val="22"/>
        </w:rPr>
        <w:t>280</w:t>
      </w:r>
      <w:r w:rsidR="00A323D4">
        <w:rPr>
          <w:sz w:val="22"/>
        </w:rPr>
        <w:t xml:space="preserve"> - $</w:t>
      </w:r>
      <w:r w:rsidR="00446C09">
        <w:rPr>
          <w:sz w:val="22"/>
        </w:rPr>
        <w:t>19</w:t>
      </w:r>
      <w:r w:rsidR="00A323D4">
        <w:rPr>
          <w:sz w:val="22"/>
        </w:rPr>
        <w:t>0 = $1,</w:t>
      </w:r>
      <w:r w:rsidR="007462F8">
        <w:rPr>
          <w:sz w:val="22"/>
        </w:rPr>
        <w:t>090</w:t>
      </w:r>
      <w:r w:rsidR="00C76335">
        <w:rPr>
          <w:sz w:val="22"/>
        </w:rPr>
        <w:t>.</w:t>
      </w:r>
    </w:p>
    <w:p w14:paraId="149D9AFE" w14:textId="77777777" w:rsidR="009A7B28" w:rsidRDefault="009A7B28" w:rsidP="009A7B28">
      <w:pPr>
        <w:rPr>
          <w:sz w:val="22"/>
        </w:rPr>
      </w:pPr>
      <w:r>
        <w:rPr>
          <w:sz w:val="22"/>
        </w:rPr>
        <w:t>LO: 2.3</w:t>
      </w:r>
      <w:r w:rsidR="001A6160">
        <w:rPr>
          <w:sz w:val="22"/>
        </w:rPr>
        <w:tab/>
      </w:r>
      <w:r w:rsidR="003734A4">
        <w:rPr>
          <w:sz w:val="22"/>
        </w:rPr>
        <w:t xml:space="preserve"> REFERENCE TABLES REQUIRED</w:t>
      </w:r>
    </w:p>
    <w:p w14:paraId="7D4FBE23" w14:textId="77777777" w:rsidR="009A7B28" w:rsidRDefault="009A7B28" w:rsidP="009A7B28">
      <w:r>
        <w:t>DIFFICULTY: Moderate</w:t>
      </w:r>
    </w:p>
    <w:p w14:paraId="773E49EF" w14:textId="77777777" w:rsidR="00AD7025" w:rsidRDefault="00AD7025" w:rsidP="00AD7025">
      <w:pPr>
        <w:ind w:left="288" w:hanging="288"/>
        <w:rPr>
          <w:sz w:val="22"/>
        </w:rPr>
      </w:pPr>
    </w:p>
    <w:p w14:paraId="2BA75488" w14:textId="77777777" w:rsidR="00970332" w:rsidRPr="00C76335" w:rsidRDefault="00970332" w:rsidP="00A323D4">
      <w:pPr>
        <w:ind w:left="270" w:hanging="270"/>
        <w:rPr>
          <w:sz w:val="22"/>
        </w:rPr>
      </w:pPr>
    </w:p>
    <w:p w14:paraId="4D629EE0" w14:textId="783C87DA" w:rsidR="00C65735" w:rsidRDefault="00917251">
      <w:pPr>
        <w:spacing w:after="200"/>
        <w:ind w:left="288" w:hanging="288"/>
        <w:rPr>
          <w:sz w:val="22"/>
        </w:rPr>
      </w:pPr>
      <w:r>
        <w:rPr>
          <w:sz w:val="22"/>
        </w:rPr>
        <w:t>1</w:t>
      </w:r>
      <w:r w:rsidR="00AD0DAC">
        <w:rPr>
          <w:sz w:val="22"/>
        </w:rPr>
        <w:t>0</w:t>
      </w:r>
      <w:r w:rsidR="00C65735">
        <w:rPr>
          <w:sz w:val="22"/>
        </w:rPr>
        <w:t>.  William purchased 10,000 shares of stock for $10 per share late last month. Due to a proposed hostile takeover of the company, the stock has jumped in price to $16 per share. If he holds the stock for at least a full year, he believes the price will decline to $14 per share but he will be eligible for the 15 percent long-term capital gains rate for his gain. If he sells now, his gain will be subject to his 3</w:t>
      </w:r>
      <w:r w:rsidR="007462F8">
        <w:rPr>
          <w:sz w:val="22"/>
        </w:rPr>
        <w:t>2</w:t>
      </w:r>
      <w:r w:rsidR="00C65735">
        <w:rPr>
          <w:sz w:val="22"/>
        </w:rPr>
        <w:t xml:space="preserve"> percent marginal tax rate. Should William sell now or wait one year? Use a one-year present value factor of .909 in your evaluation.</w:t>
      </w:r>
    </w:p>
    <w:p w14:paraId="5B75DD6D" w14:textId="4E8D5A49" w:rsidR="00B02722" w:rsidRDefault="00D04FDF" w:rsidP="003C24D3">
      <w:r>
        <w:t>ANSWER:</w:t>
      </w:r>
      <w:r w:rsidR="00AB0231">
        <w:t xml:space="preserve"> Sell now</w:t>
      </w:r>
      <w:r w:rsidR="003C24D3">
        <w:t xml:space="preserve">. </w:t>
      </w:r>
      <w:r w:rsidR="00A323D4">
        <w:rPr>
          <w:sz w:val="22"/>
        </w:rPr>
        <w:t>Sell now: $60,000 x .3</w:t>
      </w:r>
      <w:r w:rsidR="007462F8">
        <w:rPr>
          <w:sz w:val="22"/>
        </w:rPr>
        <w:t>2</w:t>
      </w:r>
      <w:r w:rsidR="00A323D4">
        <w:rPr>
          <w:sz w:val="22"/>
        </w:rPr>
        <w:t xml:space="preserve"> = $19,800 tax; net value = $160,000 - $19,</w:t>
      </w:r>
      <w:r w:rsidR="007462F8">
        <w:rPr>
          <w:sz w:val="22"/>
        </w:rPr>
        <w:t>2</w:t>
      </w:r>
      <w:r w:rsidR="00A323D4">
        <w:rPr>
          <w:sz w:val="22"/>
        </w:rPr>
        <w:t>00 = $140,</w:t>
      </w:r>
      <w:r w:rsidR="007462F8">
        <w:rPr>
          <w:sz w:val="22"/>
        </w:rPr>
        <w:t>8</w:t>
      </w:r>
      <w:r w:rsidR="00A323D4">
        <w:rPr>
          <w:sz w:val="22"/>
        </w:rPr>
        <w:t>00</w:t>
      </w:r>
      <w:r w:rsidR="00C76335">
        <w:rPr>
          <w:sz w:val="22"/>
        </w:rPr>
        <w:t>;</w:t>
      </w:r>
      <w:r w:rsidR="003C24D3">
        <w:rPr>
          <w:sz w:val="22"/>
        </w:rPr>
        <w:t xml:space="preserve"> </w:t>
      </w:r>
      <w:r w:rsidR="00A323D4">
        <w:rPr>
          <w:sz w:val="22"/>
        </w:rPr>
        <w:t>Hold one year: $40,000 x .15 = $6,000; net value = ($140,000 - $6,000) x .909 = $121,806</w:t>
      </w:r>
      <w:r w:rsidR="00C76335">
        <w:rPr>
          <w:sz w:val="22"/>
        </w:rPr>
        <w:t xml:space="preserve">. </w:t>
      </w:r>
      <w:r w:rsidR="00A323D4">
        <w:t>William should sell now and pay the higher tax.</w:t>
      </w:r>
    </w:p>
    <w:p w14:paraId="53BC8792" w14:textId="1FCD7E02" w:rsidR="009A7B28" w:rsidRDefault="009A7B28" w:rsidP="009A7B28">
      <w:r>
        <w:t>LO: 2.3</w:t>
      </w:r>
      <w:r w:rsidR="003734A4">
        <w:t xml:space="preserve"> </w:t>
      </w:r>
      <w:r w:rsidR="003734A4" w:rsidRPr="003734A4">
        <w:rPr>
          <w:sz w:val="22"/>
        </w:rPr>
        <w:t xml:space="preserve"> </w:t>
      </w:r>
      <w:r w:rsidR="001A6160">
        <w:tab/>
      </w:r>
    </w:p>
    <w:p w14:paraId="02A9D83D" w14:textId="77777777" w:rsidR="009A7B28" w:rsidRDefault="009A7B28" w:rsidP="009A7B28">
      <w:r>
        <w:t>DIFFICULTY: Moderate</w:t>
      </w:r>
    </w:p>
    <w:p w14:paraId="48D95ABA" w14:textId="77777777" w:rsidR="00FA1F01" w:rsidRDefault="00FA1F01" w:rsidP="00C76335">
      <w:pPr>
        <w:rPr>
          <w:sz w:val="22"/>
        </w:rPr>
      </w:pPr>
    </w:p>
    <w:p w14:paraId="557A5EBF" w14:textId="77777777" w:rsidR="00FA1F01" w:rsidRDefault="00FA1F01">
      <w:pPr>
        <w:rPr>
          <w:b/>
          <w:sz w:val="22"/>
        </w:rPr>
      </w:pPr>
    </w:p>
    <w:p w14:paraId="5291B9AD" w14:textId="77777777" w:rsidR="009A7B28" w:rsidRDefault="009A7B28">
      <w:pPr>
        <w:rPr>
          <w:b/>
          <w:sz w:val="22"/>
        </w:rPr>
      </w:pPr>
    </w:p>
    <w:p w14:paraId="3B8CF817" w14:textId="77777777" w:rsidR="00C65735" w:rsidRDefault="00C65735">
      <w:pPr>
        <w:pStyle w:val="Heading2"/>
      </w:pPr>
      <w:r>
        <w:lastRenderedPageBreak/>
        <w:t>Other Objective Questions</w:t>
      </w:r>
    </w:p>
    <w:p w14:paraId="2A1666D2" w14:textId="77777777" w:rsidR="00C65735" w:rsidRDefault="00C65735">
      <w:pPr>
        <w:rPr>
          <w:sz w:val="22"/>
        </w:rPr>
      </w:pPr>
      <w:r>
        <w:rPr>
          <w:sz w:val="22"/>
        </w:rPr>
        <w:t>1. Place in order the steps in the tax legislative process from the list below:</w:t>
      </w:r>
    </w:p>
    <w:p w14:paraId="38733F4F" w14:textId="77777777" w:rsidR="00C65735" w:rsidRDefault="00C65735">
      <w:pPr>
        <w:ind w:left="432"/>
        <w:rPr>
          <w:sz w:val="22"/>
        </w:rPr>
      </w:pPr>
      <w:r>
        <w:rPr>
          <w:sz w:val="22"/>
        </w:rPr>
        <w:t>___  a. The bill is referred to the House Ways and Means Committee</w:t>
      </w:r>
    </w:p>
    <w:p w14:paraId="38509C4E" w14:textId="77777777" w:rsidR="00C65735" w:rsidRDefault="00C65735">
      <w:pPr>
        <w:ind w:left="432"/>
        <w:rPr>
          <w:sz w:val="22"/>
        </w:rPr>
      </w:pPr>
      <w:r>
        <w:rPr>
          <w:sz w:val="22"/>
        </w:rPr>
        <w:t>___  b. The bill is referred to the Joint Conference Committee</w:t>
      </w:r>
    </w:p>
    <w:p w14:paraId="078937AD" w14:textId="77777777" w:rsidR="00C65735" w:rsidRDefault="00C65735">
      <w:pPr>
        <w:ind w:left="432"/>
        <w:rPr>
          <w:sz w:val="22"/>
        </w:rPr>
      </w:pPr>
      <w:r>
        <w:rPr>
          <w:sz w:val="22"/>
        </w:rPr>
        <w:t>___  c. A member of the House introduces the tax bill</w:t>
      </w:r>
    </w:p>
    <w:p w14:paraId="3629AB6F" w14:textId="77777777" w:rsidR="00C65735" w:rsidRDefault="00C65735">
      <w:pPr>
        <w:ind w:left="432"/>
        <w:rPr>
          <w:sz w:val="22"/>
        </w:rPr>
      </w:pPr>
      <w:r>
        <w:rPr>
          <w:sz w:val="22"/>
        </w:rPr>
        <w:t>___  d. The bill is forwarded to the President for his signature</w:t>
      </w:r>
    </w:p>
    <w:p w14:paraId="77A29504" w14:textId="77777777" w:rsidR="00C65735" w:rsidRDefault="00C65735">
      <w:pPr>
        <w:ind w:left="432"/>
        <w:rPr>
          <w:sz w:val="22"/>
        </w:rPr>
      </w:pPr>
      <w:r>
        <w:rPr>
          <w:sz w:val="22"/>
        </w:rPr>
        <w:t>___  e. The Senate votes on the bill</w:t>
      </w:r>
    </w:p>
    <w:p w14:paraId="333BB689" w14:textId="77777777" w:rsidR="00C65735" w:rsidRDefault="00C65735">
      <w:pPr>
        <w:ind w:left="432"/>
        <w:rPr>
          <w:sz w:val="22"/>
        </w:rPr>
      </w:pPr>
      <w:r>
        <w:rPr>
          <w:sz w:val="22"/>
        </w:rPr>
        <w:t>___  f. The House votes on the bill</w:t>
      </w:r>
    </w:p>
    <w:p w14:paraId="14D677D2" w14:textId="77777777" w:rsidR="00C65735" w:rsidRDefault="00C65735">
      <w:pPr>
        <w:ind w:left="432"/>
        <w:rPr>
          <w:sz w:val="22"/>
        </w:rPr>
      </w:pPr>
      <w:r>
        <w:rPr>
          <w:sz w:val="22"/>
        </w:rPr>
        <w:t>___  g. The bill is referred to the Senate Finance Committee</w:t>
      </w:r>
    </w:p>
    <w:p w14:paraId="02BF62CC" w14:textId="77777777" w:rsidR="00C65735" w:rsidRDefault="00C65735">
      <w:pPr>
        <w:ind w:left="432"/>
        <w:rPr>
          <w:sz w:val="22"/>
        </w:rPr>
      </w:pPr>
      <w:r>
        <w:rPr>
          <w:sz w:val="22"/>
        </w:rPr>
        <w:t>___  h. The Conference Committee sends the bill back to the House and the Senate</w:t>
      </w:r>
    </w:p>
    <w:p w14:paraId="033DE5BC" w14:textId="77777777" w:rsidR="00B02722" w:rsidRDefault="00B02722">
      <w:pPr>
        <w:ind w:left="432"/>
        <w:rPr>
          <w:sz w:val="22"/>
        </w:rPr>
      </w:pPr>
    </w:p>
    <w:p w14:paraId="78A3048F" w14:textId="77777777" w:rsidR="00C76335" w:rsidRDefault="00D04FDF" w:rsidP="00C76335">
      <w:pPr>
        <w:ind w:left="360" w:hanging="360"/>
        <w:rPr>
          <w:sz w:val="22"/>
        </w:rPr>
      </w:pPr>
      <w:r>
        <w:t>ANSWER:</w:t>
      </w:r>
      <w:r w:rsidR="00C76335">
        <w:tab/>
      </w:r>
      <w:r w:rsidR="00C76335">
        <w:rPr>
          <w:sz w:val="22"/>
        </w:rPr>
        <w:t xml:space="preserve">Order of steps: c, a, f, g, e, b, h, d. </w:t>
      </w:r>
    </w:p>
    <w:p w14:paraId="20F2D9AF" w14:textId="77777777" w:rsidR="009A7B28" w:rsidRDefault="009A7B28" w:rsidP="009A7B28">
      <w:pPr>
        <w:ind w:left="360" w:hanging="360"/>
      </w:pPr>
      <w:r>
        <w:t>LO: 2.4</w:t>
      </w:r>
    </w:p>
    <w:p w14:paraId="1F95C49A" w14:textId="77777777" w:rsidR="009A7B28" w:rsidRDefault="009A7B28" w:rsidP="009A7B28">
      <w:pPr>
        <w:ind w:left="360" w:hanging="360"/>
        <w:rPr>
          <w:sz w:val="22"/>
        </w:rPr>
      </w:pPr>
      <w:r>
        <w:t>DIFFICULTY: Moderate</w:t>
      </w:r>
    </w:p>
    <w:p w14:paraId="4FA3F9FF" w14:textId="77777777" w:rsidR="00C65735" w:rsidRDefault="00C65735">
      <w:pPr>
        <w:ind w:left="432"/>
        <w:rPr>
          <w:sz w:val="22"/>
        </w:rPr>
      </w:pPr>
    </w:p>
    <w:p w14:paraId="60BA925D" w14:textId="77777777" w:rsidR="00C65735" w:rsidRDefault="00C65735">
      <w:pPr>
        <w:rPr>
          <w:sz w:val="22"/>
        </w:rPr>
      </w:pPr>
      <w:r>
        <w:rPr>
          <w:sz w:val="22"/>
        </w:rPr>
        <w:t xml:space="preserve">2. For each entry in the following list, indicate with a </w:t>
      </w:r>
      <w:r>
        <w:rPr>
          <w:b/>
          <w:sz w:val="22"/>
        </w:rPr>
        <w:t>P</w:t>
      </w:r>
      <w:r>
        <w:rPr>
          <w:sz w:val="22"/>
        </w:rPr>
        <w:t xml:space="preserve"> if it is a </w:t>
      </w:r>
      <w:r>
        <w:rPr>
          <w:b/>
          <w:sz w:val="22"/>
        </w:rPr>
        <w:t>primary</w:t>
      </w:r>
      <w:r>
        <w:rPr>
          <w:sz w:val="22"/>
        </w:rPr>
        <w:t xml:space="preserve"> source of tax law or an </w:t>
      </w:r>
      <w:r>
        <w:rPr>
          <w:b/>
          <w:sz w:val="22"/>
        </w:rPr>
        <w:t xml:space="preserve">S </w:t>
      </w:r>
      <w:r>
        <w:rPr>
          <w:sz w:val="22"/>
        </w:rPr>
        <w:t xml:space="preserve">if it is a </w:t>
      </w:r>
      <w:r>
        <w:rPr>
          <w:b/>
          <w:sz w:val="22"/>
        </w:rPr>
        <w:t>secondary</w:t>
      </w:r>
      <w:r>
        <w:rPr>
          <w:sz w:val="22"/>
        </w:rPr>
        <w:t xml:space="preserve"> source of tax law.</w:t>
      </w:r>
    </w:p>
    <w:p w14:paraId="708DD4BF" w14:textId="77777777" w:rsidR="00C65735" w:rsidRDefault="00C65735">
      <w:pPr>
        <w:rPr>
          <w:sz w:val="22"/>
        </w:rPr>
      </w:pPr>
    </w:p>
    <w:p w14:paraId="0C2790DC" w14:textId="77777777" w:rsidR="00C65735" w:rsidRDefault="00C65735">
      <w:pPr>
        <w:rPr>
          <w:sz w:val="22"/>
        </w:rPr>
      </w:pPr>
      <w:r>
        <w:rPr>
          <w:sz w:val="22"/>
        </w:rPr>
        <w:t>_____  a. A tax textbook</w:t>
      </w:r>
      <w:r>
        <w:rPr>
          <w:sz w:val="22"/>
        </w:rPr>
        <w:tab/>
      </w:r>
      <w:r>
        <w:rPr>
          <w:sz w:val="22"/>
        </w:rPr>
        <w:tab/>
      </w:r>
      <w:r>
        <w:rPr>
          <w:sz w:val="22"/>
        </w:rPr>
        <w:tab/>
        <w:t>_____  f. Internal Revenue Code</w:t>
      </w:r>
    </w:p>
    <w:p w14:paraId="64ED09EF" w14:textId="77777777" w:rsidR="00C65735" w:rsidRDefault="00C65735">
      <w:pPr>
        <w:rPr>
          <w:sz w:val="22"/>
        </w:rPr>
      </w:pPr>
    </w:p>
    <w:p w14:paraId="74A2F0A2" w14:textId="77777777" w:rsidR="00C65735" w:rsidRDefault="00C65735">
      <w:pPr>
        <w:rPr>
          <w:sz w:val="22"/>
        </w:rPr>
      </w:pPr>
      <w:r>
        <w:rPr>
          <w:sz w:val="22"/>
        </w:rPr>
        <w:t>_____  b. Tax Court Decision</w:t>
      </w:r>
      <w:r>
        <w:rPr>
          <w:sz w:val="22"/>
        </w:rPr>
        <w:tab/>
      </w:r>
      <w:r>
        <w:rPr>
          <w:sz w:val="22"/>
        </w:rPr>
        <w:tab/>
      </w:r>
      <w:r>
        <w:rPr>
          <w:sz w:val="22"/>
        </w:rPr>
        <w:tab/>
        <w:t xml:space="preserve">_____  g. A Court of </w:t>
      </w:r>
      <w:r w:rsidR="00E80A9F">
        <w:rPr>
          <w:sz w:val="22"/>
        </w:rPr>
        <w:t xml:space="preserve">Federal </w:t>
      </w:r>
      <w:r>
        <w:rPr>
          <w:sz w:val="22"/>
        </w:rPr>
        <w:t>Claims decision</w:t>
      </w:r>
    </w:p>
    <w:p w14:paraId="29F67CC0" w14:textId="77777777" w:rsidR="00C65735" w:rsidRDefault="00C65735">
      <w:pPr>
        <w:rPr>
          <w:sz w:val="22"/>
        </w:rPr>
      </w:pPr>
    </w:p>
    <w:p w14:paraId="701C9C00" w14:textId="77777777" w:rsidR="00C65735" w:rsidRDefault="00C65735">
      <w:pPr>
        <w:rPr>
          <w:sz w:val="22"/>
        </w:rPr>
      </w:pPr>
      <w:r>
        <w:rPr>
          <w:sz w:val="22"/>
        </w:rPr>
        <w:t xml:space="preserve">_____  c.  </w:t>
      </w:r>
      <w:r>
        <w:rPr>
          <w:i/>
          <w:sz w:val="22"/>
        </w:rPr>
        <w:t>Kiplinger Tax Letter</w:t>
      </w:r>
      <w:r>
        <w:rPr>
          <w:sz w:val="22"/>
        </w:rPr>
        <w:tab/>
      </w:r>
      <w:r>
        <w:rPr>
          <w:sz w:val="22"/>
        </w:rPr>
        <w:tab/>
      </w:r>
      <w:r>
        <w:rPr>
          <w:sz w:val="22"/>
        </w:rPr>
        <w:tab/>
        <w:t>_____  h. Committee reports</w:t>
      </w:r>
    </w:p>
    <w:p w14:paraId="1499AC6E" w14:textId="77777777" w:rsidR="00C65735" w:rsidRDefault="00C65735">
      <w:pPr>
        <w:rPr>
          <w:sz w:val="22"/>
        </w:rPr>
      </w:pPr>
    </w:p>
    <w:p w14:paraId="6678B853" w14:textId="77777777" w:rsidR="00C65735" w:rsidRDefault="00C65735">
      <w:pPr>
        <w:rPr>
          <w:i/>
          <w:sz w:val="22"/>
        </w:rPr>
      </w:pPr>
      <w:r>
        <w:rPr>
          <w:sz w:val="22"/>
        </w:rPr>
        <w:t xml:space="preserve">_____  d. </w:t>
      </w:r>
      <w:r>
        <w:rPr>
          <w:i/>
          <w:sz w:val="22"/>
        </w:rPr>
        <w:t>Journal of Accountancy</w:t>
      </w:r>
      <w:r>
        <w:rPr>
          <w:sz w:val="22"/>
        </w:rPr>
        <w:tab/>
      </w:r>
      <w:r>
        <w:rPr>
          <w:sz w:val="22"/>
        </w:rPr>
        <w:tab/>
        <w:t xml:space="preserve">_____  i. </w:t>
      </w:r>
      <w:r>
        <w:rPr>
          <w:i/>
          <w:sz w:val="22"/>
        </w:rPr>
        <w:t>The Tax Adviser</w:t>
      </w:r>
    </w:p>
    <w:p w14:paraId="4044231E" w14:textId="77777777" w:rsidR="00C65735" w:rsidRDefault="00C65735">
      <w:pPr>
        <w:rPr>
          <w:sz w:val="22"/>
        </w:rPr>
      </w:pPr>
    </w:p>
    <w:p w14:paraId="1103FD02" w14:textId="77777777" w:rsidR="00C65735" w:rsidRDefault="00C65735">
      <w:pPr>
        <w:rPr>
          <w:sz w:val="22"/>
        </w:rPr>
      </w:pPr>
      <w:r>
        <w:rPr>
          <w:sz w:val="22"/>
        </w:rPr>
        <w:t>_____  e. Legislative regulations</w:t>
      </w:r>
      <w:r>
        <w:rPr>
          <w:sz w:val="22"/>
        </w:rPr>
        <w:tab/>
      </w:r>
      <w:r>
        <w:rPr>
          <w:sz w:val="22"/>
        </w:rPr>
        <w:tab/>
      </w:r>
      <w:r>
        <w:rPr>
          <w:sz w:val="22"/>
        </w:rPr>
        <w:tab/>
        <w:t>_____  j. Revenue ruling</w:t>
      </w:r>
    </w:p>
    <w:p w14:paraId="610DF7A9" w14:textId="77777777" w:rsidR="00C65735" w:rsidRDefault="00C65735">
      <w:pPr>
        <w:rPr>
          <w:sz w:val="22"/>
        </w:rPr>
      </w:pPr>
      <w:r>
        <w:rPr>
          <w:sz w:val="22"/>
        </w:rPr>
        <w:tab/>
      </w:r>
    </w:p>
    <w:p w14:paraId="6FE3089A" w14:textId="77777777" w:rsidR="00B02722" w:rsidRDefault="00B02722">
      <w:pPr>
        <w:rPr>
          <w:sz w:val="22"/>
        </w:rPr>
      </w:pPr>
    </w:p>
    <w:p w14:paraId="73CDDF99" w14:textId="77777777" w:rsidR="00E92370" w:rsidRDefault="00E92370" w:rsidP="00C76335">
      <w:pPr>
        <w:ind w:left="360" w:hanging="360"/>
      </w:pPr>
      <w:r>
        <w:t>ANSWER:</w:t>
      </w:r>
      <w:r w:rsidR="00C76335">
        <w:tab/>
      </w:r>
      <w:r w:rsidR="00C76335">
        <w:rPr>
          <w:sz w:val="22"/>
        </w:rPr>
        <w:t>a</w:t>
      </w:r>
      <w:r w:rsidR="00C76335">
        <w:rPr>
          <w:b/>
          <w:sz w:val="22"/>
        </w:rPr>
        <w:t xml:space="preserve">. </w:t>
      </w:r>
      <w:r w:rsidR="00C76335">
        <w:rPr>
          <w:sz w:val="22"/>
        </w:rPr>
        <w:t>S;   b. P;   c. S;   d. S;   e. P;   f. P;   g. P;   h. P;   i. S;   j. P</w:t>
      </w:r>
    </w:p>
    <w:p w14:paraId="3C07E0E6" w14:textId="77777777" w:rsidR="009A7B28" w:rsidRDefault="009A7B28" w:rsidP="009A7B28">
      <w:pPr>
        <w:ind w:left="360" w:hanging="360"/>
      </w:pPr>
      <w:r>
        <w:t>LO: 2.4</w:t>
      </w:r>
    </w:p>
    <w:p w14:paraId="154BBC30" w14:textId="77777777" w:rsidR="009A7B28" w:rsidRDefault="009A7B28" w:rsidP="009A7B28">
      <w:pPr>
        <w:ind w:left="360" w:hanging="360"/>
      </w:pPr>
      <w:r>
        <w:t>DIFFICULTY: Easy</w:t>
      </w:r>
    </w:p>
    <w:p w14:paraId="157F2EBE" w14:textId="77777777" w:rsidR="00AD7025" w:rsidRDefault="00AD7025">
      <w:pPr>
        <w:rPr>
          <w:b/>
          <w:sz w:val="22"/>
        </w:rPr>
      </w:pPr>
    </w:p>
    <w:p w14:paraId="4B30F66E" w14:textId="77777777" w:rsidR="009A7B28" w:rsidRDefault="009A7B28">
      <w:pPr>
        <w:rPr>
          <w:b/>
          <w:sz w:val="22"/>
        </w:rPr>
      </w:pPr>
    </w:p>
    <w:p w14:paraId="306AB7C6" w14:textId="77777777" w:rsidR="00C65735" w:rsidRDefault="00C65735" w:rsidP="00AD7025">
      <w:pPr>
        <w:keepNext/>
        <w:keepLines/>
        <w:rPr>
          <w:sz w:val="22"/>
        </w:rPr>
      </w:pPr>
      <w:r>
        <w:rPr>
          <w:b/>
          <w:sz w:val="22"/>
        </w:rPr>
        <w:t xml:space="preserve">Multiple Choice: </w:t>
      </w:r>
      <w:r>
        <w:rPr>
          <w:sz w:val="22"/>
        </w:rPr>
        <w:t xml:space="preserve">Select the best </w:t>
      </w:r>
      <w:r w:rsidR="00D30694">
        <w:rPr>
          <w:sz w:val="22"/>
        </w:rPr>
        <w:t>answer</w:t>
      </w:r>
      <w:r>
        <w:rPr>
          <w:sz w:val="22"/>
        </w:rPr>
        <w:t xml:space="preserve"> for each of the following questions.</w:t>
      </w:r>
    </w:p>
    <w:p w14:paraId="0918EA4B" w14:textId="77777777" w:rsidR="003C24D3" w:rsidRDefault="00C65735" w:rsidP="003C24D3">
      <w:pPr>
        <w:rPr>
          <w:sz w:val="22"/>
        </w:rPr>
      </w:pPr>
      <w:r>
        <w:rPr>
          <w:b/>
          <w:sz w:val="22"/>
        </w:rPr>
        <w:t xml:space="preserve">Note to Instructor: </w:t>
      </w:r>
      <w:r w:rsidR="003C24D3">
        <w:rPr>
          <w:b/>
          <w:sz w:val="22"/>
        </w:rPr>
        <w:t xml:space="preserve"> </w:t>
      </w:r>
      <w:r w:rsidR="003C24D3">
        <w:rPr>
          <w:sz w:val="22"/>
        </w:rPr>
        <w:t>Present</w:t>
      </w:r>
      <w:r w:rsidR="00C261ED">
        <w:rPr>
          <w:sz w:val="22"/>
        </w:rPr>
        <w:t>/Future</w:t>
      </w:r>
      <w:r w:rsidR="003C24D3">
        <w:rPr>
          <w:sz w:val="22"/>
        </w:rPr>
        <w:t xml:space="preserve"> Value Tables required for </w:t>
      </w:r>
      <w:r w:rsidR="00D67323">
        <w:rPr>
          <w:sz w:val="22"/>
        </w:rPr>
        <w:t>certain</w:t>
      </w:r>
      <w:r w:rsidR="003C24D3">
        <w:rPr>
          <w:sz w:val="22"/>
        </w:rPr>
        <w:t xml:space="preserve"> problem solutions</w:t>
      </w:r>
      <w:r w:rsidR="00D67323">
        <w:rPr>
          <w:sz w:val="22"/>
        </w:rPr>
        <w:t xml:space="preserve"> as indicated after the learning objective</w:t>
      </w:r>
      <w:r w:rsidR="003C24D3">
        <w:rPr>
          <w:sz w:val="22"/>
        </w:rPr>
        <w:t>.</w:t>
      </w:r>
    </w:p>
    <w:p w14:paraId="1BE0FE0A" w14:textId="77777777" w:rsidR="003C24D3" w:rsidRDefault="003C24D3" w:rsidP="00761B52">
      <w:pPr>
        <w:ind w:left="270" w:hanging="270"/>
        <w:rPr>
          <w:sz w:val="22"/>
        </w:rPr>
      </w:pPr>
    </w:p>
    <w:p w14:paraId="217E815A" w14:textId="77777777" w:rsidR="00761B52" w:rsidRDefault="00761B52" w:rsidP="00761B52">
      <w:pPr>
        <w:ind w:left="270" w:hanging="270"/>
        <w:rPr>
          <w:sz w:val="22"/>
        </w:rPr>
      </w:pPr>
      <w:r>
        <w:rPr>
          <w:sz w:val="22"/>
        </w:rPr>
        <w:t>1. The Internal Revenue Service is part of:</w:t>
      </w:r>
    </w:p>
    <w:p w14:paraId="0D352A9F" w14:textId="77777777" w:rsidR="00761B52" w:rsidRDefault="00761B52" w:rsidP="00761B52">
      <w:pPr>
        <w:ind w:left="270" w:hanging="270"/>
        <w:rPr>
          <w:sz w:val="22"/>
        </w:rPr>
      </w:pPr>
      <w:r>
        <w:rPr>
          <w:sz w:val="22"/>
        </w:rPr>
        <w:tab/>
        <w:t>a. The Office of Budget and Management</w:t>
      </w:r>
      <w:r>
        <w:rPr>
          <w:sz w:val="22"/>
        </w:rPr>
        <w:tab/>
      </w:r>
    </w:p>
    <w:p w14:paraId="4BB0CFD5" w14:textId="77777777" w:rsidR="00761B52" w:rsidRDefault="00761B52" w:rsidP="00761B52">
      <w:pPr>
        <w:ind w:left="270"/>
        <w:rPr>
          <w:sz w:val="22"/>
        </w:rPr>
      </w:pPr>
      <w:r>
        <w:rPr>
          <w:sz w:val="22"/>
        </w:rPr>
        <w:t>b. The Justice Department</w:t>
      </w:r>
    </w:p>
    <w:p w14:paraId="5921EF73" w14:textId="77777777" w:rsidR="00761B52" w:rsidRDefault="00761B52" w:rsidP="00761B52">
      <w:pPr>
        <w:ind w:left="270" w:hanging="270"/>
        <w:rPr>
          <w:sz w:val="22"/>
        </w:rPr>
      </w:pPr>
      <w:r>
        <w:rPr>
          <w:sz w:val="22"/>
        </w:rPr>
        <w:tab/>
        <w:t>c. The Treasury Department</w:t>
      </w:r>
      <w:r>
        <w:rPr>
          <w:sz w:val="22"/>
        </w:rPr>
        <w:tab/>
      </w:r>
      <w:r>
        <w:rPr>
          <w:sz w:val="22"/>
        </w:rPr>
        <w:tab/>
      </w:r>
      <w:r>
        <w:rPr>
          <w:sz w:val="22"/>
        </w:rPr>
        <w:tab/>
      </w:r>
    </w:p>
    <w:p w14:paraId="05EBFD27" w14:textId="77777777" w:rsidR="00761B52" w:rsidRDefault="00761B52" w:rsidP="00761B52">
      <w:pPr>
        <w:ind w:left="270"/>
        <w:rPr>
          <w:sz w:val="22"/>
        </w:rPr>
      </w:pPr>
      <w:r>
        <w:rPr>
          <w:sz w:val="22"/>
        </w:rPr>
        <w:t>d. Congress</w:t>
      </w:r>
    </w:p>
    <w:p w14:paraId="495B63A2" w14:textId="77777777" w:rsidR="00761B52" w:rsidRDefault="00761B52" w:rsidP="00761B52">
      <w:pPr>
        <w:ind w:left="270"/>
        <w:rPr>
          <w:sz w:val="22"/>
        </w:rPr>
      </w:pPr>
    </w:p>
    <w:p w14:paraId="520A2CF8" w14:textId="77777777" w:rsidR="00761B52" w:rsidRDefault="00761B52" w:rsidP="00761B52">
      <w:pPr>
        <w:pStyle w:val="BodyTextIndent"/>
        <w:ind w:left="936" w:hanging="936"/>
      </w:pPr>
      <w:r>
        <w:t>ANSWER: c</w:t>
      </w:r>
    </w:p>
    <w:p w14:paraId="6B6C0E3E" w14:textId="77777777" w:rsidR="009A7B28" w:rsidRDefault="009A7B28" w:rsidP="009A7B28">
      <w:pPr>
        <w:rPr>
          <w:sz w:val="22"/>
        </w:rPr>
      </w:pPr>
      <w:r>
        <w:rPr>
          <w:sz w:val="22"/>
        </w:rPr>
        <w:t>LO: 2.1</w:t>
      </w:r>
    </w:p>
    <w:p w14:paraId="2B6B4CCC" w14:textId="77777777" w:rsidR="009A7B28" w:rsidRDefault="009A7B28" w:rsidP="009A7B28">
      <w:pPr>
        <w:rPr>
          <w:sz w:val="22"/>
        </w:rPr>
      </w:pPr>
      <w:r>
        <w:t>DIFFICULTY: Easy</w:t>
      </w:r>
    </w:p>
    <w:p w14:paraId="4E6DF3B8" w14:textId="77777777" w:rsidR="00761B52" w:rsidRDefault="00761B52" w:rsidP="00761B52">
      <w:pPr>
        <w:ind w:left="270" w:hanging="270"/>
        <w:rPr>
          <w:sz w:val="22"/>
        </w:rPr>
      </w:pPr>
    </w:p>
    <w:p w14:paraId="6B2BA9DD" w14:textId="77777777" w:rsidR="00711158" w:rsidRDefault="00761B52" w:rsidP="00711158">
      <w:pPr>
        <w:rPr>
          <w:sz w:val="22"/>
        </w:rPr>
      </w:pPr>
      <w:r>
        <w:rPr>
          <w:sz w:val="22"/>
        </w:rPr>
        <w:t>2</w:t>
      </w:r>
      <w:r w:rsidR="00711158">
        <w:rPr>
          <w:sz w:val="22"/>
        </w:rPr>
        <w:t>. What is the unextended due date for a corporation with a March 31 year-end?</w:t>
      </w:r>
    </w:p>
    <w:p w14:paraId="05208331" w14:textId="77777777" w:rsidR="00711158" w:rsidRDefault="00711158" w:rsidP="00711158">
      <w:pPr>
        <w:ind w:left="360"/>
        <w:rPr>
          <w:sz w:val="22"/>
        </w:rPr>
      </w:pPr>
      <w:r>
        <w:rPr>
          <w:sz w:val="22"/>
        </w:rPr>
        <w:t>a. April 15</w:t>
      </w:r>
      <w:r>
        <w:rPr>
          <w:sz w:val="22"/>
        </w:rPr>
        <w:tab/>
      </w:r>
      <w:r>
        <w:rPr>
          <w:sz w:val="22"/>
        </w:rPr>
        <w:tab/>
      </w:r>
    </w:p>
    <w:p w14:paraId="4B55A4AD" w14:textId="77777777" w:rsidR="00711158" w:rsidRDefault="00711158" w:rsidP="00711158">
      <w:pPr>
        <w:ind w:left="360"/>
        <w:rPr>
          <w:sz w:val="22"/>
        </w:rPr>
      </w:pPr>
      <w:r>
        <w:rPr>
          <w:sz w:val="22"/>
        </w:rPr>
        <w:lastRenderedPageBreak/>
        <w:t>b. May 15</w:t>
      </w:r>
      <w:r>
        <w:rPr>
          <w:sz w:val="22"/>
        </w:rPr>
        <w:tab/>
      </w:r>
      <w:r>
        <w:rPr>
          <w:sz w:val="22"/>
        </w:rPr>
        <w:tab/>
      </w:r>
    </w:p>
    <w:p w14:paraId="2F9B4B54" w14:textId="77777777" w:rsidR="00711158" w:rsidRDefault="00711158" w:rsidP="00711158">
      <w:pPr>
        <w:ind w:left="360"/>
        <w:rPr>
          <w:sz w:val="22"/>
        </w:rPr>
      </w:pPr>
      <w:r>
        <w:rPr>
          <w:sz w:val="22"/>
        </w:rPr>
        <w:t>c. June 15</w:t>
      </w:r>
      <w:r>
        <w:rPr>
          <w:sz w:val="22"/>
        </w:rPr>
        <w:tab/>
      </w:r>
      <w:r>
        <w:rPr>
          <w:sz w:val="22"/>
        </w:rPr>
        <w:tab/>
      </w:r>
    </w:p>
    <w:p w14:paraId="73A59E1E" w14:textId="77777777" w:rsidR="00711158" w:rsidRDefault="00711158" w:rsidP="00711158">
      <w:pPr>
        <w:ind w:left="360"/>
        <w:rPr>
          <w:sz w:val="22"/>
        </w:rPr>
      </w:pPr>
      <w:r>
        <w:rPr>
          <w:sz w:val="22"/>
        </w:rPr>
        <w:t>d. July 15</w:t>
      </w:r>
    </w:p>
    <w:p w14:paraId="33AFE57A" w14:textId="77777777" w:rsidR="00711158" w:rsidRDefault="00711158" w:rsidP="00711158">
      <w:pPr>
        <w:ind w:left="360"/>
        <w:rPr>
          <w:sz w:val="22"/>
        </w:rPr>
      </w:pPr>
    </w:p>
    <w:p w14:paraId="7E034778" w14:textId="77777777" w:rsidR="00711158" w:rsidRDefault="00711158" w:rsidP="00711158">
      <w:pPr>
        <w:pStyle w:val="BodyTextIndent"/>
        <w:ind w:left="936" w:hanging="936"/>
      </w:pPr>
      <w:r>
        <w:t xml:space="preserve">ANSWER: </w:t>
      </w:r>
      <w:r w:rsidR="007607B1">
        <w:t>d</w:t>
      </w:r>
    </w:p>
    <w:p w14:paraId="5ED9B1BD" w14:textId="77777777" w:rsidR="009A7B28" w:rsidRDefault="009A7B28" w:rsidP="009A7B28">
      <w:pPr>
        <w:rPr>
          <w:sz w:val="22"/>
        </w:rPr>
      </w:pPr>
      <w:r>
        <w:rPr>
          <w:sz w:val="22"/>
        </w:rPr>
        <w:t>LO: 2.1</w:t>
      </w:r>
    </w:p>
    <w:p w14:paraId="60849645" w14:textId="77777777" w:rsidR="009A7B28" w:rsidRDefault="009A7B28" w:rsidP="009A7B28">
      <w:pPr>
        <w:rPr>
          <w:sz w:val="22"/>
        </w:rPr>
      </w:pPr>
      <w:r>
        <w:t>DIFFICULTY: Easy</w:t>
      </w:r>
    </w:p>
    <w:p w14:paraId="5985C382" w14:textId="77777777" w:rsidR="00FA1F01" w:rsidRDefault="00FA1F01" w:rsidP="00711158">
      <w:pPr>
        <w:ind w:left="270" w:hanging="270"/>
        <w:rPr>
          <w:sz w:val="22"/>
        </w:rPr>
      </w:pPr>
    </w:p>
    <w:p w14:paraId="7BAA4863" w14:textId="77777777" w:rsidR="00711158" w:rsidRDefault="00761B52" w:rsidP="00711158">
      <w:pPr>
        <w:ind w:left="270" w:hanging="270"/>
        <w:rPr>
          <w:sz w:val="22"/>
        </w:rPr>
      </w:pPr>
      <w:r>
        <w:rPr>
          <w:sz w:val="22"/>
        </w:rPr>
        <w:t>3</w:t>
      </w:r>
      <w:r w:rsidR="00711158">
        <w:rPr>
          <w:sz w:val="22"/>
        </w:rPr>
        <w:t>. An individual may apply for an automatic extension of time to file a return of</w:t>
      </w:r>
    </w:p>
    <w:p w14:paraId="4EA7E8F6" w14:textId="77777777" w:rsidR="00711158" w:rsidRDefault="00711158" w:rsidP="00711158">
      <w:pPr>
        <w:ind w:left="360"/>
        <w:rPr>
          <w:sz w:val="22"/>
        </w:rPr>
      </w:pPr>
      <w:r>
        <w:rPr>
          <w:sz w:val="22"/>
        </w:rPr>
        <w:t>a. Extensions are not permitted</w:t>
      </w:r>
      <w:r>
        <w:rPr>
          <w:sz w:val="22"/>
        </w:rPr>
        <w:tab/>
      </w:r>
      <w:r>
        <w:rPr>
          <w:sz w:val="22"/>
        </w:rPr>
        <w:tab/>
      </w:r>
    </w:p>
    <w:p w14:paraId="1AA10DE5" w14:textId="77777777" w:rsidR="00711158" w:rsidRDefault="00711158" w:rsidP="00711158">
      <w:pPr>
        <w:ind w:left="360"/>
        <w:rPr>
          <w:sz w:val="22"/>
        </w:rPr>
      </w:pPr>
      <w:r>
        <w:rPr>
          <w:sz w:val="22"/>
        </w:rPr>
        <w:t>b. 3 months</w:t>
      </w:r>
      <w:r>
        <w:rPr>
          <w:sz w:val="22"/>
        </w:rPr>
        <w:tab/>
      </w:r>
      <w:r>
        <w:rPr>
          <w:sz w:val="22"/>
        </w:rPr>
        <w:tab/>
      </w:r>
      <w:r>
        <w:rPr>
          <w:sz w:val="22"/>
        </w:rPr>
        <w:tab/>
      </w:r>
      <w:r>
        <w:rPr>
          <w:sz w:val="22"/>
        </w:rPr>
        <w:tab/>
      </w:r>
    </w:p>
    <w:p w14:paraId="2F9ECC94" w14:textId="77777777" w:rsidR="00711158" w:rsidRDefault="00711158" w:rsidP="00711158">
      <w:pPr>
        <w:ind w:left="360"/>
        <w:rPr>
          <w:sz w:val="22"/>
        </w:rPr>
      </w:pPr>
      <w:r>
        <w:rPr>
          <w:sz w:val="22"/>
        </w:rPr>
        <w:t>c. 4 months</w:t>
      </w:r>
      <w:r>
        <w:rPr>
          <w:sz w:val="22"/>
        </w:rPr>
        <w:tab/>
      </w:r>
      <w:r>
        <w:rPr>
          <w:sz w:val="22"/>
        </w:rPr>
        <w:tab/>
      </w:r>
      <w:r>
        <w:rPr>
          <w:sz w:val="22"/>
        </w:rPr>
        <w:tab/>
      </w:r>
      <w:r>
        <w:rPr>
          <w:sz w:val="22"/>
        </w:rPr>
        <w:tab/>
      </w:r>
      <w:r>
        <w:rPr>
          <w:sz w:val="22"/>
        </w:rPr>
        <w:tab/>
      </w:r>
    </w:p>
    <w:p w14:paraId="7A1B210E" w14:textId="77777777" w:rsidR="00711158" w:rsidRDefault="00711158" w:rsidP="00711158">
      <w:pPr>
        <w:ind w:left="360"/>
        <w:rPr>
          <w:sz w:val="22"/>
        </w:rPr>
      </w:pPr>
      <w:r>
        <w:rPr>
          <w:sz w:val="22"/>
        </w:rPr>
        <w:t>d. 6 months</w:t>
      </w:r>
    </w:p>
    <w:p w14:paraId="7DD00760" w14:textId="77777777" w:rsidR="00711158" w:rsidRDefault="00711158" w:rsidP="00711158">
      <w:pPr>
        <w:ind w:left="360"/>
        <w:rPr>
          <w:sz w:val="22"/>
        </w:rPr>
      </w:pPr>
    </w:p>
    <w:p w14:paraId="30B7E04B" w14:textId="77777777" w:rsidR="00711158" w:rsidRDefault="00711158" w:rsidP="00711158">
      <w:pPr>
        <w:pStyle w:val="BodyTextIndent"/>
        <w:ind w:left="936" w:hanging="936"/>
      </w:pPr>
      <w:r>
        <w:t>ANSWER: d</w:t>
      </w:r>
    </w:p>
    <w:p w14:paraId="19245ED0" w14:textId="77777777" w:rsidR="009A7B28" w:rsidRDefault="009A7B28" w:rsidP="009A7B28">
      <w:pPr>
        <w:rPr>
          <w:sz w:val="22"/>
        </w:rPr>
      </w:pPr>
      <w:r>
        <w:rPr>
          <w:sz w:val="22"/>
        </w:rPr>
        <w:t>LO: 2.1</w:t>
      </w:r>
    </w:p>
    <w:p w14:paraId="23560291" w14:textId="77777777" w:rsidR="009A7B28" w:rsidRDefault="009A7B28" w:rsidP="009A7B28">
      <w:pPr>
        <w:rPr>
          <w:sz w:val="22"/>
        </w:rPr>
      </w:pPr>
      <w:r>
        <w:rPr>
          <w:sz w:val="22"/>
        </w:rPr>
        <w:t>DIFFICULTY: Easy</w:t>
      </w:r>
    </w:p>
    <w:p w14:paraId="35AD4693" w14:textId="77777777" w:rsidR="00711158" w:rsidRDefault="00711158" w:rsidP="00711158">
      <w:pPr>
        <w:ind w:left="270"/>
        <w:rPr>
          <w:sz w:val="22"/>
        </w:rPr>
      </w:pPr>
    </w:p>
    <w:p w14:paraId="53793D55" w14:textId="77777777" w:rsidR="00711158" w:rsidRDefault="00761B52" w:rsidP="00711158">
      <w:pPr>
        <w:ind w:left="360" w:hanging="360"/>
        <w:rPr>
          <w:sz w:val="22"/>
        </w:rPr>
      </w:pPr>
      <w:r>
        <w:rPr>
          <w:sz w:val="22"/>
        </w:rPr>
        <w:t>4</w:t>
      </w:r>
      <w:r w:rsidR="00711158">
        <w:rPr>
          <w:sz w:val="22"/>
        </w:rPr>
        <w:t>. Which of the following types of returns does not have an unextended due date of the 15th day of the 4th month after the end of the tax year?</w:t>
      </w:r>
    </w:p>
    <w:p w14:paraId="6D32CE1A" w14:textId="77777777" w:rsidR="00711158" w:rsidRDefault="00711158" w:rsidP="00711158">
      <w:pPr>
        <w:ind w:left="360"/>
        <w:rPr>
          <w:sz w:val="22"/>
        </w:rPr>
      </w:pPr>
      <w:r>
        <w:rPr>
          <w:sz w:val="22"/>
        </w:rPr>
        <w:t>a. S corporations</w:t>
      </w:r>
      <w:r>
        <w:rPr>
          <w:sz w:val="22"/>
        </w:rPr>
        <w:tab/>
      </w:r>
    </w:p>
    <w:p w14:paraId="5119AEAF" w14:textId="77777777" w:rsidR="00711158" w:rsidRDefault="00711158" w:rsidP="00711158">
      <w:pPr>
        <w:ind w:left="360"/>
        <w:rPr>
          <w:sz w:val="22"/>
        </w:rPr>
      </w:pPr>
      <w:r>
        <w:rPr>
          <w:sz w:val="22"/>
        </w:rPr>
        <w:t xml:space="preserve">b. </w:t>
      </w:r>
      <w:r w:rsidR="007607B1">
        <w:rPr>
          <w:sz w:val="22"/>
        </w:rPr>
        <w:t>C Corporations</w:t>
      </w:r>
      <w:r>
        <w:rPr>
          <w:sz w:val="22"/>
        </w:rPr>
        <w:tab/>
      </w:r>
      <w:r>
        <w:rPr>
          <w:sz w:val="22"/>
        </w:rPr>
        <w:tab/>
      </w:r>
    </w:p>
    <w:p w14:paraId="614F5780" w14:textId="77777777" w:rsidR="00711158" w:rsidRDefault="00711158" w:rsidP="00711158">
      <w:pPr>
        <w:ind w:left="360"/>
        <w:rPr>
          <w:sz w:val="22"/>
        </w:rPr>
      </w:pPr>
      <w:r>
        <w:rPr>
          <w:sz w:val="22"/>
        </w:rPr>
        <w:t>c. Individuals</w:t>
      </w:r>
      <w:r>
        <w:rPr>
          <w:sz w:val="22"/>
        </w:rPr>
        <w:tab/>
      </w:r>
      <w:r>
        <w:rPr>
          <w:sz w:val="22"/>
        </w:rPr>
        <w:tab/>
      </w:r>
    </w:p>
    <w:p w14:paraId="3BDCA0DE" w14:textId="77777777" w:rsidR="00711158" w:rsidRDefault="00711158" w:rsidP="00711158">
      <w:pPr>
        <w:tabs>
          <w:tab w:val="left" w:pos="1560"/>
        </w:tabs>
        <w:ind w:left="360"/>
        <w:rPr>
          <w:sz w:val="22"/>
        </w:rPr>
      </w:pPr>
      <w:r>
        <w:rPr>
          <w:sz w:val="22"/>
        </w:rPr>
        <w:t>d. Trusts</w:t>
      </w:r>
    </w:p>
    <w:p w14:paraId="1A14368C" w14:textId="77777777" w:rsidR="00711158" w:rsidRDefault="00711158" w:rsidP="00711158">
      <w:pPr>
        <w:tabs>
          <w:tab w:val="left" w:pos="1560"/>
        </w:tabs>
        <w:ind w:left="360"/>
        <w:rPr>
          <w:sz w:val="22"/>
        </w:rPr>
      </w:pPr>
    </w:p>
    <w:p w14:paraId="147D60CB" w14:textId="77777777" w:rsidR="00711158" w:rsidRDefault="00711158" w:rsidP="00711158">
      <w:pPr>
        <w:pStyle w:val="BodyTextIndent"/>
        <w:ind w:left="936" w:hanging="936"/>
      </w:pPr>
      <w:r>
        <w:t>ANSWER: a</w:t>
      </w:r>
    </w:p>
    <w:p w14:paraId="28F70D9C" w14:textId="77777777" w:rsidR="009A7B28" w:rsidRDefault="009A7B28" w:rsidP="009A7B28">
      <w:pPr>
        <w:tabs>
          <w:tab w:val="left" w:pos="1560"/>
        </w:tabs>
        <w:rPr>
          <w:sz w:val="22"/>
        </w:rPr>
      </w:pPr>
      <w:r>
        <w:rPr>
          <w:sz w:val="22"/>
        </w:rPr>
        <w:t>LO: 2.1</w:t>
      </w:r>
    </w:p>
    <w:p w14:paraId="28D1E68D" w14:textId="77777777" w:rsidR="009A7B28" w:rsidRDefault="009A7B28" w:rsidP="009A7B28">
      <w:pPr>
        <w:tabs>
          <w:tab w:val="left" w:pos="1560"/>
        </w:tabs>
        <w:rPr>
          <w:sz w:val="22"/>
        </w:rPr>
      </w:pPr>
      <w:r>
        <w:t>DIFFICULTY: Moderate</w:t>
      </w:r>
    </w:p>
    <w:p w14:paraId="178670A3" w14:textId="77777777" w:rsidR="00711158" w:rsidRDefault="00711158" w:rsidP="00711158">
      <w:pPr>
        <w:ind w:left="270" w:hanging="270"/>
        <w:rPr>
          <w:sz w:val="22"/>
        </w:rPr>
      </w:pPr>
    </w:p>
    <w:p w14:paraId="1B9BE6A6" w14:textId="77777777" w:rsidR="006D0673" w:rsidRDefault="00761B52" w:rsidP="006D0673">
      <w:pPr>
        <w:ind w:left="270" w:hanging="270"/>
        <w:rPr>
          <w:sz w:val="22"/>
        </w:rPr>
      </w:pPr>
      <w:r>
        <w:rPr>
          <w:sz w:val="22"/>
        </w:rPr>
        <w:t>5</w:t>
      </w:r>
      <w:r w:rsidR="006D0673">
        <w:rPr>
          <w:sz w:val="22"/>
        </w:rPr>
        <w:t>. If the due date for a tax return is extended for a taxpayer who has a $2,000 balance due</w:t>
      </w:r>
      <w:r w:rsidR="003A0A25">
        <w:rPr>
          <w:sz w:val="22"/>
        </w:rPr>
        <w:t>, the taxpayer</w:t>
      </w:r>
    </w:p>
    <w:p w14:paraId="46EC2214" w14:textId="77777777" w:rsidR="000D58B9" w:rsidRDefault="007607B1" w:rsidP="007607B1">
      <w:pPr>
        <w:ind w:left="360"/>
        <w:rPr>
          <w:sz w:val="22"/>
        </w:rPr>
      </w:pPr>
      <w:r>
        <w:rPr>
          <w:sz w:val="22"/>
        </w:rPr>
        <w:t>a. must pay the tax due by the original due date to avoid interest</w:t>
      </w:r>
    </w:p>
    <w:p w14:paraId="6BE446CF" w14:textId="77777777" w:rsidR="007607B1" w:rsidRDefault="007607B1" w:rsidP="007607B1">
      <w:pPr>
        <w:ind w:left="360"/>
        <w:rPr>
          <w:sz w:val="22"/>
        </w:rPr>
      </w:pPr>
      <w:r>
        <w:rPr>
          <w:sz w:val="22"/>
        </w:rPr>
        <w:t>b. has 30 days following the original due date to pay the $2,000 due without interest</w:t>
      </w:r>
    </w:p>
    <w:p w14:paraId="2F7D6278" w14:textId="77777777" w:rsidR="007607B1" w:rsidRPr="00EA6C7F" w:rsidRDefault="007607B1" w:rsidP="007607B1">
      <w:pPr>
        <w:ind w:left="360"/>
        <w:rPr>
          <w:sz w:val="22"/>
          <w:szCs w:val="22"/>
        </w:rPr>
      </w:pPr>
      <w:r w:rsidRPr="00EA6C7F">
        <w:rPr>
          <w:sz w:val="22"/>
          <w:szCs w:val="22"/>
        </w:rPr>
        <w:t>c. has 60 days following the original due date to pay the $2,000 due without interest</w:t>
      </w:r>
    </w:p>
    <w:p w14:paraId="78376564" w14:textId="6081E50E" w:rsidR="000D58B9" w:rsidRPr="00EA6C7F" w:rsidRDefault="007607B1" w:rsidP="000D58B9">
      <w:pPr>
        <w:ind w:left="360"/>
        <w:rPr>
          <w:sz w:val="22"/>
          <w:szCs w:val="22"/>
        </w:rPr>
      </w:pPr>
      <w:r w:rsidRPr="008021C3">
        <w:rPr>
          <w:sz w:val="22"/>
          <w:szCs w:val="22"/>
        </w:rPr>
        <w:t>d. has 6 months following the original due date to pay the $2,000 due without interest</w:t>
      </w:r>
    </w:p>
    <w:p w14:paraId="00399854" w14:textId="77777777" w:rsidR="00BC4E7F" w:rsidRDefault="000D58B9" w:rsidP="0086509C">
      <w:pPr>
        <w:pStyle w:val="BodyTextIndent"/>
        <w:ind w:left="0" w:hanging="936"/>
      </w:pPr>
      <w:r>
        <w:tab/>
      </w:r>
    </w:p>
    <w:p w14:paraId="3C9590AE" w14:textId="77777777" w:rsidR="006D0673" w:rsidRDefault="00BC4E7F" w:rsidP="0086509C">
      <w:pPr>
        <w:pStyle w:val="BodyTextIndent"/>
        <w:ind w:left="0" w:hanging="936"/>
      </w:pPr>
      <w:r>
        <w:tab/>
      </w:r>
      <w:r w:rsidR="006D0673">
        <w:t xml:space="preserve">ANSWER: </w:t>
      </w:r>
      <w:r w:rsidR="007607B1">
        <w:t>a</w:t>
      </w:r>
    </w:p>
    <w:p w14:paraId="50DC2599" w14:textId="77777777" w:rsidR="009A7B28" w:rsidRDefault="009A7B28" w:rsidP="009A7B28">
      <w:pPr>
        <w:rPr>
          <w:sz w:val="22"/>
        </w:rPr>
      </w:pPr>
      <w:r>
        <w:rPr>
          <w:sz w:val="22"/>
        </w:rPr>
        <w:t>LO: 2.1</w:t>
      </w:r>
    </w:p>
    <w:p w14:paraId="289B4443" w14:textId="77777777" w:rsidR="009A7B28" w:rsidRDefault="009A7B28" w:rsidP="009A7B28">
      <w:pPr>
        <w:rPr>
          <w:sz w:val="22"/>
        </w:rPr>
      </w:pPr>
      <w:r>
        <w:t>DIFFICULTY: Moderate</w:t>
      </w:r>
    </w:p>
    <w:p w14:paraId="67968478" w14:textId="77777777" w:rsidR="006D0673" w:rsidRDefault="006D0673" w:rsidP="006D0673">
      <w:pPr>
        <w:rPr>
          <w:sz w:val="22"/>
        </w:rPr>
      </w:pPr>
    </w:p>
    <w:p w14:paraId="1464F066" w14:textId="77777777" w:rsidR="0067006C" w:rsidRDefault="00761B52" w:rsidP="0067006C">
      <w:pPr>
        <w:ind w:left="360" w:hanging="360"/>
        <w:rPr>
          <w:sz w:val="22"/>
        </w:rPr>
      </w:pPr>
      <w:r>
        <w:rPr>
          <w:sz w:val="22"/>
        </w:rPr>
        <w:t>6</w:t>
      </w:r>
      <w:r w:rsidR="0067006C">
        <w:rPr>
          <w:sz w:val="22"/>
        </w:rPr>
        <w:t>. The IRS must pay interest on</w:t>
      </w:r>
    </w:p>
    <w:p w14:paraId="7F6735BE" w14:textId="77777777" w:rsidR="0067006C" w:rsidRDefault="0067006C" w:rsidP="0067006C">
      <w:pPr>
        <w:ind w:left="360"/>
        <w:rPr>
          <w:sz w:val="22"/>
        </w:rPr>
      </w:pPr>
      <w:r>
        <w:rPr>
          <w:sz w:val="22"/>
        </w:rPr>
        <w:t>a. tax refunds paid later than 30 days after the due date.</w:t>
      </w:r>
    </w:p>
    <w:p w14:paraId="3585BF2C" w14:textId="77777777" w:rsidR="0067006C" w:rsidRDefault="0067006C" w:rsidP="0067006C">
      <w:pPr>
        <w:ind w:left="360"/>
        <w:rPr>
          <w:sz w:val="22"/>
        </w:rPr>
      </w:pPr>
      <w:r>
        <w:rPr>
          <w:sz w:val="22"/>
        </w:rPr>
        <w:t>b. tax refunds paid later than 45 days after the due date.</w:t>
      </w:r>
    </w:p>
    <w:p w14:paraId="6703CC48" w14:textId="77777777" w:rsidR="0067006C" w:rsidRDefault="0067006C" w:rsidP="00695668">
      <w:pPr>
        <w:ind w:left="360"/>
        <w:rPr>
          <w:sz w:val="22"/>
        </w:rPr>
      </w:pPr>
      <w:r>
        <w:rPr>
          <w:sz w:val="22"/>
        </w:rPr>
        <w:t>c. all tax refunds.</w:t>
      </w:r>
    </w:p>
    <w:p w14:paraId="17C0C312" w14:textId="77777777" w:rsidR="0067006C" w:rsidRDefault="0067006C" w:rsidP="00695668">
      <w:pPr>
        <w:ind w:left="360"/>
        <w:rPr>
          <w:sz w:val="22"/>
        </w:rPr>
      </w:pPr>
      <w:r>
        <w:rPr>
          <w:sz w:val="22"/>
        </w:rPr>
        <w:t>d. The IRS never pay</w:t>
      </w:r>
      <w:r w:rsidR="000210FD">
        <w:rPr>
          <w:sz w:val="22"/>
        </w:rPr>
        <w:t>s</w:t>
      </w:r>
      <w:r>
        <w:rPr>
          <w:sz w:val="22"/>
        </w:rPr>
        <w:t xml:space="preserve"> interest on tax refunds.</w:t>
      </w:r>
    </w:p>
    <w:p w14:paraId="59084601" w14:textId="77777777" w:rsidR="0067006C" w:rsidRDefault="0067006C" w:rsidP="0067006C">
      <w:pPr>
        <w:tabs>
          <w:tab w:val="left" w:pos="1560"/>
        </w:tabs>
        <w:ind w:left="360"/>
        <w:rPr>
          <w:sz w:val="22"/>
        </w:rPr>
      </w:pPr>
    </w:p>
    <w:p w14:paraId="2D72849B" w14:textId="77777777" w:rsidR="0067006C" w:rsidRDefault="0067006C" w:rsidP="0067006C">
      <w:pPr>
        <w:pStyle w:val="BodyTextIndent"/>
        <w:ind w:left="936" w:hanging="936"/>
      </w:pPr>
      <w:r>
        <w:t>ANSWER: b</w:t>
      </w:r>
    </w:p>
    <w:p w14:paraId="1D560BE5" w14:textId="77777777" w:rsidR="009A7B28" w:rsidRDefault="009A7B28" w:rsidP="009A7B28">
      <w:pPr>
        <w:tabs>
          <w:tab w:val="left" w:pos="1560"/>
        </w:tabs>
        <w:rPr>
          <w:sz w:val="22"/>
        </w:rPr>
      </w:pPr>
      <w:r>
        <w:rPr>
          <w:sz w:val="22"/>
        </w:rPr>
        <w:t>LO: 2.1</w:t>
      </w:r>
    </w:p>
    <w:p w14:paraId="09132504" w14:textId="77777777" w:rsidR="009A7B28" w:rsidRDefault="009A7B28" w:rsidP="009A7B28">
      <w:pPr>
        <w:ind w:left="270" w:hanging="270"/>
      </w:pPr>
      <w:r>
        <w:t>DIFFICULTY: Easy</w:t>
      </w:r>
    </w:p>
    <w:p w14:paraId="3E7FAF3E" w14:textId="77777777" w:rsidR="0067006C" w:rsidRDefault="0067006C" w:rsidP="0067006C">
      <w:pPr>
        <w:ind w:left="270" w:hanging="270"/>
        <w:rPr>
          <w:sz w:val="22"/>
        </w:rPr>
      </w:pPr>
    </w:p>
    <w:p w14:paraId="4372BE7B" w14:textId="77777777" w:rsidR="00D00489" w:rsidRDefault="00761B52" w:rsidP="00D00489">
      <w:pPr>
        <w:ind w:left="360" w:hanging="360"/>
        <w:rPr>
          <w:sz w:val="22"/>
        </w:rPr>
      </w:pPr>
      <w:r>
        <w:rPr>
          <w:sz w:val="22"/>
        </w:rPr>
        <w:lastRenderedPageBreak/>
        <w:t>7</w:t>
      </w:r>
      <w:r w:rsidR="00D00489">
        <w:rPr>
          <w:sz w:val="22"/>
        </w:rPr>
        <w:t xml:space="preserve">. Ryan filed his tax return 40 days after the due date and included a check for the $1,800 balance due with the return. Ryan’s </w:t>
      </w:r>
      <w:r w:rsidR="00E55311">
        <w:rPr>
          <w:sz w:val="22"/>
        </w:rPr>
        <w:t xml:space="preserve">failure-to-file </w:t>
      </w:r>
      <w:r w:rsidR="00D00489">
        <w:rPr>
          <w:sz w:val="22"/>
        </w:rPr>
        <w:t>penalty is</w:t>
      </w:r>
    </w:p>
    <w:p w14:paraId="2402502C" w14:textId="77777777" w:rsidR="00D00489" w:rsidRDefault="00D00489" w:rsidP="00D00489">
      <w:pPr>
        <w:ind w:left="360"/>
        <w:rPr>
          <w:sz w:val="22"/>
        </w:rPr>
      </w:pPr>
      <w:r>
        <w:rPr>
          <w:sz w:val="22"/>
        </w:rPr>
        <w:t>a. 25%</w:t>
      </w:r>
    </w:p>
    <w:p w14:paraId="07CA7983" w14:textId="77777777" w:rsidR="00D00489" w:rsidRDefault="00D00489" w:rsidP="00D00489">
      <w:pPr>
        <w:ind w:left="360"/>
        <w:rPr>
          <w:sz w:val="22"/>
        </w:rPr>
      </w:pPr>
      <w:r>
        <w:rPr>
          <w:sz w:val="22"/>
        </w:rPr>
        <w:t xml:space="preserve">b. 20% per month </w:t>
      </w:r>
      <w:r w:rsidR="00E55311">
        <w:rPr>
          <w:sz w:val="22"/>
        </w:rPr>
        <w:t>(or partial month</w:t>
      </w:r>
      <w:r>
        <w:rPr>
          <w:sz w:val="22"/>
        </w:rPr>
        <w:t>)</w:t>
      </w:r>
    </w:p>
    <w:p w14:paraId="7DA43BAD" w14:textId="77777777" w:rsidR="00D00489" w:rsidRDefault="00D00489" w:rsidP="00D00489">
      <w:pPr>
        <w:ind w:left="360"/>
        <w:rPr>
          <w:sz w:val="22"/>
        </w:rPr>
      </w:pPr>
      <w:r>
        <w:rPr>
          <w:sz w:val="22"/>
        </w:rPr>
        <w:t>c. 5</w:t>
      </w:r>
      <w:r w:rsidR="00E55311">
        <w:rPr>
          <w:sz w:val="22"/>
        </w:rPr>
        <w:t>% per month (or partial month</w:t>
      </w:r>
      <w:r>
        <w:rPr>
          <w:sz w:val="22"/>
        </w:rPr>
        <w:t>) up to a maximum of 25%</w:t>
      </w:r>
    </w:p>
    <w:p w14:paraId="209258AE" w14:textId="77777777" w:rsidR="00D00489" w:rsidRDefault="00D00489" w:rsidP="00D00489">
      <w:pPr>
        <w:ind w:left="360"/>
        <w:rPr>
          <w:sz w:val="22"/>
        </w:rPr>
      </w:pPr>
      <w:r>
        <w:rPr>
          <w:sz w:val="22"/>
        </w:rPr>
        <w:t>d. 0.5</w:t>
      </w:r>
      <w:r w:rsidR="00E55311">
        <w:rPr>
          <w:sz w:val="22"/>
        </w:rPr>
        <w:t>% per month (or partial month</w:t>
      </w:r>
      <w:r>
        <w:rPr>
          <w:sz w:val="22"/>
        </w:rPr>
        <w:t>) up to a maximum of 25%</w:t>
      </w:r>
    </w:p>
    <w:p w14:paraId="2960D65E" w14:textId="77777777" w:rsidR="00D00489" w:rsidRDefault="00D00489" w:rsidP="00D00489">
      <w:pPr>
        <w:tabs>
          <w:tab w:val="left" w:pos="1560"/>
        </w:tabs>
        <w:ind w:left="360"/>
        <w:rPr>
          <w:sz w:val="22"/>
        </w:rPr>
      </w:pPr>
    </w:p>
    <w:p w14:paraId="030C8EBF" w14:textId="77777777" w:rsidR="00D00489" w:rsidRDefault="00D00489" w:rsidP="00D00489">
      <w:pPr>
        <w:pStyle w:val="BodyTextIndent"/>
        <w:ind w:left="936" w:hanging="936"/>
      </w:pPr>
      <w:r>
        <w:t>ANSWER: c</w:t>
      </w:r>
    </w:p>
    <w:p w14:paraId="13CCEA84" w14:textId="77777777" w:rsidR="009A7B28" w:rsidRDefault="009A7B28" w:rsidP="009A7B28">
      <w:pPr>
        <w:tabs>
          <w:tab w:val="left" w:pos="1560"/>
        </w:tabs>
        <w:rPr>
          <w:sz w:val="22"/>
        </w:rPr>
      </w:pPr>
      <w:r>
        <w:rPr>
          <w:sz w:val="22"/>
        </w:rPr>
        <w:t>LO: 2.1</w:t>
      </w:r>
    </w:p>
    <w:p w14:paraId="374D751D" w14:textId="77777777" w:rsidR="009A7B28" w:rsidRDefault="009A7B28" w:rsidP="009A7B28">
      <w:pPr>
        <w:ind w:left="270" w:hanging="270"/>
      </w:pPr>
      <w:r>
        <w:t>DIFFICULTY: Moderate</w:t>
      </w:r>
    </w:p>
    <w:p w14:paraId="3192BBFE" w14:textId="77777777" w:rsidR="00D00489" w:rsidRDefault="00D00489" w:rsidP="00D00489">
      <w:pPr>
        <w:ind w:left="270" w:hanging="270"/>
        <w:rPr>
          <w:sz w:val="22"/>
        </w:rPr>
      </w:pPr>
    </w:p>
    <w:p w14:paraId="6542CCAC" w14:textId="77777777" w:rsidR="00711158" w:rsidRDefault="00761B52" w:rsidP="00711158">
      <w:pPr>
        <w:ind w:left="360" w:hanging="360"/>
        <w:rPr>
          <w:sz w:val="22"/>
        </w:rPr>
      </w:pPr>
      <w:r>
        <w:rPr>
          <w:sz w:val="22"/>
        </w:rPr>
        <w:t>8</w:t>
      </w:r>
      <w:r w:rsidR="00711158">
        <w:rPr>
          <w:sz w:val="22"/>
        </w:rPr>
        <w:t xml:space="preserve">. What is the penalty for taxpayers who fail to pay their tax liability </w:t>
      </w:r>
      <w:r w:rsidR="00883A3A">
        <w:rPr>
          <w:sz w:val="22"/>
        </w:rPr>
        <w:t>with a timely filed tax return for</w:t>
      </w:r>
      <w:r w:rsidR="00711158">
        <w:rPr>
          <w:sz w:val="22"/>
        </w:rPr>
        <w:t xml:space="preserve"> the taxes owing?</w:t>
      </w:r>
    </w:p>
    <w:p w14:paraId="4EB2D4AD" w14:textId="77777777" w:rsidR="00711158" w:rsidRDefault="00711158" w:rsidP="00711158">
      <w:pPr>
        <w:ind w:left="360"/>
        <w:rPr>
          <w:sz w:val="22"/>
        </w:rPr>
      </w:pPr>
      <w:r>
        <w:rPr>
          <w:sz w:val="22"/>
        </w:rPr>
        <w:t>a. 5% per month</w:t>
      </w:r>
      <w:r>
        <w:rPr>
          <w:sz w:val="22"/>
        </w:rPr>
        <w:tab/>
      </w:r>
    </w:p>
    <w:p w14:paraId="3D95C3CB" w14:textId="77777777" w:rsidR="00711158" w:rsidRDefault="00711158" w:rsidP="00711158">
      <w:pPr>
        <w:ind w:left="360"/>
        <w:rPr>
          <w:sz w:val="22"/>
        </w:rPr>
      </w:pPr>
      <w:r>
        <w:rPr>
          <w:sz w:val="22"/>
        </w:rPr>
        <w:t>b. 2% per month</w:t>
      </w:r>
      <w:r>
        <w:rPr>
          <w:sz w:val="22"/>
        </w:rPr>
        <w:tab/>
      </w:r>
    </w:p>
    <w:p w14:paraId="35851F82" w14:textId="77777777" w:rsidR="00711158" w:rsidRDefault="00711158" w:rsidP="00711158">
      <w:pPr>
        <w:ind w:left="360"/>
        <w:rPr>
          <w:sz w:val="22"/>
        </w:rPr>
      </w:pPr>
      <w:r>
        <w:rPr>
          <w:sz w:val="22"/>
        </w:rPr>
        <w:t>c. 0.5% per month</w:t>
      </w:r>
      <w:r>
        <w:rPr>
          <w:sz w:val="22"/>
        </w:rPr>
        <w:tab/>
      </w:r>
    </w:p>
    <w:p w14:paraId="4F16931F" w14:textId="77777777" w:rsidR="00711158" w:rsidRDefault="00711158" w:rsidP="00711158">
      <w:pPr>
        <w:ind w:left="360"/>
        <w:rPr>
          <w:sz w:val="22"/>
        </w:rPr>
      </w:pPr>
      <w:r>
        <w:rPr>
          <w:sz w:val="22"/>
        </w:rPr>
        <w:t>d. $100 per month</w:t>
      </w:r>
    </w:p>
    <w:p w14:paraId="3016DE62" w14:textId="77777777" w:rsidR="00711158" w:rsidRDefault="00711158" w:rsidP="00711158">
      <w:pPr>
        <w:ind w:left="360"/>
        <w:rPr>
          <w:sz w:val="22"/>
        </w:rPr>
      </w:pPr>
    </w:p>
    <w:p w14:paraId="785E326F" w14:textId="77777777" w:rsidR="00711158" w:rsidRDefault="00711158" w:rsidP="00711158">
      <w:pPr>
        <w:pStyle w:val="BodyTextIndent"/>
        <w:ind w:left="936" w:hanging="936"/>
      </w:pPr>
      <w:r>
        <w:t>ANSWER: c</w:t>
      </w:r>
    </w:p>
    <w:p w14:paraId="50C1CE8D" w14:textId="77777777" w:rsidR="009A7B28" w:rsidRDefault="009A7B28" w:rsidP="009A7B28">
      <w:pPr>
        <w:rPr>
          <w:sz w:val="22"/>
        </w:rPr>
      </w:pPr>
      <w:r>
        <w:rPr>
          <w:sz w:val="22"/>
        </w:rPr>
        <w:t>LO: 2.1</w:t>
      </w:r>
    </w:p>
    <w:p w14:paraId="361DC560" w14:textId="77777777" w:rsidR="009A7B28" w:rsidRDefault="009A7B28" w:rsidP="009A7B28">
      <w:pPr>
        <w:rPr>
          <w:sz w:val="22"/>
        </w:rPr>
      </w:pPr>
      <w:r>
        <w:t>DIFFICULTY: Easy</w:t>
      </w:r>
    </w:p>
    <w:p w14:paraId="2F29B8A9" w14:textId="77777777" w:rsidR="003C24D3" w:rsidRDefault="003C24D3" w:rsidP="00711158">
      <w:pPr>
        <w:ind w:left="360" w:hanging="360"/>
        <w:rPr>
          <w:sz w:val="22"/>
        </w:rPr>
      </w:pPr>
    </w:p>
    <w:p w14:paraId="6E9DFB7E" w14:textId="77777777" w:rsidR="00711158" w:rsidRDefault="00761B52" w:rsidP="00711158">
      <w:pPr>
        <w:ind w:left="360" w:hanging="360"/>
        <w:rPr>
          <w:sz w:val="22"/>
        </w:rPr>
      </w:pPr>
      <w:r>
        <w:rPr>
          <w:sz w:val="22"/>
        </w:rPr>
        <w:t>9</w:t>
      </w:r>
      <w:r w:rsidR="00711158">
        <w:rPr>
          <w:sz w:val="22"/>
        </w:rPr>
        <w:t>. What is the minimum penalty for a taxpayer who fails to file his or her return for over 60 days past the due date without reasonable cause?</w:t>
      </w:r>
    </w:p>
    <w:p w14:paraId="3DC5F148" w14:textId="77777777" w:rsidR="00711158" w:rsidRDefault="00711158" w:rsidP="00711158">
      <w:pPr>
        <w:ind w:left="360"/>
        <w:rPr>
          <w:sz w:val="22"/>
        </w:rPr>
      </w:pPr>
      <w:r>
        <w:rPr>
          <w:sz w:val="22"/>
        </w:rPr>
        <w:t>a. The amount owed on the return</w:t>
      </w:r>
    </w:p>
    <w:p w14:paraId="6DC62F32" w14:textId="77777777" w:rsidR="00711158" w:rsidRDefault="00711158" w:rsidP="00711158">
      <w:pPr>
        <w:ind w:left="360"/>
        <w:rPr>
          <w:sz w:val="22"/>
        </w:rPr>
      </w:pPr>
      <w:r>
        <w:rPr>
          <w:sz w:val="22"/>
        </w:rPr>
        <w:t>b. $135</w:t>
      </w:r>
    </w:p>
    <w:p w14:paraId="670D7B69" w14:textId="77777777" w:rsidR="00711158" w:rsidRDefault="00711158" w:rsidP="00711158">
      <w:pPr>
        <w:ind w:left="360"/>
        <w:rPr>
          <w:sz w:val="22"/>
        </w:rPr>
      </w:pPr>
      <w:r>
        <w:rPr>
          <w:sz w:val="22"/>
        </w:rPr>
        <w:t>c. The amount owed on the return or $</w:t>
      </w:r>
      <w:r w:rsidR="00CC339C">
        <w:rPr>
          <w:sz w:val="22"/>
        </w:rPr>
        <w:t>210</w:t>
      </w:r>
      <w:r>
        <w:rPr>
          <w:sz w:val="22"/>
        </w:rPr>
        <w:t>, whichever is less</w:t>
      </w:r>
    </w:p>
    <w:p w14:paraId="0B445ADE" w14:textId="77777777" w:rsidR="00711158" w:rsidRDefault="00711158" w:rsidP="00711158">
      <w:pPr>
        <w:ind w:left="360"/>
        <w:rPr>
          <w:sz w:val="22"/>
        </w:rPr>
      </w:pPr>
      <w:r>
        <w:rPr>
          <w:sz w:val="22"/>
        </w:rPr>
        <w:t>d. 4.5% of the amount owed on the return.</w:t>
      </w:r>
    </w:p>
    <w:p w14:paraId="585EA374" w14:textId="77777777" w:rsidR="00711158" w:rsidRDefault="00711158" w:rsidP="00711158">
      <w:pPr>
        <w:ind w:left="360"/>
        <w:rPr>
          <w:sz w:val="22"/>
        </w:rPr>
      </w:pPr>
    </w:p>
    <w:p w14:paraId="41B18ACF" w14:textId="77777777" w:rsidR="00711158" w:rsidRDefault="00711158" w:rsidP="00711158">
      <w:pPr>
        <w:pStyle w:val="BodyTextIndent"/>
        <w:ind w:left="936" w:hanging="936"/>
      </w:pPr>
      <w:r>
        <w:t>ANSWER: c</w:t>
      </w:r>
    </w:p>
    <w:p w14:paraId="5326EFBB" w14:textId="77777777" w:rsidR="009A7B28" w:rsidRDefault="009A7B28" w:rsidP="009A7B28">
      <w:pPr>
        <w:rPr>
          <w:sz w:val="22"/>
        </w:rPr>
      </w:pPr>
      <w:r>
        <w:rPr>
          <w:sz w:val="22"/>
        </w:rPr>
        <w:t>LO: 2.1</w:t>
      </w:r>
    </w:p>
    <w:p w14:paraId="17C7AC2F" w14:textId="77777777" w:rsidR="009A7B28" w:rsidRDefault="009A7B28" w:rsidP="009A7B28">
      <w:pPr>
        <w:ind w:left="270" w:hanging="270"/>
      </w:pPr>
      <w:r>
        <w:t>DIFFICULTY: Easy</w:t>
      </w:r>
    </w:p>
    <w:p w14:paraId="622532FB" w14:textId="77777777" w:rsidR="00711158" w:rsidRDefault="00711158" w:rsidP="00711158">
      <w:pPr>
        <w:ind w:left="270" w:hanging="270"/>
        <w:rPr>
          <w:sz w:val="22"/>
        </w:rPr>
      </w:pPr>
    </w:p>
    <w:p w14:paraId="4821B1F5" w14:textId="77777777" w:rsidR="00711158" w:rsidRDefault="00761B52" w:rsidP="00711158">
      <w:pPr>
        <w:ind w:left="270" w:hanging="270"/>
        <w:rPr>
          <w:sz w:val="22"/>
        </w:rPr>
      </w:pPr>
      <w:r>
        <w:rPr>
          <w:sz w:val="22"/>
        </w:rPr>
        <w:t>10</w:t>
      </w:r>
      <w:r w:rsidR="00711158">
        <w:rPr>
          <w:sz w:val="22"/>
        </w:rPr>
        <w:t>. The statute of limitations for a return that inadvertently overstates expenses by 30 percent of gross revenues is</w:t>
      </w:r>
    </w:p>
    <w:p w14:paraId="4FB4D7A0" w14:textId="77777777" w:rsidR="00711158" w:rsidRDefault="00711158" w:rsidP="00711158">
      <w:pPr>
        <w:ind w:left="360"/>
        <w:rPr>
          <w:sz w:val="22"/>
        </w:rPr>
      </w:pPr>
      <w:r>
        <w:rPr>
          <w:sz w:val="22"/>
        </w:rPr>
        <w:t>a. 3 years</w:t>
      </w:r>
      <w:r>
        <w:rPr>
          <w:sz w:val="22"/>
        </w:rPr>
        <w:tab/>
      </w:r>
      <w:r>
        <w:rPr>
          <w:sz w:val="22"/>
        </w:rPr>
        <w:tab/>
      </w:r>
    </w:p>
    <w:p w14:paraId="67C0E3DF" w14:textId="77777777" w:rsidR="00711158" w:rsidRDefault="00711158" w:rsidP="00711158">
      <w:pPr>
        <w:ind w:left="360"/>
        <w:rPr>
          <w:sz w:val="22"/>
        </w:rPr>
      </w:pPr>
      <w:r>
        <w:rPr>
          <w:sz w:val="22"/>
        </w:rPr>
        <w:t>b. 6 years</w:t>
      </w:r>
      <w:r>
        <w:rPr>
          <w:sz w:val="22"/>
        </w:rPr>
        <w:tab/>
      </w:r>
      <w:r>
        <w:rPr>
          <w:sz w:val="22"/>
        </w:rPr>
        <w:tab/>
      </w:r>
    </w:p>
    <w:p w14:paraId="6DF2DE8A" w14:textId="77777777" w:rsidR="00711158" w:rsidRDefault="00711158" w:rsidP="00711158">
      <w:pPr>
        <w:ind w:left="360"/>
        <w:rPr>
          <w:sz w:val="22"/>
        </w:rPr>
      </w:pPr>
      <w:r>
        <w:rPr>
          <w:sz w:val="22"/>
        </w:rPr>
        <w:t>c. 10 years</w:t>
      </w:r>
      <w:r>
        <w:rPr>
          <w:sz w:val="22"/>
        </w:rPr>
        <w:tab/>
      </w:r>
      <w:r>
        <w:rPr>
          <w:sz w:val="22"/>
        </w:rPr>
        <w:tab/>
      </w:r>
    </w:p>
    <w:p w14:paraId="19504FFE" w14:textId="77777777" w:rsidR="00711158" w:rsidRDefault="00711158" w:rsidP="00711158">
      <w:pPr>
        <w:ind w:left="360"/>
        <w:rPr>
          <w:sz w:val="22"/>
        </w:rPr>
      </w:pPr>
      <w:r>
        <w:rPr>
          <w:sz w:val="22"/>
        </w:rPr>
        <w:t>d. Unlimited</w:t>
      </w:r>
    </w:p>
    <w:p w14:paraId="3919807E" w14:textId="77777777" w:rsidR="00711158" w:rsidRDefault="00711158" w:rsidP="00711158">
      <w:pPr>
        <w:ind w:left="360"/>
        <w:rPr>
          <w:sz w:val="22"/>
        </w:rPr>
      </w:pPr>
    </w:p>
    <w:p w14:paraId="2263249D" w14:textId="77777777" w:rsidR="00711158" w:rsidRDefault="00711158" w:rsidP="00711158">
      <w:pPr>
        <w:pStyle w:val="BodyTextIndent"/>
        <w:ind w:left="936" w:hanging="936"/>
      </w:pPr>
      <w:r>
        <w:t>ANSWER: a; the 6-year limit only applies when income is omitted</w:t>
      </w:r>
    </w:p>
    <w:p w14:paraId="50804F69" w14:textId="77777777" w:rsidR="009A7B28" w:rsidRDefault="009A7B28" w:rsidP="009A7B28">
      <w:pPr>
        <w:rPr>
          <w:sz w:val="22"/>
        </w:rPr>
      </w:pPr>
      <w:r>
        <w:rPr>
          <w:sz w:val="22"/>
        </w:rPr>
        <w:t>LO: 2.1</w:t>
      </w:r>
    </w:p>
    <w:p w14:paraId="657347B5" w14:textId="77777777" w:rsidR="009A7B28" w:rsidRDefault="009A7B28" w:rsidP="009A7B28">
      <w:pPr>
        <w:ind w:left="270" w:hanging="270"/>
      </w:pPr>
      <w:r>
        <w:t>DIFFICULTY: Easy</w:t>
      </w:r>
    </w:p>
    <w:p w14:paraId="1292DF6C" w14:textId="77777777" w:rsidR="00711158" w:rsidRDefault="00711158" w:rsidP="00711158">
      <w:pPr>
        <w:ind w:left="270" w:hanging="270"/>
        <w:rPr>
          <w:sz w:val="22"/>
        </w:rPr>
      </w:pPr>
    </w:p>
    <w:p w14:paraId="2791DE98" w14:textId="77777777" w:rsidR="00711158" w:rsidRDefault="000F25F5" w:rsidP="00711158">
      <w:pPr>
        <w:ind w:left="360" w:hanging="360"/>
        <w:rPr>
          <w:sz w:val="22"/>
        </w:rPr>
      </w:pPr>
      <w:r>
        <w:rPr>
          <w:sz w:val="22"/>
        </w:rPr>
        <w:t>1</w:t>
      </w:r>
      <w:r w:rsidR="00761B52">
        <w:rPr>
          <w:sz w:val="22"/>
        </w:rPr>
        <w:t>1</w:t>
      </w:r>
      <w:r w:rsidR="00711158">
        <w:rPr>
          <w:sz w:val="22"/>
        </w:rPr>
        <w:t>. Which type of audit is most frequently used for examination of business returns?</w:t>
      </w:r>
    </w:p>
    <w:p w14:paraId="22153514" w14:textId="77777777" w:rsidR="00711158" w:rsidRDefault="00711158" w:rsidP="00711158">
      <w:pPr>
        <w:ind w:left="360"/>
        <w:rPr>
          <w:sz w:val="22"/>
        </w:rPr>
      </w:pPr>
      <w:r>
        <w:rPr>
          <w:sz w:val="22"/>
        </w:rPr>
        <w:t>a. Correspondence audit</w:t>
      </w:r>
    </w:p>
    <w:p w14:paraId="22A1FB29" w14:textId="77777777" w:rsidR="00711158" w:rsidRDefault="00711158" w:rsidP="00711158">
      <w:pPr>
        <w:ind w:left="360"/>
        <w:rPr>
          <w:sz w:val="22"/>
        </w:rPr>
      </w:pPr>
      <w:r>
        <w:rPr>
          <w:sz w:val="22"/>
        </w:rPr>
        <w:t>b. Office audit</w:t>
      </w:r>
    </w:p>
    <w:p w14:paraId="3B2D24E5" w14:textId="77777777" w:rsidR="00711158" w:rsidRDefault="00711158" w:rsidP="00711158">
      <w:pPr>
        <w:ind w:left="360"/>
        <w:rPr>
          <w:sz w:val="22"/>
        </w:rPr>
      </w:pPr>
      <w:r>
        <w:rPr>
          <w:sz w:val="22"/>
        </w:rPr>
        <w:t>c. Noncompliance audit</w:t>
      </w:r>
      <w:r>
        <w:rPr>
          <w:sz w:val="22"/>
        </w:rPr>
        <w:tab/>
      </w:r>
    </w:p>
    <w:p w14:paraId="4DED263B" w14:textId="77777777" w:rsidR="00711158" w:rsidRDefault="00711158" w:rsidP="00711158">
      <w:pPr>
        <w:ind w:left="360"/>
        <w:rPr>
          <w:sz w:val="22"/>
        </w:rPr>
      </w:pPr>
      <w:r>
        <w:rPr>
          <w:sz w:val="22"/>
        </w:rPr>
        <w:t>d. Field audit</w:t>
      </w:r>
    </w:p>
    <w:p w14:paraId="1DE07263" w14:textId="77777777" w:rsidR="00711158" w:rsidRDefault="00711158" w:rsidP="00711158">
      <w:pPr>
        <w:ind w:left="360"/>
        <w:rPr>
          <w:sz w:val="22"/>
        </w:rPr>
      </w:pPr>
    </w:p>
    <w:p w14:paraId="46910858" w14:textId="77777777" w:rsidR="00711158" w:rsidRDefault="00711158" w:rsidP="00711158">
      <w:pPr>
        <w:pStyle w:val="BodyTextIndent"/>
        <w:ind w:left="936" w:hanging="936"/>
      </w:pPr>
      <w:r>
        <w:lastRenderedPageBreak/>
        <w:t>ANSWER: d</w:t>
      </w:r>
    </w:p>
    <w:p w14:paraId="44FA03A4" w14:textId="77777777" w:rsidR="009A7B28" w:rsidRDefault="009A7B28" w:rsidP="009A7B28">
      <w:pPr>
        <w:rPr>
          <w:sz w:val="22"/>
        </w:rPr>
      </w:pPr>
      <w:r>
        <w:rPr>
          <w:sz w:val="22"/>
        </w:rPr>
        <w:t>LO: 2.1</w:t>
      </w:r>
    </w:p>
    <w:p w14:paraId="466A8517" w14:textId="77777777" w:rsidR="009A7B28" w:rsidRDefault="009A7B28" w:rsidP="009A7B28">
      <w:pPr>
        <w:ind w:left="270" w:hanging="270"/>
      </w:pPr>
      <w:r>
        <w:t>DIFFICULTY: Easy</w:t>
      </w:r>
    </w:p>
    <w:p w14:paraId="7F80AD60" w14:textId="77777777" w:rsidR="00711158" w:rsidRDefault="00711158" w:rsidP="00711158">
      <w:pPr>
        <w:ind w:left="270" w:hanging="270"/>
        <w:rPr>
          <w:sz w:val="22"/>
        </w:rPr>
      </w:pPr>
    </w:p>
    <w:p w14:paraId="06883CE8" w14:textId="77777777" w:rsidR="00D00489" w:rsidRDefault="000F25F5" w:rsidP="00D00489">
      <w:pPr>
        <w:ind w:left="270" w:hanging="270"/>
        <w:rPr>
          <w:sz w:val="22"/>
        </w:rPr>
      </w:pPr>
      <w:r>
        <w:rPr>
          <w:sz w:val="22"/>
        </w:rPr>
        <w:t>1</w:t>
      </w:r>
      <w:r w:rsidR="00761B52">
        <w:rPr>
          <w:sz w:val="22"/>
        </w:rPr>
        <w:t>2</w:t>
      </w:r>
      <w:r w:rsidR="00D00489">
        <w:rPr>
          <w:sz w:val="22"/>
        </w:rPr>
        <w:t>. A taxpayer will receive a 30-day letter</w:t>
      </w:r>
    </w:p>
    <w:p w14:paraId="33953BAA" w14:textId="77777777" w:rsidR="00D00489" w:rsidRDefault="00D00489" w:rsidP="00D00489">
      <w:pPr>
        <w:ind w:left="360"/>
        <w:rPr>
          <w:sz w:val="22"/>
        </w:rPr>
      </w:pPr>
      <w:r>
        <w:rPr>
          <w:sz w:val="22"/>
        </w:rPr>
        <w:t>a. only if the taxpayer is more than 30 days late in filing the tax return.</w:t>
      </w:r>
    </w:p>
    <w:p w14:paraId="7F1EC91D" w14:textId="77777777" w:rsidR="00D00489" w:rsidRDefault="00D00489" w:rsidP="00D00489">
      <w:pPr>
        <w:ind w:left="360"/>
        <w:rPr>
          <w:sz w:val="22"/>
        </w:rPr>
      </w:pPr>
      <w:r>
        <w:rPr>
          <w:sz w:val="22"/>
        </w:rPr>
        <w:t>b. to provide notification that the taxpayer’s return has been selected for audit.</w:t>
      </w:r>
    </w:p>
    <w:p w14:paraId="5B164E00" w14:textId="77777777" w:rsidR="00D00489" w:rsidRDefault="00D00489" w:rsidP="00AD7025">
      <w:pPr>
        <w:ind w:left="648" w:hanging="288"/>
        <w:rPr>
          <w:sz w:val="22"/>
        </w:rPr>
      </w:pPr>
      <w:r>
        <w:rPr>
          <w:sz w:val="22"/>
        </w:rPr>
        <w:t xml:space="preserve">c. </w:t>
      </w:r>
      <w:r w:rsidR="006D0673">
        <w:rPr>
          <w:sz w:val="22"/>
        </w:rPr>
        <w:t>after a 90-day notice of deficiency notifying the taxpayer there is only a 30-day period to file a protest in court</w:t>
      </w:r>
    </w:p>
    <w:p w14:paraId="01BB4892" w14:textId="77777777" w:rsidR="00D00489" w:rsidRDefault="006D0673" w:rsidP="00D00489">
      <w:pPr>
        <w:ind w:left="360"/>
        <w:rPr>
          <w:sz w:val="22"/>
        </w:rPr>
      </w:pPr>
      <w:r>
        <w:rPr>
          <w:sz w:val="22"/>
        </w:rPr>
        <w:t>d. as the first notice of a proposed deficiency</w:t>
      </w:r>
    </w:p>
    <w:p w14:paraId="08DBB21A" w14:textId="77777777" w:rsidR="00D00489" w:rsidRDefault="00D00489" w:rsidP="00D00489">
      <w:pPr>
        <w:ind w:left="360"/>
        <w:rPr>
          <w:sz w:val="22"/>
        </w:rPr>
      </w:pPr>
    </w:p>
    <w:p w14:paraId="6F4C579A" w14:textId="77777777" w:rsidR="00D00489" w:rsidRDefault="00D00489" w:rsidP="00D00489">
      <w:pPr>
        <w:pStyle w:val="BodyTextIndent"/>
        <w:ind w:left="936" w:hanging="936"/>
      </w:pPr>
      <w:r>
        <w:t>ANSWER: d</w:t>
      </w:r>
    </w:p>
    <w:p w14:paraId="5EC99CB4" w14:textId="77777777" w:rsidR="009A7B28" w:rsidRDefault="009A7B28" w:rsidP="009A7B28">
      <w:pPr>
        <w:rPr>
          <w:sz w:val="22"/>
        </w:rPr>
      </w:pPr>
      <w:r>
        <w:rPr>
          <w:sz w:val="22"/>
        </w:rPr>
        <w:t>LO: 2.1</w:t>
      </w:r>
    </w:p>
    <w:p w14:paraId="778D9A5A" w14:textId="77777777" w:rsidR="009A7B28" w:rsidRDefault="009A7B28" w:rsidP="009A7B28">
      <w:r>
        <w:t>DIFFICULTY: Easy</w:t>
      </w:r>
    </w:p>
    <w:p w14:paraId="0E675D4B" w14:textId="77777777" w:rsidR="00FA1F01" w:rsidRDefault="00FA1F01">
      <w:pPr>
        <w:rPr>
          <w:sz w:val="22"/>
        </w:rPr>
      </w:pPr>
    </w:p>
    <w:p w14:paraId="2E72BD9F" w14:textId="77777777" w:rsidR="00711158" w:rsidRDefault="000F25F5" w:rsidP="00711158">
      <w:pPr>
        <w:ind w:left="270" w:hanging="270"/>
        <w:rPr>
          <w:sz w:val="22"/>
        </w:rPr>
      </w:pPr>
      <w:r>
        <w:rPr>
          <w:sz w:val="22"/>
        </w:rPr>
        <w:t>1</w:t>
      </w:r>
      <w:r w:rsidR="00761B52">
        <w:rPr>
          <w:sz w:val="22"/>
        </w:rPr>
        <w:t>3</w:t>
      </w:r>
      <w:r w:rsidR="00711158">
        <w:rPr>
          <w:sz w:val="22"/>
        </w:rPr>
        <w:t>. What is the first notice of a proposed deficiency that a taxpayer receives?</w:t>
      </w:r>
    </w:p>
    <w:p w14:paraId="02E13928" w14:textId="77777777" w:rsidR="00711158" w:rsidRDefault="00711158" w:rsidP="00711158">
      <w:pPr>
        <w:ind w:left="360"/>
        <w:rPr>
          <w:sz w:val="22"/>
        </w:rPr>
      </w:pPr>
      <w:r>
        <w:rPr>
          <w:sz w:val="22"/>
        </w:rPr>
        <w:t>a. Examination letter</w:t>
      </w:r>
      <w:r>
        <w:rPr>
          <w:sz w:val="22"/>
        </w:rPr>
        <w:tab/>
      </w:r>
      <w:r>
        <w:rPr>
          <w:sz w:val="22"/>
        </w:rPr>
        <w:tab/>
      </w:r>
      <w:r>
        <w:rPr>
          <w:sz w:val="22"/>
        </w:rPr>
        <w:tab/>
      </w:r>
      <w:r>
        <w:rPr>
          <w:sz w:val="22"/>
        </w:rPr>
        <w:tab/>
      </w:r>
    </w:p>
    <w:p w14:paraId="155A7672" w14:textId="77777777" w:rsidR="00711158" w:rsidRDefault="00711158" w:rsidP="00711158">
      <w:pPr>
        <w:ind w:left="360"/>
        <w:rPr>
          <w:sz w:val="22"/>
        </w:rPr>
      </w:pPr>
      <w:r>
        <w:rPr>
          <w:sz w:val="22"/>
        </w:rPr>
        <w:t>b. 90-day letter</w:t>
      </w:r>
    </w:p>
    <w:p w14:paraId="4A7EAEC2" w14:textId="77777777" w:rsidR="00711158" w:rsidRDefault="00711158" w:rsidP="00711158">
      <w:pPr>
        <w:ind w:left="360"/>
        <w:rPr>
          <w:sz w:val="22"/>
        </w:rPr>
      </w:pPr>
      <w:r>
        <w:rPr>
          <w:sz w:val="22"/>
        </w:rPr>
        <w:t>c. 60-day letter</w:t>
      </w:r>
      <w:r>
        <w:rPr>
          <w:sz w:val="22"/>
        </w:rPr>
        <w:tab/>
      </w:r>
      <w:r>
        <w:rPr>
          <w:sz w:val="22"/>
        </w:rPr>
        <w:tab/>
      </w:r>
      <w:r>
        <w:rPr>
          <w:sz w:val="22"/>
        </w:rPr>
        <w:tab/>
      </w:r>
      <w:r>
        <w:rPr>
          <w:sz w:val="22"/>
        </w:rPr>
        <w:tab/>
      </w:r>
    </w:p>
    <w:p w14:paraId="790333EC" w14:textId="77777777" w:rsidR="00711158" w:rsidRDefault="00711158" w:rsidP="00711158">
      <w:pPr>
        <w:ind w:left="360"/>
        <w:rPr>
          <w:sz w:val="22"/>
        </w:rPr>
      </w:pPr>
      <w:r>
        <w:rPr>
          <w:sz w:val="22"/>
        </w:rPr>
        <w:t>d. 30-day letter</w:t>
      </w:r>
    </w:p>
    <w:p w14:paraId="0AEBD0B6" w14:textId="77777777" w:rsidR="00711158" w:rsidRDefault="00711158" w:rsidP="00711158">
      <w:pPr>
        <w:ind w:left="360"/>
        <w:rPr>
          <w:sz w:val="22"/>
        </w:rPr>
      </w:pPr>
    </w:p>
    <w:p w14:paraId="13B27FDB" w14:textId="77777777" w:rsidR="00711158" w:rsidRDefault="00711158" w:rsidP="00711158">
      <w:pPr>
        <w:pStyle w:val="BodyTextIndent"/>
        <w:ind w:left="936" w:hanging="936"/>
      </w:pPr>
      <w:r>
        <w:t>ANSWER: d</w:t>
      </w:r>
    </w:p>
    <w:p w14:paraId="41DFAEB4" w14:textId="77777777" w:rsidR="009A7B28" w:rsidRDefault="009A7B28" w:rsidP="009A7B28">
      <w:pPr>
        <w:rPr>
          <w:sz w:val="22"/>
        </w:rPr>
      </w:pPr>
      <w:r>
        <w:rPr>
          <w:sz w:val="22"/>
        </w:rPr>
        <w:t>LO: 2.1</w:t>
      </w:r>
    </w:p>
    <w:p w14:paraId="3D3E076F" w14:textId="77777777" w:rsidR="009A7B28" w:rsidRDefault="009A7B28" w:rsidP="009A7B28">
      <w:pPr>
        <w:rPr>
          <w:sz w:val="22"/>
        </w:rPr>
      </w:pPr>
      <w:r>
        <w:t>DIFFICULTY: Easy</w:t>
      </w:r>
    </w:p>
    <w:p w14:paraId="0FAFF136" w14:textId="77777777" w:rsidR="008F103F" w:rsidRDefault="008F103F" w:rsidP="006D0673">
      <w:pPr>
        <w:ind w:left="270" w:hanging="270"/>
        <w:rPr>
          <w:sz w:val="22"/>
        </w:rPr>
      </w:pPr>
    </w:p>
    <w:p w14:paraId="6BC56DD2" w14:textId="77777777" w:rsidR="006D0673" w:rsidRDefault="00761B52" w:rsidP="006D0673">
      <w:pPr>
        <w:ind w:left="270" w:hanging="270"/>
        <w:rPr>
          <w:sz w:val="22"/>
        </w:rPr>
      </w:pPr>
      <w:r>
        <w:rPr>
          <w:sz w:val="22"/>
        </w:rPr>
        <w:t>14</w:t>
      </w:r>
      <w:r w:rsidR="006D0673">
        <w:rPr>
          <w:sz w:val="22"/>
        </w:rPr>
        <w:t>. How long after receiving a Statutory Notice of Deficiency does the taxpayer have to file a petition with the Tax Court?</w:t>
      </w:r>
    </w:p>
    <w:p w14:paraId="1012FCE4" w14:textId="77777777" w:rsidR="003C24D3" w:rsidRDefault="003C24D3" w:rsidP="006D0673">
      <w:pPr>
        <w:ind w:left="360"/>
        <w:rPr>
          <w:sz w:val="22"/>
        </w:rPr>
      </w:pPr>
    </w:p>
    <w:p w14:paraId="437C6403" w14:textId="77777777" w:rsidR="006D0673" w:rsidRDefault="006D0673" w:rsidP="006D0673">
      <w:pPr>
        <w:ind w:left="360"/>
        <w:rPr>
          <w:sz w:val="22"/>
        </w:rPr>
      </w:pPr>
      <w:r>
        <w:rPr>
          <w:sz w:val="22"/>
        </w:rPr>
        <w:t>a. 30 days</w:t>
      </w:r>
    </w:p>
    <w:p w14:paraId="16158EE0" w14:textId="77777777" w:rsidR="006D0673" w:rsidRDefault="006D0673" w:rsidP="006D0673">
      <w:pPr>
        <w:ind w:left="360"/>
        <w:rPr>
          <w:sz w:val="22"/>
        </w:rPr>
      </w:pPr>
      <w:r>
        <w:rPr>
          <w:sz w:val="22"/>
        </w:rPr>
        <w:t>b. 60 days</w:t>
      </w:r>
    </w:p>
    <w:p w14:paraId="5416DB4D" w14:textId="77777777" w:rsidR="006D0673" w:rsidRDefault="006D0673" w:rsidP="006D0673">
      <w:pPr>
        <w:ind w:left="360"/>
        <w:rPr>
          <w:sz w:val="22"/>
        </w:rPr>
      </w:pPr>
      <w:r>
        <w:rPr>
          <w:sz w:val="22"/>
        </w:rPr>
        <w:t>c. 90 days</w:t>
      </w:r>
    </w:p>
    <w:p w14:paraId="0BE7EE18" w14:textId="77777777" w:rsidR="006D0673" w:rsidRDefault="006D0673" w:rsidP="006D0673">
      <w:pPr>
        <w:ind w:left="360"/>
        <w:rPr>
          <w:sz w:val="22"/>
        </w:rPr>
      </w:pPr>
      <w:r>
        <w:rPr>
          <w:sz w:val="22"/>
        </w:rPr>
        <w:t>d. 6 months</w:t>
      </w:r>
    </w:p>
    <w:p w14:paraId="5BA5CF61" w14:textId="77777777" w:rsidR="006D0673" w:rsidRDefault="006D0673" w:rsidP="006D0673">
      <w:pPr>
        <w:ind w:left="360"/>
        <w:rPr>
          <w:sz w:val="22"/>
        </w:rPr>
      </w:pPr>
    </w:p>
    <w:p w14:paraId="0311B314" w14:textId="77777777" w:rsidR="006D0673" w:rsidRDefault="006D0673" w:rsidP="006D0673">
      <w:pPr>
        <w:pStyle w:val="BodyTextIndent"/>
        <w:ind w:left="936" w:hanging="936"/>
      </w:pPr>
      <w:r>
        <w:t>ANSWER: c</w:t>
      </w:r>
    </w:p>
    <w:p w14:paraId="590FBCE3" w14:textId="77777777" w:rsidR="009A7B28" w:rsidRDefault="009A7B28" w:rsidP="009A7B28">
      <w:pPr>
        <w:rPr>
          <w:sz w:val="22"/>
        </w:rPr>
      </w:pPr>
      <w:r>
        <w:rPr>
          <w:sz w:val="22"/>
        </w:rPr>
        <w:t>LO: 2.1</w:t>
      </w:r>
    </w:p>
    <w:p w14:paraId="4BCE3A44" w14:textId="77777777" w:rsidR="009A7B28" w:rsidRDefault="009A7B28" w:rsidP="009A7B28">
      <w:pPr>
        <w:rPr>
          <w:sz w:val="22"/>
        </w:rPr>
      </w:pPr>
      <w:r>
        <w:t>DIFFICULTY: Easy</w:t>
      </w:r>
    </w:p>
    <w:p w14:paraId="419E1F77" w14:textId="77777777" w:rsidR="006D0673" w:rsidRDefault="006D0673" w:rsidP="006D0673">
      <w:pPr>
        <w:rPr>
          <w:sz w:val="22"/>
        </w:rPr>
      </w:pPr>
    </w:p>
    <w:p w14:paraId="6A29ED1F" w14:textId="77777777" w:rsidR="00711158" w:rsidRDefault="000F25F5" w:rsidP="00711158">
      <w:pPr>
        <w:ind w:left="270" w:hanging="270"/>
        <w:rPr>
          <w:sz w:val="22"/>
        </w:rPr>
      </w:pPr>
      <w:r>
        <w:rPr>
          <w:sz w:val="22"/>
        </w:rPr>
        <w:t>1</w:t>
      </w:r>
      <w:r w:rsidR="00761B52">
        <w:rPr>
          <w:sz w:val="22"/>
        </w:rPr>
        <w:t>5</w:t>
      </w:r>
      <w:r w:rsidR="00711158">
        <w:rPr>
          <w:sz w:val="22"/>
        </w:rPr>
        <w:t>. To which court can a taxpayer appeal an IRS deficiency notice without paying the tax?</w:t>
      </w:r>
    </w:p>
    <w:p w14:paraId="657AB6BF" w14:textId="77777777" w:rsidR="00711158" w:rsidRDefault="00711158" w:rsidP="00711158">
      <w:pPr>
        <w:ind w:left="360"/>
        <w:rPr>
          <w:sz w:val="22"/>
        </w:rPr>
      </w:pPr>
      <w:r>
        <w:rPr>
          <w:sz w:val="22"/>
        </w:rPr>
        <w:t>a. District Court</w:t>
      </w:r>
      <w:r>
        <w:rPr>
          <w:sz w:val="22"/>
        </w:rPr>
        <w:tab/>
      </w:r>
      <w:r>
        <w:rPr>
          <w:sz w:val="22"/>
        </w:rPr>
        <w:tab/>
      </w:r>
      <w:r>
        <w:rPr>
          <w:sz w:val="22"/>
        </w:rPr>
        <w:tab/>
      </w:r>
      <w:r>
        <w:rPr>
          <w:sz w:val="22"/>
        </w:rPr>
        <w:tab/>
      </w:r>
    </w:p>
    <w:p w14:paraId="2FC19A39" w14:textId="77777777" w:rsidR="00711158" w:rsidRDefault="00711158" w:rsidP="00711158">
      <w:pPr>
        <w:ind w:left="360"/>
        <w:rPr>
          <w:sz w:val="22"/>
        </w:rPr>
      </w:pPr>
      <w:r>
        <w:rPr>
          <w:sz w:val="22"/>
        </w:rPr>
        <w:t>b. Tax Court</w:t>
      </w:r>
      <w:r>
        <w:rPr>
          <w:sz w:val="22"/>
        </w:rPr>
        <w:tab/>
      </w:r>
      <w:r>
        <w:rPr>
          <w:sz w:val="22"/>
        </w:rPr>
        <w:tab/>
      </w:r>
    </w:p>
    <w:p w14:paraId="31465892" w14:textId="77777777" w:rsidR="00711158" w:rsidRDefault="00711158" w:rsidP="00711158">
      <w:pPr>
        <w:ind w:left="360"/>
        <w:rPr>
          <w:sz w:val="22"/>
        </w:rPr>
      </w:pPr>
      <w:r>
        <w:rPr>
          <w:sz w:val="22"/>
        </w:rPr>
        <w:t>c. Court of Federal Claims</w:t>
      </w:r>
      <w:r>
        <w:rPr>
          <w:sz w:val="22"/>
        </w:rPr>
        <w:tab/>
      </w:r>
      <w:r>
        <w:rPr>
          <w:sz w:val="22"/>
        </w:rPr>
        <w:tab/>
      </w:r>
      <w:r>
        <w:rPr>
          <w:sz w:val="22"/>
        </w:rPr>
        <w:tab/>
      </w:r>
    </w:p>
    <w:p w14:paraId="72C0A709" w14:textId="77777777" w:rsidR="00711158" w:rsidRDefault="00711158" w:rsidP="00711158">
      <w:pPr>
        <w:ind w:left="360"/>
        <w:rPr>
          <w:sz w:val="22"/>
        </w:rPr>
      </w:pPr>
      <w:r>
        <w:rPr>
          <w:sz w:val="22"/>
        </w:rPr>
        <w:t>d. Court of Appeals for the Federal Circuit</w:t>
      </w:r>
    </w:p>
    <w:p w14:paraId="63D507D7" w14:textId="77777777" w:rsidR="00711158" w:rsidRDefault="00711158" w:rsidP="00711158">
      <w:pPr>
        <w:ind w:left="360"/>
        <w:rPr>
          <w:sz w:val="22"/>
        </w:rPr>
      </w:pPr>
    </w:p>
    <w:p w14:paraId="7E9AC1CE" w14:textId="77777777" w:rsidR="00711158" w:rsidRDefault="00711158" w:rsidP="00711158">
      <w:pPr>
        <w:pStyle w:val="BodyTextIndent"/>
        <w:ind w:left="936" w:hanging="936"/>
      </w:pPr>
      <w:r>
        <w:t>ANSWER: b</w:t>
      </w:r>
    </w:p>
    <w:p w14:paraId="120A01F6" w14:textId="77777777" w:rsidR="009A7B28" w:rsidRDefault="009A7B28" w:rsidP="009A7B28">
      <w:pPr>
        <w:rPr>
          <w:sz w:val="22"/>
        </w:rPr>
      </w:pPr>
      <w:r>
        <w:rPr>
          <w:sz w:val="22"/>
        </w:rPr>
        <w:t>LO: 2.1</w:t>
      </w:r>
    </w:p>
    <w:p w14:paraId="24F9F33D" w14:textId="77777777" w:rsidR="009A7B28" w:rsidRDefault="009A7B28" w:rsidP="009A7B28">
      <w:r>
        <w:t>DIFFICULTY:</w:t>
      </w:r>
      <w:r w:rsidRPr="00396803">
        <w:t xml:space="preserve"> </w:t>
      </w:r>
      <w:r>
        <w:t xml:space="preserve">Easy </w:t>
      </w:r>
    </w:p>
    <w:p w14:paraId="23F53FD5" w14:textId="77777777" w:rsidR="00711158" w:rsidRDefault="00711158" w:rsidP="00711158">
      <w:pPr>
        <w:rPr>
          <w:sz w:val="22"/>
        </w:rPr>
      </w:pPr>
    </w:p>
    <w:p w14:paraId="129E8B99" w14:textId="77777777" w:rsidR="00711158" w:rsidRDefault="000F25F5" w:rsidP="00711158">
      <w:pPr>
        <w:rPr>
          <w:sz w:val="22"/>
        </w:rPr>
      </w:pPr>
      <w:r>
        <w:rPr>
          <w:sz w:val="22"/>
        </w:rPr>
        <w:t>1</w:t>
      </w:r>
      <w:r w:rsidR="00761B52">
        <w:rPr>
          <w:sz w:val="22"/>
        </w:rPr>
        <w:t>6</w:t>
      </w:r>
      <w:r w:rsidR="00711158">
        <w:rPr>
          <w:sz w:val="22"/>
        </w:rPr>
        <w:t xml:space="preserve">. Which penalty </w:t>
      </w:r>
      <w:r w:rsidR="006C445B">
        <w:rPr>
          <w:sz w:val="22"/>
        </w:rPr>
        <w:t>can</w:t>
      </w:r>
      <w:r w:rsidR="00711158">
        <w:rPr>
          <w:sz w:val="22"/>
        </w:rPr>
        <w:t xml:space="preserve"> equal 75 percent of the tax underpayment?</w:t>
      </w:r>
    </w:p>
    <w:p w14:paraId="675E2F6A" w14:textId="77777777" w:rsidR="00711158" w:rsidRDefault="00711158" w:rsidP="00711158">
      <w:pPr>
        <w:ind w:left="360"/>
        <w:rPr>
          <w:sz w:val="22"/>
        </w:rPr>
      </w:pPr>
      <w:r>
        <w:rPr>
          <w:sz w:val="22"/>
        </w:rPr>
        <w:t>a. Failure to file</w:t>
      </w:r>
      <w:r>
        <w:rPr>
          <w:sz w:val="22"/>
        </w:rPr>
        <w:tab/>
      </w:r>
    </w:p>
    <w:p w14:paraId="234DF69D" w14:textId="77777777" w:rsidR="00711158" w:rsidRDefault="00711158" w:rsidP="00711158">
      <w:pPr>
        <w:ind w:left="360"/>
        <w:rPr>
          <w:sz w:val="22"/>
        </w:rPr>
      </w:pPr>
      <w:r>
        <w:rPr>
          <w:sz w:val="22"/>
        </w:rPr>
        <w:t>b. Failure to pay</w:t>
      </w:r>
      <w:r>
        <w:rPr>
          <w:sz w:val="22"/>
        </w:rPr>
        <w:tab/>
      </w:r>
    </w:p>
    <w:p w14:paraId="00FA973E" w14:textId="77777777" w:rsidR="00711158" w:rsidRDefault="00711158" w:rsidP="00711158">
      <w:pPr>
        <w:ind w:left="360"/>
        <w:rPr>
          <w:sz w:val="22"/>
        </w:rPr>
      </w:pPr>
      <w:r>
        <w:rPr>
          <w:sz w:val="22"/>
        </w:rPr>
        <w:lastRenderedPageBreak/>
        <w:t>c. Negligence</w:t>
      </w:r>
      <w:r>
        <w:rPr>
          <w:sz w:val="22"/>
        </w:rPr>
        <w:tab/>
      </w:r>
      <w:r>
        <w:rPr>
          <w:sz w:val="22"/>
        </w:rPr>
        <w:tab/>
      </w:r>
    </w:p>
    <w:p w14:paraId="2888CD76" w14:textId="77777777" w:rsidR="00711158" w:rsidRDefault="00711158" w:rsidP="00711158">
      <w:pPr>
        <w:ind w:left="360"/>
        <w:rPr>
          <w:sz w:val="22"/>
        </w:rPr>
      </w:pPr>
      <w:r>
        <w:rPr>
          <w:sz w:val="22"/>
        </w:rPr>
        <w:t>d. Fraud</w:t>
      </w:r>
    </w:p>
    <w:p w14:paraId="233EFA97" w14:textId="77777777" w:rsidR="00711158" w:rsidRDefault="00711158" w:rsidP="00711158">
      <w:pPr>
        <w:ind w:left="360"/>
        <w:rPr>
          <w:sz w:val="22"/>
        </w:rPr>
      </w:pPr>
    </w:p>
    <w:p w14:paraId="42204637" w14:textId="77777777" w:rsidR="00711158" w:rsidRDefault="00711158" w:rsidP="00711158">
      <w:pPr>
        <w:pStyle w:val="BodyTextIndent"/>
        <w:ind w:left="936" w:hanging="936"/>
      </w:pPr>
      <w:r>
        <w:t xml:space="preserve">ANSWER: d </w:t>
      </w:r>
    </w:p>
    <w:p w14:paraId="6B327585" w14:textId="77777777" w:rsidR="009A7B28" w:rsidRDefault="009A7B28" w:rsidP="009A7B28">
      <w:pPr>
        <w:pStyle w:val="BodyTextIndent"/>
        <w:ind w:left="936" w:hanging="936"/>
      </w:pPr>
      <w:r>
        <w:t>LO: 2.1</w:t>
      </w:r>
    </w:p>
    <w:p w14:paraId="09D3670E" w14:textId="77777777" w:rsidR="009A7B28" w:rsidRDefault="009A7B28" w:rsidP="009A7B28">
      <w:pPr>
        <w:pStyle w:val="BodyTextIndent"/>
        <w:ind w:left="936" w:hanging="936"/>
      </w:pPr>
      <w:r>
        <w:t>DIFFICULTY:</w:t>
      </w:r>
      <w:r w:rsidRPr="0093544A">
        <w:t xml:space="preserve"> </w:t>
      </w:r>
      <w:r>
        <w:t>Easy</w:t>
      </w:r>
    </w:p>
    <w:p w14:paraId="0E2541C1" w14:textId="77777777" w:rsidR="00711158" w:rsidRDefault="00711158" w:rsidP="00711158">
      <w:pPr>
        <w:pStyle w:val="BodyTextIndent"/>
        <w:ind w:left="936" w:hanging="936"/>
      </w:pPr>
    </w:p>
    <w:p w14:paraId="46584F65" w14:textId="77777777" w:rsidR="00711158" w:rsidRDefault="00711158" w:rsidP="00711158">
      <w:pPr>
        <w:ind w:left="360" w:hanging="360"/>
        <w:rPr>
          <w:sz w:val="22"/>
        </w:rPr>
      </w:pPr>
      <w:r>
        <w:rPr>
          <w:sz w:val="22"/>
        </w:rPr>
        <w:t>1</w:t>
      </w:r>
      <w:r w:rsidR="00761B52">
        <w:rPr>
          <w:sz w:val="22"/>
        </w:rPr>
        <w:t>7</w:t>
      </w:r>
      <w:r>
        <w:rPr>
          <w:sz w:val="22"/>
        </w:rPr>
        <w:t>. An offer in compromise is initiated by</w:t>
      </w:r>
    </w:p>
    <w:p w14:paraId="44EABE11" w14:textId="77777777" w:rsidR="00711158" w:rsidRDefault="00711158" w:rsidP="00711158">
      <w:pPr>
        <w:ind w:left="360"/>
        <w:rPr>
          <w:sz w:val="22"/>
        </w:rPr>
      </w:pPr>
      <w:r>
        <w:rPr>
          <w:sz w:val="22"/>
        </w:rPr>
        <w:t>a. The Tax Court</w:t>
      </w:r>
      <w:r>
        <w:rPr>
          <w:sz w:val="22"/>
        </w:rPr>
        <w:tab/>
      </w:r>
    </w:p>
    <w:p w14:paraId="7C8A6CFC" w14:textId="77777777" w:rsidR="00711158" w:rsidRDefault="00711158" w:rsidP="00711158">
      <w:pPr>
        <w:ind w:left="360"/>
        <w:rPr>
          <w:sz w:val="22"/>
        </w:rPr>
      </w:pPr>
      <w:r>
        <w:rPr>
          <w:sz w:val="22"/>
        </w:rPr>
        <w:t>b. A Revenue agent</w:t>
      </w:r>
      <w:r>
        <w:rPr>
          <w:sz w:val="22"/>
        </w:rPr>
        <w:tab/>
      </w:r>
    </w:p>
    <w:p w14:paraId="65840571" w14:textId="77777777" w:rsidR="00711158" w:rsidRDefault="00711158" w:rsidP="00711158">
      <w:pPr>
        <w:ind w:left="360"/>
        <w:rPr>
          <w:sz w:val="22"/>
        </w:rPr>
      </w:pPr>
      <w:r>
        <w:rPr>
          <w:sz w:val="22"/>
        </w:rPr>
        <w:t>c. The taxpayer</w:t>
      </w:r>
      <w:r>
        <w:rPr>
          <w:sz w:val="22"/>
        </w:rPr>
        <w:tab/>
      </w:r>
      <w:r>
        <w:rPr>
          <w:sz w:val="22"/>
        </w:rPr>
        <w:tab/>
      </w:r>
    </w:p>
    <w:p w14:paraId="14D1B0AC" w14:textId="77777777" w:rsidR="00711158" w:rsidRDefault="00711158" w:rsidP="00711158">
      <w:pPr>
        <w:ind w:left="360"/>
        <w:rPr>
          <w:sz w:val="22"/>
        </w:rPr>
      </w:pPr>
      <w:r>
        <w:rPr>
          <w:sz w:val="22"/>
        </w:rPr>
        <w:t xml:space="preserve">d. IRS General Council </w:t>
      </w:r>
    </w:p>
    <w:p w14:paraId="4B736A2F" w14:textId="77777777" w:rsidR="00711158" w:rsidRDefault="00711158" w:rsidP="00711158">
      <w:pPr>
        <w:ind w:left="360"/>
        <w:rPr>
          <w:sz w:val="22"/>
        </w:rPr>
      </w:pPr>
    </w:p>
    <w:p w14:paraId="25BD73A7" w14:textId="77777777" w:rsidR="00711158" w:rsidRDefault="00711158" w:rsidP="00711158">
      <w:pPr>
        <w:pStyle w:val="BodyTextIndent"/>
        <w:ind w:left="936" w:hanging="936"/>
      </w:pPr>
      <w:r>
        <w:t>ANSWER: c</w:t>
      </w:r>
    </w:p>
    <w:p w14:paraId="700A9AB1" w14:textId="77777777" w:rsidR="009A7B28" w:rsidRDefault="009A7B28" w:rsidP="009A7B28">
      <w:pPr>
        <w:rPr>
          <w:sz w:val="22"/>
        </w:rPr>
      </w:pPr>
      <w:r>
        <w:rPr>
          <w:sz w:val="22"/>
        </w:rPr>
        <w:t>LO: 2.1</w:t>
      </w:r>
    </w:p>
    <w:p w14:paraId="61DD6E03" w14:textId="77777777" w:rsidR="009A7B28" w:rsidRDefault="009A7B28" w:rsidP="009A7B28">
      <w:pPr>
        <w:ind w:left="360" w:hanging="360"/>
      </w:pPr>
      <w:r>
        <w:t>DIFFICULTY:</w:t>
      </w:r>
      <w:r w:rsidRPr="002836E9">
        <w:t xml:space="preserve"> </w:t>
      </w:r>
      <w:r>
        <w:t>Easy</w:t>
      </w:r>
    </w:p>
    <w:p w14:paraId="06D250B8" w14:textId="77777777" w:rsidR="00FA1F01" w:rsidRDefault="00FA1F01">
      <w:pPr>
        <w:rPr>
          <w:sz w:val="22"/>
        </w:rPr>
      </w:pPr>
    </w:p>
    <w:p w14:paraId="4D6F5E56" w14:textId="77777777" w:rsidR="00711158" w:rsidRDefault="00711158" w:rsidP="00711158">
      <w:pPr>
        <w:ind w:left="360" w:hanging="360"/>
        <w:rPr>
          <w:sz w:val="22"/>
        </w:rPr>
      </w:pPr>
      <w:r>
        <w:rPr>
          <w:sz w:val="22"/>
        </w:rPr>
        <w:t>1</w:t>
      </w:r>
      <w:r w:rsidR="00761B52">
        <w:rPr>
          <w:sz w:val="22"/>
        </w:rPr>
        <w:t>8</w:t>
      </w:r>
      <w:r>
        <w:rPr>
          <w:sz w:val="22"/>
        </w:rPr>
        <w:t>. A high DIF score indicates which of the following?</w:t>
      </w:r>
    </w:p>
    <w:p w14:paraId="4482EBA0" w14:textId="77777777" w:rsidR="00711158" w:rsidRDefault="00711158" w:rsidP="00711158">
      <w:pPr>
        <w:ind w:left="360" w:hanging="360"/>
        <w:rPr>
          <w:sz w:val="22"/>
        </w:rPr>
      </w:pPr>
      <w:r>
        <w:rPr>
          <w:sz w:val="22"/>
        </w:rPr>
        <w:tab/>
        <w:t>a. The taxpayer is likely to get a refund</w:t>
      </w:r>
    </w:p>
    <w:p w14:paraId="6D961F8E" w14:textId="77777777" w:rsidR="00711158" w:rsidRDefault="00711158" w:rsidP="00711158">
      <w:pPr>
        <w:ind w:left="360" w:hanging="360"/>
        <w:rPr>
          <w:sz w:val="22"/>
        </w:rPr>
      </w:pPr>
      <w:r>
        <w:rPr>
          <w:sz w:val="22"/>
        </w:rPr>
        <w:tab/>
        <w:t>b. The taxpayer’s chances of audit are substantially less than 2%</w:t>
      </w:r>
    </w:p>
    <w:p w14:paraId="334580E6" w14:textId="77777777" w:rsidR="00711158" w:rsidRDefault="00711158" w:rsidP="00711158">
      <w:pPr>
        <w:ind w:left="360" w:hanging="360"/>
        <w:rPr>
          <w:sz w:val="22"/>
        </w:rPr>
      </w:pPr>
      <w:r>
        <w:rPr>
          <w:sz w:val="22"/>
        </w:rPr>
        <w:tab/>
        <w:t>c. IRS will automatically grant an extension of time to appeal</w:t>
      </w:r>
    </w:p>
    <w:p w14:paraId="0C6ECA34" w14:textId="77777777" w:rsidR="00711158" w:rsidRDefault="00711158" w:rsidP="00711158">
      <w:pPr>
        <w:ind w:left="360" w:hanging="360"/>
        <w:rPr>
          <w:sz w:val="22"/>
        </w:rPr>
      </w:pPr>
      <w:r>
        <w:rPr>
          <w:sz w:val="22"/>
        </w:rPr>
        <w:tab/>
        <w:t>d. The taxpayer’s chances of audit are fairly high</w:t>
      </w:r>
    </w:p>
    <w:p w14:paraId="114FEDC8" w14:textId="77777777" w:rsidR="00711158" w:rsidRDefault="00711158" w:rsidP="00711158">
      <w:pPr>
        <w:ind w:left="360" w:hanging="360"/>
        <w:rPr>
          <w:sz w:val="22"/>
        </w:rPr>
      </w:pPr>
    </w:p>
    <w:p w14:paraId="4261D0AC" w14:textId="77777777" w:rsidR="00711158" w:rsidRDefault="00711158" w:rsidP="00711158">
      <w:pPr>
        <w:pStyle w:val="BodyTextIndent"/>
        <w:ind w:left="936" w:hanging="936"/>
      </w:pPr>
      <w:r>
        <w:t>ANSWER: d</w:t>
      </w:r>
    </w:p>
    <w:p w14:paraId="3D8F271C" w14:textId="77777777" w:rsidR="009A7B28" w:rsidRDefault="009A7B28" w:rsidP="009A7B28">
      <w:pPr>
        <w:pStyle w:val="BodyTextIndent"/>
        <w:ind w:left="936" w:hanging="936"/>
      </w:pPr>
      <w:r>
        <w:t>LO: 2.1</w:t>
      </w:r>
    </w:p>
    <w:p w14:paraId="37DC21BB" w14:textId="77777777" w:rsidR="009A7B28" w:rsidRDefault="009A7B28" w:rsidP="009A7B28">
      <w:pPr>
        <w:pStyle w:val="BodyTextIndent"/>
        <w:ind w:left="936" w:hanging="936"/>
      </w:pPr>
      <w:r>
        <w:t>DIFFICULTY: Easy</w:t>
      </w:r>
    </w:p>
    <w:p w14:paraId="1306E47E" w14:textId="77777777" w:rsidR="008F103F" w:rsidRDefault="008F103F" w:rsidP="00711158">
      <w:pPr>
        <w:ind w:left="360" w:hanging="360"/>
        <w:rPr>
          <w:sz w:val="22"/>
        </w:rPr>
      </w:pPr>
    </w:p>
    <w:p w14:paraId="0A787C49" w14:textId="16BB6DDC" w:rsidR="00711158" w:rsidRDefault="00711158" w:rsidP="00711158">
      <w:pPr>
        <w:ind w:left="360" w:hanging="360"/>
        <w:rPr>
          <w:sz w:val="22"/>
        </w:rPr>
      </w:pPr>
      <w:r>
        <w:rPr>
          <w:sz w:val="22"/>
        </w:rPr>
        <w:t>1</w:t>
      </w:r>
      <w:r w:rsidR="00D2241E">
        <w:rPr>
          <w:sz w:val="22"/>
        </w:rPr>
        <w:t>9</w:t>
      </w:r>
      <w:r>
        <w:rPr>
          <w:sz w:val="22"/>
        </w:rPr>
        <w:t>. Eduardo filed his 201</w:t>
      </w:r>
      <w:r w:rsidR="00186119">
        <w:rPr>
          <w:sz w:val="22"/>
        </w:rPr>
        <w:t>7</w:t>
      </w:r>
      <w:r>
        <w:rPr>
          <w:sz w:val="22"/>
        </w:rPr>
        <w:t xml:space="preserve"> tax return on March 15, 201</w:t>
      </w:r>
      <w:r w:rsidR="00186119">
        <w:rPr>
          <w:sz w:val="22"/>
        </w:rPr>
        <w:t>8</w:t>
      </w:r>
      <w:r>
        <w:rPr>
          <w:sz w:val="22"/>
        </w:rPr>
        <w:t>. Eduardo accidentally omitted $10,000 of income from his individual tax return. The total gross income shown on the tax return was $35,000. When will the statute of limitations expire for Eduardo’s 201</w:t>
      </w:r>
      <w:r w:rsidR="00186119">
        <w:rPr>
          <w:sz w:val="22"/>
        </w:rPr>
        <w:t>7</w:t>
      </w:r>
      <w:r>
        <w:rPr>
          <w:sz w:val="22"/>
        </w:rPr>
        <w:t xml:space="preserve"> tax return?</w:t>
      </w:r>
    </w:p>
    <w:p w14:paraId="4B44AD13" w14:textId="2F725BED" w:rsidR="00711158" w:rsidRDefault="00711158" w:rsidP="00711158">
      <w:pPr>
        <w:ind w:left="360" w:hanging="360"/>
        <w:rPr>
          <w:sz w:val="22"/>
        </w:rPr>
      </w:pPr>
      <w:r>
        <w:rPr>
          <w:sz w:val="22"/>
        </w:rPr>
        <w:tab/>
      </w:r>
      <w:proofErr w:type="gramStart"/>
      <w:r>
        <w:rPr>
          <w:sz w:val="22"/>
        </w:rPr>
        <w:t>a.</w:t>
      </w:r>
      <w:r w:rsidR="0086509C">
        <w:rPr>
          <w:sz w:val="22"/>
        </w:rPr>
        <w:t xml:space="preserve"> </w:t>
      </w:r>
      <w:r>
        <w:rPr>
          <w:sz w:val="22"/>
        </w:rPr>
        <w:t xml:space="preserve"> March</w:t>
      </w:r>
      <w:proofErr w:type="gramEnd"/>
      <w:r>
        <w:rPr>
          <w:sz w:val="22"/>
        </w:rPr>
        <w:t xml:space="preserve"> 15, 20</w:t>
      </w:r>
      <w:r w:rsidR="00652B99">
        <w:rPr>
          <w:sz w:val="22"/>
        </w:rPr>
        <w:t>2</w:t>
      </w:r>
      <w:r w:rsidR="00186119">
        <w:rPr>
          <w:sz w:val="22"/>
        </w:rPr>
        <w:t>1</w:t>
      </w:r>
    </w:p>
    <w:p w14:paraId="24B0805B" w14:textId="513D661E" w:rsidR="00711158" w:rsidRDefault="00711158" w:rsidP="00711158">
      <w:pPr>
        <w:ind w:left="360" w:hanging="360"/>
        <w:rPr>
          <w:sz w:val="22"/>
        </w:rPr>
      </w:pPr>
      <w:r>
        <w:rPr>
          <w:sz w:val="22"/>
        </w:rPr>
        <w:tab/>
      </w:r>
      <w:proofErr w:type="gramStart"/>
      <w:r>
        <w:rPr>
          <w:sz w:val="22"/>
        </w:rPr>
        <w:t>b.</w:t>
      </w:r>
      <w:r w:rsidR="0086509C">
        <w:rPr>
          <w:sz w:val="22"/>
        </w:rPr>
        <w:t xml:space="preserve"> </w:t>
      </w:r>
      <w:r>
        <w:rPr>
          <w:sz w:val="22"/>
        </w:rPr>
        <w:t xml:space="preserve"> March</w:t>
      </w:r>
      <w:proofErr w:type="gramEnd"/>
      <w:r>
        <w:rPr>
          <w:sz w:val="22"/>
        </w:rPr>
        <w:t xml:space="preserve"> 15, 202</w:t>
      </w:r>
      <w:r w:rsidR="00186119">
        <w:rPr>
          <w:sz w:val="22"/>
        </w:rPr>
        <w:t>4</w:t>
      </w:r>
    </w:p>
    <w:p w14:paraId="2238DD5B" w14:textId="3B8370A1" w:rsidR="00711158" w:rsidRDefault="00711158" w:rsidP="00711158">
      <w:pPr>
        <w:ind w:left="360" w:hanging="360"/>
        <w:rPr>
          <w:sz w:val="22"/>
        </w:rPr>
      </w:pPr>
      <w:r>
        <w:rPr>
          <w:sz w:val="22"/>
        </w:rPr>
        <w:tab/>
      </w:r>
      <w:proofErr w:type="gramStart"/>
      <w:r>
        <w:rPr>
          <w:sz w:val="22"/>
        </w:rPr>
        <w:t>c.</w:t>
      </w:r>
      <w:r w:rsidR="0086509C">
        <w:rPr>
          <w:sz w:val="22"/>
        </w:rPr>
        <w:t xml:space="preserve"> </w:t>
      </w:r>
      <w:r>
        <w:rPr>
          <w:sz w:val="22"/>
        </w:rPr>
        <w:t xml:space="preserve"> April</w:t>
      </w:r>
      <w:proofErr w:type="gramEnd"/>
      <w:r>
        <w:rPr>
          <w:sz w:val="22"/>
        </w:rPr>
        <w:t xml:space="preserve"> 15, 20</w:t>
      </w:r>
      <w:r w:rsidR="00652B99">
        <w:rPr>
          <w:sz w:val="22"/>
        </w:rPr>
        <w:t>2</w:t>
      </w:r>
      <w:r w:rsidR="00186119">
        <w:rPr>
          <w:sz w:val="22"/>
        </w:rPr>
        <w:t>1</w:t>
      </w:r>
    </w:p>
    <w:p w14:paraId="7A90ABAB" w14:textId="3C84A143" w:rsidR="00711158" w:rsidRDefault="00711158" w:rsidP="00711158">
      <w:pPr>
        <w:ind w:left="360" w:hanging="360"/>
        <w:rPr>
          <w:sz w:val="22"/>
        </w:rPr>
      </w:pPr>
      <w:r>
        <w:rPr>
          <w:sz w:val="22"/>
        </w:rPr>
        <w:tab/>
      </w:r>
      <w:proofErr w:type="gramStart"/>
      <w:r>
        <w:rPr>
          <w:sz w:val="22"/>
        </w:rPr>
        <w:t>d.</w:t>
      </w:r>
      <w:r w:rsidR="0086509C">
        <w:rPr>
          <w:sz w:val="22"/>
        </w:rPr>
        <w:t xml:space="preserve"> </w:t>
      </w:r>
      <w:r>
        <w:rPr>
          <w:sz w:val="22"/>
        </w:rPr>
        <w:t xml:space="preserve"> April</w:t>
      </w:r>
      <w:proofErr w:type="gramEnd"/>
      <w:r>
        <w:rPr>
          <w:sz w:val="22"/>
        </w:rPr>
        <w:t xml:space="preserve"> 15, 202</w:t>
      </w:r>
      <w:r w:rsidR="00186119">
        <w:rPr>
          <w:sz w:val="22"/>
        </w:rPr>
        <w:t>4</w:t>
      </w:r>
    </w:p>
    <w:p w14:paraId="1B16C77E" w14:textId="77777777" w:rsidR="00711158" w:rsidRDefault="00711158" w:rsidP="00695668">
      <w:pPr>
        <w:tabs>
          <w:tab w:val="left" w:pos="1200"/>
        </w:tabs>
        <w:ind w:left="360" w:hanging="360"/>
        <w:rPr>
          <w:sz w:val="22"/>
        </w:rPr>
      </w:pPr>
    </w:p>
    <w:p w14:paraId="53EFF6BA" w14:textId="77777777" w:rsidR="0013342C" w:rsidRDefault="00711158" w:rsidP="00711158">
      <w:pPr>
        <w:pStyle w:val="BodyTextIndent"/>
        <w:ind w:left="936" w:hanging="936"/>
      </w:pPr>
      <w:r>
        <w:t>ANSWER: d</w:t>
      </w:r>
      <w:r w:rsidR="00812055">
        <w:t xml:space="preserve">; </w:t>
      </w:r>
      <w:r w:rsidR="0013342C">
        <w:t>$10,000/$35,000 = 28.6% omitted so the statute of limitations is increased to 6 years</w:t>
      </w:r>
    </w:p>
    <w:p w14:paraId="37D92220" w14:textId="77777777" w:rsidR="009A7B28" w:rsidRDefault="009A7B28" w:rsidP="009A7B28">
      <w:pPr>
        <w:ind w:left="360" w:hanging="360"/>
        <w:rPr>
          <w:sz w:val="22"/>
        </w:rPr>
      </w:pPr>
      <w:r>
        <w:rPr>
          <w:sz w:val="22"/>
        </w:rPr>
        <w:t>LO: 2.1</w:t>
      </w:r>
    </w:p>
    <w:p w14:paraId="1FFEF653" w14:textId="77777777" w:rsidR="009A7B28" w:rsidRDefault="009A7B28" w:rsidP="009A7B28">
      <w:pPr>
        <w:ind w:left="360" w:hanging="360"/>
      </w:pPr>
      <w:r>
        <w:t>DIFFICULTY: Moderate</w:t>
      </w:r>
    </w:p>
    <w:p w14:paraId="133C99AF" w14:textId="77777777" w:rsidR="00711158" w:rsidRDefault="00711158" w:rsidP="00711158">
      <w:pPr>
        <w:ind w:left="360" w:hanging="360"/>
        <w:rPr>
          <w:sz w:val="22"/>
        </w:rPr>
      </w:pPr>
    </w:p>
    <w:p w14:paraId="16E085A6" w14:textId="77777777" w:rsidR="0013342C" w:rsidRDefault="00761B52" w:rsidP="0013342C">
      <w:pPr>
        <w:ind w:left="270" w:hanging="270"/>
        <w:rPr>
          <w:sz w:val="22"/>
        </w:rPr>
      </w:pPr>
      <w:r>
        <w:rPr>
          <w:sz w:val="22"/>
        </w:rPr>
        <w:t>20</w:t>
      </w:r>
      <w:r w:rsidR="0013342C">
        <w:rPr>
          <w:sz w:val="22"/>
        </w:rPr>
        <w:t>. A six-year statu</w:t>
      </w:r>
      <w:r w:rsidR="00883A3A">
        <w:rPr>
          <w:sz w:val="22"/>
        </w:rPr>
        <w:t>te</w:t>
      </w:r>
      <w:r w:rsidR="0013342C">
        <w:rPr>
          <w:sz w:val="22"/>
        </w:rPr>
        <w:t xml:space="preserve"> of limitations applies if the taxpayer</w:t>
      </w:r>
    </w:p>
    <w:p w14:paraId="3E73F830" w14:textId="77777777" w:rsidR="0013342C" w:rsidRDefault="0013342C" w:rsidP="0013342C">
      <w:pPr>
        <w:ind w:left="360"/>
        <w:rPr>
          <w:sz w:val="22"/>
        </w:rPr>
      </w:pPr>
      <w:r>
        <w:rPr>
          <w:sz w:val="22"/>
        </w:rPr>
        <w:t>a. understates adjusted gross income by 25%</w:t>
      </w:r>
    </w:p>
    <w:p w14:paraId="02051CD6" w14:textId="77777777" w:rsidR="0013342C" w:rsidRDefault="0013342C" w:rsidP="0013342C">
      <w:pPr>
        <w:ind w:left="360"/>
        <w:rPr>
          <w:sz w:val="22"/>
        </w:rPr>
      </w:pPr>
      <w:r>
        <w:rPr>
          <w:sz w:val="22"/>
        </w:rPr>
        <w:t>b. understates taxable income by 25%</w:t>
      </w:r>
    </w:p>
    <w:p w14:paraId="192FF797" w14:textId="77777777" w:rsidR="0013342C" w:rsidRDefault="0013342C" w:rsidP="0013342C">
      <w:pPr>
        <w:ind w:left="360"/>
        <w:rPr>
          <w:sz w:val="22"/>
        </w:rPr>
      </w:pPr>
      <w:r>
        <w:rPr>
          <w:sz w:val="22"/>
        </w:rPr>
        <w:t>c. understates gross income by 25%</w:t>
      </w:r>
    </w:p>
    <w:p w14:paraId="603A1806" w14:textId="77777777" w:rsidR="0013342C" w:rsidRDefault="0013342C" w:rsidP="0013342C">
      <w:pPr>
        <w:ind w:left="360"/>
        <w:rPr>
          <w:sz w:val="22"/>
        </w:rPr>
      </w:pPr>
      <w:r>
        <w:rPr>
          <w:sz w:val="22"/>
        </w:rPr>
        <w:t>d. overstates deduction by 25%</w:t>
      </w:r>
    </w:p>
    <w:p w14:paraId="2FB8898E" w14:textId="77777777" w:rsidR="0013342C" w:rsidRDefault="0013342C" w:rsidP="0013342C">
      <w:pPr>
        <w:ind w:left="360"/>
        <w:rPr>
          <w:sz w:val="22"/>
        </w:rPr>
      </w:pPr>
    </w:p>
    <w:p w14:paraId="5581CB3A" w14:textId="77777777" w:rsidR="0013342C" w:rsidRDefault="0013342C" w:rsidP="0013342C">
      <w:pPr>
        <w:pStyle w:val="BodyTextIndent"/>
        <w:ind w:left="936" w:hanging="936"/>
      </w:pPr>
      <w:r>
        <w:t>ANSWER: c</w:t>
      </w:r>
    </w:p>
    <w:p w14:paraId="6F5E4436" w14:textId="77777777" w:rsidR="009A7B28" w:rsidRDefault="009A7B28" w:rsidP="009A7B28">
      <w:pPr>
        <w:rPr>
          <w:sz w:val="22"/>
        </w:rPr>
      </w:pPr>
      <w:r>
        <w:rPr>
          <w:sz w:val="22"/>
        </w:rPr>
        <w:t>LO: 2.1</w:t>
      </w:r>
    </w:p>
    <w:p w14:paraId="0E6BCB26" w14:textId="77777777" w:rsidR="009A7B28" w:rsidRDefault="009A7B28" w:rsidP="009A7B28">
      <w:r>
        <w:t>DIFFICULTY: Moderate</w:t>
      </w:r>
    </w:p>
    <w:p w14:paraId="585D2A46" w14:textId="77777777" w:rsidR="0013342C" w:rsidRDefault="0013342C" w:rsidP="0013342C">
      <w:pPr>
        <w:rPr>
          <w:sz w:val="22"/>
        </w:rPr>
      </w:pPr>
    </w:p>
    <w:p w14:paraId="092BA57C" w14:textId="77777777" w:rsidR="00711158" w:rsidRDefault="00761B52" w:rsidP="00711158">
      <w:pPr>
        <w:ind w:left="360" w:hanging="360"/>
        <w:rPr>
          <w:sz w:val="22"/>
        </w:rPr>
      </w:pPr>
      <w:r>
        <w:rPr>
          <w:sz w:val="22"/>
        </w:rPr>
        <w:t>21</w:t>
      </w:r>
      <w:r w:rsidR="00711158">
        <w:rPr>
          <w:sz w:val="22"/>
        </w:rPr>
        <w:t xml:space="preserve">. Which of the following is </w:t>
      </w:r>
      <w:r w:rsidR="00711158">
        <w:rPr>
          <w:sz w:val="22"/>
          <w:u w:val="single"/>
        </w:rPr>
        <w:t>not</w:t>
      </w:r>
      <w:r w:rsidR="00711158">
        <w:rPr>
          <w:sz w:val="22"/>
        </w:rPr>
        <w:t xml:space="preserve"> a requirement to qualify for innocent spouse relief?</w:t>
      </w:r>
    </w:p>
    <w:p w14:paraId="6A7848A8" w14:textId="77777777" w:rsidR="00711158" w:rsidRDefault="00711158" w:rsidP="00711158">
      <w:pPr>
        <w:ind w:left="648" w:hanging="288"/>
        <w:rPr>
          <w:sz w:val="22"/>
        </w:rPr>
      </w:pPr>
      <w:r>
        <w:rPr>
          <w:sz w:val="22"/>
        </w:rPr>
        <w:lastRenderedPageBreak/>
        <w:t>a. The individual electing innocent spouse relief must have been abandoned by her spouse for more than 6 months.</w:t>
      </w:r>
    </w:p>
    <w:p w14:paraId="2388413B" w14:textId="77777777" w:rsidR="00711158" w:rsidRDefault="00711158" w:rsidP="00711158">
      <w:pPr>
        <w:ind w:left="648" w:hanging="288"/>
        <w:rPr>
          <w:sz w:val="22"/>
        </w:rPr>
      </w:pPr>
      <w:r>
        <w:rPr>
          <w:sz w:val="22"/>
        </w:rPr>
        <w:t>b. The individual establishes that she did not know and had no reason to know that there was an understatement</w:t>
      </w:r>
    </w:p>
    <w:p w14:paraId="3D3B3300" w14:textId="77777777" w:rsidR="00711158" w:rsidRDefault="00711158" w:rsidP="00711158">
      <w:pPr>
        <w:ind w:left="648" w:hanging="288"/>
        <w:rPr>
          <w:sz w:val="22"/>
        </w:rPr>
      </w:pPr>
      <w:r>
        <w:rPr>
          <w:sz w:val="22"/>
        </w:rPr>
        <w:t>c. It would be inequitable to hold the individual liable for the deficiency attributable to the understatement when all facts and circumstances are considered</w:t>
      </w:r>
    </w:p>
    <w:p w14:paraId="2320542E" w14:textId="77777777" w:rsidR="00711158" w:rsidRDefault="00711158" w:rsidP="00711158">
      <w:pPr>
        <w:ind w:left="648" w:hanging="288"/>
        <w:rPr>
          <w:sz w:val="22"/>
        </w:rPr>
      </w:pPr>
      <w:r>
        <w:rPr>
          <w:sz w:val="22"/>
        </w:rPr>
        <w:t>d. The individual elects innocent spouse relief within the time period that the statute of limitation is open for collection activities.</w:t>
      </w:r>
    </w:p>
    <w:p w14:paraId="2A4A1FA3" w14:textId="77777777" w:rsidR="00711158" w:rsidRDefault="00711158" w:rsidP="00711158">
      <w:pPr>
        <w:ind w:left="648" w:hanging="288"/>
        <w:rPr>
          <w:sz w:val="22"/>
        </w:rPr>
      </w:pPr>
    </w:p>
    <w:p w14:paraId="78AC6928" w14:textId="77777777" w:rsidR="00711158" w:rsidRDefault="00711158" w:rsidP="00711158">
      <w:pPr>
        <w:pStyle w:val="BodyTextIndent"/>
        <w:ind w:left="936" w:hanging="936"/>
      </w:pPr>
      <w:r>
        <w:t>ANSWER: a</w:t>
      </w:r>
    </w:p>
    <w:p w14:paraId="094B2589" w14:textId="77777777" w:rsidR="009A7B28" w:rsidRDefault="009A7B28" w:rsidP="009A7B28">
      <w:pPr>
        <w:rPr>
          <w:sz w:val="22"/>
        </w:rPr>
      </w:pPr>
      <w:r>
        <w:rPr>
          <w:sz w:val="22"/>
        </w:rPr>
        <w:t>LO: 2.1</w:t>
      </w:r>
    </w:p>
    <w:p w14:paraId="22EBB1F1" w14:textId="77777777" w:rsidR="009A7B28" w:rsidRDefault="009A7B28" w:rsidP="009A7B28">
      <w:pPr>
        <w:rPr>
          <w:sz w:val="22"/>
        </w:rPr>
      </w:pPr>
      <w:r>
        <w:t>DIFFICULTY: Moderate</w:t>
      </w:r>
    </w:p>
    <w:p w14:paraId="471634BB" w14:textId="77777777" w:rsidR="00AF4B66" w:rsidRDefault="00AF4B66" w:rsidP="00711158">
      <w:pPr>
        <w:rPr>
          <w:sz w:val="22"/>
        </w:rPr>
      </w:pPr>
    </w:p>
    <w:p w14:paraId="39F1BD08" w14:textId="77777777" w:rsidR="00711158" w:rsidRDefault="000F25F5" w:rsidP="00711158">
      <w:pPr>
        <w:ind w:left="648" w:hanging="648"/>
        <w:rPr>
          <w:sz w:val="22"/>
        </w:rPr>
      </w:pPr>
      <w:r>
        <w:rPr>
          <w:sz w:val="22"/>
        </w:rPr>
        <w:t>2</w:t>
      </w:r>
      <w:r w:rsidR="00761B52">
        <w:rPr>
          <w:sz w:val="22"/>
        </w:rPr>
        <w:t>2</w:t>
      </w:r>
      <w:r w:rsidR="00711158">
        <w:rPr>
          <w:sz w:val="22"/>
        </w:rPr>
        <w:t>. If a tax return preparer prepares a return that involves a “listed transaction,” the preparer can avoid all penalties if</w:t>
      </w:r>
    </w:p>
    <w:p w14:paraId="09EDA03F" w14:textId="77777777" w:rsidR="00711158" w:rsidRDefault="00711158" w:rsidP="00711158">
      <w:pPr>
        <w:ind w:left="648" w:hanging="648"/>
        <w:rPr>
          <w:sz w:val="22"/>
        </w:rPr>
      </w:pPr>
      <w:r>
        <w:rPr>
          <w:sz w:val="22"/>
        </w:rPr>
        <w:tab/>
        <w:t>a. the position is not unreasonable.</w:t>
      </w:r>
    </w:p>
    <w:p w14:paraId="7C29372C" w14:textId="77777777" w:rsidR="00711158" w:rsidRDefault="00711158" w:rsidP="00711158">
      <w:pPr>
        <w:ind w:left="648" w:hanging="648"/>
        <w:rPr>
          <w:sz w:val="22"/>
        </w:rPr>
      </w:pPr>
      <w:r>
        <w:rPr>
          <w:sz w:val="22"/>
        </w:rPr>
        <w:tab/>
        <w:t>b. the position has a possibility of success.</w:t>
      </w:r>
    </w:p>
    <w:p w14:paraId="54368C38" w14:textId="77777777" w:rsidR="00711158" w:rsidRDefault="00711158" w:rsidP="00711158">
      <w:pPr>
        <w:ind w:left="648" w:hanging="648"/>
        <w:rPr>
          <w:sz w:val="22"/>
        </w:rPr>
      </w:pPr>
      <w:r>
        <w:rPr>
          <w:sz w:val="22"/>
        </w:rPr>
        <w:tab/>
        <w:t>c. the preparer has substantial authority for the position</w:t>
      </w:r>
    </w:p>
    <w:p w14:paraId="4BAE1649" w14:textId="77777777" w:rsidR="00711158" w:rsidRDefault="00711158" w:rsidP="00711158">
      <w:pPr>
        <w:ind w:left="648" w:hanging="648"/>
        <w:rPr>
          <w:sz w:val="22"/>
        </w:rPr>
      </w:pPr>
      <w:r>
        <w:rPr>
          <w:sz w:val="22"/>
        </w:rPr>
        <w:tab/>
        <w:t>d. the position has no support but there is no evidence of fraud.</w:t>
      </w:r>
    </w:p>
    <w:p w14:paraId="7099D578" w14:textId="77777777" w:rsidR="00711158" w:rsidRDefault="00711158" w:rsidP="00711158">
      <w:pPr>
        <w:ind w:left="648" w:hanging="648"/>
        <w:rPr>
          <w:sz w:val="22"/>
        </w:rPr>
      </w:pPr>
    </w:p>
    <w:p w14:paraId="589F4C76" w14:textId="77777777" w:rsidR="00711158" w:rsidRDefault="00711158" w:rsidP="00711158">
      <w:pPr>
        <w:ind w:left="648" w:hanging="648"/>
        <w:rPr>
          <w:sz w:val="22"/>
        </w:rPr>
      </w:pPr>
      <w:r>
        <w:rPr>
          <w:sz w:val="22"/>
        </w:rPr>
        <w:t>ANSWER: c</w:t>
      </w:r>
    </w:p>
    <w:p w14:paraId="72452C0C" w14:textId="77777777" w:rsidR="009A7B28" w:rsidRDefault="009A7B28" w:rsidP="009A7B28">
      <w:pPr>
        <w:ind w:left="648" w:hanging="648"/>
        <w:rPr>
          <w:sz w:val="22"/>
        </w:rPr>
      </w:pPr>
      <w:r>
        <w:rPr>
          <w:sz w:val="22"/>
        </w:rPr>
        <w:t>LO: 2.2</w:t>
      </w:r>
    </w:p>
    <w:p w14:paraId="62B7B8C0" w14:textId="77777777" w:rsidR="009A7B28" w:rsidRDefault="009A7B28" w:rsidP="009A7B28">
      <w:pPr>
        <w:ind w:left="648" w:hanging="648"/>
        <w:rPr>
          <w:sz w:val="22"/>
        </w:rPr>
      </w:pPr>
      <w:r>
        <w:t>DIFFICULTY: Moderate</w:t>
      </w:r>
    </w:p>
    <w:p w14:paraId="3D378946" w14:textId="77777777" w:rsidR="009A7B28" w:rsidRDefault="009A7B28" w:rsidP="00695668">
      <w:pPr>
        <w:ind w:left="648" w:hanging="648"/>
        <w:rPr>
          <w:sz w:val="22"/>
        </w:rPr>
      </w:pPr>
    </w:p>
    <w:p w14:paraId="169A0F02" w14:textId="77777777" w:rsidR="00711158" w:rsidRDefault="000F25F5" w:rsidP="00695668">
      <w:pPr>
        <w:ind w:left="648" w:hanging="648"/>
        <w:rPr>
          <w:sz w:val="22"/>
        </w:rPr>
      </w:pPr>
      <w:r>
        <w:rPr>
          <w:sz w:val="22"/>
        </w:rPr>
        <w:t>2</w:t>
      </w:r>
      <w:r w:rsidR="00761B52">
        <w:rPr>
          <w:sz w:val="22"/>
        </w:rPr>
        <w:t>3</w:t>
      </w:r>
      <w:r w:rsidR="00711158">
        <w:rPr>
          <w:sz w:val="22"/>
        </w:rPr>
        <w:t>. Which of the following paid tax return preparers must have a preparer tax identification number?</w:t>
      </w:r>
    </w:p>
    <w:p w14:paraId="2F3E8BA1" w14:textId="77777777" w:rsidR="00711158" w:rsidRDefault="00711158" w:rsidP="00711158">
      <w:pPr>
        <w:ind w:left="648" w:hanging="648"/>
        <w:rPr>
          <w:sz w:val="22"/>
        </w:rPr>
      </w:pPr>
      <w:r>
        <w:rPr>
          <w:sz w:val="22"/>
        </w:rPr>
        <w:tab/>
        <w:t>a. CPAs</w:t>
      </w:r>
    </w:p>
    <w:p w14:paraId="0D7F7968" w14:textId="77777777" w:rsidR="00711158" w:rsidRDefault="00711158" w:rsidP="00711158">
      <w:pPr>
        <w:ind w:left="648" w:hanging="648"/>
        <w:rPr>
          <w:sz w:val="22"/>
        </w:rPr>
      </w:pPr>
      <w:r>
        <w:rPr>
          <w:sz w:val="22"/>
        </w:rPr>
        <w:tab/>
        <w:t>b. Attorneys</w:t>
      </w:r>
    </w:p>
    <w:p w14:paraId="6E613D0E" w14:textId="77777777" w:rsidR="00711158" w:rsidRDefault="00711158" w:rsidP="00711158">
      <w:pPr>
        <w:ind w:left="648" w:hanging="648"/>
        <w:rPr>
          <w:sz w:val="22"/>
        </w:rPr>
      </w:pPr>
      <w:r>
        <w:rPr>
          <w:sz w:val="22"/>
        </w:rPr>
        <w:tab/>
        <w:t>c. Enrolled Agents</w:t>
      </w:r>
    </w:p>
    <w:p w14:paraId="23703DB8" w14:textId="77777777" w:rsidR="00711158" w:rsidRDefault="00711158" w:rsidP="00711158">
      <w:pPr>
        <w:ind w:left="648" w:hanging="648"/>
        <w:rPr>
          <w:sz w:val="22"/>
        </w:rPr>
      </w:pPr>
      <w:r>
        <w:rPr>
          <w:sz w:val="22"/>
        </w:rPr>
        <w:tab/>
        <w:t>d. All of the above</w:t>
      </w:r>
    </w:p>
    <w:p w14:paraId="23FC8A98" w14:textId="77777777" w:rsidR="00711158" w:rsidRDefault="00711158" w:rsidP="00711158">
      <w:pPr>
        <w:ind w:left="648" w:hanging="648"/>
        <w:rPr>
          <w:sz w:val="22"/>
        </w:rPr>
      </w:pPr>
    </w:p>
    <w:p w14:paraId="2A5DBF63" w14:textId="77777777" w:rsidR="00711158" w:rsidRDefault="00711158" w:rsidP="00711158">
      <w:pPr>
        <w:pStyle w:val="BodyTextIndent"/>
        <w:ind w:left="936" w:hanging="936"/>
      </w:pPr>
      <w:r>
        <w:t>ANSWER: d</w:t>
      </w:r>
    </w:p>
    <w:p w14:paraId="69840E75" w14:textId="77777777" w:rsidR="009A7B28" w:rsidRDefault="009A7B28" w:rsidP="009A7B28">
      <w:pPr>
        <w:pStyle w:val="BodyTextIndent"/>
        <w:ind w:left="936" w:hanging="936"/>
      </w:pPr>
      <w:r>
        <w:t>LO: 2.2</w:t>
      </w:r>
    </w:p>
    <w:p w14:paraId="0A2B8203" w14:textId="77777777" w:rsidR="009A7B28" w:rsidRDefault="009A7B28" w:rsidP="009A7B28">
      <w:pPr>
        <w:pStyle w:val="BodyTextIndent"/>
        <w:ind w:left="936" w:hanging="936"/>
      </w:pPr>
      <w:r>
        <w:t>DIFFICULTY:</w:t>
      </w:r>
      <w:r w:rsidRPr="003B2CA0">
        <w:t xml:space="preserve"> </w:t>
      </w:r>
      <w:r>
        <w:t>Easy</w:t>
      </w:r>
    </w:p>
    <w:p w14:paraId="422768F5" w14:textId="77777777" w:rsidR="00711158" w:rsidRDefault="00711158" w:rsidP="00711158">
      <w:pPr>
        <w:rPr>
          <w:sz w:val="22"/>
        </w:rPr>
      </w:pPr>
    </w:p>
    <w:p w14:paraId="7CF25DDC" w14:textId="77777777" w:rsidR="00711158" w:rsidRDefault="000F25F5" w:rsidP="00711158">
      <w:pPr>
        <w:ind w:left="360" w:hanging="360"/>
        <w:rPr>
          <w:sz w:val="22"/>
        </w:rPr>
      </w:pPr>
      <w:r>
        <w:rPr>
          <w:sz w:val="22"/>
        </w:rPr>
        <w:t>2</w:t>
      </w:r>
      <w:r w:rsidR="00761B52">
        <w:rPr>
          <w:sz w:val="22"/>
        </w:rPr>
        <w:t>4</w:t>
      </w:r>
      <w:r w:rsidR="00711158">
        <w:rPr>
          <w:sz w:val="22"/>
        </w:rPr>
        <w:t>. If a tax preparer is convicted of criminal tax evasion, the preparer may be subject to a penalty of</w:t>
      </w:r>
    </w:p>
    <w:p w14:paraId="7907BF79" w14:textId="77777777" w:rsidR="00711158" w:rsidRDefault="00711158" w:rsidP="00711158">
      <w:pPr>
        <w:ind w:left="360"/>
        <w:rPr>
          <w:sz w:val="22"/>
        </w:rPr>
      </w:pPr>
      <w:r>
        <w:rPr>
          <w:sz w:val="22"/>
        </w:rPr>
        <w:t>a. a $100,000 fine</w:t>
      </w:r>
      <w:r>
        <w:rPr>
          <w:sz w:val="22"/>
        </w:rPr>
        <w:tab/>
      </w:r>
    </w:p>
    <w:p w14:paraId="39497D38" w14:textId="77777777" w:rsidR="00711158" w:rsidRDefault="00711158" w:rsidP="00711158">
      <w:pPr>
        <w:ind w:left="360"/>
        <w:rPr>
          <w:sz w:val="22"/>
        </w:rPr>
      </w:pPr>
      <w:r>
        <w:rPr>
          <w:sz w:val="22"/>
        </w:rPr>
        <w:t xml:space="preserve">b. prison </w:t>
      </w:r>
    </w:p>
    <w:p w14:paraId="53559559" w14:textId="77777777" w:rsidR="00711158" w:rsidRDefault="00711158" w:rsidP="00711158">
      <w:pPr>
        <w:ind w:left="360"/>
        <w:rPr>
          <w:sz w:val="22"/>
        </w:rPr>
      </w:pPr>
      <w:r>
        <w:rPr>
          <w:sz w:val="22"/>
        </w:rPr>
        <w:t>c. Both a and b</w:t>
      </w:r>
      <w:r>
        <w:rPr>
          <w:sz w:val="22"/>
        </w:rPr>
        <w:tab/>
      </w:r>
      <w:r>
        <w:rPr>
          <w:sz w:val="22"/>
        </w:rPr>
        <w:tab/>
      </w:r>
    </w:p>
    <w:p w14:paraId="154F6687" w14:textId="77777777" w:rsidR="00711158" w:rsidRDefault="00711158" w:rsidP="00711158">
      <w:pPr>
        <w:ind w:left="360"/>
        <w:rPr>
          <w:sz w:val="22"/>
        </w:rPr>
      </w:pPr>
      <w:r>
        <w:rPr>
          <w:sz w:val="22"/>
        </w:rPr>
        <w:t>d. Neither a nor b</w:t>
      </w:r>
    </w:p>
    <w:p w14:paraId="221D11CD" w14:textId="77777777" w:rsidR="00812055" w:rsidRDefault="00812055" w:rsidP="00812055">
      <w:pPr>
        <w:pStyle w:val="BodyTextIndent"/>
        <w:ind w:left="936" w:hanging="936"/>
      </w:pPr>
    </w:p>
    <w:p w14:paraId="5040A742" w14:textId="77777777" w:rsidR="00812055" w:rsidRDefault="00711158" w:rsidP="00812055">
      <w:pPr>
        <w:pStyle w:val="BodyTextIndent"/>
        <w:ind w:left="936" w:hanging="936"/>
      </w:pPr>
      <w:r>
        <w:t>ANSWER: c</w:t>
      </w:r>
    </w:p>
    <w:p w14:paraId="5B5D7B3F" w14:textId="77777777" w:rsidR="009A7B28" w:rsidRDefault="009A7B28" w:rsidP="009A7B28">
      <w:pPr>
        <w:rPr>
          <w:sz w:val="22"/>
        </w:rPr>
      </w:pPr>
      <w:r>
        <w:rPr>
          <w:sz w:val="22"/>
        </w:rPr>
        <w:t>LO: 2.2</w:t>
      </w:r>
    </w:p>
    <w:p w14:paraId="2C4E0BC9" w14:textId="77777777" w:rsidR="009A7B28" w:rsidRDefault="009A7B28" w:rsidP="009A7B28">
      <w:pPr>
        <w:ind w:left="360" w:hanging="360"/>
      </w:pPr>
      <w:r>
        <w:t>DIFFICULTY: Easy</w:t>
      </w:r>
    </w:p>
    <w:p w14:paraId="4926E713" w14:textId="77777777" w:rsidR="00711158" w:rsidRDefault="00711158" w:rsidP="00711158">
      <w:pPr>
        <w:ind w:left="360" w:hanging="360"/>
        <w:rPr>
          <w:sz w:val="22"/>
        </w:rPr>
      </w:pPr>
    </w:p>
    <w:p w14:paraId="747BA18F" w14:textId="77777777" w:rsidR="00711158" w:rsidRDefault="00711158" w:rsidP="00711158">
      <w:pPr>
        <w:ind w:left="360" w:hanging="360"/>
        <w:rPr>
          <w:sz w:val="22"/>
        </w:rPr>
      </w:pPr>
    </w:p>
    <w:p w14:paraId="45F1ED1A" w14:textId="77777777" w:rsidR="00711158" w:rsidRDefault="000F25F5" w:rsidP="00711158">
      <w:pPr>
        <w:ind w:left="360" w:hanging="360"/>
        <w:rPr>
          <w:sz w:val="22"/>
        </w:rPr>
      </w:pPr>
      <w:r>
        <w:rPr>
          <w:sz w:val="22"/>
        </w:rPr>
        <w:t>2</w:t>
      </w:r>
      <w:r w:rsidR="002F4C66">
        <w:rPr>
          <w:sz w:val="22"/>
        </w:rPr>
        <w:t>5</w:t>
      </w:r>
      <w:r w:rsidR="00711158">
        <w:rPr>
          <w:sz w:val="22"/>
        </w:rPr>
        <w:t>. Which of the following does not deal with a CPA’s standard of conduct</w:t>
      </w:r>
    </w:p>
    <w:p w14:paraId="6D21C58D" w14:textId="77777777" w:rsidR="00711158" w:rsidRDefault="00711158" w:rsidP="00711158">
      <w:pPr>
        <w:ind w:left="360" w:hanging="360"/>
        <w:rPr>
          <w:sz w:val="22"/>
        </w:rPr>
      </w:pPr>
      <w:r>
        <w:rPr>
          <w:sz w:val="22"/>
        </w:rPr>
        <w:tab/>
        <w:t>a. Treasury Circular 230</w:t>
      </w:r>
      <w:r>
        <w:rPr>
          <w:sz w:val="22"/>
        </w:rPr>
        <w:tab/>
      </w:r>
      <w:r>
        <w:rPr>
          <w:sz w:val="22"/>
        </w:rPr>
        <w:tab/>
      </w:r>
      <w:r>
        <w:rPr>
          <w:sz w:val="22"/>
        </w:rPr>
        <w:tab/>
      </w:r>
    </w:p>
    <w:p w14:paraId="43A49A86" w14:textId="77777777" w:rsidR="00711158" w:rsidRDefault="00711158" w:rsidP="00711158">
      <w:pPr>
        <w:ind w:left="360"/>
        <w:rPr>
          <w:sz w:val="22"/>
        </w:rPr>
      </w:pPr>
      <w:r>
        <w:rPr>
          <w:sz w:val="22"/>
        </w:rPr>
        <w:t>b. AICPA Code of Conduct</w:t>
      </w:r>
    </w:p>
    <w:p w14:paraId="1CC8DA87" w14:textId="77777777" w:rsidR="00711158" w:rsidRDefault="00711158" w:rsidP="00711158">
      <w:pPr>
        <w:ind w:left="360" w:hanging="360"/>
        <w:rPr>
          <w:sz w:val="22"/>
        </w:rPr>
      </w:pPr>
      <w:r>
        <w:rPr>
          <w:sz w:val="22"/>
        </w:rPr>
        <w:tab/>
        <w:t>c. Internal Revenue Service Manual</w:t>
      </w:r>
      <w:r>
        <w:rPr>
          <w:sz w:val="22"/>
        </w:rPr>
        <w:tab/>
      </w:r>
      <w:r>
        <w:rPr>
          <w:sz w:val="22"/>
        </w:rPr>
        <w:tab/>
      </w:r>
    </w:p>
    <w:p w14:paraId="60742A55" w14:textId="77777777" w:rsidR="00711158" w:rsidRDefault="00711158" w:rsidP="00711158">
      <w:pPr>
        <w:ind w:left="360"/>
        <w:rPr>
          <w:sz w:val="22"/>
        </w:rPr>
      </w:pPr>
      <w:r>
        <w:rPr>
          <w:sz w:val="22"/>
        </w:rPr>
        <w:t>d. Statement of Standards for Tax Services</w:t>
      </w:r>
    </w:p>
    <w:p w14:paraId="6388EF0B" w14:textId="77777777" w:rsidR="00711158" w:rsidRDefault="00711158" w:rsidP="00711158">
      <w:pPr>
        <w:ind w:left="360"/>
        <w:rPr>
          <w:sz w:val="22"/>
        </w:rPr>
      </w:pPr>
    </w:p>
    <w:p w14:paraId="174775FB" w14:textId="77777777" w:rsidR="00711158" w:rsidRDefault="00711158" w:rsidP="00711158">
      <w:pPr>
        <w:pStyle w:val="BodyTextIndent"/>
        <w:ind w:left="936" w:hanging="936"/>
      </w:pPr>
      <w:r>
        <w:t>ANSWER: c</w:t>
      </w:r>
    </w:p>
    <w:p w14:paraId="2B85D0C3" w14:textId="77777777" w:rsidR="009A7B28" w:rsidRDefault="009A7B28" w:rsidP="009A7B28">
      <w:pPr>
        <w:rPr>
          <w:sz w:val="22"/>
        </w:rPr>
      </w:pPr>
      <w:r>
        <w:rPr>
          <w:sz w:val="22"/>
        </w:rPr>
        <w:t>LO: 2.2</w:t>
      </w:r>
    </w:p>
    <w:p w14:paraId="47A6939E" w14:textId="77777777" w:rsidR="009A7B28" w:rsidRDefault="009A7B28" w:rsidP="009A7B28">
      <w:pPr>
        <w:ind w:left="360" w:hanging="360"/>
      </w:pPr>
      <w:r>
        <w:t>DIFFICULTY: Easy</w:t>
      </w:r>
    </w:p>
    <w:p w14:paraId="5C79F8E0" w14:textId="77777777" w:rsidR="00711158" w:rsidRDefault="00711158" w:rsidP="00711158">
      <w:pPr>
        <w:ind w:left="360" w:hanging="360"/>
        <w:rPr>
          <w:sz w:val="22"/>
        </w:rPr>
      </w:pPr>
    </w:p>
    <w:p w14:paraId="4E4D9978" w14:textId="77777777" w:rsidR="00711158" w:rsidRDefault="00711158" w:rsidP="00711158">
      <w:pPr>
        <w:ind w:left="360" w:hanging="360"/>
        <w:rPr>
          <w:sz w:val="22"/>
        </w:rPr>
      </w:pPr>
      <w:r>
        <w:rPr>
          <w:sz w:val="22"/>
        </w:rPr>
        <w:t>2</w:t>
      </w:r>
      <w:r w:rsidR="002F4C66">
        <w:rPr>
          <w:sz w:val="22"/>
        </w:rPr>
        <w:t>6</w:t>
      </w:r>
      <w:r>
        <w:rPr>
          <w:sz w:val="22"/>
        </w:rPr>
        <w:t xml:space="preserve">. Which of the following is not one of the </w:t>
      </w:r>
      <w:r w:rsidRPr="00695668">
        <w:rPr>
          <w:i/>
          <w:sz w:val="22"/>
        </w:rPr>
        <w:t>Statements on Standards for Tax Services</w:t>
      </w:r>
      <w:r>
        <w:rPr>
          <w:sz w:val="22"/>
        </w:rPr>
        <w:t>?</w:t>
      </w:r>
    </w:p>
    <w:p w14:paraId="1205603F" w14:textId="77777777" w:rsidR="00711158" w:rsidRDefault="00711158" w:rsidP="00711158">
      <w:pPr>
        <w:ind w:left="360" w:hanging="360"/>
        <w:rPr>
          <w:sz w:val="22"/>
        </w:rPr>
      </w:pPr>
      <w:r>
        <w:rPr>
          <w:sz w:val="22"/>
        </w:rPr>
        <w:tab/>
        <w:t>a. Tax Return Positions</w:t>
      </w:r>
      <w:r>
        <w:rPr>
          <w:sz w:val="22"/>
        </w:rPr>
        <w:tab/>
      </w:r>
      <w:r>
        <w:rPr>
          <w:sz w:val="22"/>
        </w:rPr>
        <w:tab/>
      </w:r>
    </w:p>
    <w:p w14:paraId="734A0795" w14:textId="77777777" w:rsidR="00711158" w:rsidRDefault="00711158" w:rsidP="00711158">
      <w:pPr>
        <w:ind w:left="360"/>
        <w:rPr>
          <w:sz w:val="22"/>
        </w:rPr>
      </w:pPr>
      <w:r>
        <w:rPr>
          <w:sz w:val="22"/>
        </w:rPr>
        <w:t>b. Discovery of Fraud</w:t>
      </w:r>
    </w:p>
    <w:p w14:paraId="7A11CFE5" w14:textId="77777777" w:rsidR="00711158" w:rsidRDefault="00711158" w:rsidP="00711158">
      <w:pPr>
        <w:ind w:left="360" w:hanging="360"/>
        <w:rPr>
          <w:sz w:val="22"/>
        </w:rPr>
      </w:pPr>
      <w:r>
        <w:rPr>
          <w:sz w:val="22"/>
        </w:rPr>
        <w:tab/>
        <w:t>c. Use of Estimates</w:t>
      </w:r>
      <w:r>
        <w:rPr>
          <w:sz w:val="22"/>
        </w:rPr>
        <w:tab/>
      </w:r>
      <w:r>
        <w:rPr>
          <w:sz w:val="22"/>
        </w:rPr>
        <w:tab/>
      </w:r>
      <w:r>
        <w:rPr>
          <w:sz w:val="22"/>
        </w:rPr>
        <w:tab/>
      </w:r>
    </w:p>
    <w:p w14:paraId="18616C45" w14:textId="77777777" w:rsidR="00711158" w:rsidRDefault="00711158" w:rsidP="00711158">
      <w:pPr>
        <w:ind w:left="360"/>
        <w:rPr>
          <w:sz w:val="22"/>
        </w:rPr>
      </w:pPr>
      <w:r>
        <w:rPr>
          <w:sz w:val="22"/>
        </w:rPr>
        <w:t>d. Departure from a Previous Position</w:t>
      </w:r>
    </w:p>
    <w:p w14:paraId="6C835214" w14:textId="77777777" w:rsidR="00711158" w:rsidRDefault="00711158" w:rsidP="00711158">
      <w:pPr>
        <w:ind w:left="360"/>
        <w:rPr>
          <w:sz w:val="22"/>
        </w:rPr>
      </w:pPr>
    </w:p>
    <w:p w14:paraId="04F0C041" w14:textId="77777777" w:rsidR="00711158" w:rsidRDefault="00711158" w:rsidP="00711158">
      <w:pPr>
        <w:pStyle w:val="BodyTextIndent"/>
        <w:ind w:left="936" w:hanging="936"/>
      </w:pPr>
      <w:r>
        <w:t>ANSWER: b</w:t>
      </w:r>
    </w:p>
    <w:p w14:paraId="230C422D" w14:textId="77777777" w:rsidR="009A7B28" w:rsidRDefault="009A7B28" w:rsidP="009A7B28">
      <w:pPr>
        <w:rPr>
          <w:sz w:val="22"/>
        </w:rPr>
      </w:pPr>
      <w:r>
        <w:rPr>
          <w:sz w:val="22"/>
        </w:rPr>
        <w:t>LO: 2.2</w:t>
      </w:r>
    </w:p>
    <w:p w14:paraId="2853738B" w14:textId="77777777" w:rsidR="009A7B28" w:rsidRDefault="009A7B28" w:rsidP="009A7B28">
      <w:pPr>
        <w:rPr>
          <w:sz w:val="22"/>
        </w:rPr>
      </w:pPr>
      <w:r>
        <w:t>DIFFICULTY: Easy</w:t>
      </w:r>
    </w:p>
    <w:p w14:paraId="24846201" w14:textId="77777777" w:rsidR="00FA1F01" w:rsidRDefault="00FA1F01">
      <w:pPr>
        <w:rPr>
          <w:sz w:val="22"/>
        </w:rPr>
      </w:pPr>
    </w:p>
    <w:p w14:paraId="05B09749" w14:textId="77777777" w:rsidR="00555454" w:rsidRDefault="00555454" w:rsidP="00555454">
      <w:pPr>
        <w:ind w:left="360" w:hanging="360"/>
        <w:rPr>
          <w:sz w:val="22"/>
        </w:rPr>
      </w:pPr>
      <w:r>
        <w:rPr>
          <w:sz w:val="22"/>
        </w:rPr>
        <w:t>2</w:t>
      </w:r>
      <w:r w:rsidR="002F4C66">
        <w:rPr>
          <w:sz w:val="22"/>
        </w:rPr>
        <w:t>7</w:t>
      </w:r>
      <w:r>
        <w:rPr>
          <w:sz w:val="22"/>
        </w:rPr>
        <w:t xml:space="preserve">. According to the </w:t>
      </w:r>
      <w:r w:rsidRPr="00A40236">
        <w:rPr>
          <w:i/>
          <w:sz w:val="22"/>
        </w:rPr>
        <w:t>Statements on Standards for Tax Services</w:t>
      </w:r>
      <w:r>
        <w:rPr>
          <w:sz w:val="22"/>
        </w:rPr>
        <w:t>, if a CPA discovers an error in a prior return prepared by another tax return preparer, the CPA</w:t>
      </w:r>
    </w:p>
    <w:p w14:paraId="62A8739B" w14:textId="77777777" w:rsidR="00555454" w:rsidRDefault="00555454" w:rsidP="00555454">
      <w:pPr>
        <w:ind w:left="360" w:hanging="360"/>
        <w:rPr>
          <w:sz w:val="22"/>
        </w:rPr>
      </w:pPr>
      <w:r>
        <w:rPr>
          <w:sz w:val="22"/>
        </w:rPr>
        <w:tab/>
        <w:t>a. is required to notify IRS immediately</w:t>
      </w:r>
    </w:p>
    <w:p w14:paraId="7367E1F7" w14:textId="77777777" w:rsidR="00555454" w:rsidRDefault="00555454" w:rsidP="00555454">
      <w:pPr>
        <w:ind w:left="360"/>
        <w:rPr>
          <w:sz w:val="22"/>
        </w:rPr>
      </w:pPr>
      <w:r>
        <w:rPr>
          <w:sz w:val="22"/>
        </w:rPr>
        <w:t>b. should notify the client of the error and request permission to disclose the error to the IRS</w:t>
      </w:r>
    </w:p>
    <w:p w14:paraId="7354A6B4" w14:textId="77777777" w:rsidR="00555454" w:rsidRDefault="00555454" w:rsidP="00555454">
      <w:pPr>
        <w:ind w:left="360" w:hanging="360"/>
        <w:rPr>
          <w:sz w:val="22"/>
        </w:rPr>
      </w:pPr>
      <w:r>
        <w:rPr>
          <w:sz w:val="22"/>
        </w:rPr>
        <w:tab/>
        <w:t>c. must immediately withdraw from the engagement</w:t>
      </w:r>
    </w:p>
    <w:p w14:paraId="118C4FD7" w14:textId="77777777" w:rsidR="00555454" w:rsidRDefault="00A40236" w:rsidP="00555454">
      <w:pPr>
        <w:ind w:left="360"/>
        <w:rPr>
          <w:sz w:val="22"/>
        </w:rPr>
      </w:pPr>
      <w:r>
        <w:rPr>
          <w:sz w:val="22"/>
        </w:rPr>
        <w:t>d. is required to correct the error on the prior year’s return even if it does not affect the current year’s tax return</w:t>
      </w:r>
    </w:p>
    <w:p w14:paraId="4EDF95BD" w14:textId="77777777" w:rsidR="00555454" w:rsidRDefault="00555454" w:rsidP="00555454">
      <w:pPr>
        <w:ind w:left="360"/>
        <w:rPr>
          <w:sz w:val="22"/>
        </w:rPr>
      </w:pPr>
    </w:p>
    <w:p w14:paraId="72805B0F" w14:textId="77777777" w:rsidR="00555454" w:rsidRDefault="00555454" w:rsidP="00555454">
      <w:pPr>
        <w:pStyle w:val="BodyTextIndent"/>
        <w:ind w:left="936" w:hanging="936"/>
      </w:pPr>
      <w:r>
        <w:t>ANSWER: b</w:t>
      </w:r>
    </w:p>
    <w:p w14:paraId="413241C4" w14:textId="77777777" w:rsidR="009A7B28" w:rsidRDefault="009A7B28" w:rsidP="009A7B28">
      <w:pPr>
        <w:rPr>
          <w:sz w:val="22"/>
        </w:rPr>
      </w:pPr>
      <w:r>
        <w:rPr>
          <w:sz w:val="22"/>
        </w:rPr>
        <w:t>LO: 2.2</w:t>
      </w:r>
    </w:p>
    <w:p w14:paraId="4011C4A9" w14:textId="77777777" w:rsidR="009A7B28" w:rsidRDefault="009A7B28" w:rsidP="009A7B28">
      <w:pPr>
        <w:rPr>
          <w:sz w:val="22"/>
        </w:rPr>
      </w:pPr>
      <w:r>
        <w:t>DIFFICULTY: Easy</w:t>
      </w:r>
    </w:p>
    <w:p w14:paraId="04B253AD" w14:textId="77777777" w:rsidR="00555454" w:rsidRDefault="00555454" w:rsidP="00555454">
      <w:pPr>
        <w:ind w:left="360"/>
        <w:rPr>
          <w:sz w:val="22"/>
        </w:rPr>
      </w:pPr>
    </w:p>
    <w:p w14:paraId="4840C3E0" w14:textId="472B59D6" w:rsidR="00C65735" w:rsidRDefault="00761B52">
      <w:pPr>
        <w:ind w:left="270" w:hanging="270"/>
        <w:rPr>
          <w:sz w:val="22"/>
        </w:rPr>
      </w:pPr>
      <w:r>
        <w:rPr>
          <w:sz w:val="22"/>
        </w:rPr>
        <w:t>2</w:t>
      </w:r>
      <w:r w:rsidR="001308DE">
        <w:rPr>
          <w:sz w:val="22"/>
        </w:rPr>
        <w:t>8</w:t>
      </w:r>
      <w:r w:rsidR="00C65735">
        <w:rPr>
          <w:sz w:val="22"/>
        </w:rPr>
        <w:t xml:space="preserve">.  </w:t>
      </w:r>
      <w:r w:rsidR="000C34B8">
        <w:rPr>
          <w:sz w:val="22"/>
        </w:rPr>
        <w:t xml:space="preserve">In 2018, </w:t>
      </w:r>
      <w:r w:rsidR="00C65735">
        <w:rPr>
          <w:sz w:val="22"/>
        </w:rPr>
        <w:t>Coral Corporation (a C corporation) sold $100,000 of merchandise for which it paid $40,000. It also paid $35,000 of other expenses. All transactions were in cash. What is Coral Corporation’s after-tax net cash inflow?</w:t>
      </w:r>
    </w:p>
    <w:p w14:paraId="77A752C5" w14:textId="77777777" w:rsidR="00C65735" w:rsidRDefault="00C65735">
      <w:pPr>
        <w:ind w:left="270" w:hanging="270"/>
        <w:rPr>
          <w:sz w:val="22"/>
        </w:rPr>
      </w:pPr>
      <w:r>
        <w:rPr>
          <w:sz w:val="22"/>
        </w:rPr>
        <w:tab/>
        <w:t>a. $100,000</w:t>
      </w:r>
    </w:p>
    <w:p w14:paraId="691F4D12" w14:textId="77777777" w:rsidR="00C65735" w:rsidRDefault="00C65735">
      <w:pPr>
        <w:ind w:left="270"/>
        <w:rPr>
          <w:sz w:val="22"/>
        </w:rPr>
      </w:pPr>
      <w:r>
        <w:rPr>
          <w:sz w:val="22"/>
        </w:rPr>
        <w:t>b. $60,000</w:t>
      </w:r>
      <w:r>
        <w:rPr>
          <w:sz w:val="22"/>
        </w:rPr>
        <w:tab/>
      </w:r>
      <w:r>
        <w:rPr>
          <w:sz w:val="22"/>
        </w:rPr>
        <w:tab/>
      </w:r>
    </w:p>
    <w:p w14:paraId="70DC8EF7" w14:textId="77777777" w:rsidR="00C65735" w:rsidRDefault="00C65735">
      <w:pPr>
        <w:ind w:left="270"/>
        <w:rPr>
          <w:sz w:val="22"/>
        </w:rPr>
      </w:pPr>
      <w:r>
        <w:rPr>
          <w:sz w:val="22"/>
        </w:rPr>
        <w:t>c. $25,000</w:t>
      </w:r>
      <w:r>
        <w:rPr>
          <w:sz w:val="22"/>
        </w:rPr>
        <w:tab/>
      </w:r>
      <w:r>
        <w:rPr>
          <w:sz w:val="22"/>
        </w:rPr>
        <w:tab/>
      </w:r>
    </w:p>
    <w:p w14:paraId="58659B5B" w14:textId="6522400E" w:rsidR="00B02722" w:rsidRDefault="00C65735">
      <w:pPr>
        <w:ind w:left="270"/>
        <w:rPr>
          <w:sz w:val="22"/>
        </w:rPr>
      </w:pPr>
      <w:proofErr w:type="gramStart"/>
      <w:r>
        <w:rPr>
          <w:sz w:val="22"/>
        </w:rPr>
        <w:t>d</w:t>
      </w:r>
      <w:proofErr w:type="gramEnd"/>
      <w:r>
        <w:rPr>
          <w:sz w:val="22"/>
        </w:rPr>
        <w:t>. $</w:t>
      </w:r>
      <w:r w:rsidR="00E32CCB">
        <w:rPr>
          <w:sz w:val="22"/>
        </w:rPr>
        <w:t>19,7</w:t>
      </w:r>
      <w:r>
        <w:rPr>
          <w:sz w:val="22"/>
        </w:rPr>
        <w:t>50</w:t>
      </w:r>
    </w:p>
    <w:p w14:paraId="4D05D530" w14:textId="77777777" w:rsidR="00812055" w:rsidRDefault="00812055" w:rsidP="005063E8">
      <w:pPr>
        <w:ind w:left="360" w:hanging="360"/>
      </w:pPr>
    </w:p>
    <w:p w14:paraId="73D07830" w14:textId="200117C3" w:rsidR="005063E8" w:rsidRDefault="00D04FDF" w:rsidP="005063E8">
      <w:pPr>
        <w:ind w:left="360" w:hanging="360"/>
        <w:rPr>
          <w:sz w:val="22"/>
        </w:rPr>
      </w:pPr>
      <w:r>
        <w:t>ANSWER:</w:t>
      </w:r>
      <w:r w:rsidR="005063E8">
        <w:rPr>
          <w:sz w:val="22"/>
        </w:rPr>
        <w:t xml:space="preserve"> d</w:t>
      </w:r>
      <w:r w:rsidR="00812055">
        <w:rPr>
          <w:sz w:val="22"/>
        </w:rPr>
        <w:t xml:space="preserve">; </w:t>
      </w:r>
      <w:r w:rsidR="005063E8">
        <w:rPr>
          <w:sz w:val="22"/>
        </w:rPr>
        <w:t>$25,000 x .</w:t>
      </w:r>
      <w:r w:rsidR="000C34B8">
        <w:rPr>
          <w:sz w:val="22"/>
        </w:rPr>
        <w:t>21</w:t>
      </w:r>
      <w:r w:rsidR="005063E8">
        <w:rPr>
          <w:sz w:val="22"/>
        </w:rPr>
        <w:t xml:space="preserve"> = $</w:t>
      </w:r>
      <w:r w:rsidR="000C34B8">
        <w:rPr>
          <w:sz w:val="22"/>
        </w:rPr>
        <w:t>5,2</w:t>
      </w:r>
      <w:r w:rsidR="005063E8">
        <w:rPr>
          <w:sz w:val="22"/>
        </w:rPr>
        <w:t>50; $25,000 - $</w:t>
      </w:r>
      <w:r w:rsidR="000C34B8">
        <w:rPr>
          <w:sz w:val="22"/>
        </w:rPr>
        <w:t>5,2</w:t>
      </w:r>
      <w:r w:rsidR="005063E8">
        <w:rPr>
          <w:sz w:val="22"/>
        </w:rPr>
        <w:t>50 = $</w:t>
      </w:r>
      <w:r w:rsidR="000C34B8">
        <w:rPr>
          <w:sz w:val="22"/>
        </w:rPr>
        <w:t>19,7</w:t>
      </w:r>
      <w:r w:rsidR="005063E8">
        <w:rPr>
          <w:sz w:val="22"/>
        </w:rPr>
        <w:t>50</w:t>
      </w:r>
      <w:r w:rsidR="005063E8">
        <w:rPr>
          <w:sz w:val="22"/>
        </w:rPr>
        <w:tab/>
      </w:r>
      <w:r w:rsidR="005063E8">
        <w:rPr>
          <w:sz w:val="22"/>
        </w:rPr>
        <w:tab/>
      </w:r>
    </w:p>
    <w:p w14:paraId="1F9FBCE8" w14:textId="77777777" w:rsidR="009A7B28" w:rsidRDefault="009A7B28" w:rsidP="009A7B28">
      <w:pPr>
        <w:ind w:left="360" w:hanging="360"/>
        <w:rPr>
          <w:sz w:val="22"/>
        </w:rPr>
      </w:pPr>
      <w:r>
        <w:rPr>
          <w:sz w:val="22"/>
        </w:rPr>
        <w:t>LO:</w:t>
      </w:r>
      <w:r>
        <w:rPr>
          <w:sz w:val="22"/>
        </w:rPr>
        <w:tab/>
        <w:t xml:space="preserve"> 2.3</w:t>
      </w:r>
      <w:r w:rsidR="00AA09B3">
        <w:rPr>
          <w:sz w:val="22"/>
        </w:rPr>
        <w:tab/>
      </w:r>
      <w:r w:rsidR="003734A4">
        <w:rPr>
          <w:sz w:val="22"/>
        </w:rPr>
        <w:t xml:space="preserve"> REFERENCE TABLES REQUIRED</w:t>
      </w:r>
    </w:p>
    <w:p w14:paraId="4E1EC04F" w14:textId="77777777" w:rsidR="009A7B28" w:rsidRDefault="009A7B28" w:rsidP="009A7B28">
      <w:pPr>
        <w:ind w:left="360" w:hanging="360"/>
        <w:rPr>
          <w:sz w:val="22"/>
        </w:rPr>
      </w:pPr>
      <w:r>
        <w:t>DIFFICULTY: Moderate</w:t>
      </w:r>
    </w:p>
    <w:p w14:paraId="0CC4811A" w14:textId="77777777" w:rsidR="005063E8" w:rsidRDefault="005063E8" w:rsidP="005063E8">
      <w:pPr>
        <w:ind w:left="360" w:hanging="360"/>
        <w:rPr>
          <w:sz w:val="22"/>
        </w:rPr>
      </w:pPr>
      <w:r>
        <w:rPr>
          <w:sz w:val="22"/>
        </w:rPr>
        <w:tab/>
      </w:r>
    </w:p>
    <w:p w14:paraId="69997339" w14:textId="77777777" w:rsidR="00C65735" w:rsidRDefault="002F4C66">
      <w:pPr>
        <w:ind w:left="270" w:hanging="270"/>
        <w:rPr>
          <w:sz w:val="22"/>
        </w:rPr>
      </w:pPr>
      <w:r>
        <w:rPr>
          <w:sz w:val="22"/>
        </w:rPr>
        <w:t>29</w:t>
      </w:r>
      <w:r w:rsidR="00C65735">
        <w:rPr>
          <w:sz w:val="22"/>
        </w:rPr>
        <w:t>.  James can invest in a project that will cost $70,000. The project is expected to pay him $95,000 after-tax in 5 years. What is the maximum discount rate, as a whole number, that he could use to evaluate the project that would yield a positive cash flow?</w:t>
      </w:r>
    </w:p>
    <w:p w14:paraId="3EE63510" w14:textId="77777777" w:rsidR="00C65735" w:rsidRDefault="00C65735">
      <w:pPr>
        <w:ind w:left="270"/>
        <w:rPr>
          <w:sz w:val="22"/>
        </w:rPr>
      </w:pPr>
      <w:r>
        <w:rPr>
          <w:sz w:val="22"/>
        </w:rPr>
        <w:t>a. 5%</w:t>
      </w:r>
      <w:r>
        <w:rPr>
          <w:sz w:val="22"/>
        </w:rPr>
        <w:tab/>
      </w:r>
      <w:r>
        <w:rPr>
          <w:sz w:val="22"/>
        </w:rPr>
        <w:tab/>
      </w:r>
    </w:p>
    <w:p w14:paraId="208E7B1C" w14:textId="77777777" w:rsidR="00C65735" w:rsidRDefault="00C65735">
      <w:pPr>
        <w:ind w:left="270"/>
        <w:rPr>
          <w:sz w:val="22"/>
        </w:rPr>
      </w:pPr>
      <w:r>
        <w:rPr>
          <w:sz w:val="22"/>
        </w:rPr>
        <w:t>b. 6%</w:t>
      </w:r>
      <w:r>
        <w:rPr>
          <w:sz w:val="22"/>
        </w:rPr>
        <w:tab/>
      </w:r>
      <w:r>
        <w:rPr>
          <w:sz w:val="22"/>
        </w:rPr>
        <w:tab/>
      </w:r>
      <w:r>
        <w:rPr>
          <w:sz w:val="22"/>
        </w:rPr>
        <w:tab/>
      </w:r>
    </w:p>
    <w:p w14:paraId="1515A1EA" w14:textId="77777777" w:rsidR="00C65735" w:rsidRDefault="00C65735">
      <w:pPr>
        <w:ind w:left="270"/>
        <w:rPr>
          <w:sz w:val="22"/>
        </w:rPr>
      </w:pPr>
      <w:r>
        <w:rPr>
          <w:sz w:val="22"/>
        </w:rPr>
        <w:t>c. 7%</w:t>
      </w:r>
      <w:r>
        <w:rPr>
          <w:sz w:val="22"/>
        </w:rPr>
        <w:tab/>
      </w:r>
      <w:r>
        <w:rPr>
          <w:sz w:val="22"/>
        </w:rPr>
        <w:tab/>
      </w:r>
      <w:r>
        <w:rPr>
          <w:sz w:val="22"/>
        </w:rPr>
        <w:tab/>
      </w:r>
    </w:p>
    <w:p w14:paraId="79F13F15" w14:textId="77777777" w:rsidR="00C65735" w:rsidRDefault="00C65735">
      <w:pPr>
        <w:ind w:left="270"/>
        <w:rPr>
          <w:sz w:val="22"/>
        </w:rPr>
      </w:pPr>
      <w:r>
        <w:rPr>
          <w:sz w:val="22"/>
        </w:rPr>
        <w:t>d. 8%</w:t>
      </w:r>
    </w:p>
    <w:p w14:paraId="370E07DC" w14:textId="77777777" w:rsidR="00B02722" w:rsidRDefault="00B02722">
      <w:pPr>
        <w:ind w:left="270"/>
        <w:rPr>
          <w:sz w:val="22"/>
        </w:rPr>
      </w:pPr>
    </w:p>
    <w:p w14:paraId="305046E2" w14:textId="77777777" w:rsidR="009A7B28" w:rsidRDefault="00D04FDF" w:rsidP="0086509C">
      <w:pPr>
        <w:pStyle w:val="BodyTextIndent"/>
        <w:ind w:left="936" w:hanging="936"/>
      </w:pPr>
      <w:r>
        <w:t>ANSWER:</w:t>
      </w:r>
      <w:r w:rsidR="005063E8">
        <w:t xml:space="preserve"> b</w:t>
      </w:r>
      <w:r w:rsidR="00812055">
        <w:t xml:space="preserve">; </w:t>
      </w:r>
      <w:r w:rsidR="005063E8">
        <w:t xml:space="preserve">$70,000/$95,000 = .7368; </w:t>
      </w:r>
      <w:r w:rsidR="006F71ED">
        <w:t>a</w:t>
      </w:r>
      <w:r w:rsidR="005063E8">
        <w:t>t 5 years: 7% factor = .713; 6% factor = .747</w:t>
      </w:r>
    </w:p>
    <w:p w14:paraId="12BC1C47" w14:textId="77777777" w:rsidR="00B02722" w:rsidRDefault="00970332" w:rsidP="00970332">
      <w:pPr>
        <w:rPr>
          <w:sz w:val="22"/>
        </w:rPr>
      </w:pPr>
      <w:r>
        <w:rPr>
          <w:sz w:val="22"/>
        </w:rPr>
        <w:t>LO</w:t>
      </w:r>
      <w:r w:rsidR="000D7C66">
        <w:rPr>
          <w:sz w:val="22"/>
        </w:rPr>
        <w:t xml:space="preserve"> </w:t>
      </w:r>
      <w:r w:rsidR="003E3357">
        <w:rPr>
          <w:sz w:val="22"/>
        </w:rPr>
        <w:t>2.</w:t>
      </w:r>
      <w:r w:rsidR="000D7C66">
        <w:rPr>
          <w:sz w:val="22"/>
        </w:rPr>
        <w:t>3</w:t>
      </w:r>
      <w:r w:rsidR="00AA09B3">
        <w:rPr>
          <w:sz w:val="22"/>
        </w:rPr>
        <w:tab/>
      </w:r>
      <w:r w:rsidR="003734A4">
        <w:rPr>
          <w:sz w:val="22"/>
        </w:rPr>
        <w:t>REFERENCE TABLES REQUIRED</w:t>
      </w:r>
    </w:p>
    <w:p w14:paraId="559590E8" w14:textId="77777777" w:rsidR="009A7B28" w:rsidRDefault="009A7B28" w:rsidP="009A7B28">
      <w:pPr>
        <w:pStyle w:val="BodyTextIndent"/>
      </w:pPr>
      <w:r>
        <w:t>DIFFICULTY: Moderate</w:t>
      </w:r>
    </w:p>
    <w:p w14:paraId="65E4E833" w14:textId="77777777" w:rsidR="00C65735" w:rsidRDefault="00C65735">
      <w:pPr>
        <w:ind w:left="270" w:hanging="270"/>
        <w:rPr>
          <w:sz w:val="22"/>
        </w:rPr>
      </w:pPr>
    </w:p>
    <w:p w14:paraId="19ACD727" w14:textId="77777777" w:rsidR="00C65735" w:rsidRDefault="000F25F5">
      <w:pPr>
        <w:ind w:left="270" w:hanging="270"/>
        <w:rPr>
          <w:sz w:val="22"/>
        </w:rPr>
      </w:pPr>
      <w:r>
        <w:rPr>
          <w:sz w:val="22"/>
        </w:rPr>
        <w:t>3</w:t>
      </w:r>
      <w:r w:rsidR="002F4C66">
        <w:rPr>
          <w:sz w:val="22"/>
        </w:rPr>
        <w:t>0</w:t>
      </w:r>
      <w:r w:rsidR="00C65735">
        <w:rPr>
          <w:sz w:val="22"/>
        </w:rPr>
        <w:t xml:space="preserve">. Copp Co. can invest in a project that costs $200,000. It is expected to provide a lump sum after-tax return of $300,000. If Copp uses an 8 percent discount rate for evaluation, </w:t>
      </w:r>
      <w:r w:rsidR="00182F37">
        <w:rPr>
          <w:sz w:val="22"/>
        </w:rPr>
        <w:t>in</w:t>
      </w:r>
      <w:r w:rsidR="00C65735">
        <w:rPr>
          <w:sz w:val="22"/>
        </w:rPr>
        <w:t xml:space="preserve"> what year must it recover the $300,000 to produce a positive net cash flow?</w:t>
      </w:r>
    </w:p>
    <w:p w14:paraId="16C6B8DB" w14:textId="77777777" w:rsidR="00C65735" w:rsidRDefault="00C65735">
      <w:pPr>
        <w:ind w:left="270" w:hanging="270"/>
        <w:rPr>
          <w:sz w:val="22"/>
        </w:rPr>
      </w:pPr>
      <w:r>
        <w:rPr>
          <w:sz w:val="22"/>
        </w:rPr>
        <w:tab/>
        <w:t>a. 3</w:t>
      </w:r>
      <w:r w:rsidR="00182F37">
        <w:rPr>
          <w:sz w:val="22"/>
        </w:rPr>
        <w:t>rd</w:t>
      </w:r>
      <w:r>
        <w:rPr>
          <w:sz w:val="22"/>
        </w:rPr>
        <w:t xml:space="preserve"> year</w:t>
      </w:r>
      <w:r>
        <w:rPr>
          <w:sz w:val="22"/>
        </w:rPr>
        <w:tab/>
      </w:r>
      <w:r>
        <w:rPr>
          <w:sz w:val="22"/>
        </w:rPr>
        <w:tab/>
      </w:r>
    </w:p>
    <w:p w14:paraId="60AE5A2F" w14:textId="77777777" w:rsidR="00C65735" w:rsidRDefault="00C65735">
      <w:pPr>
        <w:ind w:left="270"/>
        <w:rPr>
          <w:sz w:val="22"/>
        </w:rPr>
      </w:pPr>
      <w:r>
        <w:rPr>
          <w:sz w:val="22"/>
        </w:rPr>
        <w:t>b. 4</w:t>
      </w:r>
      <w:r w:rsidR="00182F37">
        <w:rPr>
          <w:sz w:val="22"/>
        </w:rPr>
        <w:t>th</w:t>
      </w:r>
      <w:r>
        <w:rPr>
          <w:sz w:val="22"/>
        </w:rPr>
        <w:t xml:space="preserve"> year</w:t>
      </w:r>
      <w:r>
        <w:rPr>
          <w:sz w:val="22"/>
        </w:rPr>
        <w:tab/>
      </w:r>
      <w:r>
        <w:rPr>
          <w:sz w:val="22"/>
        </w:rPr>
        <w:tab/>
      </w:r>
    </w:p>
    <w:p w14:paraId="1BC6B8DC" w14:textId="77777777" w:rsidR="00C65735" w:rsidRDefault="00C65735">
      <w:pPr>
        <w:ind w:left="270"/>
        <w:rPr>
          <w:sz w:val="22"/>
        </w:rPr>
      </w:pPr>
      <w:r>
        <w:rPr>
          <w:sz w:val="22"/>
        </w:rPr>
        <w:t>c. 5</w:t>
      </w:r>
      <w:r w:rsidR="00182F37">
        <w:rPr>
          <w:sz w:val="22"/>
        </w:rPr>
        <w:t>th</w:t>
      </w:r>
      <w:r>
        <w:rPr>
          <w:sz w:val="22"/>
        </w:rPr>
        <w:t xml:space="preserve"> year</w:t>
      </w:r>
    </w:p>
    <w:p w14:paraId="31AE8619" w14:textId="77777777" w:rsidR="00C65735" w:rsidRDefault="00C65735">
      <w:pPr>
        <w:ind w:left="270"/>
        <w:rPr>
          <w:sz w:val="22"/>
        </w:rPr>
      </w:pPr>
      <w:r>
        <w:rPr>
          <w:sz w:val="22"/>
        </w:rPr>
        <w:t>d. 6</w:t>
      </w:r>
      <w:r w:rsidR="00182F37">
        <w:rPr>
          <w:sz w:val="22"/>
        </w:rPr>
        <w:t>th</w:t>
      </w:r>
      <w:r>
        <w:rPr>
          <w:sz w:val="22"/>
        </w:rPr>
        <w:t xml:space="preserve"> year</w:t>
      </w:r>
    </w:p>
    <w:p w14:paraId="0F5B2D13" w14:textId="77777777" w:rsidR="00B02722" w:rsidRDefault="00B02722">
      <w:pPr>
        <w:ind w:left="270"/>
        <w:rPr>
          <w:sz w:val="22"/>
        </w:rPr>
      </w:pPr>
    </w:p>
    <w:p w14:paraId="37DCEA06" w14:textId="77777777" w:rsidR="009A7B28" w:rsidRDefault="00D04FDF" w:rsidP="0086509C">
      <w:pPr>
        <w:ind w:left="360" w:hanging="360"/>
      </w:pPr>
      <w:r>
        <w:t>ANSWER:</w:t>
      </w:r>
      <w:r w:rsidR="005063E8">
        <w:rPr>
          <w:sz w:val="22"/>
        </w:rPr>
        <w:t xml:space="preserve"> c</w:t>
      </w:r>
      <w:r w:rsidR="00812055">
        <w:rPr>
          <w:sz w:val="22"/>
        </w:rPr>
        <w:t xml:space="preserve">; </w:t>
      </w:r>
      <w:r w:rsidR="005063E8">
        <w:rPr>
          <w:sz w:val="22"/>
        </w:rPr>
        <w:t xml:space="preserve">$200,000/$300,000 = .667; </w:t>
      </w:r>
      <w:r w:rsidR="006F71ED">
        <w:rPr>
          <w:sz w:val="22"/>
        </w:rPr>
        <w:t>a</w:t>
      </w:r>
      <w:r w:rsidR="005063E8">
        <w:rPr>
          <w:sz w:val="22"/>
        </w:rPr>
        <w:t>t 8% discount, 5-year factor = .681; 6-year factor = .630</w:t>
      </w:r>
    </w:p>
    <w:p w14:paraId="310AC3E5" w14:textId="77777777" w:rsidR="00B02722" w:rsidRDefault="003E3357" w:rsidP="005063E8">
      <w:pPr>
        <w:pStyle w:val="BodyTextIndent"/>
        <w:ind w:left="936" w:hanging="936"/>
      </w:pPr>
      <w:r>
        <w:t>LO 2.</w:t>
      </w:r>
      <w:r w:rsidR="000D7C66">
        <w:t>3</w:t>
      </w:r>
      <w:r w:rsidR="003734A4">
        <w:t xml:space="preserve"> </w:t>
      </w:r>
      <w:r w:rsidR="0086509C">
        <w:t xml:space="preserve"> </w:t>
      </w:r>
      <w:r w:rsidR="003734A4">
        <w:t xml:space="preserve"> REFERENCE TABLES REQUIRED</w:t>
      </w:r>
    </w:p>
    <w:p w14:paraId="0509E842" w14:textId="77777777" w:rsidR="009A7B28" w:rsidRDefault="009A7B28" w:rsidP="009A7B28">
      <w:pPr>
        <w:pStyle w:val="BodyTextIndent"/>
      </w:pPr>
      <w:r>
        <w:t>DIFFICULTY: Hard</w:t>
      </w:r>
    </w:p>
    <w:p w14:paraId="681FEB10" w14:textId="77777777" w:rsidR="00C65735" w:rsidRDefault="00C65735">
      <w:pPr>
        <w:ind w:left="270" w:hanging="270"/>
        <w:rPr>
          <w:sz w:val="22"/>
        </w:rPr>
      </w:pPr>
    </w:p>
    <w:p w14:paraId="2B89C2C5" w14:textId="77777777" w:rsidR="00C65735" w:rsidRDefault="000F25F5">
      <w:pPr>
        <w:ind w:left="270" w:hanging="270"/>
        <w:rPr>
          <w:sz w:val="22"/>
        </w:rPr>
      </w:pPr>
      <w:r>
        <w:rPr>
          <w:sz w:val="22"/>
        </w:rPr>
        <w:t>3</w:t>
      </w:r>
      <w:r w:rsidR="002F4C66">
        <w:rPr>
          <w:sz w:val="22"/>
        </w:rPr>
        <w:t>1</w:t>
      </w:r>
      <w:r w:rsidR="00C65735">
        <w:rPr>
          <w:sz w:val="22"/>
        </w:rPr>
        <w:t>.  CK Corporation can invest $100,000 in a project. After taxes, the project is expected to generate $40,000 of net income the first year and $75,000 of net income the second year. If the company uses a 10 percent discount rate to evaluate projects, what is the project’s net cash flow?</w:t>
      </w:r>
    </w:p>
    <w:p w14:paraId="5F01C001" w14:textId="77777777" w:rsidR="00C65735" w:rsidRDefault="00C65735">
      <w:pPr>
        <w:ind w:left="270" w:hanging="270"/>
        <w:rPr>
          <w:sz w:val="22"/>
        </w:rPr>
      </w:pPr>
      <w:r>
        <w:rPr>
          <w:sz w:val="22"/>
        </w:rPr>
        <w:tab/>
        <w:t>a. $15,000</w:t>
      </w:r>
      <w:r>
        <w:rPr>
          <w:sz w:val="22"/>
        </w:rPr>
        <w:tab/>
      </w:r>
      <w:r>
        <w:rPr>
          <w:sz w:val="22"/>
        </w:rPr>
        <w:tab/>
      </w:r>
    </w:p>
    <w:p w14:paraId="612FC84B" w14:textId="77777777" w:rsidR="00C65735" w:rsidRDefault="00C65735">
      <w:pPr>
        <w:ind w:left="270"/>
        <w:rPr>
          <w:sz w:val="22"/>
        </w:rPr>
      </w:pPr>
      <w:r>
        <w:rPr>
          <w:sz w:val="22"/>
        </w:rPr>
        <w:t>b. $1,690</w:t>
      </w:r>
      <w:r>
        <w:rPr>
          <w:sz w:val="22"/>
        </w:rPr>
        <w:tab/>
      </w:r>
    </w:p>
    <w:p w14:paraId="0123CE99" w14:textId="77777777" w:rsidR="00C65735" w:rsidRDefault="00C65735">
      <w:pPr>
        <w:ind w:left="270"/>
        <w:rPr>
          <w:sz w:val="22"/>
        </w:rPr>
      </w:pPr>
      <w:r>
        <w:rPr>
          <w:sz w:val="22"/>
        </w:rPr>
        <w:t>c. ($1,690)</w:t>
      </w:r>
      <w:r>
        <w:rPr>
          <w:sz w:val="22"/>
        </w:rPr>
        <w:tab/>
      </w:r>
      <w:r>
        <w:rPr>
          <w:sz w:val="22"/>
        </w:rPr>
        <w:tab/>
      </w:r>
    </w:p>
    <w:p w14:paraId="55B985E4" w14:textId="77777777" w:rsidR="00C65735" w:rsidRDefault="00C65735">
      <w:pPr>
        <w:ind w:left="270"/>
        <w:rPr>
          <w:sz w:val="22"/>
        </w:rPr>
      </w:pPr>
      <w:r>
        <w:rPr>
          <w:sz w:val="22"/>
        </w:rPr>
        <w:t>d. ($1,315)</w:t>
      </w:r>
    </w:p>
    <w:p w14:paraId="49527284" w14:textId="77777777" w:rsidR="00B02722" w:rsidRDefault="00B02722">
      <w:pPr>
        <w:ind w:left="270"/>
        <w:rPr>
          <w:sz w:val="22"/>
        </w:rPr>
      </w:pPr>
    </w:p>
    <w:p w14:paraId="7B000C77" w14:textId="77777777" w:rsidR="00B02722" w:rsidRDefault="00D04FDF" w:rsidP="00B02722">
      <w:pPr>
        <w:pStyle w:val="BodyTextIndent"/>
        <w:ind w:left="936" w:hanging="936"/>
      </w:pPr>
      <w:r>
        <w:t>ANSWER:</w:t>
      </w:r>
      <w:r w:rsidR="005063E8">
        <w:t xml:space="preserve"> c</w:t>
      </w:r>
      <w:r w:rsidR="00812055">
        <w:t xml:space="preserve">; </w:t>
      </w:r>
      <w:r w:rsidR="005063E8">
        <w:t>$40,000 x .909 = $36,360; $75,000 x .826 = $61,950; $36,360 + $61,950 - $100,000 = ($1,690)</w:t>
      </w:r>
    </w:p>
    <w:p w14:paraId="4BEB1B41" w14:textId="77777777" w:rsidR="00BB12A2" w:rsidRDefault="00970332" w:rsidP="00B02722">
      <w:pPr>
        <w:pStyle w:val="BodyTextIndent"/>
        <w:ind w:left="936" w:hanging="936"/>
      </w:pPr>
      <w:r>
        <w:t>LO</w:t>
      </w:r>
      <w:r w:rsidR="000D7C66">
        <w:t xml:space="preserve"> </w:t>
      </w:r>
      <w:r w:rsidR="003E3357">
        <w:t>2.</w:t>
      </w:r>
      <w:r w:rsidR="000D7C66">
        <w:t>3</w:t>
      </w:r>
      <w:r w:rsidR="003734A4">
        <w:t xml:space="preserve"> </w:t>
      </w:r>
      <w:r w:rsidR="0086509C">
        <w:t xml:space="preserve"> </w:t>
      </w:r>
      <w:r w:rsidR="003734A4">
        <w:t xml:space="preserve"> REFERENCE TABLES REQUIRED</w:t>
      </w:r>
    </w:p>
    <w:p w14:paraId="1581675B" w14:textId="77777777" w:rsidR="009A7B28" w:rsidRDefault="009A7B28" w:rsidP="009A7B28">
      <w:pPr>
        <w:ind w:left="270" w:hanging="270"/>
      </w:pPr>
      <w:r>
        <w:t>DIFFICULTY: Moderate</w:t>
      </w:r>
    </w:p>
    <w:p w14:paraId="2066C043" w14:textId="77777777" w:rsidR="00C65735" w:rsidRDefault="00C65735">
      <w:pPr>
        <w:ind w:left="270" w:hanging="270"/>
        <w:rPr>
          <w:sz w:val="22"/>
        </w:rPr>
      </w:pPr>
    </w:p>
    <w:p w14:paraId="20EA98A4" w14:textId="64F95699" w:rsidR="00C65735" w:rsidRDefault="000F25F5">
      <w:pPr>
        <w:ind w:left="270" w:hanging="270"/>
        <w:rPr>
          <w:sz w:val="22"/>
        </w:rPr>
      </w:pPr>
      <w:r>
        <w:rPr>
          <w:sz w:val="22"/>
        </w:rPr>
        <w:t>3</w:t>
      </w:r>
      <w:r w:rsidR="002F4C66">
        <w:rPr>
          <w:sz w:val="22"/>
        </w:rPr>
        <w:t>2</w:t>
      </w:r>
      <w:r w:rsidR="00C65735">
        <w:rPr>
          <w:sz w:val="22"/>
        </w:rPr>
        <w:t xml:space="preserve">.  Merced Company has invested $200,000 in a project. It had before tax net income of $100,000 in year 1, $150,000 in year 2, and $125,000 in year 3. What is the net present value of this project’s after-tax net cash flow if Merced’s discount rate is 8 percent and its marginal tax rate is </w:t>
      </w:r>
      <w:r w:rsidR="004F5E0F">
        <w:rPr>
          <w:sz w:val="22"/>
        </w:rPr>
        <w:t>21</w:t>
      </w:r>
      <w:r w:rsidR="00C65735">
        <w:rPr>
          <w:sz w:val="22"/>
        </w:rPr>
        <w:t xml:space="preserve"> percent in all years?</w:t>
      </w:r>
    </w:p>
    <w:p w14:paraId="62EE9E4C" w14:textId="4C7C25B7" w:rsidR="00C65735" w:rsidRDefault="00C65735">
      <w:pPr>
        <w:ind w:left="270" w:hanging="270"/>
        <w:rPr>
          <w:sz w:val="22"/>
        </w:rPr>
      </w:pPr>
      <w:r>
        <w:rPr>
          <w:sz w:val="22"/>
        </w:rPr>
        <w:tab/>
      </w:r>
      <w:proofErr w:type="gramStart"/>
      <w:r>
        <w:rPr>
          <w:sz w:val="22"/>
        </w:rPr>
        <w:t>a</w:t>
      </w:r>
      <w:proofErr w:type="gramEnd"/>
      <w:r>
        <w:rPr>
          <w:sz w:val="22"/>
        </w:rPr>
        <w:t>. $</w:t>
      </w:r>
      <w:r w:rsidR="00657E02">
        <w:rPr>
          <w:sz w:val="22"/>
        </w:rPr>
        <w:t>53,116</w:t>
      </w:r>
      <w:r>
        <w:rPr>
          <w:sz w:val="22"/>
        </w:rPr>
        <w:tab/>
      </w:r>
      <w:r>
        <w:rPr>
          <w:sz w:val="22"/>
        </w:rPr>
        <w:tab/>
      </w:r>
      <w:r>
        <w:rPr>
          <w:sz w:val="22"/>
        </w:rPr>
        <w:tab/>
      </w:r>
    </w:p>
    <w:p w14:paraId="773BB7D3" w14:textId="77777777" w:rsidR="00C65735" w:rsidRDefault="00C65735">
      <w:pPr>
        <w:ind w:left="270"/>
        <w:rPr>
          <w:sz w:val="22"/>
        </w:rPr>
      </w:pPr>
      <w:r>
        <w:rPr>
          <w:sz w:val="22"/>
        </w:rPr>
        <w:t>b. $120,000</w:t>
      </w:r>
      <w:r>
        <w:rPr>
          <w:sz w:val="22"/>
        </w:rPr>
        <w:tab/>
      </w:r>
      <w:r>
        <w:rPr>
          <w:sz w:val="22"/>
        </w:rPr>
        <w:tab/>
      </w:r>
    </w:p>
    <w:p w14:paraId="49082146" w14:textId="51BFBA2A" w:rsidR="00C65735" w:rsidRDefault="00C65735">
      <w:pPr>
        <w:ind w:left="270"/>
        <w:rPr>
          <w:sz w:val="22"/>
        </w:rPr>
      </w:pPr>
      <w:proofErr w:type="gramStart"/>
      <w:r>
        <w:rPr>
          <w:sz w:val="22"/>
        </w:rPr>
        <w:t>c</w:t>
      </w:r>
      <w:proofErr w:type="gramEnd"/>
      <w:r>
        <w:rPr>
          <w:sz w:val="22"/>
        </w:rPr>
        <w:t>. $</w:t>
      </w:r>
      <w:r w:rsidR="005444EF">
        <w:rPr>
          <w:sz w:val="22"/>
        </w:rPr>
        <w:t>253,116</w:t>
      </w:r>
      <w:r>
        <w:rPr>
          <w:sz w:val="22"/>
        </w:rPr>
        <w:tab/>
      </w:r>
      <w:r>
        <w:rPr>
          <w:sz w:val="22"/>
        </w:rPr>
        <w:tab/>
      </w:r>
    </w:p>
    <w:p w14:paraId="57F14B93" w14:textId="77777777" w:rsidR="00B02722" w:rsidRDefault="00C65735" w:rsidP="008F103F">
      <w:pPr>
        <w:ind w:left="270"/>
        <w:rPr>
          <w:sz w:val="22"/>
        </w:rPr>
      </w:pPr>
      <w:r>
        <w:rPr>
          <w:sz w:val="22"/>
        </w:rPr>
        <w:t>d. $320,400</w:t>
      </w:r>
    </w:p>
    <w:p w14:paraId="5EED3BBD" w14:textId="77777777" w:rsidR="00812055" w:rsidRDefault="00812055" w:rsidP="00812055">
      <w:pPr>
        <w:ind w:left="360" w:hanging="360"/>
      </w:pPr>
    </w:p>
    <w:p w14:paraId="4E19ACBB" w14:textId="0FACD0FA" w:rsidR="009A7B28" w:rsidRDefault="00D04FDF" w:rsidP="0086509C">
      <w:pPr>
        <w:ind w:left="360" w:hanging="360"/>
      </w:pPr>
      <w:r>
        <w:t>ANSWER:</w:t>
      </w:r>
      <w:r w:rsidR="005063E8">
        <w:rPr>
          <w:sz w:val="22"/>
        </w:rPr>
        <w:t xml:space="preserve"> a</w:t>
      </w:r>
      <w:r w:rsidR="00812055">
        <w:rPr>
          <w:sz w:val="22"/>
        </w:rPr>
        <w:t xml:space="preserve">; </w:t>
      </w:r>
      <w:r w:rsidR="005063E8">
        <w:rPr>
          <w:sz w:val="22"/>
        </w:rPr>
        <w:t>$100,000 (1 - .</w:t>
      </w:r>
      <w:r w:rsidR="007F3DA1">
        <w:rPr>
          <w:sz w:val="22"/>
        </w:rPr>
        <w:t>21</w:t>
      </w:r>
      <w:r w:rsidR="005063E8">
        <w:rPr>
          <w:sz w:val="22"/>
        </w:rPr>
        <w:t>) x .926 = $</w:t>
      </w:r>
      <w:r w:rsidR="00857B45">
        <w:rPr>
          <w:sz w:val="22"/>
        </w:rPr>
        <w:t>73,154</w:t>
      </w:r>
      <w:r w:rsidR="005063E8">
        <w:rPr>
          <w:sz w:val="22"/>
        </w:rPr>
        <w:t>; $150,000 (1 - .</w:t>
      </w:r>
      <w:r w:rsidR="00857B45">
        <w:rPr>
          <w:sz w:val="22"/>
        </w:rPr>
        <w:t>21</w:t>
      </w:r>
      <w:r w:rsidR="005063E8">
        <w:rPr>
          <w:sz w:val="22"/>
        </w:rPr>
        <w:t>) x .857 = $</w:t>
      </w:r>
      <w:r w:rsidR="00857B45">
        <w:rPr>
          <w:sz w:val="22"/>
        </w:rPr>
        <w:t>101,554.50</w:t>
      </w:r>
      <w:r w:rsidR="005063E8">
        <w:rPr>
          <w:sz w:val="22"/>
        </w:rPr>
        <w:t>; $125,000 (1 - .</w:t>
      </w:r>
      <w:r w:rsidR="00857B45">
        <w:rPr>
          <w:sz w:val="22"/>
        </w:rPr>
        <w:t>21</w:t>
      </w:r>
      <w:r w:rsidR="005063E8">
        <w:rPr>
          <w:sz w:val="22"/>
        </w:rPr>
        <w:t>) x .794 = $</w:t>
      </w:r>
      <w:r w:rsidR="00857B45">
        <w:rPr>
          <w:sz w:val="22"/>
        </w:rPr>
        <w:t>78,407.50</w:t>
      </w:r>
      <w:r w:rsidR="005063E8">
        <w:rPr>
          <w:sz w:val="22"/>
        </w:rPr>
        <w:t>; $</w:t>
      </w:r>
      <w:r w:rsidR="00857B45">
        <w:rPr>
          <w:sz w:val="22"/>
        </w:rPr>
        <w:t>73.154</w:t>
      </w:r>
      <w:r w:rsidR="005063E8">
        <w:rPr>
          <w:sz w:val="22"/>
        </w:rPr>
        <w:t xml:space="preserve"> + $</w:t>
      </w:r>
      <w:r w:rsidR="00857B45">
        <w:rPr>
          <w:sz w:val="22"/>
        </w:rPr>
        <w:t>101,554.50</w:t>
      </w:r>
      <w:r w:rsidR="005063E8">
        <w:rPr>
          <w:sz w:val="22"/>
        </w:rPr>
        <w:t xml:space="preserve"> + $</w:t>
      </w:r>
      <w:r w:rsidR="00AD2622">
        <w:rPr>
          <w:sz w:val="22"/>
        </w:rPr>
        <w:t>78,407.50</w:t>
      </w:r>
      <w:r w:rsidR="005063E8">
        <w:rPr>
          <w:sz w:val="22"/>
        </w:rPr>
        <w:t xml:space="preserve"> - $200,000 = $</w:t>
      </w:r>
      <w:r w:rsidR="00AD2622">
        <w:rPr>
          <w:sz w:val="22"/>
        </w:rPr>
        <w:t>53,116</w:t>
      </w:r>
      <w:r w:rsidR="005063E8">
        <w:rPr>
          <w:sz w:val="22"/>
        </w:rPr>
        <w:tab/>
      </w:r>
      <w:r w:rsidR="005063E8">
        <w:rPr>
          <w:sz w:val="22"/>
        </w:rPr>
        <w:tab/>
      </w:r>
    </w:p>
    <w:p w14:paraId="4A04716D" w14:textId="77777777" w:rsidR="005063E8" w:rsidRDefault="003E3357" w:rsidP="005063E8">
      <w:pPr>
        <w:ind w:left="270" w:hanging="270"/>
        <w:rPr>
          <w:sz w:val="22"/>
        </w:rPr>
      </w:pPr>
      <w:r>
        <w:rPr>
          <w:sz w:val="22"/>
        </w:rPr>
        <w:t>LO 2.</w:t>
      </w:r>
      <w:r w:rsidR="000D7C66">
        <w:rPr>
          <w:sz w:val="22"/>
        </w:rPr>
        <w:t>3</w:t>
      </w:r>
      <w:r w:rsidR="003734A4">
        <w:rPr>
          <w:sz w:val="22"/>
        </w:rPr>
        <w:t xml:space="preserve"> </w:t>
      </w:r>
      <w:r w:rsidR="00AA09B3">
        <w:rPr>
          <w:sz w:val="22"/>
        </w:rPr>
        <w:tab/>
      </w:r>
      <w:r w:rsidR="003734A4">
        <w:rPr>
          <w:sz w:val="22"/>
        </w:rPr>
        <w:t>REFERENCE TABLES REQUIRED</w:t>
      </w:r>
    </w:p>
    <w:p w14:paraId="2780473A" w14:textId="77777777" w:rsidR="009A7B28" w:rsidRDefault="009A7B28" w:rsidP="009A7B28">
      <w:pPr>
        <w:pStyle w:val="BodyTextIndent"/>
      </w:pPr>
      <w:r>
        <w:t>DIFFICULTY: Moderate</w:t>
      </w:r>
    </w:p>
    <w:p w14:paraId="7F3953BC" w14:textId="77777777" w:rsidR="00C65735" w:rsidRDefault="00C65735">
      <w:pPr>
        <w:ind w:left="270" w:hanging="270"/>
        <w:rPr>
          <w:sz w:val="22"/>
        </w:rPr>
      </w:pPr>
    </w:p>
    <w:p w14:paraId="554E4111" w14:textId="77777777" w:rsidR="00C65735" w:rsidRDefault="000F25F5">
      <w:pPr>
        <w:ind w:left="270" w:hanging="270"/>
        <w:rPr>
          <w:sz w:val="22"/>
        </w:rPr>
      </w:pPr>
      <w:r>
        <w:rPr>
          <w:sz w:val="22"/>
        </w:rPr>
        <w:t>3</w:t>
      </w:r>
      <w:r w:rsidR="002F4C66">
        <w:rPr>
          <w:sz w:val="22"/>
        </w:rPr>
        <w:t>3</w:t>
      </w:r>
      <w:r w:rsidR="00C65735">
        <w:rPr>
          <w:sz w:val="22"/>
        </w:rPr>
        <w:t xml:space="preserve">.  Jacko Corporation has two projects in which it can invest. Project A has a $500,000 initial cost and will return $700,000 after tax in 4 years. Project B has a $300,000 initial cost and </w:t>
      </w:r>
      <w:r w:rsidR="00182F37">
        <w:rPr>
          <w:sz w:val="22"/>
        </w:rPr>
        <w:t xml:space="preserve">its after-tax returns </w:t>
      </w:r>
      <w:r w:rsidR="00C65735">
        <w:rPr>
          <w:sz w:val="22"/>
        </w:rPr>
        <w:t xml:space="preserve">will </w:t>
      </w:r>
      <w:r w:rsidR="00182F37">
        <w:rPr>
          <w:sz w:val="22"/>
        </w:rPr>
        <w:t>be</w:t>
      </w:r>
      <w:r w:rsidR="00C65735">
        <w:rPr>
          <w:sz w:val="22"/>
        </w:rPr>
        <w:t xml:space="preserve"> $150,000 in year 1 and $200,000 in year 2. Using a 7 percent discount rate for evaluation, which project(s) should Jacko invest in?</w:t>
      </w:r>
    </w:p>
    <w:p w14:paraId="36230710" w14:textId="77777777" w:rsidR="00C65735" w:rsidRDefault="00C65735">
      <w:pPr>
        <w:ind w:left="270" w:hanging="270"/>
        <w:rPr>
          <w:sz w:val="22"/>
        </w:rPr>
      </w:pPr>
      <w:r>
        <w:rPr>
          <w:sz w:val="22"/>
        </w:rPr>
        <w:tab/>
        <w:t>a. Project A</w:t>
      </w:r>
      <w:r w:rsidR="00BD6083">
        <w:rPr>
          <w:sz w:val="22"/>
        </w:rPr>
        <w:t xml:space="preserve"> only</w:t>
      </w:r>
      <w:r>
        <w:rPr>
          <w:sz w:val="22"/>
        </w:rPr>
        <w:tab/>
      </w:r>
      <w:r>
        <w:rPr>
          <w:sz w:val="22"/>
        </w:rPr>
        <w:tab/>
      </w:r>
    </w:p>
    <w:p w14:paraId="78D2BB23" w14:textId="77777777" w:rsidR="00C65735" w:rsidRDefault="00C65735">
      <w:pPr>
        <w:ind w:left="270"/>
        <w:rPr>
          <w:sz w:val="22"/>
        </w:rPr>
      </w:pPr>
      <w:r>
        <w:rPr>
          <w:sz w:val="22"/>
        </w:rPr>
        <w:t>b. Project B</w:t>
      </w:r>
      <w:r w:rsidR="00BD6083">
        <w:rPr>
          <w:sz w:val="22"/>
        </w:rPr>
        <w:t xml:space="preserve"> only</w:t>
      </w:r>
      <w:r>
        <w:rPr>
          <w:sz w:val="22"/>
        </w:rPr>
        <w:tab/>
      </w:r>
      <w:r>
        <w:rPr>
          <w:sz w:val="22"/>
        </w:rPr>
        <w:tab/>
      </w:r>
    </w:p>
    <w:p w14:paraId="4762351C" w14:textId="77777777" w:rsidR="00C65735" w:rsidRDefault="00C65735">
      <w:pPr>
        <w:ind w:left="270"/>
        <w:rPr>
          <w:sz w:val="22"/>
        </w:rPr>
      </w:pPr>
      <w:r>
        <w:rPr>
          <w:sz w:val="22"/>
        </w:rPr>
        <w:t xml:space="preserve">c. Both projects </w:t>
      </w:r>
      <w:r>
        <w:rPr>
          <w:sz w:val="22"/>
        </w:rPr>
        <w:tab/>
      </w:r>
    </w:p>
    <w:p w14:paraId="1D9C55B4" w14:textId="77777777" w:rsidR="00C65735" w:rsidRDefault="00C65735">
      <w:pPr>
        <w:ind w:left="270"/>
        <w:rPr>
          <w:sz w:val="22"/>
        </w:rPr>
      </w:pPr>
      <w:r>
        <w:rPr>
          <w:sz w:val="22"/>
        </w:rPr>
        <w:t>d. Neither project</w:t>
      </w:r>
    </w:p>
    <w:p w14:paraId="1190AEC3" w14:textId="77777777" w:rsidR="00B02722" w:rsidRDefault="00B02722">
      <w:pPr>
        <w:ind w:left="270"/>
        <w:rPr>
          <w:sz w:val="22"/>
        </w:rPr>
      </w:pPr>
    </w:p>
    <w:p w14:paraId="768D368B" w14:textId="77777777" w:rsidR="009A7B28" w:rsidRDefault="00D04FDF" w:rsidP="0086509C">
      <w:pPr>
        <w:ind w:left="360" w:hanging="360"/>
      </w:pPr>
      <w:r>
        <w:lastRenderedPageBreak/>
        <w:t>ANSWER:</w:t>
      </w:r>
      <w:r w:rsidR="005063E8">
        <w:rPr>
          <w:sz w:val="22"/>
        </w:rPr>
        <w:t xml:space="preserve"> c</w:t>
      </w:r>
      <w:r w:rsidR="00812055">
        <w:rPr>
          <w:sz w:val="22"/>
        </w:rPr>
        <w:t xml:space="preserve">; </w:t>
      </w:r>
      <w:r w:rsidR="005063E8">
        <w:rPr>
          <w:sz w:val="22"/>
        </w:rPr>
        <w:t>($700,000 x .763) – $500,000 = $34,100; ($150,000 x .935) + ($200,000 x .873) - $300,000 = $14,850</w:t>
      </w:r>
      <w:r w:rsidR="005063E8">
        <w:rPr>
          <w:sz w:val="22"/>
        </w:rPr>
        <w:tab/>
      </w:r>
    </w:p>
    <w:p w14:paraId="22726C2F" w14:textId="77777777" w:rsidR="00B02722" w:rsidRDefault="00970332" w:rsidP="00B02722">
      <w:pPr>
        <w:pStyle w:val="BodyTextIndent"/>
        <w:ind w:left="936" w:hanging="936"/>
      </w:pPr>
      <w:r>
        <w:t>LO</w:t>
      </w:r>
      <w:r w:rsidR="000D7C66">
        <w:t xml:space="preserve"> </w:t>
      </w:r>
      <w:r w:rsidR="003E3357">
        <w:t>2.</w:t>
      </w:r>
      <w:r w:rsidR="000D7C66">
        <w:t>3</w:t>
      </w:r>
      <w:r w:rsidR="003734A4">
        <w:t xml:space="preserve"> </w:t>
      </w:r>
      <w:r w:rsidR="0086509C">
        <w:t xml:space="preserve"> </w:t>
      </w:r>
      <w:r w:rsidR="003734A4" w:rsidRPr="003734A4">
        <w:t xml:space="preserve"> </w:t>
      </w:r>
      <w:r w:rsidR="003734A4">
        <w:t>REFERENCE TABLES REQUIRED</w:t>
      </w:r>
    </w:p>
    <w:p w14:paraId="1AACF9F4" w14:textId="77777777" w:rsidR="009A7B28" w:rsidRDefault="009A7B28" w:rsidP="009A7B28">
      <w:pPr>
        <w:pStyle w:val="BodyTextIndent"/>
      </w:pPr>
      <w:r>
        <w:t>DIFFICULTY: Moderate</w:t>
      </w:r>
    </w:p>
    <w:p w14:paraId="78FDC5ED" w14:textId="77777777" w:rsidR="00C65735" w:rsidRDefault="00C65735">
      <w:pPr>
        <w:ind w:left="360" w:hanging="360"/>
        <w:rPr>
          <w:sz w:val="22"/>
        </w:rPr>
      </w:pPr>
    </w:p>
    <w:p w14:paraId="3A9F0F75" w14:textId="73D9C947" w:rsidR="00C65735" w:rsidRDefault="000F25F5">
      <w:pPr>
        <w:ind w:left="360" w:hanging="360"/>
        <w:rPr>
          <w:sz w:val="22"/>
        </w:rPr>
      </w:pPr>
      <w:r>
        <w:rPr>
          <w:sz w:val="22"/>
        </w:rPr>
        <w:t>3</w:t>
      </w:r>
      <w:r w:rsidR="002F4C66">
        <w:rPr>
          <w:sz w:val="22"/>
        </w:rPr>
        <w:t>4</w:t>
      </w:r>
      <w:r w:rsidR="00C65735">
        <w:rPr>
          <w:sz w:val="22"/>
        </w:rPr>
        <w:t xml:space="preserve">. Peanut Co. has 2 projects in which it can invest. Project X has a $300,000 initial cost and will return $600,000 before tax in year 2. Project Y has $600,000 initial cost and will return $1,000,000 before tax in year 4. The company uses an 8 percent discount rate for project evaluation and its marginal tax </w:t>
      </w:r>
      <w:r w:rsidR="00E6111F">
        <w:rPr>
          <w:sz w:val="22"/>
        </w:rPr>
        <w:t>rate</w:t>
      </w:r>
      <w:r w:rsidR="00C65735">
        <w:rPr>
          <w:sz w:val="22"/>
        </w:rPr>
        <w:t xml:space="preserve"> is expected to be </w:t>
      </w:r>
      <w:r w:rsidR="00EE5C63">
        <w:rPr>
          <w:sz w:val="22"/>
        </w:rPr>
        <w:t>21</w:t>
      </w:r>
      <w:r w:rsidR="00C65735">
        <w:rPr>
          <w:sz w:val="22"/>
        </w:rPr>
        <w:t xml:space="preserve"> percent in all years. Which project(s) should Peanut Co. invest in?</w:t>
      </w:r>
    </w:p>
    <w:p w14:paraId="0320C6D0" w14:textId="77777777" w:rsidR="00C65735" w:rsidRDefault="00C65735">
      <w:pPr>
        <w:ind w:left="360" w:hanging="270"/>
        <w:rPr>
          <w:sz w:val="22"/>
        </w:rPr>
      </w:pPr>
      <w:r>
        <w:rPr>
          <w:sz w:val="22"/>
        </w:rPr>
        <w:tab/>
        <w:t>a. Project X</w:t>
      </w:r>
      <w:r w:rsidR="00BD6083">
        <w:rPr>
          <w:sz w:val="22"/>
        </w:rPr>
        <w:t xml:space="preserve"> only</w:t>
      </w:r>
      <w:r>
        <w:rPr>
          <w:sz w:val="22"/>
        </w:rPr>
        <w:tab/>
      </w:r>
      <w:r>
        <w:rPr>
          <w:sz w:val="22"/>
        </w:rPr>
        <w:tab/>
      </w:r>
    </w:p>
    <w:p w14:paraId="1B77BBBB" w14:textId="77777777" w:rsidR="00C65735" w:rsidRDefault="00BD6083">
      <w:pPr>
        <w:ind w:left="360"/>
        <w:rPr>
          <w:sz w:val="22"/>
        </w:rPr>
      </w:pPr>
      <w:r>
        <w:rPr>
          <w:sz w:val="22"/>
        </w:rPr>
        <w:t>b. Project Y only</w:t>
      </w:r>
      <w:r w:rsidR="00C65735">
        <w:rPr>
          <w:sz w:val="22"/>
        </w:rPr>
        <w:tab/>
      </w:r>
    </w:p>
    <w:p w14:paraId="5B69C82E" w14:textId="77777777" w:rsidR="00C65735" w:rsidRDefault="00C65735">
      <w:pPr>
        <w:ind w:left="360"/>
        <w:rPr>
          <w:sz w:val="22"/>
        </w:rPr>
      </w:pPr>
      <w:r>
        <w:rPr>
          <w:sz w:val="22"/>
        </w:rPr>
        <w:t>c. Both projects</w:t>
      </w:r>
      <w:r>
        <w:rPr>
          <w:sz w:val="22"/>
        </w:rPr>
        <w:tab/>
      </w:r>
      <w:r>
        <w:rPr>
          <w:sz w:val="22"/>
        </w:rPr>
        <w:tab/>
      </w:r>
    </w:p>
    <w:p w14:paraId="043175FD" w14:textId="77777777" w:rsidR="00B02722" w:rsidRDefault="00C65735">
      <w:pPr>
        <w:spacing w:after="200"/>
        <w:ind w:left="360"/>
        <w:rPr>
          <w:sz w:val="22"/>
        </w:rPr>
      </w:pPr>
      <w:r>
        <w:rPr>
          <w:sz w:val="22"/>
        </w:rPr>
        <w:t>d. Neither project</w:t>
      </w:r>
    </w:p>
    <w:p w14:paraId="78882640" w14:textId="7E4982A6" w:rsidR="009A7B28" w:rsidRDefault="00D04FDF" w:rsidP="0086509C">
      <w:pPr>
        <w:pStyle w:val="BodyTextIndent"/>
        <w:ind w:left="360" w:hanging="360"/>
      </w:pPr>
      <w:r>
        <w:t>ANSWER:</w:t>
      </w:r>
      <w:r w:rsidR="005063E8" w:rsidRPr="00DE2ADE">
        <w:rPr>
          <w:lang w:val="fr-FR"/>
        </w:rPr>
        <w:t xml:space="preserve"> </w:t>
      </w:r>
      <w:proofErr w:type="gramStart"/>
      <w:r w:rsidR="005063E8" w:rsidRPr="00DE2ADE">
        <w:rPr>
          <w:lang w:val="fr-FR"/>
        </w:rPr>
        <w:t>a</w:t>
      </w:r>
      <w:r w:rsidR="00812055">
        <w:rPr>
          <w:lang w:val="fr-FR"/>
        </w:rPr>
        <w:t> ;</w:t>
      </w:r>
      <w:proofErr w:type="gramEnd"/>
      <w:r w:rsidR="00812055">
        <w:rPr>
          <w:lang w:val="fr-FR"/>
        </w:rPr>
        <w:t xml:space="preserve"> </w:t>
      </w:r>
      <w:r w:rsidR="005063E8">
        <w:rPr>
          <w:lang w:val="fr-FR"/>
        </w:rPr>
        <w:t xml:space="preserve">Project </w:t>
      </w:r>
      <w:r w:rsidR="005063E8" w:rsidRPr="00DE2ADE">
        <w:rPr>
          <w:lang w:val="fr-FR"/>
        </w:rPr>
        <w:t>X: $600,000 (1 - .</w:t>
      </w:r>
      <w:r w:rsidR="00061817">
        <w:rPr>
          <w:lang w:val="fr-FR"/>
        </w:rPr>
        <w:t>21</w:t>
      </w:r>
      <w:r w:rsidR="005063E8" w:rsidRPr="00DE2ADE">
        <w:rPr>
          <w:lang w:val="fr-FR"/>
        </w:rPr>
        <w:t>) (.857) – $300,000 = $</w:t>
      </w:r>
      <w:r w:rsidR="00061817">
        <w:rPr>
          <w:lang w:val="fr-FR"/>
        </w:rPr>
        <w:t>106,218</w:t>
      </w:r>
      <w:r w:rsidR="005063E8" w:rsidRPr="00DE2ADE">
        <w:rPr>
          <w:lang w:val="fr-FR"/>
        </w:rPr>
        <w:t>.</w:t>
      </w:r>
      <w:r w:rsidR="005063E8">
        <w:rPr>
          <w:lang w:val="fr-FR"/>
        </w:rPr>
        <w:t xml:space="preserve"> Project </w:t>
      </w:r>
      <w:r w:rsidR="005063E8" w:rsidRPr="00DE2ADE">
        <w:rPr>
          <w:lang w:val="fr-FR"/>
        </w:rPr>
        <w:t xml:space="preserve"> Y: $1</w:t>
      </w:r>
      <w:proofErr w:type="gramStart"/>
      <w:r w:rsidR="005063E8" w:rsidRPr="00DE2ADE">
        <w:rPr>
          <w:lang w:val="fr-FR"/>
        </w:rPr>
        <w:t>,000,000</w:t>
      </w:r>
      <w:proofErr w:type="gramEnd"/>
      <w:r w:rsidR="005063E8" w:rsidRPr="00DE2ADE">
        <w:rPr>
          <w:lang w:val="fr-FR"/>
        </w:rPr>
        <w:t xml:space="preserve"> (1 - .</w:t>
      </w:r>
      <w:r w:rsidR="00061817">
        <w:rPr>
          <w:lang w:val="fr-FR"/>
        </w:rPr>
        <w:t>21</w:t>
      </w:r>
      <w:r w:rsidR="005063E8" w:rsidRPr="00DE2ADE">
        <w:rPr>
          <w:lang w:val="fr-FR"/>
        </w:rPr>
        <w:t>)(.735) - $600,000 = ($</w:t>
      </w:r>
      <w:r w:rsidR="00A16E64">
        <w:rPr>
          <w:lang w:val="fr-FR"/>
        </w:rPr>
        <w:t>19,350</w:t>
      </w:r>
      <w:r w:rsidR="005063E8" w:rsidRPr="00DE2ADE">
        <w:rPr>
          <w:lang w:val="fr-FR"/>
        </w:rPr>
        <w:t>)</w:t>
      </w:r>
      <w:r w:rsidR="005063E8" w:rsidRPr="00DE2ADE">
        <w:rPr>
          <w:lang w:val="fr-FR"/>
        </w:rPr>
        <w:tab/>
      </w:r>
    </w:p>
    <w:p w14:paraId="1A30600F" w14:textId="77777777" w:rsidR="000D7C66" w:rsidRDefault="00970332" w:rsidP="000D7C66">
      <w:pPr>
        <w:rPr>
          <w:sz w:val="22"/>
        </w:rPr>
      </w:pPr>
      <w:r>
        <w:rPr>
          <w:sz w:val="22"/>
        </w:rPr>
        <w:t>LO</w:t>
      </w:r>
      <w:r w:rsidR="003E3357">
        <w:rPr>
          <w:sz w:val="22"/>
        </w:rPr>
        <w:t xml:space="preserve"> 2.</w:t>
      </w:r>
      <w:r w:rsidR="000D7C66">
        <w:rPr>
          <w:sz w:val="22"/>
        </w:rPr>
        <w:t>3</w:t>
      </w:r>
      <w:r w:rsidR="00AA09B3">
        <w:rPr>
          <w:sz w:val="22"/>
        </w:rPr>
        <w:tab/>
      </w:r>
      <w:r w:rsidR="003734A4">
        <w:rPr>
          <w:sz w:val="22"/>
        </w:rPr>
        <w:t>REFERENCE TABLES REQUIRED</w:t>
      </w:r>
    </w:p>
    <w:p w14:paraId="4CE1EE33" w14:textId="77777777" w:rsidR="009A7B28" w:rsidRDefault="009A7B28" w:rsidP="009A7B28">
      <w:r>
        <w:t>DIFFICULTY: Moderate</w:t>
      </w:r>
    </w:p>
    <w:p w14:paraId="127BF0B3" w14:textId="77777777" w:rsidR="000D7C66" w:rsidRDefault="000D7C66" w:rsidP="000D7C66">
      <w:pPr>
        <w:rPr>
          <w:sz w:val="22"/>
        </w:rPr>
      </w:pPr>
    </w:p>
    <w:p w14:paraId="37CDB228" w14:textId="77777777" w:rsidR="00C65735" w:rsidRDefault="000F25F5">
      <w:pPr>
        <w:ind w:left="360" w:hanging="360"/>
        <w:rPr>
          <w:sz w:val="22"/>
        </w:rPr>
      </w:pPr>
      <w:r>
        <w:rPr>
          <w:sz w:val="22"/>
        </w:rPr>
        <w:t>3</w:t>
      </w:r>
      <w:r w:rsidR="002F4C66">
        <w:rPr>
          <w:sz w:val="22"/>
        </w:rPr>
        <w:t>5</w:t>
      </w:r>
      <w:r w:rsidR="00C65735">
        <w:rPr>
          <w:sz w:val="22"/>
        </w:rPr>
        <w:t>. Changing which of the following factors as indicated would increase the after-tax net cash flow of a project:</w:t>
      </w:r>
    </w:p>
    <w:p w14:paraId="69388C09" w14:textId="77777777" w:rsidR="00C65735" w:rsidRDefault="00C65735">
      <w:pPr>
        <w:ind w:left="360" w:hanging="270"/>
        <w:rPr>
          <w:sz w:val="22"/>
        </w:rPr>
      </w:pPr>
      <w:r>
        <w:rPr>
          <w:sz w:val="22"/>
        </w:rPr>
        <w:tab/>
        <w:t>a. Delaying revenue recognition</w:t>
      </w:r>
      <w:r>
        <w:rPr>
          <w:sz w:val="22"/>
        </w:rPr>
        <w:tab/>
      </w:r>
      <w:r>
        <w:rPr>
          <w:sz w:val="22"/>
        </w:rPr>
        <w:tab/>
      </w:r>
    </w:p>
    <w:p w14:paraId="39611780" w14:textId="77777777" w:rsidR="00C65735" w:rsidRDefault="00C65735">
      <w:pPr>
        <w:ind w:left="360"/>
        <w:rPr>
          <w:sz w:val="22"/>
        </w:rPr>
      </w:pPr>
      <w:r>
        <w:rPr>
          <w:sz w:val="22"/>
        </w:rPr>
        <w:t>b. Increasing the discount rate</w:t>
      </w:r>
    </w:p>
    <w:p w14:paraId="5CCF685C" w14:textId="77777777" w:rsidR="00C65735" w:rsidRDefault="00C65735">
      <w:pPr>
        <w:ind w:left="360" w:hanging="270"/>
        <w:rPr>
          <w:sz w:val="22"/>
        </w:rPr>
      </w:pPr>
      <w:r>
        <w:rPr>
          <w:sz w:val="22"/>
        </w:rPr>
        <w:tab/>
        <w:t>c. Delaying expense recognition</w:t>
      </w:r>
      <w:r>
        <w:rPr>
          <w:sz w:val="22"/>
        </w:rPr>
        <w:tab/>
      </w:r>
      <w:r>
        <w:rPr>
          <w:sz w:val="22"/>
        </w:rPr>
        <w:tab/>
      </w:r>
    </w:p>
    <w:p w14:paraId="1BE3699D" w14:textId="77777777" w:rsidR="00C65735" w:rsidRDefault="00C65735">
      <w:pPr>
        <w:ind w:left="360"/>
        <w:rPr>
          <w:sz w:val="22"/>
        </w:rPr>
      </w:pPr>
      <w:r>
        <w:rPr>
          <w:sz w:val="22"/>
        </w:rPr>
        <w:t>d. Increasing the marginal tax rate</w:t>
      </w:r>
    </w:p>
    <w:p w14:paraId="7E577DDA" w14:textId="77777777" w:rsidR="008F103F" w:rsidRDefault="00C65735" w:rsidP="00FA1F01">
      <w:pPr>
        <w:spacing w:after="200"/>
        <w:ind w:left="360"/>
      </w:pPr>
      <w:r>
        <w:rPr>
          <w:sz w:val="22"/>
        </w:rPr>
        <w:t>e. None increase cash flows</w:t>
      </w:r>
    </w:p>
    <w:p w14:paraId="7D8421E2" w14:textId="77777777" w:rsidR="00B02722" w:rsidRDefault="00D04FDF" w:rsidP="00B02722">
      <w:pPr>
        <w:pStyle w:val="BodyTextIndent"/>
        <w:ind w:left="936" w:hanging="936"/>
      </w:pPr>
      <w:r>
        <w:t>ANSWER:</w:t>
      </w:r>
      <w:r w:rsidR="000E089F">
        <w:t xml:space="preserve"> c</w:t>
      </w:r>
      <w:r w:rsidR="00970332">
        <w:t xml:space="preserve"> </w:t>
      </w:r>
    </w:p>
    <w:p w14:paraId="5114C786" w14:textId="77777777" w:rsidR="009A7B28" w:rsidRDefault="009A7B28" w:rsidP="009A7B28">
      <w:pPr>
        <w:pStyle w:val="BodyTextIndent"/>
        <w:ind w:left="936" w:hanging="936"/>
      </w:pPr>
      <w:r>
        <w:t>LO: 2.3</w:t>
      </w:r>
    </w:p>
    <w:p w14:paraId="2537333A" w14:textId="77777777" w:rsidR="009A7B28" w:rsidRDefault="009A7B28" w:rsidP="009A7B28">
      <w:pPr>
        <w:pStyle w:val="BodyTextIndent"/>
        <w:ind w:left="936" w:hanging="936"/>
      </w:pPr>
      <w:r>
        <w:t>DIFFICULTY: Moderate</w:t>
      </w:r>
    </w:p>
    <w:p w14:paraId="51B4FFDA" w14:textId="77777777" w:rsidR="009A7B28" w:rsidRDefault="009A7B28" w:rsidP="009A7B28">
      <w:pPr>
        <w:pStyle w:val="BodyTextIndent"/>
        <w:ind w:left="936" w:hanging="936"/>
      </w:pPr>
    </w:p>
    <w:p w14:paraId="27C8287C" w14:textId="77777777" w:rsidR="003C24D3" w:rsidRDefault="000F25F5">
      <w:pPr>
        <w:pStyle w:val="BodyTextIndent3"/>
        <w:spacing w:after="0"/>
      </w:pPr>
      <w:r>
        <w:t>3</w:t>
      </w:r>
      <w:r w:rsidR="002F4C66">
        <w:t>6</w:t>
      </w:r>
      <w:r w:rsidR="00C65735">
        <w:t>. Changing which of the following factors as indicated would decrease the after-tax net cash flow of a project:</w:t>
      </w:r>
    </w:p>
    <w:p w14:paraId="44C5F22A" w14:textId="77777777" w:rsidR="00C65735" w:rsidRDefault="00C65735">
      <w:pPr>
        <w:ind w:left="360"/>
        <w:rPr>
          <w:sz w:val="22"/>
        </w:rPr>
      </w:pPr>
      <w:r>
        <w:rPr>
          <w:sz w:val="22"/>
        </w:rPr>
        <w:t>a. Delaying the years in which inflows occur</w:t>
      </w:r>
      <w:r>
        <w:rPr>
          <w:sz w:val="22"/>
        </w:rPr>
        <w:tab/>
      </w:r>
    </w:p>
    <w:p w14:paraId="78E81C48" w14:textId="77777777" w:rsidR="00C65735" w:rsidRDefault="00C65735">
      <w:pPr>
        <w:ind w:left="360"/>
        <w:rPr>
          <w:sz w:val="22"/>
        </w:rPr>
      </w:pPr>
      <w:r>
        <w:rPr>
          <w:sz w:val="22"/>
        </w:rPr>
        <w:t>b. Delaying revenue recognition</w:t>
      </w:r>
    </w:p>
    <w:p w14:paraId="7B91ECFD" w14:textId="77777777" w:rsidR="00C65735" w:rsidRDefault="00C65735">
      <w:pPr>
        <w:ind w:left="360"/>
        <w:rPr>
          <w:sz w:val="22"/>
        </w:rPr>
      </w:pPr>
      <w:r>
        <w:rPr>
          <w:sz w:val="22"/>
        </w:rPr>
        <w:t>c. Increasing the discount rate</w:t>
      </w:r>
      <w:r>
        <w:rPr>
          <w:sz w:val="22"/>
        </w:rPr>
        <w:tab/>
      </w:r>
      <w:r>
        <w:rPr>
          <w:sz w:val="22"/>
        </w:rPr>
        <w:tab/>
      </w:r>
    </w:p>
    <w:p w14:paraId="283DA969" w14:textId="77777777" w:rsidR="00C65735" w:rsidRDefault="00C65735">
      <w:pPr>
        <w:ind w:left="360"/>
        <w:rPr>
          <w:sz w:val="22"/>
        </w:rPr>
      </w:pPr>
      <w:r>
        <w:rPr>
          <w:sz w:val="22"/>
        </w:rPr>
        <w:t>d. All decrease cash flows</w:t>
      </w:r>
    </w:p>
    <w:p w14:paraId="6098F297" w14:textId="77777777" w:rsidR="00B02722" w:rsidRDefault="00C65735">
      <w:pPr>
        <w:spacing w:after="200"/>
        <w:ind w:left="360"/>
        <w:rPr>
          <w:sz w:val="22"/>
        </w:rPr>
      </w:pPr>
      <w:r>
        <w:rPr>
          <w:sz w:val="22"/>
        </w:rPr>
        <w:t xml:space="preserve">e. None decrease cash flows </w:t>
      </w:r>
    </w:p>
    <w:p w14:paraId="669F75B4" w14:textId="77777777" w:rsidR="00B02722" w:rsidRDefault="00D04FDF" w:rsidP="00B02722">
      <w:pPr>
        <w:pStyle w:val="BodyTextIndent"/>
        <w:ind w:left="936" w:hanging="936"/>
      </w:pPr>
      <w:r>
        <w:t>ANSWER:</w:t>
      </w:r>
      <w:r w:rsidR="000E089F">
        <w:t xml:space="preserve"> d</w:t>
      </w:r>
    </w:p>
    <w:p w14:paraId="0E7354FB" w14:textId="77777777" w:rsidR="009A7B28" w:rsidRDefault="009A7B28" w:rsidP="009A7B28">
      <w:pPr>
        <w:rPr>
          <w:sz w:val="22"/>
        </w:rPr>
      </w:pPr>
      <w:r>
        <w:rPr>
          <w:sz w:val="22"/>
        </w:rPr>
        <w:t>LO: 2.3</w:t>
      </w:r>
    </w:p>
    <w:p w14:paraId="798FEBCF" w14:textId="77777777" w:rsidR="009A7B28" w:rsidRDefault="009A7B28" w:rsidP="009A7B28">
      <w:r>
        <w:t>DIFFICULTY: Moderate</w:t>
      </w:r>
    </w:p>
    <w:p w14:paraId="2156611B" w14:textId="77777777" w:rsidR="009A7B28" w:rsidRDefault="009A7B28" w:rsidP="009A7B28"/>
    <w:p w14:paraId="09D81ADC" w14:textId="77777777" w:rsidR="00C65735" w:rsidRDefault="001C3505">
      <w:pPr>
        <w:ind w:left="270" w:hanging="270"/>
        <w:rPr>
          <w:sz w:val="22"/>
        </w:rPr>
      </w:pPr>
      <w:r>
        <w:rPr>
          <w:sz w:val="22"/>
        </w:rPr>
        <w:t>3</w:t>
      </w:r>
      <w:r w:rsidR="002F4C66">
        <w:rPr>
          <w:sz w:val="22"/>
        </w:rPr>
        <w:t>7</w:t>
      </w:r>
      <w:r w:rsidR="00C65735">
        <w:rPr>
          <w:sz w:val="22"/>
        </w:rPr>
        <w:t>. What effect does an increased discount rate have on project evaluations?</w:t>
      </w:r>
    </w:p>
    <w:p w14:paraId="428B196D" w14:textId="77777777" w:rsidR="00C65735" w:rsidRDefault="00C65735">
      <w:pPr>
        <w:ind w:left="360"/>
        <w:rPr>
          <w:sz w:val="22"/>
        </w:rPr>
      </w:pPr>
      <w:r>
        <w:rPr>
          <w:sz w:val="22"/>
        </w:rPr>
        <w:t>a. Increases net cash flow</w:t>
      </w:r>
      <w:r>
        <w:rPr>
          <w:sz w:val="22"/>
        </w:rPr>
        <w:tab/>
      </w:r>
      <w:r>
        <w:rPr>
          <w:sz w:val="22"/>
        </w:rPr>
        <w:tab/>
      </w:r>
      <w:r>
        <w:rPr>
          <w:sz w:val="22"/>
        </w:rPr>
        <w:tab/>
      </w:r>
    </w:p>
    <w:p w14:paraId="6D5B4A94" w14:textId="77777777" w:rsidR="00C65735" w:rsidRDefault="00C65735">
      <w:pPr>
        <w:ind w:left="360"/>
        <w:rPr>
          <w:sz w:val="22"/>
        </w:rPr>
      </w:pPr>
      <w:r>
        <w:rPr>
          <w:sz w:val="22"/>
        </w:rPr>
        <w:t>b. Decreases net cash flow</w:t>
      </w:r>
    </w:p>
    <w:p w14:paraId="624903C1" w14:textId="77777777" w:rsidR="00C65735" w:rsidRDefault="00C65735">
      <w:pPr>
        <w:ind w:left="360"/>
        <w:rPr>
          <w:sz w:val="22"/>
        </w:rPr>
      </w:pPr>
      <w:r>
        <w:rPr>
          <w:sz w:val="22"/>
        </w:rPr>
        <w:t>c. Increases the probability that a project will be accepted</w:t>
      </w:r>
      <w:r>
        <w:rPr>
          <w:sz w:val="22"/>
        </w:rPr>
        <w:tab/>
      </w:r>
    </w:p>
    <w:p w14:paraId="2621E3D9" w14:textId="77777777" w:rsidR="00C65735" w:rsidRDefault="00C65735">
      <w:pPr>
        <w:spacing w:after="200"/>
        <w:ind w:left="360"/>
        <w:rPr>
          <w:sz w:val="22"/>
        </w:rPr>
      </w:pPr>
      <w:r>
        <w:rPr>
          <w:sz w:val="22"/>
        </w:rPr>
        <w:t>d. It has no effect on project evaluation</w:t>
      </w:r>
    </w:p>
    <w:p w14:paraId="7D2EC269" w14:textId="77777777" w:rsidR="00B02722" w:rsidRDefault="00D04FDF" w:rsidP="00B02722">
      <w:pPr>
        <w:pStyle w:val="BodyTextIndent"/>
        <w:ind w:left="936" w:hanging="936"/>
      </w:pPr>
      <w:r>
        <w:t>ANSWER:</w:t>
      </w:r>
      <w:r w:rsidR="000E089F">
        <w:t xml:space="preserve"> b</w:t>
      </w:r>
    </w:p>
    <w:p w14:paraId="05E53A66" w14:textId="77777777" w:rsidR="009A7B28" w:rsidRDefault="009A7B28" w:rsidP="009A7B28">
      <w:pPr>
        <w:rPr>
          <w:sz w:val="22"/>
        </w:rPr>
      </w:pPr>
      <w:r>
        <w:rPr>
          <w:sz w:val="22"/>
        </w:rPr>
        <w:lastRenderedPageBreak/>
        <w:t>LO: 2.3</w:t>
      </w:r>
    </w:p>
    <w:p w14:paraId="45FDFF18" w14:textId="77777777" w:rsidR="009A7B28" w:rsidRDefault="009A7B28" w:rsidP="009A7B28">
      <w:r>
        <w:t>DIFFICULTY: Moderate</w:t>
      </w:r>
    </w:p>
    <w:p w14:paraId="3C3023B8" w14:textId="77777777" w:rsidR="009A7B28" w:rsidRDefault="009A7B28">
      <w:pPr>
        <w:ind w:left="360" w:hanging="360"/>
        <w:rPr>
          <w:sz w:val="22"/>
        </w:rPr>
      </w:pPr>
    </w:p>
    <w:p w14:paraId="1DD7282E" w14:textId="01890257" w:rsidR="00C65735" w:rsidRDefault="00761B52">
      <w:pPr>
        <w:ind w:left="360" w:hanging="360"/>
        <w:rPr>
          <w:sz w:val="22"/>
        </w:rPr>
      </w:pPr>
      <w:r>
        <w:rPr>
          <w:sz w:val="22"/>
        </w:rPr>
        <w:t>3</w:t>
      </w:r>
      <w:r w:rsidR="002F4C66">
        <w:rPr>
          <w:sz w:val="22"/>
        </w:rPr>
        <w:t>8</w:t>
      </w:r>
      <w:r w:rsidR="00C65735">
        <w:rPr>
          <w:sz w:val="22"/>
        </w:rPr>
        <w:t>. How much tax can be saved if John shift</w:t>
      </w:r>
      <w:r w:rsidR="00AB448B">
        <w:rPr>
          <w:sz w:val="22"/>
        </w:rPr>
        <w:t>s</w:t>
      </w:r>
      <w:r w:rsidR="00C65735">
        <w:rPr>
          <w:sz w:val="22"/>
        </w:rPr>
        <w:t xml:space="preserve"> $</w:t>
      </w:r>
      <w:r w:rsidR="0075353A">
        <w:rPr>
          <w:sz w:val="22"/>
        </w:rPr>
        <w:t>2,0</w:t>
      </w:r>
      <w:r w:rsidR="00C65735">
        <w:rPr>
          <w:sz w:val="22"/>
        </w:rPr>
        <w:t xml:space="preserve">00 of income to his </w:t>
      </w:r>
      <w:r w:rsidR="00A40A09">
        <w:rPr>
          <w:sz w:val="22"/>
        </w:rPr>
        <w:t>18</w:t>
      </w:r>
      <w:r w:rsidR="00C65735">
        <w:rPr>
          <w:sz w:val="22"/>
        </w:rPr>
        <w:t xml:space="preserve"> year old dependent son? John is in the 2</w:t>
      </w:r>
      <w:r w:rsidR="00B054B1">
        <w:rPr>
          <w:sz w:val="22"/>
        </w:rPr>
        <w:t>2</w:t>
      </w:r>
      <w:r w:rsidR="00C65735">
        <w:rPr>
          <w:sz w:val="22"/>
        </w:rPr>
        <w:t xml:space="preserve"> percent tax bracket and his son has no other </w:t>
      </w:r>
      <w:r w:rsidR="00E570F6">
        <w:rPr>
          <w:sz w:val="22"/>
        </w:rPr>
        <w:t xml:space="preserve">income that is </w:t>
      </w:r>
      <w:r w:rsidR="00C65735">
        <w:rPr>
          <w:sz w:val="22"/>
        </w:rPr>
        <w:t>taxable</w:t>
      </w:r>
      <w:r w:rsidR="00E6111F">
        <w:rPr>
          <w:sz w:val="22"/>
        </w:rPr>
        <w:t xml:space="preserve"> in 20</w:t>
      </w:r>
      <w:r w:rsidR="001F325C">
        <w:rPr>
          <w:sz w:val="22"/>
        </w:rPr>
        <w:t>1</w:t>
      </w:r>
      <w:r w:rsidR="000406F3">
        <w:rPr>
          <w:sz w:val="22"/>
        </w:rPr>
        <w:t>8</w:t>
      </w:r>
      <w:r w:rsidR="00C65735">
        <w:rPr>
          <w:sz w:val="22"/>
        </w:rPr>
        <w:t>.</w:t>
      </w:r>
    </w:p>
    <w:p w14:paraId="622D3A7C" w14:textId="77777777" w:rsidR="00C65735" w:rsidRDefault="00C65735">
      <w:pPr>
        <w:ind w:left="360"/>
        <w:rPr>
          <w:sz w:val="22"/>
        </w:rPr>
      </w:pPr>
      <w:r>
        <w:rPr>
          <w:sz w:val="22"/>
        </w:rPr>
        <w:t>a. $</w:t>
      </w:r>
      <w:r w:rsidR="0075353A">
        <w:rPr>
          <w:sz w:val="22"/>
        </w:rPr>
        <w:t>1,00</w:t>
      </w:r>
      <w:r>
        <w:rPr>
          <w:sz w:val="22"/>
        </w:rPr>
        <w:t>0</w:t>
      </w:r>
      <w:r>
        <w:rPr>
          <w:sz w:val="22"/>
        </w:rPr>
        <w:tab/>
      </w:r>
      <w:r>
        <w:rPr>
          <w:sz w:val="22"/>
        </w:rPr>
        <w:tab/>
      </w:r>
    </w:p>
    <w:p w14:paraId="7C2995B6" w14:textId="77777777" w:rsidR="00C65735" w:rsidRDefault="00C65735">
      <w:pPr>
        <w:ind w:left="360"/>
        <w:rPr>
          <w:sz w:val="22"/>
        </w:rPr>
      </w:pPr>
      <w:r>
        <w:rPr>
          <w:sz w:val="22"/>
        </w:rPr>
        <w:t>b. $</w:t>
      </w:r>
      <w:r w:rsidR="0075353A">
        <w:rPr>
          <w:sz w:val="22"/>
        </w:rPr>
        <w:t>500</w:t>
      </w:r>
      <w:r>
        <w:rPr>
          <w:sz w:val="22"/>
        </w:rPr>
        <w:tab/>
      </w:r>
      <w:r>
        <w:rPr>
          <w:sz w:val="22"/>
        </w:rPr>
        <w:tab/>
      </w:r>
    </w:p>
    <w:p w14:paraId="6261722F" w14:textId="002B75A9" w:rsidR="00C65735" w:rsidRDefault="00C65735">
      <w:pPr>
        <w:ind w:left="360"/>
        <w:rPr>
          <w:sz w:val="22"/>
        </w:rPr>
      </w:pPr>
      <w:proofErr w:type="gramStart"/>
      <w:r>
        <w:rPr>
          <w:sz w:val="22"/>
        </w:rPr>
        <w:t>c</w:t>
      </w:r>
      <w:proofErr w:type="gramEnd"/>
      <w:r>
        <w:rPr>
          <w:sz w:val="22"/>
        </w:rPr>
        <w:t>. $</w:t>
      </w:r>
      <w:r w:rsidR="009149EC">
        <w:rPr>
          <w:sz w:val="22"/>
        </w:rPr>
        <w:t>345</w:t>
      </w:r>
      <w:r>
        <w:rPr>
          <w:sz w:val="22"/>
        </w:rPr>
        <w:tab/>
      </w:r>
      <w:r>
        <w:rPr>
          <w:sz w:val="22"/>
        </w:rPr>
        <w:tab/>
      </w:r>
    </w:p>
    <w:p w14:paraId="4F6653B5" w14:textId="77777777" w:rsidR="00B02722" w:rsidRDefault="00C65735">
      <w:pPr>
        <w:spacing w:after="200"/>
        <w:ind w:left="360"/>
        <w:rPr>
          <w:sz w:val="22"/>
        </w:rPr>
      </w:pPr>
      <w:r>
        <w:rPr>
          <w:sz w:val="22"/>
        </w:rPr>
        <w:t>d. $</w:t>
      </w:r>
      <w:r w:rsidR="0075353A">
        <w:rPr>
          <w:sz w:val="22"/>
        </w:rPr>
        <w:t>100</w:t>
      </w:r>
    </w:p>
    <w:p w14:paraId="23A63068" w14:textId="6823AFB4" w:rsidR="000E089F" w:rsidRPr="00DE2ADE" w:rsidRDefault="00D04FDF" w:rsidP="000E089F">
      <w:pPr>
        <w:rPr>
          <w:sz w:val="22"/>
          <w:lang w:val="fr-FR"/>
        </w:rPr>
      </w:pPr>
      <w:r>
        <w:t>ANSWER:</w:t>
      </w:r>
      <w:r w:rsidR="000E089F" w:rsidRPr="00DE2ADE">
        <w:rPr>
          <w:sz w:val="22"/>
          <w:lang w:val="fr-FR"/>
        </w:rPr>
        <w:t xml:space="preserve"> </w:t>
      </w:r>
      <w:proofErr w:type="gramStart"/>
      <w:r w:rsidR="000E089F">
        <w:rPr>
          <w:sz w:val="22"/>
          <w:lang w:val="fr-FR"/>
        </w:rPr>
        <w:t>c</w:t>
      </w:r>
      <w:r w:rsidR="00812055">
        <w:rPr>
          <w:sz w:val="22"/>
          <w:lang w:val="fr-FR"/>
        </w:rPr>
        <w:t> ;</w:t>
      </w:r>
      <w:proofErr w:type="gramEnd"/>
      <w:r w:rsidR="00812055">
        <w:rPr>
          <w:sz w:val="22"/>
          <w:lang w:val="fr-FR"/>
        </w:rPr>
        <w:t xml:space="preserve"> </w:t>
      </w:r>
      <w:r w:rsidR="000E089F" w:rsidRPr="00DE2ADE">
        <w:rPr>
          <w:sz w:val="22"/>
          <w:lang w:val="fr-FR"/>
        </w:rPr>
        <w:t>$</w:t>
      </w:r>
      <w:r w:rsidR="000E089F">
        <w:rPr>
          <w:sz w:val="22"/>
          <w:lang w:val="fr-FR"/>
        </w:rPr>
        <w:t>2</w:t>
      </w:r>
      <w:r w:rsidR="000E089F" w:rsidRPr="00DE2ADE">
        <w:rPr>
          <w:sz w:val="22"/>
          <w:lang w:val="fr-FR"/>
        </w:rPr>
        <w:t>,</w:t>
      </w:r>
      <w:r w:rsidR="000E089F">
        <w:rPr>
          <w:sz w:val="22"/>
          <w:lang w:val="fr-FR"/>
        </w:rPr>
        <w:t>0</w:t>
      </w:r>
      <w:r w:rsidR="000E089F" w:rsidRPr="00DE2ADE">
        <w:rPr>
          <w:sz w:val="22"/>
          <w:lang w:val="fr-FR"/>
        </w:rPr>
        <w:t>00 x .2</w:t>
      </w:r>
      <w:r w:rsidR="00B054B1">
        <w:rPr>
          <w:sz w:val="22"/>
          <w:lang w:val="fr-FR"/>
        </w:rPr>
        <w:t>2</w:t>
      </w:r>
      <w:r w:rsidR="000E089F" w:rsidRPr="00DE2ADE">
        <w:rPr>
          <w:sz w:val="22"/>
          <w:lang w:val="fr-FR"/>
        </w:rPr>
        <w:t xml:space="preserve"> = $</w:t>
      </w:r>
      <w:r w:rsidR="00B054B1">
        <w:rPr>
          <w:sz w:val="22"/>
          <w:lang w:val="fr-FR"/>
        </w:rPr>
        <w:t>44</w:t>
      </w:r>
      <w:r w:rsidR="000E089F">
        <w:rPr>
          <w:sz w:val="22"/>
          <w:lang w:val="fr-FR"/>
        </w:rPr>
        <w:t>0</w:t>
      </w:r>
      <w:r w:rsidR="000E089F" w:rsidRPr="00DE2ADE">
        <w:rPr>
          <w:sz w:val="22"/>
          <w:lang w:val="fr-FR"/>
        </w:rPr>
        <w:t>; ($</w:t>
      </w:r>
      <w:r w:rsidR="000E089F">
        <w:rPr>
          <w:sz w:val="22"/>
          <w:lang w:val="fr-FR"/>
        </w:rPr>
        <w:t>2</w:t>
      </w:r>
      <w:r w:rsidR="000E089F" w:rsidRPr="00DE2ADE">
        <w:rPr>
          <w:sz w:val="22"/>
          <w:lang w:val="fr-FR"/>
        </w:rPr>
        <w:t>,</w:t>
      </w:r>
      <w:r w:rsidR="000E089F">
        <w:rPr>
          <w:sz w:val="22"/>
          <w:lang w:val="fr-FR"/>
        </w:rPr>
        <w:t>0</w:t>
      </w:r>
      <w:r w:rsidR="000E089F" w:rsidRPr="00DE2ADE">
        <w:rPr>
          <w:sz w:val="22"/>
          <w:lang w:val="fr-FR"/>
        </w:rPr>
        <w:t>00 - $</w:t>
      </w:r>
      <w:r w:rsidR="000E089F">
        <w:rPr>
          <w:sz w:val="22"/>
          <w:lang w:val="fr-FR"/>
        </w:rPr>
        <w:t>1,0</w:t>
      </w:r>
      <w:r w:rsidR="00830C34">
        <w:rPr>
          <w:sz w:val="22"/>
          <w:lang w:val="fr-FR"/>
        </w:rPr>
        <w:t>5</w:t>
      </w:r>
      <w:r w:rsidR="000E089F" w:rsidRPr="00DE2ADE">
        <w:rPr>
          <w:sz w:val="22"/>
          <w:lang w:val="fr-FR"/>
        </w:rPr>
        <w:t>0) x .10 = $</w:t>
      </w:r>
      <w:r w:rsidR="00830C34">
        <w:rPr>
          <w:sz w:val="22"/>
          <w:lang w:val="fr-FR"/>
        </w:rPr>
        <w:t>95</w:t>
      </w:r>
      <w:r w:rsidR="000E089F" w:rsidRPr="00DE2ADE">
        <w:rPr>
          <w:sz w:val="22"/>
          <w:lang w:val="fr-FR"/>
        </w:rPr>
        <w:t>; $</w:t>
      </w:r>
      <w:r w:rsidR="00B054B1">
        <w:rPr>
          <w:sz w:val="22"/>
          <w:lang w:val="fr-FR"/>
        </w:rPr>
        <w:t>44</w:t>
      </w:r>
      <w:r w:rsidR="000E089F">
        <w:rPr>
          <w:sz w:val="22"/>
          <w:lang w:val="fr-FR"/>
        </w:rPr>
        <w:t>0</w:t>
      </w:r>
      <w:r w:rsidR="000E089F" w:rsidRPr="00DE2ADE">
        <w:rPr>
          <w:sz w:val="22"/>
          <w:lang w:val="fr-FR"/>
        </w:rPr>
        <w:t xml:space="preserve"> - $</w:t>
      </w:r>
      <w:r w:rsidR="00830C34">
        <w:rPr>
          <w:sz w:val="22"/>
          <w:lang w:val="fr-FR"/>
        </w:rPr>
        <w:t>95</w:t>
      </w:r>
      <w:r w:rsidR="000E089F" w:rsidRPr="00DE2ADE">
        <w:rPr>
          <w:sz w:val="22"/>
          <w:lang w:val="fr-FR"/>
        </w:rPr>
        <w:t xml:space="preserve"> = $</w:t>
      </w:r>
      <w:r w:rsidR="00B054B1">
        <w:rPr>
          <w:sz w:val="22"/>
          <w:lang w:val="fr-FR"/>
        </w:rPr>
        <w:t>3</w:t>
      </w:r>
      <w:r w:rsidR="000E089F">
        <w:rPr>
          <w:sz w:val="22"/>
          <w:lang w:val="fr-FR"/>
        </w:rPr>
        <w:t>4</w:t>
      </w:r>
      <w:r w:rsidR="00830C34">
        <w:rPr>
          <w:sz w:val="22"/>
          <w:lang w:val="fr-FR"/>
        </w:rPr>
        <w:t>5</w:t>
      </w:r>
      <w:r w:rsidR="000E089F" w:rsidRPr="00DE2ADE">
        <w:rPr>
          <w:sz w:val="22"/>
          <w:lang w:val="fr-FR"/>
        </w:rPr>
        <w:t xml:space="preserve"> </w:t>
      </w:r>
      <w:r w:rsidR="000E089F" w:rsidRPr="00DE2ADE">
        <w:rPr>
          <w:sz w:val="22"/>
          <w:lang w:val="fr-FR"/>
        </w:rPr>
        <w:tab/>
      </w:r>
      <w:r w:rsidR="000E089F" w:rsidRPr="00DE2ADE">
        <w:rPr>
          <w:sz w:val="22"/>
          <w:lang w:val="fr-FR"/>
        </w:rPr>
        <w:tab/>
      </w:r>
    </w:p>
    <w:p w14:paraId="399BBD9B" w14:textId="77777777" w:rsidR="009A7B28" w:rsidRDefault="009A7B28" w:rsidP="009A7B28">
      <w:pPr>
        <w:rPr>
          <w:sz w:val="22"/>
        </w:rPr>
      </w:pPr>
      <w:r>
        <w:rPr>
          <w:sz w:val="22"/>
        </w:rPr>
        <w:t>LO: 2.3</w:t>
      </w:r>
    </w:p>
    <w:p w14:paraId="26C5A326" w14:textId="77777777" w:rsidR="009A7B28" w:rsidRDefault="009A7B28" w:rsidP="009A7B28">
      <w:pPr>
        <w:rPr>
          <w:sz w:val="22"/>
        </w:rPr>
      </w:pPr>
      <w:r>
        <w:t>DIFFICULTY: Easy</w:t>
      </w:r>
    </w:p>
    <w:p w14:paraId="0710B95B" w14:textId="77777777" w:rsidR="00FA1F01" w:rsidRDefault="00FA1F01">
      <w:pPr>
        <w:rPr>
          <w:sz w:val="22"/>
        </w:rPr>
      </w:pPr>
    </w:p>
    <w:p w14:paraId="27A395A7" w14:textId="1235D328" w:rsidR="00C65735" w:rsidRDefault="002F4C66">
      <w:pPr>
        <w:ind w:left="360" w:hanging="360"/>
        <w:rPr>
          <w:sz w:val="22"/>
        </w:rPr>
      </w:pPr>
      <w:r>
        <w:rPr>
          <w:sz w:val="22"/>
        </w:rPr>
        <w:t>39</w:t>
      </w:r>
      <w:r w:rsidR="00C65735">
        <w:rPr>
          <w:sz w:val="22"/>
        </w:rPr>
        <w:t xml:space="preserve">. How much tax can Charles save if he holds stock on which he has a $30,000 </w:t>
      </w:r>
      <w:r w:rsidR="00AB33A8">
        <w:rPr>
          <w:sz w:val="22"/>
        </w:rPr>
        <w:t xml:space="preserve">short-term </w:t>
      </w:r>
      <w:r w:rsidR="00C65735">
        <w:rPr>
          <w:sz w:val="22"/>
        </w:rPr>
        <w:t xml:space="preserve">gain until he can use the </w:t>
      </w:r>
      <w:r w:rsidR="00E87C92">
        <w:rPr>
          <w:sz w:val="22"/>
        </w:rPr>
        <w:t xml:space="preserve">applicable </w:t>
      </w:r>
      <w:r w:rsidR="00C65735">
        <w:rPr>
          <w:sz w:val="22"/>
        </w:rPr>
        <w:t xml:space="preserve">15 percent </w:t>
      </w:r>
      <w:r w:rsidR="00AB33A8">
        <w:rPr>
          <w:sz w:val="22"/>
        </w:rPr>
        <w:t xml:space="preserve">long-term </w:t>
      </w:r>
      <w:r w:rsidR="00C65735">
        <w:rPr>
          <w:sz w:val="22"/>
        </w:rPr>
        <w:t>capital gains tax rate? He is in the</w:t>
      </w:r>
      <w:r w:rsidR="0075353A">
        <w:rPr>
          <w:sz w:val="22"/>
        </w:rPr>
        <w:t xml:space="preserve"> </w:t>
      </w:r>
      <w:r w:rsidR="00A16E64">
        <w:rPr>
          <w:sz w:val="22"/>
        </w:rPr>
        <w:t>32</w:t>
      </w:r>
      <w:r w:rsidR="00C65735">
        <w:rPr>
          <w:sz w:val="22"/>
        </w:rPr>
        <w:t xml:space="preserve"> </w:t>
      </w:r>
      <w:r w:rsidR="00A16E64">
        <w:rPr>
          <w:sz w:val="22"/>
        </w:rPr>
        <w:t xml:space="preserve">percent </w:t>
      </w:r>
      <w:r w:rsidR="00C65735">
        <w:rPr>
          <w:sz w:val="22"/>
        </w:rPr>
        <w:t xml:space="preserve">marginal tax </w:t>
      </w:r>
      <w:r w:rsidR="00A16E64">
        <w:rPr>
          <w:sz w:val="22"/>
        </w:rPr>
        <w:t>bracket</w:t>
      </w:r>
      <w:r w:rsidR="00C65735">
        <w:rPr>
          <w:sz w:val="22"/>
        </w:rPr>
        <w:t xml:space="preserve"> for individuals.</w:t>
      </w:r>
    </w:p>
    <w:p w14:paraId="49B0E6FB" w14:textId="2E056B1F" w:rsidR="00C65735" w:rsidRDefault="00C65735">
      <w:pPr>
        <w:ind w:left="360"/>
        <w:rPr>
          <w:sz w:val="22"/>
        </w:rPr>
      </w:pPr>
      <w:proofErr w:type="gramStart"/>
      <w:r>
        <w:rPr>
          <w:sz w:val="22"/>
        </w:rPr>
        <w:t>a</w:t>
      </w:r>
      <w:proofErr w:type="gramEnd"/>
      <w:r>
        <w:rPr>
          <w:sz w:val="22"/>
        </w:rPr>
        <w:t>. $</w:t>
      </w:r>
      <w:r w:rsidR="00A16E64">
        <w:rPr>
          <w:sz w:val="22"/>
        </w:rPr>
        <w:t>5,100</w:t>
      </w:r>
      <w:r>
        <w:rPr>
          <w:sz w:val="22"/>
        </w:rPr>
        <w:tab/>
      </w:r>
      <w:r>
        <w:rPr>
          <w:sz w:val="22"/>
        </w:rPr>
        <w:tab/>
      </w:r>
    </w:p>
    <w:p w14:paraId="229A17AF" w14:textId="77777777" w:rsidR="00C65735" w:rsidRDefault="00C65735">
      <w:pPr>
        <w:ind w:left="360"/>
        <w:rPr>
          <w:sz w:val="22"/>
        </w:rPr>
      </w:pPr>
      <w:r>
        <w:rPr>
          <w:sz w:val="22"/>
        </w:rPr>
        <w:t>b. $</w:t>
      </w:r>
      <w:r w:rsidR="00E87C92">
        <w:rPr>
          <w:sz w:val="22"/>
        </w:rPr>
        <w:t>4</w:t>
      </w:r>
      <w:r>
        <w:rPr>
          <w:sz w:val="22"/>
        </w:rPr>
        <w:t>,500</w:t>
      </w:r>
      <w:r>
        <w:rPr>
          <w:sz w:val="22"/>
        </w:rPr>
        <w:tab/>
      </w:r>
      <w:r>
        <w:rPr>
          <w:sz w:val="22"/>
        </w:rPr>
        <w:tab/>
      </w:r>
    </w:p>
    <w:p w14:paraId="0C8B48A7" w14:textId="77777777" w:rsidR="00C65735" w:rsidRDefault="00C65735">
      <w:pPr>
        <w:ind w:left="360"/>
        <w:rPr>
          <w:sz w:val="22"/>
        </w:rPr>
      </w:pPr>
      <w:r>
        <w:rPr>
          <w:sz w:val="22"/>
        </w:rPr>
        <w:t>c. $</w:t>
      </w:r>
      <w:r w:rsidR="00E87C92">
        <w:rPr>
          <w:sz w:val="22"/>
        </w:rPr>
        <w:t>3</w:t>
      </w:r>
      <w:r>
        <w:rPr>
          <w:sz w:val="22"/>
        </w:rPr>
        <w:t>,000</w:t>
      </w:r>
      <w:r>
        <w:rPr>
          <w:sz w:val="22"/>
        </w:rPr>
        <w:tab/>
      </w:r>
      <w:r>
        <w:rPr>
          <w:sz w:val="22"/>
        </w:rPr>
        <w:tab/>
      </w:r>
    </w:p>
    <w:p w14:paraId="566EEB5C" w14:textId="77777777" w:rsidR="00B02722" w:rsidRDefault="00C65735">
      <w:pPr>
        <w:spacing w:after="200"/>
        <w:ind w:left="360"/>
        <w:rPr>
          <w:sz w:val="22"/>
        </w:rPr>
      </w:pPr>
      <w:r>
        <w:rPr>
          <w:sz w:val="22"/>
        </w:rPr>
        <w:t>d. $</w:t>
      </w:r>
      <w:r w:rsidR="00E87C92">
        <w:rPr>
          <w:sz w:val="22"/>
        </w:rPr>
        <w:t>2</w:t>
      </w:r>
      <w:r>
        <w:rPr>
          <w:sz w:val="22"/>
        </w:rPr>
        <w:t>,</w:t>
      </w:r>
      <w:r w:rsidR="00E87C92">
        <w:rPr>
          <w:sz w:val="22"/>
        </w:rPr>
        <w:t>25</w:t>
      </w:r>
      <w:r>
        <w:rPr>
          <w:sz w:val="22"/>
        </w:rPr>
        <w:t>0</w:t>
      </w:r>
    </w:p>
    <w:p w14:paraId="78480734" w14:textId="74096ED3" w:rsidR="000E089F" w:rsidRPr="00DE2ADE" w:rsidRDefault="00D04FDF" w:rsidP="000E089F">
      <w:pPr>
        <w:ind w:left="360" w:hanging="360"/>
        <w:rPr>
          <w:sz w:val="22"/>
          <w:szCs w:val="22"/>
          <w:lang w:val="fr-FR"/>
        </w:rPr>
      </w:pPr>
      <w:r>
        <w:t>ANSWER:</w:t>
      </w:r>
      <w:r w:rsidR="000E089F" w:rsidRPr="00DE2ADE">
        <w:rPr>
          <w:sz w:val="22"/>
          <w:szCs w:val="22"/>
          <w:lang w:val="fr-FR"/>
        </w:rPr>
        <w:t xml:space="preserve"> </w:t>
      </w:r>
      <w:proofErr w:type="gramStart"/>
      <w:r w:rsidR="00A16E64">
        <w:rPr>
          <w:sz w:val="22"/>
          <w:szCs w:val="22"/>
          <w:lang w:val="fr-FR"/>
        </w:rPr>
        <w:t>a</w:t>
      </w:r>
      <w:r w:rsidR="00812055">
        <w:rPr>
          <w:sz w:val="22"/>
          <w:szCs w:val="22"/>
          <w:lang w:val="fr-FR"/>
        </w:rPr>
        <w:t> ;</w:t>
      </w:r>
      <w:proofErr w:type="gramEnd"/>
      <w:r w:rsidR="00812055">
        <w:rPr>
          <w:sz w:val="22"/>
          <w:szCs w:val="22"/>
          <w:lang w:val="fr-FR"/>
        </w:rPr>
        <w:t xml:space="preserve"> </w:t>
      </w:r>
      <w:r w:rsidR="000E089F" w:rsidRPr="00DE2ADE">
        <w:rPr>
          <w:sz w:val="22"/>
          <w:szCs w:val="22"/>
          <w:lang w:val="fr-FR"/>
        </w:rPr>
        <w:t>(</w:t>
      </w:r>
      <w:r w:rsidR="00A16E64">
        <w:rPr>
          <w:sz w:val="22"/>
          <w:szCs w:val="22"/>
          <w:lang w:val="fr-FR"/>
        </w:rPr>
        <w:t>32</w:t>
      </w:r>
      <w:r w:rsidR="000E089F" w:rsidRPr="00DE2ADE">
        <w:rPr>
          <w:sz w:val="22"/>
          <w:szCs w:val="22"/>
          <w:lang w:val="fr-FR"/>
        </w:rPr>
        <w:t>% -15%) x $30,000 = $</w:t>
      </w:r>
      <w:r w:rsidR="00A16E64">
        <w:rPr>
          <w:sz w:val="22"/>
          <w:szCs w:val="22"/>
          <w:lang w:val="fr-FR"/>
        </w:rPr>
        <w:t>5,100</w:t>
      </w:r>
    </w:p>
    <w:p w14:paraId="7E494D79" w14:textId="77777777" w:rsidR="009A7B28" w:rsidRDefault="009A7B28" w:rsidP="009A7B28">
      <w:pPr>
        <w:pStyle w:val="BodyTextIndent"/>
        <w:ind w:left="936" w:hanging="936"/>
      </w:pPr>
      <w:r>
        <w:t>LO: 2.3</w:t>
      </w:r>
    </w:p>
    <w:p w14:paraId="5D2E1743" w14:textId="77777777" w:rsidR="009A7B28" w:rsidRDefault="009A7B28" w:rsidP="009A7B28">
      <w:pPr>
        <w:pStyle w:val="BodyTextIndent"/>
        <w:ind w:left="936" w:hanging="936"/>
      </w:pPr>
      <w:r>
        <w:t>DIFFICULTY: Easy</w:t>
      </w:r>
    </w:p>
    <w:p w14:paraId="4C3F4C5E" w14:textId="77777777" w:rsidR="000D7C66" w:rsidRDefault="000D7C66" w:rsidP="000E089F">
      <w:pPr>
        <w:pStyle w:val="BodyTextIndent"/>
        <w:ind w:left="936" w:hanging="936"/>
      </w:pPr>
    </w:p>
    <w:p w14:paraId="3361829F" w14:textId="77777777" w:rsidR="00C65735" w:rsidRDefault="000F25F5">
      <w:pPr>
        <w:ind w:left="360" w:hanging="360"/>
        <w:rPr>
          <w:sz w:val="22"/>
        </w:rPr>
      </w:pPr>
      <w:r>
        <w:rPr>
          <w:sz w:val="22"/>
        </w:rPr>
        <w:t>4</w:t>
      </w:r>
      <w:r w:rsidR="002F4C66">
        <w:rPr>
          <w:sz w:val="22"/>
        </w:rPr>
        <w:t>0</w:t>
      </w:r>
      <w:r w:rsidR="00C65735">
        <w:rPr>
          <w:sz w:val="22"/>
        </w:rPr>
        <w:t>. Carl is unsure of which rate he should use as a discount rate for project evaluations, 7 percent or 10 percent. If he can invest $30,000 in a project that will return $40,000 after-tax in four years, what is the result?</w:t>
      </w:r>
    </w:p>
    <w:p w14:paraId="3EDCEAC0" w14:textId="77777777" w:rsidR="00C65735" w:rsidRDefault="00C65735">
      <w:pPr>
        <w:ind w:left="360"/>
        <w:rPr>
          <w:sz w:val="22"/>
        </w:rPr>
      </w:pPr>
      <w:r>
        <w:rPr>
          <w:sz w:val="22"/>
        </w:rPr>
        <w:t>a. He will always reject the project</w:t>
      </w:r>
      <w:r>
        <w:rPr>
          <w:sz w:val="22"/>
        </w:rPr>
        <w:tab/>
      </w:r>
      <w:r>
        <w:rPr>
          <w:sz w:val="22"/>
        </w:rPr>
        <w:tab/>
      </w:r>
    </w:p>
    <w:p w14:paraId="3C268B30" w14:textId="77777777" w:rsidR="00C65735" w:rsidRDefault="00C65735">
      <w:pPr>
        <w:ind w:left="360"/>
        <w:rPr>
          <w:sz w:val="22"/>
        </w:rPr>
      </w:pPr>
      <w:r>
        <w:rPr>
          <w:sz w:val="22"/>
        </w:rPr>
        <w:t>b. He will reject the project if he uses 10%</w:t>
      </w:r>
    </w:p>
    <w:p w14:paraId="2DB67632" w14:textId="77777777" w:rsidR="00C65735" w:rsidRDefault="00C65735">
      <w:pPr>
        <w:ind w:left="360"/>
        <w:rPr>
          <w:sz w:val="22"/>
        </w:rPr>
      </w:pPr>
      <w:r>
        <w:rPr>
          <w:sz w:val="22"/>
        </w:rPr>
        <w:t>c. He will reject the project i</w:t>
      </w:r>
      <w:r w:rsidR="00E6111F">
        <w:rPr>
          <w:sz w:val="22"/>
        </w:rPr>
        <w:t>f</w:t>
      </w:r>
      <w:r>
        <w:rPr>
          <w:sz w:val="22"/>
        </w:rPr>
        <w:t xml:space="preserve"> he uses 7%</w:t>
      </w:r>
      <w:r>
        <w:rPr>
          <w:sz w:val="22"/>
        </w:rPr>
        <w:tab/>
      </w:r>
    </w:p>
    <w:p w14:paraId="4BE13A20" w14:textId="77777777" w:rsidR="00C65735" w:rsidRDefault="00C65735">
      <w:pPr>
        <w:ind w:left="360"/>
        <w:rPr>
          <w:sz w:val="22"/>
        </w:rPr>
      </w:pPr>
      <w:r>
        <w:rPr>
          <w:sz w:val="22"/>
        </w:rPr>
        <w:t>d. He will reject neither project</w:t>
      </w:r>
    </w:p>
    <w:p w14:paraId="1A7FAEED" w14:textId="77777777" w:rsidR="00B02722" w:rsidRDefault="00B02722">
      <w:pPr>
        <w:ind w:left="360"/>
        <w:rPr>
          <w:sz w:val="22"/>
        </w:rPr>
      </w:pPr>
    </w:p>
    <w:p w14:paraId="2F6670A6" w14:textId="77777777" w:rsidR="00B02722" w:rsidRDefault="00D04FDF" w:rsidP="00B02722">
      <w:pPr>
        <w:pStyle w:val="BodyTextIndent"/>
        <w:ind w:left="936" w:hanging="936"/>
      </w:pPr>
      <w:r>
        <w:t>ANSWER:</w:t>
      </w:r>
      <w:r w:rsidR="000E089F">
        <w:t xml:space="preserve"> b</w:t>
      </w:r>
      <w:r w:rsidR="00812055">
        <w:t xml:space="preserve">; </w:t>
      </w:r>
      <w:r w:rsidR="000E089F">
        <w:t>$40,000 x .763 = $30,520; $30,520 - $30,000 = $520; $40,000 x .683 = $27,320; $27,320 - $30,000 = ($2,680)</w:t>
      </w:r>
    </w:p>
    <w:p w14:paraId="07FC4CC7" w14:textId="77777777" w:rsidR="00BB12A2" w:rsidRDefault="003E3357" w:rsidP="00BB12A2">
      <w:pPr>
        <w:pStyle w:val="BodyTextIndent"/>
      </w:pPr>
      <w:r>
        <w:t>LO 2.</w:t>
      </w:r>
      <w:r w:rsidR="000D7C66">
        <w:t>3</w:t>
      </w:r>
      <w:r w:rsidR="003734A4" w:rsidRPr="003734A4">
        <w:t xml:space="preserve"> </w:t>
      </w:r>
      <w:r w:rsidR="0086509C">
        <w:t xml:space="preserve"> </w:t>
      </w:r>
      <w:r w:rsidR="003734A4">
        <w:t xml:space="preserve"> REFERENCE TABLES REQUIRED</w:t>
      </w:r>
    </w:p>
    <w:p w14:paraId="751A11CE" w14:textId="77777777" w:rsidR="009A7B28" w:rsidRDefault="009A7B28" w:rsidP="009A7B28">
      <w:pPr>
        <w:pStyle w:val="BodyTextIndent"/>
      </w:pPr>
      <w:r>
        <w:t>DIFFICULTY: Moderate</w:t>
      </w:r>
    </w:p>
    <w:p w14:paraId="042A0FCA" w14:textId="77777777" w:rsidR="00C65735" w:rsidRDefault="00C65735">
      <w:pPr>
        <w:ind w:left="270" w:hanging="270"/>
        <w:rPr>
          <w:sz w:val="22"/>
        </w:rPr>
      </w:pPr>
    </w:p>
    <w:p w14:paraId="5CAC66E9" w14:textId="77777777" w:rsidR="00812055" w:rsidRDefault="000F25F5" w:rsidP="007B5E9F">
      <w:pPr>
        <w:ind w:left="360" w:hanging="360"/>
        <w:rPr>
          <w:sz w:val="22"/>
        </w:rPr>
      </w:pPr>
      <w:r>
        <w:rPr>
          <w:sz w:val="22"/>
        </w:rPr>
        <w:t>4</w:t>
      </w:r>
      <w:r w:rsidR="002F4C66">
        <w:rPr>
          <w:sz w:val="22"/>
        </w:rPr>
        <w:t>1</w:t>
      </w:r>
      <w:r w:rsidR="00C65735">
        <w:rPr>
          <w:sz w:val="22"/>
        </w:rPr>
        <w:t>. Crispen Corporation can invest in a project that costs $400,000. The project is expected to have an after-tax return of $250,000 in each of years 1 and 2. Crispen normally uses a 10 percent discount rate to evaluate projects but feels it should use 12 percent to compensate for inflation. How much difference does the rate make in the after-tax net present value of the project?</w:t>
      </w:r>
    </w:p>
    <w:p w14:paraId="5CF4F121" w14:textId="77777777" w:rsidR="00C65735" w:rsidRDefault="00C65735">
      <w:pPr>
        <w:ind w:left="360"/>
        <w:rPr>
          <w:sz w:val="22"/>
        </w:rPr>
      </w:pPr>
      <w:r>
        <w:rPr>
          <w:sz w:val="22"/>
        </w:rPr>
        <w:t xml:space="preserve">a. $50,000 </w:t>
      </w:r>
      <w:r>
        <w:rPr>
          <w:sz w:val="22"/>
        </w:rPr>
        <w:tab/>
      </w:r>
      <w:r>
        <w:rPr>
          <w:sz w:val="22"/>
        </w:rPr>
        <w:tab/>
      </w:r>
    </w:p>
    <w:p w14:paraId="3BD35BD3" w14:textId="77777777" w:rsidR="00C65735" w:rsidRDefault="00C65735">
      <w:pPr>
        <w:ind w:left="360"/>
        <w:rPr>
          <w:sz w:val="22"/>
        </w:rPr>
      </w:pPr>
      <w:r>
        <w:rPr>
          <w:sz w:val="22"/>
        </w:rPr>
        <w:t>b. $22,500</w:t>
      </w:r>
      <w:r>
        <w:rPr>
          <w:sz w:val="22"/>
        </w:rPr>
        <w:tab/>
      </w:r>
      <w:r>
        <w:rPr>
          <w:sz w:val="22"/>
        </w:rPr>
        <w:tab/>
      </w:r>
    </w:p>
    <w:p w14:paraId="36768984" w14:textId="77777777" w:rsidR="00C65735" w:rsidRDefault="00C65735">
      <w:pPr>
        <w:ind w:left="360"/>
        <w:rPr>
          <w:sz w:val="22"/>
        </w:rPr>
      </w:pPr>
      <w:r>
        <w:rPr>
          <w:sz w:val="22"/>
        </w:rPr>
        <w:t>c. $20,000</w:t>
      </w:r>
      <w:r>
        <w:rPr>
          <w:sz w:val="22"/>
        </w:rPr>
        <w:tab/>
      </w:r>
      <w:r>
        <w:rPr>
          <w:sz w:val="22"/>
        </w:rPr>
        <w:tab/>
      </w:r>
    </w:p>
    <w:p w14:paraId="7C865AF3" w14:textId="77777777" w:rsidR="00C65735" w:rsidRDefault="00C65735">
      <w:pPr>
        <w:ind w:left="360"/>
        <w:rPr>
          <w:sz w:val="22"/>
        </w:rPr>
      </w:pPr>
      <w:r>
        <w:rPr>
          <w:sz w:val="22"/>
        </w:rPr>
        <w:t>d. $11,250</w:t>
      </w:r>
    </w:p>
    <w:p w14:paraId="495C1FDA" w14:textId="77777777" w:rsidR="00B02722" w:rsidRDefault="00B02722">
      <w:pPr>
        <w:ind w:left="360"/>
        <w:rPr>
          <w:sz w:val="22"/>
        </w:rPr>
      </w:pPr>
    </w:p>
    <w:p w14:paraId="6E3EC689" w14:textId="77777777" w:rsidR="00AA09B3" w:rsidRDefault="00D04FDF" w:rsidP="0086509C">
      <w:pPr>
        <w:pStyle w:val="BodyTextIndent"/>
        <w:ind w:left="936" w:hanging="936"/>
      </w:pPr>
      <w:r>
        <w:t>ANSWER:</w:t>
      </w:r>
      <w:r w:rsidR="000E089F">
        <w:t xml:space="preserve"> d</w:t>
      </w:r>
      <w:r w:rsidR="00812055">
        <w:t>;</w:t>
      </w:r>
      <w:r w:rsidR="0086509C">
        <w:t xml:space="preserve"> </w:t>
      </w:r>
      <w:r w:rsidR="000E089F">
        <w:t xml:space="preserve">10%: $250,000 x (.909 + .826) = $433,750; </w:t>
      </w:r>
      <w:r w:rsidR="00605ABB">
        <w:t xml:space="preserve">12%: </w:t>
      </w:r>
      <w:r w:rsidR="000E089F">
        <w:t>$250,000 x (.893 + .797) = $422,500; $433,750 - $422,500 = $11,250</w:t>
      </w:r>
    </w:p>
    <w:p w14:paraId="79535586" w14:textId="77777777" w:rsidR="00BB12A2" w:rsidRDefault="003E3357" w:rsidP="0086509C">
      <w:pPr>
        <w:pStyle w:val="BodyTextIndent"/>
        <w:ind w:left="936" w:hanging="936"/>
      </w:pPr>
      <w:r>
        <w:t>LO 2.</w:t>
      </w:r>
      <w:r w:rsidR="000D7C66">
        <w:t>3</w:t>
      </w:r>
      <w:r w:rsidR="0086509C">
        <w:t xml:space="preserve"> </w:t>
      </w:r>
      <w:r w:rsidR="003734A4">
        <w:t xml:space="preserve">  REFERENCE TABLES REQUIRED</w:t>
      </w:r>
    </w:p>
    <w:p w14:paraId="0D04FB48" w14:textId="77777777" w:rsidR="009A7B28" w:rsidRDefault="009A7B28" w:rsidP="009A7B28">
      <w:pPr>
        <w:pStyle w:val="BodyTextIndent"/>
      </w:pPr>
      <w:r>
        <w:lastRenderedPageBreak/>
        <w:t>DIFFICULTY: Moderate</w:t>
      </w:r>
    </w:p>
    <w:p w14:paraId="1328A78A" w14:textId="77777777" w:rsidR="00C65735" w:rsidRDefault="00C65735">
      <w:pPr>
        <w:ind w:left="270" w:hanging="270"/>
        <w:rPr>
          <w:sz w:val="22"/>
        </w:rPr>
      </w:pPr>
    </w:p>
    <w:p w14:paraId="19B01D52" w14:textId="77777777" w:rsidR="00C65735" w:rsidRDefault="000F25F5">
      <w:pPr>
        <w:ind w:left="270" w:hanging="270"/>
        <w:rPr>
          <w:sz w:val="22"/>
        </w:rPr>
      </w:pPr>
      <w:r>
        <w:rPr>
          <w:sz w:val="22"/>
        </w:rPr>
        <w:t>4</w:t>
      </w:r>
      <w:r w:rsidR="002F4C66">
        <w:rPr>
          <w:sz w:val="22"/>
        </w:rPr>
        <w:t>2</w:t>
      </w:r>
      <w:r w:rsidR="00C65735">
        <w:rPr>
          <w:sz w:val="22"/>
        </w:rPr>
        <w:t>. The business purpose doctrine:</w:t>
      </w:r>
    </w:p>
    <w:p w14:paraId="14619182" w14:textId="77777777" w:rsidR="00C65735" w:rsidRDefault="00C65735">
      <w:pPr>
        <w:ind w:left="360"/>
        <w:rPr>
          <w:sz w:val="22"/>
        </w:rPr>
      </w:pPr>
      <w:r>
        <w:rPr>
          <w:sz w:val="22"/>
        </w:rPr>
        <w:t>a. Requires a transaction to be initiated by a business</w:t>
      </w:r>
    </w:p>
    <w:p w14:paraId="7E17DCF9" w14:textId="77777777" w:rsidR="00C65735" w:rsidRDefault="00C65735">
      <w:pPr>
        <w:ind w:left="360"/>
        <w:rPr>
          <w:sz w:val="22"/>
        </w:rPr>
      </w:pPr>
      <w:r>
        <w:rPr>
          <w:sz w:val="22"/>
        </w:rPr>
        <w:t>b. Requires a transaction to benefit the business owner</w:t>
      </w:r>
    </w:p>
    <w:p w14:paraId="748537DC" w14:textId="77777777" w:rsidR="00C65735" w:rsidRDefault="00C65735">
      <w:pPr>
        <w:ind w:left="360"/>
        <w:rPr>
          <w:sz w:val="22"/>
        </w:rPr>
      </w:pPr>
      <w:r>
        <w:rPr>
          <w:sz w:val="22"/>
        </w:rPr>
        <w:t>c. Requires the transaction to have an economic purpose other than tax avoidance</w:t>
      </w:r>
    </w:p>
    <w:p w14:paraId="35BCF96B" w14:textId="77777777" w:rsidR="00C65735" w:rsidRDefault="00C65735">
      <w:pPr>
        <w:ind w:left="360"/>
        <w:rPr>
          <w:sz w:val="22"/>
        </w:rPr>
      </w:pPr>
      <w:r>
        <w:rPr>
          <w:sz w:val="22"/>
        </w:rPr>
        <w:t>d. Requires the treatment of a transaction to be based on reality not appearances</w:t>
      </w:r>
    </w:p>
    <w:p w14:paraId="2DB95983" w14:textId="77777777" w:rsidR="00B02722" w:rsidRDefault="00B02722">
      <w:pPr>
        <w:ind w:left="360"/>
        <w:rPr>
          <w:sz w:val="22"/>
        </w:rPr>
      </w:pPr>
    </w:p>
    <w:p w14:paraId="3AABAFB0" w14:textId="77777777" w:rsidR="00B02722" w:rsidRDefault="00D04FDF" w:rsidP="000E089F">
      <w:pPr>
        <w:ind w:left="360" w:hanging="360"/>
        <w:rPr>
          <w:sz w:val="22"/>
        </w:rPr>
      </w:pPr>
      <w:r>
        <w:rPr>
          <w:sz w:val="22"/>
        </w:rPr>
        <w:t>ANSWER:</w:t>
      </w:r>
      <w:r w:rsidR="000E089F">
        <w:rPr>
          <w:sz w:val="22"/>
        </w:rPr>
        <w:t xml:space="preserve"> c</w:t>
      </w:r>
    </w:p>
    <w:p w14:paraId="677FB625" w14:textId="77777777" w:rsidR="009A7B28" w:rsidRDefault="009A7B28" w:rsidP="009A7B28">
      <w:pPr>
        <w:ind w:left="270" w:hanging="270"/>
        <w:rPr>
          <w:sz w:val="22"/>
        </w:rPr>
      </w:pPr>
      <w:r>
        <w:rPr>
          <w:sz w:val="22"/>
        </w:rPr>
        <w:t>LO: 2.3</w:t>
      </w:r>
    </w:p>
    <w:p w14:paraId="297BA706" w14:textId="77777777" w:rsidR="009A7B28" w:rsidRDefault="009A7B28" w:rsidP="009A7B28">
      <w:pPr>
        <w:ind w:left="270" w:hanging="270"/>
        <w:rPr>
          <w:sz w:val="22"/>
        </w:rPr>
      </w:pPr>
      <w:r>
        <w:t>DIFFICULTY: Easy</w:t>
      </w:r>
    </w:p>
    <w:p w14:paraId="07C35525" w14:textId="77777777" w:rsidR="005B4A2E" w:rsidRDefault="005B4A2E">
      <w:pPr>
        <w:rPr>
          <w:sz w:val="22"/>
        </w:rPr>
      </w:pPr>
    </w:p>
    <w:p w14:paraId="6BA61640" w14:textId="77777777" w:rsidR="00D2241E" w:rsidRDefault="00D2241E" w:rsidP="00D2241E">
      <w:pPr>
        <w:rPr>
          <w:sz w:val="22"/>
        </w:rPr>
      </w:pPr>
      <w:r>
        <w:rPr>
          <w:sz w:val="22"/>
        </w:rPr>
        <w:t>4</w:t>
      </w:r>
      <w:r w:rsidR="002F4C66">
        <w:rPr>
          <w:sz w:val="22"/>
        </w:rPr>
        <w:t>3</w:t>
      </w:r>
      <w:r>
        <w:rPr>
          <w:sz w:val="22"/>
        </w:rPr>
        <w:t>. A closed-fact situation means that</w:t>
      </w:r>
    </w:p>
    <w:p w14:paraId="5DB07CB9" w14:textId="77777777" w:rsidR="00D2241E" w:rsidRDefault="00D2241E" w:rsidP="00D2241E">
      <w:pPr>
        <w:ind w:left="360" w:hanging="360"/>
        <w:rPr>
          <w:sz w:val="22"/>
        </w:rPr>
      </w:pPr>
      <w:r>
        <w:rPr>
          <w:sz w:val="22"/>
        </w:rPr>
        <w:tab/>
        <w:t>a. all of the client’s transactions have occurred and the research focuses on finding support for the action already taken.</w:t>
      </w:r>
    </w:p>
    <w:p w14:paraId="56ADBF90" w14:textId="77777777" w:rsidR="00D2241E" w:rsidRDefault="00D2241E" w:rsidP="00D2241E">
      <w:pPr>
        <w:ind w:left="360"/>
        <w:rPr>
          <w:sz w:val="22"/>
        </w:rPr>
      </w:pPr>
      <w:r>
        <w:rPr>
          <w:sz w:val="22"/>
        </w:rPr>
        <w:t>b. all of the client’s transactions have not yet occurred so the events may be carefully planned.</w:t>
      </w:r>
    </w:p>
    <w:p w14:paraId="629AE8E7" w14:textId="77777777" w:rsidR="00D2241E" w:rsidRDefault="00D2241E" w:rsidP="00D2241E">
      <w:pPr>
        <w:ind w:left="360" w:hanging="360"/>
        <w:rPr>
          <w:sz w:val="22"/>
        </w:rPr>
      </w:pPr>
      <w:r>
        <w:rPr>
          <w:sz w:val="22"/>
        </w:rPr>
        <w:tab/>
        <w:t>c. the client’s tax return has not yet been filed.</w:t>
      </w:r>
    </w:p>
    <w:p w14:paraId="6BE5CDD7" w14:textId="77777777" w:rsidR="00D2241E" w:rsidRDefault="00D2241E" w:rsidP="00D2241E">
      <w:pPr>
        <w:ind w:left="360"/>
        <w:rPr>
          <w:sz w:val="22"/>
        </w:rPr>
      </w:pPr>
      <w:r>
        <w:rPr>
          <w:sz w:val="22"/>
        </w:rPr>
        <w:t>d. the client is requesting tax planning advice for a future transaction.</w:t>
      </w:r>
    </w:p>
    <w:p w14:paraId="6A16AED5" w14:textId="77777777" w:rsidR="00D2241E" w:rsidRDefault="00D2241E" w:rsidP="00D2241E">
      <w:pPr>
        <w:ind w:left="360"/>
        <w:rPr>
          <w:sz w:val="22"/>
        </w:rPr>
      </w:pPr>
    </w:p>
    <w:p w14:paraId="033E19CB" w14:textId="77777777" w:rsidR="00D2241E" w:rsidRDefault="00D2241E" w:rsidP="00D2241E">
      <w:pPr>
        <w:pStyle w:val="BodyTextIndent"/>
        <w:ind w:left="936" w:hanging="936"/>
      </w:pPr>
      <w:r>
        <w:t>ANSWER: a</w:t>
      </w:r>
    </w:p>
    <w:p w14:paraId="00703041" w14:textId="77777777" w:rsidR="009A7B28" w:rsidRDefault="009A7B28" w:rsidP="009A7B28">
      <w:pPr>
        <w:rPr>
          <w:sz w:val="22"/>
        </w:rPr>
      </w:pPr>
      <w:r>
        <w:rPr>
          <w:sz w:val="22"/>
        </w:rPr>
        <w:t>LO: 2.4</w:t>
      </w:r>
    </w:p>
    <w:p w14:paraId="6AF7E73C" w14:textId="77777777" w:rsidR="009A7B28" w:rsidRDefault="009A7B28" w:rsidP="009A7B28">
      <w:pPr>
        <w:rPr>
          <w:sz w:val="22"/>
        </w:rPr>
      </w:pPr>
      <w:r>
        <w:t>DIFFICULTY: Moderate</w:t>
      </w:r>
    </w:p>
    <w:p w14:paraId="436ECD6B" w14:textId="77777777" w:rsidR="00D2241E" w:rsidRDefault="00D2241E" w:rsidP="00D2241E">
      <w:pPr>
        <w:ind w:left="360"/>
        <w:rPr>
          <w:sz w:val="22"/>
        </w:rPr>
      </w:pPr>
    </w:p>
    <w:p w14:paraId="0CCB6CCC" w14:textId="77777777" w:rsidR="00D2241E" w:rsidRDefault="00D2241E" w:rsidP="00D2241E">
      <w:pPr>
        <w:rPr>
          <w:sz w:val="22"/>
        </w:rPr>
      </w:pPr>
      <w:r>
        <w:rPr>
          <w:sz w:val="22"/>
        </w:rPr>
        <w:t>4</w:t>
      </w:r>
      <w:r w:rsidR="002F4C66">
        <w:rPr>
          <w:sz w:val="22"/>
        </w:rPr>
        <w:t>4</w:t>
      </w:r>
      <w:r>
        <w:rPr>
          <w:sz w:val="22"/>
        </w:rPr>
        <w:t>. An open-fact situation means that</w:t>
      </w:r>
    </w:p>
    <w:p w14:paraId="7319894D" w14:textId="77777777" w:rsidR="00D2241E" w:rsidRDefault="00D2241E" w:rsidP="00D2241E">
      <w:pPr>
        <w:ind w:left="360" w:hanging="360"/>
        <w:rPr>
          <w:sz w:val="22"/>
        </w:rPr>
      </w:pPr>
      <w:r>
        <w:rPr>
          <w:sz w:val="22"/>
        </w:rPr>
        <w:tab/>
        <w:t>a. all of the client’s transactions have occurred and the research focuses on finding support for the action already taken.</w:t>
      </w:r>
    </w:p>
    <w:p w14:paraId="35B53BD8" w14:textId="77777777" w:rsidR="00D2241E" w:rsidRDefault="00D2241E" w:rsidP="00D2241E">
      <w:pPr>
        <w:ind w:left="360"/>
        <w:rPr>
          <w:sz w:val="22"/>
        </w:rPr>
      </w:pPr>
      <w:r>
        <w:rPr>
          <w:sz w:val="22"/>
        </w:rPr>
        <w:t>b. all of the client’s transactions have not yet occurred so the events may be carefully planned.</w:t>
      </w:r>
    </w:p>
    <w:p w14:paraId="04C5A477" w14:textId="77777777" w:rsidR="00D2241E" w:rsidRDefault="00D2241E" w:rsidP="00D2241E">
      <w:pPr>
        <w:ind w:left="360" w:hanging="360"/>
        <w:rPr>
          <w:sz w:val="22"/>
        </w:rPr>
      </w:pPr>
      <w:r>
        <w:rPr>
          <w:sz w:val="22"/>
        </w:rPr>
        <w:tab/>
        <w:t>c. the client’s tax return has not yet been filed.</w:t>
      </w:r>
    </w:p>
    <w:p w14:paraId="2D431849" w14:textId="77777777" w:rsidR="00D2241E" w:rsidRDefault="00D2241E" w:rsidP="00D2241E">
      <w:pPr>
        <w:ind w:left="360"/>
        <w:rPr>
          <w:sz w:val="22"/>
        </w:rPr>
      </w:pPr>
      <w:r>
        <w:rPr>
          <w:sz w:val="22"/>
        </w:rPr>
        <w:t>d. the client is requesting assistance regarding a previously filed tax return.</w:t>
      </w:r>
    </w:p>
    <w:p w14:paraId="0207850F" w14:textId="77777777" w:rsidR="00D2241E" w:rsidRDefault="00D2241E" w:rsidP="00D2241E">
      <w:pPr>
        <w:ind w:left="360"/>
        <w:rPr>
          <w:sz w:val="22"/>
        </w:rPr>
      </w:pPr>
    </w:p>
    <w:p w14:paraId="7588506F" w14:textId="77777777" w:rsidR="00D2241E" w:rsidRDefault="00D2241E" w:rsidP="00D2241E">
      <w:pPr>
        <w:pStyle w:val="BodyTextIndent"/>
        <w:ind w:left="936" w:hanging="936"/>
      </w:pPr>
      <w:r>
        <w:t>ANSWER: b</w:t>
      </w:r>
    </w:p>
    <w:p w14:paraId="0982B72E" w14:textId="77777777" w:rsidR="009A7B28" w:rsidRDefault="009A7B28" w:rsidP="009A7B28">
      <w:pPr>
        <w:rPr>
          <w:sz w:val="22"/>
        </w:rPr>
      </w:pPr>
      <w:r>
        <w:rPr>
          <w:sz w:val="22"/>
        </w:rPr>
        <w:t>LO: 2.4</w:t>
      </w:r>
    </w:p>
    <w:p w14:paraId="76BA05B2" w14:textId="77777777" w:rsidR="009A7B28" w:rsidRDefault="009A7B28" w:rsidP="009A7B28">
      <w:pPr>
        <w:rPr>
          <w:sz w:val="22"/>
        </w:rPr>
      </w:pPr>
      <w:r>
        <w:t>DIFFICULTY: Moderate</w:t>
      </w:r>
    </w:p>
    <w:p w14:paraId="59798163" w14:textId="77777777" w:rsidR="007B5E9F" w:rsidRDefault="007B5E9F" w:rsidP="00D2241E">
      <w:pPr>
        <w:rPr>
          <w:sz w:val="22"/>
        </w:rPr>
      </w:pPr>
    </w:p>
    <w:p w14:paraId="25659965" w14:textId="77777777" w:rsidR="00D2241E" w:rsidRDefault="00D2241E" w:rsidP="00D2241E">
      <w:pPr>
        <w:rPr>
          <w:sz w:val="22"/>
        </w:rPr>
      </w:pPr>
      <w:r>
        <w:rPr>
          <w:sz w:val="22"/>
        </w:rPr>
        <w:t>4</w:t>
      </w:r>
      <w:r w:rsidR="002F4C66">
        <w:rPr>
          <w:sz w:val="22"/>
        </w:rPr>
        <w:t>5</w:t>
      </w:r>
      <w:r>
        <w:rPr>
          <w:sz w:val="22"/>
        </w:rPr>
        <w:t>.  All of the following are part of the tax research process except:</w:t>
      </w:r>
    </w:p>
    <w:p w14:paraId="45BA76C8" w14:textId="77777777" w:rsidR="00D2241E" w:rsidRDefault="00D2241E" w:rsidP="00D2241E">
      <w:pPr>
        <w:ind w:left="270" w:hanging="270"/>
        <w:rPr>
          <w:sz w:val="22"/>
        </w:rPr>
      </w:pPr>
      <w:r>
        <w:rPr>
          <w:sz w:val="22"/>
        </w:rPr>
        <w:tab/>
        <w:t>a. Establish the facts</w:t>
      </w:r>
      <w:r>
        <w:rPr>
          <w:sz w:val="22"/>
        </w:rPr>
        <w:tab/>
      </w:r>
      <w:r>
        <w:rPr>
          <w:sz w:val="22"/>
        </w:rPr>
        <w:tab/>
      </w:r>
      <w:r>
        <w:rPr>
          <w:sz w:val="22"/>
        </w:rPr>
        <w:tab/>
      </w:r>
      <w:r>
        <w:rPr>
          <w:sz w:val="22"/>
        </w:rPr>
        <w:tab/>
      </w:r>
    </w:p>
    <w:p w14:paraId="1D6BAE40" w14:textId="77777777" w:rsidR="00D2241E" w:rsidRDefault="00D2241E" w:rsidP="00D2241E">
      <w:pPr>
        <w:ind w:left="270"/>
        <w:rPr>
          <w:sz w:val="22"/>
        </w:rPr>
      </w:pPr>
      <w:r>
        <w:rPr>
          <w:sz w:val="22"/>
        </w:rPr>
        <w:t>b. Locate relevant authority</w:t>
      </w:r>
    </w:p>
    <w:p w14:paraId="47088DB0" w14:textId="77777777" w:rsidR="00D2241E" w:rsidRDefault="00D2241E" w:rsidP="00D2241E">
      <w:pPr>
        <w:ind w:left="270" w:hanging="270"/>
        <w:rPr>
          <w:sz w:val="22"/>
        </w:rPr>
      </w:pPr>
      <w:r>
        <w:rPr>
          <w:sz w:val="22"/>
        </w:rPr>
        <w:tab/>
        <w:t>c. Identify the issues</w:t>
      </w:r>
      <w:r>
        <w:rPr>
          <w:sz w:val="22"/>
        </w:rPr>
        <w:tab/>
      </w:r>
      <w:r>
        <w:rPr>
          <w:sz w:val="22"/>
        </w:rPr>
        <w:tab/>
      </w:r>
      <w:r>
        <w:rPr>
          <w:sz w:val="22"/>
        </w:rPr>
        <w:tab/>
      </w:r>
    </w:p>
    <w:p w14:paraId="2E307ADF" w14:textId="77777777" w:rsidR="00D2241E" w:rsidRDefault="00D2241E" w:rsidP="00D2241E">
      <w:pPr>
        <w:ind w:left="270"/>
        <w:rPr>
          <w:sz w:val="22"/>
        </w:rPr>
      </w:pPr>
      <w:r>
        <w:rPr>
          <w:sz w:val="22"/>
        </w:rPr>
        <w:t>d. Communicate the findings</w:t>
      </w:r>
    </w:p>
    <w:p w14:paraId="14E68000" w14:textId="77777777" w:rsidR="00D2241E" w:rsidRDefault="00D2241E" w:rsidP="00D2241E">
      <w:pPr>
        <w:ind w:left="270" w:hanging="270"/>
        <w:rPr>
          <w:sz w:val="22"/>
        </w:rPr>
      </w:pPr>
      <w:r>
        <w:rPr>
          <w:sz w:val="22"/>
        </w:rPr>
        <w:tab/>
        <w:t>e. All are part of the tax research process</w:t>
      </w:r>
    </w:p>
    <w:p w14:paraId="69C9424F" w14:textId="77777777" w:rsidR="00D2241E" w:rsidRDefault="00D2241E" w:rsidP="00D2241E">
      <w:pPr>
        <w:ind w:left="270" w:hanging="270"/>
        <w:rPr>
          <w:sz w:val="22"/>
        </w:rPr>
      </w:pPr>
    </w:p>
    <w:p w14:paraId="6901C762" w14:textId="77777777" w:rsidR="00D2241E" w:rsidRDefault="00D2241E" w:rsidP="00D2241E">
      <w:pPr>
        <w:pStyle w:val="BodyTextIndent"/>
        <w:ind w:left="936" w:hanging="936"/>
      </w:pPr>
      <w:r>
        <w:t>ANSWER: e</w:t>
      </w:r>
    </w:p>
    <w:p w14:paraId="044AF005" w14:textId="77777777" w:rsidR="009A7B28" w:rsidRDefault="009A7B28" w:rsidP="009A7B28">
      <w:pPr>
        <w:ind w:left="270" w:hanging="270"/>
        <w:rPr>
          <w:sz w:val="22"/>
        </w:rPr>
      </w:pPr>
      <w:r>
        <w:rPr>
          <w:sz w:val="22"/>
        </w:rPr>
        <w:t>LO: 2.4</w:t>
      </w:r>
    </w:p>
    <w:p w14:paraId="49E69521" w14:textId="77777777" w:rsidR="009A7B28" w:rsidRDefault="009A7B28" w:rsidP="009A7B28">
      <w:pPr>
        <w:ind w:left="270" w:hanging="270"/>
      </w:pPr>
      <w:r>
        <w:t>DIFFICULTY: Moderate</w:t>
      </w:r>
    </w:p>
    <w:p w14:paraId="2DF3FE5D" w14:textId="77777777" w:rsidR="00812055" w:rsidRDefault="00812055" w:rsidP="00711158">
      <w:pPr>
        <w:rPr>
          <w:sz w:val="22"/>
        </w:rPr>
      </w:pPr>
    </w:p>
    <w:p w14:paraId="0471F46E" w14:textId="77777777" w:rsidR="00711158" w:rsidRDefault="000F25F5" w:rsidP="00711158">
      <w:pPr>
        <w:rPr>
          <w:sz w:val="22"/>
        </w:rPr>
      </w:pPr>
      <w:r>
        <w:rPr>
          <w:sz w:val="22"/>
        </w:rPr>
        <w:t>4</w:t>
      </w:r>
      <w:r w:rsidR="002F4C66">
        <w:rPr>
          <w:sz w:val="22"/>
        </w:rPr>
        <w:t>6</w:t>
      </w:r>
      <w:r w:rsidR="00711158">
        <w:rPr>
          <w:sz w:val="22"/>
        </w:rPr>
        <w:t>.  All of the following are primary sources of tax law except:</w:t>
      </w:r>
    </w:p>
    <w:p w14:paraId="22BACDBF" w14:textId="77777777" w:rsidR="00711158" w:rsidRDefault="00711158" w:rsidP="00711158">
      <w:pPr>
        <w:ind w:left="270"/>
        <w:rPr>
          <w:sz w:val="22"/>
        </w:rPr>
      </w:pPr>
      <w:r>
        <w:rPr>
          <w:sz w:val="22"/>
        </w:rPr>
        <w:t>a. Internal Revenue Code</w:t>
      </w:r>
      <w:r>
        <w:rPr>
          <w:sz w:val="22"/>
        </w:rPr>
        <w:tab/>
      </w:r>
      <w:r>
        <w:rPr>
          <w:sz w:val="22"/>
        </w:rPr>
        <w:tab/>
      </w:r>
      <w:r>
        <w:rPr>
          <w:sz w:val="22"/>
        </w:rPr>
        <w:tab/>
      </w:r>
    </w:p>
    <w:p w14:paraId="7373CB2F" w14:textId="77777777" w:rsidR="00711158" w:rsidRDefault="00711158" w:rsidP="00711158">
      <w:pPr>
        <w:ind w:left="270"/>
        <w:rPr>
          <w:sz w:val="22"/>
        </w:rPr>
      </w:pPr>
      <w:r>
        <w:rPr>
          <w:sz w:val="22"/>
        </w:rPr>
        <w:t>b. Treasury regulations</w:t>
      </w:r>
    </w:p>
    <w:p w14:paraId="3C46D01F" w14:textId="77777777" w:rsidR="00711158" w:rsidRDefault="00711158" w:rsidP="00711158">
      <w:pPr>
        <w:ind w:firstLine="270"/>
        <w:rPr>
          <w:sz w:val="22"/>
        </w:rPr>
      </w:pPr>
      <w:r>
        <w:rPr>
          <w:sz w:val="22"/>
        </w:rPr>
        <w:t>c. Report of the House Ways and Means Committee</w:t>
      </w:r>
      <w:r>
        <w:rPr>
          <w:sz w:val="22"/>
        </w:rPr>
        <w:tab/>
      </w:r>
    </w:p>
    <w:p w14:paraId="03AB0D75" w14:textId="77777777" w:rsidR="00711158" w:rsidRDefault="00711158" w:rsidP="00711158">
      <w:pPr>
        <w:ind w:firstLine="270"/>
        <w:rPr>
          <w:sz w:val="22"/>
        </w:rPr>
      </w:pPr>
      <w:r>
        <w:rPr>
          <w:sz w:val="22"/>
        </w:rPr>
        <w:t xml:space="preserve">d. Supreme Court </w:t>
      </w:r>
      <w:r w:rsidR="006F71ED">
        <w:rPr>
          <w:sz w:val="22"/>
        </w:rPr>
        <w:t>d</w:t>
      </w:r>
      <w:r>
        <w:rPr>
          <w:sz w:val="22"/>
        </w:rPr>
        <w:t>ecisions</w:t>
      </w:r>
    </w:p>
    <w:p w14:paraId="542FECF6" w14:textId="77777777" w:rsidR="00711158" w:rsidRDefault="00711158" w:rsidP="00711158">
      <w:pPr>
        <w:ind w:firstLine="270"/>
        <w:rPr>
          <w:sz w:val="22"/>
        </w:rPr>
      </w:pPr>
      <w:r>
        <w:rPr>
          <w:sz w:val="22"/>
        </w:rPr>
        <w:lastRenderedPageBreak/>
        <w:t>e. All are primary sources of the tax law</w:t>
      </w:r>
    </w:p>
    <w:p w14:paraId="4DA280B1" w14:textId="77777777" w:rsidR="00711158" w:rsidRDefault="00711158" w:rsidP="00711158">
      <w:pPr>
        <w:ind w:firstLine="270"/>
        <w:rPr>
          <w:sz w:val="22"/>
        </w:rPr>
      </w:pPr>
    </w:p>
    <w:p w14:paraId="6E2FF2A5" w14:textId="77777777" w:rsidR="00711158" w:rsidRDefault="00711158" w:rsidP="00711158">
      <w:pPr>
        <w:pStyle w:val="BodyTextIndent"/>
        <w:ind w:left="936" w:hanging="936"/>
      </w:pPr>
      <w:r>
        <w:t xml:space="preserve">ANSWER: e </w:t>
      </w:r>
    </w:p>
    <w:p w14:paraId="407C96CF" w14:textId="77777777" w:rsidR="009A7B28" w:rsidRDefault="009A7B28" w:rsidP="009A7B28">
      <w:pPr>
        <w:pStyle w:val="BodyTextIndent"/>
        <w:ind w:left="936" w:hanging="936"/>
      </w:pPr>
      <w:r>
        <w:t>LO: 2.4</w:t>
      </w:r>
    </w:p>
    <w:p w14:paraId="06B24836" w14:textId="77777777" w:rsidR="009A7B28" w:rsidRDefault="009A7B28" w:rsidP="009A7B28">
      <w:pPr>
        <w:pStyle w:val="BodyTextIndent"/>
        <w:ind w:left="936" w:hanging="936"/>
      </w:pPr>
      <w:r>
        <w:t>DIFFICULTY: Easy</w:t>
      </w:r>
    </w:p>
    <w:p w14:paraId="0088FE43" w14:textId="77777777" w:rsidR="00711158" w:rsidRDefault="00711158" w:rsidP="00711158">
      <w:pPr>
        <w:rPr>
          <w:sz w:val="22"/>
        </w:rPr>
      </w:pPr>
    </w:p>
    <w:p w14:paraId="228EFE20" w14:textId="77777777" w:rsidR="009F60AA" w:rsidRDefault="009F60AA" w:rsidP="009F60AA">
      <w:pPr>
        <w:ind w:left="360" w:hanging="360"/>
        <w:rPr>
          <w:sz w:val="22"/>
        </w:rPr>
      </w:pPr>
      <w:r>
        <w:rPr>
          <w:sz w:val="22"/>
        </w:rPr>
        <w:t>4</w:t>
      </w:r>
      <w:r w:rsidR="002F4C66">
        <w:rPr>
          <w:sz w:val="22"/>
        </w:rPr>
        <w:t>7</w:t>
      </w:r>
      <w:r>
        <w:rPr>
          <w:sz w:val="22"/>
        </w:rPr>
        <w:t>. Which of the following is the highest authority for tax research?</w:t>
      </w:r>
    </w:p>
    <w:p w14:paraId="62B7C46D" w14:textId="77777777" w:rsidR="009F60AA" w:rsidRDefault="009F60AA" w:rsidP="009F60AA">
      <w:pPr>
        <w:ind w:left="360"/>
        <w:rPr>
          <w:sz w:val="22"/>
        </w:rPr>
      </w:pPr>
      <w:r>
        <w:rPr>
          <w:sz w:val="22"/>
        </w:rPr>
        <w:t>a. Internal Revenue Code</w:t>
      </w:r>
    </w:p>
    <w:p w14:paraId="3EF774C8" w14:textId="77777777" w:rsidR="009F60AA" w:rsidRDefault="009F60AA" w:rsidP="009F60AA">
      <w:pPr>
        <w:ind w:left="360"/>
        <w:rPr>
          <w:sz w:val="22"/>
        </w:rPr>
      </w:pPr>
      <w:r>
        <w:rPr>
          <w:sz w:val="22"/>
        </w:rPr>
        <w:t>b. Treasury Regulations</w:t>
      </w:r>
    </w:p>
    <w:p w14:paraId="36480375" w14:textId="77777777" w:rsidR="009F60AA" w:rsidRDefault="009F60AA" w:rsidP="009F60AA">
      <w:pPr>
        <w:ind w:left="360"/>
        <w:rPr>
          <w:sz w:val="22"/>
        </w:rPr>
      </w:pPr>
      <w:r>
        <w:rPr>
          <w:sz w:val="22"/>
        </w:rPr>
        <w:t>c. Revenue Procedures</w:t>
      </w:r>
    </w:p>
    <w:p w14:paraId="03B98170" w14:textId="77777777" w:rsidR="009F60AA" w:rsidRDefault="009F60AA" w:rsidP="009F60AA">
      <w:pPr>
        <w:ind w:left="360"/>
        <w:rPr>
          <w:sz w:val="22"/>
        </w:rPr>
      </w:pPr>
      <w:r>
        <w:rPr>
          <w:sz w:val="22"/>
        </w:rPr>
        <w:t>d. Revenue Rulings</w:t>
      </w:r>
    </w:p>
    <w:p w14:paraId="7EA768AB" w14:textId="77777777" w:rsidR="009F60AA" w:rsidRDefault="009F60AA" w:rsidP="009F60AA">
      <w:pPr>
        <w:tabs>
          <w:tab w:val="left" w:pos="1560"/>
        </w:tabs>
        <w:ind w:left="360"/>
        <w:rPr>
          <w:sz w:val="22"/>
        </w:rPr>
      </w:pPr>
    </w:p>
    <w:p w14:paraId="77677728" w14:textId="77777777" w:rsidR="009F60AA" w:rsidRDefault="009F60AA" w:rsidP="009F60AA">
      <w:pPr>
        <w:pStyle w:val="BodyTextIndent"/>
        <w:ind w:left="936" w:hanging="936"/>
      </w:pPr>
      <w:r>
        <w:t>ANSWER: a</w:t>
      </w:r>
    </w:p>
    <w:p w14:paraId="5753304B" w14:textId="77777777" w:rsidR="009A7B28" w:rsidRDefault="009A7B28" w:rsidP="009A7B28">
      <w:pPr>
        <w:tabs>
          <w:tab w:val="left" w:pos="1560"/>
        </w:tabs>
        <w:rPr>
          <w:sz w:val="22"/>
        </w:rPr>
      </w:pPr>
      <w:r>
        <w:rPr>
          <w:sz w:val="22"/>
        </w:rPr>
        <w:t>LO: 2.1</w:t>
      </w:r>
    </w:p>
    <w:p w14:paraId="2D708357" w14:textId="77777777" w:rsidR="009A7B28" w:rsidRDefault="009A7B28" w:rsidP="009A7B28">
      <w:pPr>
        <w:tabs>
          <w:tab w:val="left" w:pos="1560"/>
        </w:tabs>
        <w:rPr>
          <w:sz w:val="22"/>
        </w:rPr>
      </w:pPr>
      <w:r>
        <w:t>DIFFICULTY: Easy</w:t>
      </w:r>
    </w:p>
    <w:p w14:paraId="506B6F21" w14:textId="77777777" w:rsidR="005B4A2E" w:rsidRDefault="005B4A2E">
      <w:pPr>
        <w:rPr>
          <w:sz w:val="22"/>
        </w:rPr>
      </w:pPr>
    </w:p>
    <w:p w14:paraId="44932C9D" w14:textId="77777777" w:rsidR="00C65735" w:rsidRDefault="00D2241E">
      <w:pPr>
        <w:ind w:left="270" w:hanging="270"/>
        <w:rPr>
          <w:sz w:val="22"/>
        </w:rPr>
      </w:pPr>
      <w:r>
        <w:rPr>
          <w:sz w:val="22"/>
        </w:rPr>
        <w:t>4</w:t>
      </w:r>
      <w:r w:rsidR="002F4C66">
        <w:rPr>
          <w:sz w:val="22"/>
        </w:rPr>
        <w:t>8</w:t>
      </w:r>
      <w:r w:rsidR="00C65735">
        <w:rPr>
          <w:sz w:val="22"/>
        </w:rPr>
        <w:t>. Which of the following committees is not involved in the tax writing process?</w:t>
      </w:r>
    </w:p>
    <w:p w14:paraId="5D2364E4" w14:textId="77777777" w:rsidR="00C65735" w:rsidRDefault="00C65735">
      <w:pPr>
        <w:ind w:left="360"/>
        <w:rPr>
          <w:sz w:val="22"/>
        </w:rPr>
      </w:pPr>
      <w:r>
        <w:rPr>
          <w:sz w:val="22"/>
        </w:rPr>
        <w:t>a. Ways and Means</w:t>
      </w:r>
      <w:r>
        <w:rPr>
          <w:sz w:val="22"/>
        </w:rPr>
        <w:tab/>
      </w:r>
      <w:r>
        <w:rPr>
          <w:sz w:val="22"/>
        </w:rPr>
        <w:tab/>
      </w:r>
      <w:r>
        <w:rPr>
          <w:sz w:val="22"/>
        </w:rPr>
        <w:tab/>
      </w:r>
      <w:r>
        <w:rPr>
          <w:sz w:val="22"/>
        </w:rPr>
        <w:tab/>
      </w:r>
    </w:p>
    <w:p w14:paraId="31E26136" w14:textId="77777777" w:rsidR="00C65735" w:rsidRDefault="00C65735">
      <w:pPr>
        <w:ind w:left="360"/>
        <w:rPr>
          <w:sz w:val="22"/>
        </w:rPr>
      </w:pPr>
      <w:r>
        <w:rPr>
          <w:sz w:val="22"/>
        </w:rPr>
        <w:t>b. Joint Conference</w:t>
      </w:r>
    </w:p>
    <w:p w14:paraId="54B81B0D" w14:textId="77777777" w:rsidR="00C65735" w:rsidRDefault="00C65735">
      <w:pPr>
        <w:ind w:left="360"/>
        <w:rPr>
          <w:sz w:val="22"/>
        </w:rPr>
      </w:pPr>
      <w:r>
        <w:rPr>
          <w:sz w:val="22"/>
        </w:rPr>
        <w:t>c. Judiciary</w:t>
      </w:r>
      <w:r>
        <w:rPr>
          <w:sz w:val="22"/>
        </w:rPr>
        <w:tab/>
      </w:r>
      <w:r>
        <w:rPr>
          <w:sz w:val="22"/>
        </w:rPr>
        <w:tab/>
      </w:r>
      <w:r>
        <w:rPr>
          <w:sz w:val="22"/>
        </w:rPr>
        <w:tab/>
      </w:r>
      <w:r>
        <w:rPr>
          <w:sz w:val="22"/>
        </w:rPr>
        <w:tab/>
      </w:r>
      <w:r>
        <w:rPr>
          <w:sz w:val="22"/>
        </w:rPr>
        <w:tab/>
      </w:r>
    </w:p>
    <w:p w14:paraId="35F291AC" w14:textId="77777777" w:rsidR="00C65735" w:rsidRDefault="00C65735">
      <w:pPr>
        <w:ind w:left="360"/>
        <w:rPr>
          <w:sz w:val="22"/>
        </w:rPr>
      </w:pPr>
      <w:r>
        <w:rPr>
          <w:sz w:val="22"/>
        </w:rPr>
        <w:t>d. Senate Finance</w:t>
      </w:r>
    </w:p>
    <w:p w14:paraId="35CB460E" w14:textId="77777777" w:rsidR="00B02722" w:rsidRDefault="00B02722">
      <w:pPr>
        <w:ind w:left="360"/>
        <w:rPr>
          <w:sz w:val="22"/>
        </w:rPr>
      </w:pPr>
    </w:p>
    <w:p w14:paraId="524B675E" w14:textId="77777777" w:rsidR="00B02722" w:rsidRDefault="00D04FDF" w:rsidP="007E36EC">
      <w:r>
        <w:t>ANSWER:</w:t>
      </w:r>
      <w:r w:rsidR="000E089F">
        <w:t xml:space="preserve"> c</w:t>
      </w:r>
    </w:p>
    <w:p w14:paraId="31C96AA6" w14:textId="77777777" w:rsidR="009A7B28" w:rsidRDefault="009A7B28" w:rsidP="009A7B28">
      <w:pPr>
        <w:rPr>
          <w:sz w:val="22"/>
        </w:rPr>
      </w:pPr>
      <w:r>
        <w:rPr>
          <w:sz w:val="22"/>
        </w:rPr>
        <w:t>LO: 2.4</w:t>
      </w:r>
    </w:p>
    <w:p w14:paraId="170D328E" w14:textId="77777777" w:rsidR="009A7B28" w:rsidRDefault="009A7B28" w:rsidP="009A7B28">
      <w:pPr>
        <w:rPr>
          <w:sz w:val="22"/>
        </w:rPr>
      </w:pPr>
      <w:r>
        <w:t>DIFFICULTY: Moderate</w:t>
      </w:r>
    </w:p>
    <w:p w14:paraId="705939AA" w14:textId="77777777" w:rsidR="00C65735" w:rsidRDefault="00C65735">
      <w:pPr>
        <w:ind w:left="270" w:hanging="270"/>
        <w:rPr>
          <w:sz w:val="22"/>
        </w:rPr>
      </w:pPr>
    </w:p>
    <w:p w14:paraId="2A0624EC" w14:textId="77777777" w:rsidR="00C65735" w:rsidRDefault="002F4C66">
      <w:pPr>
        <w:ind w:left="270" w:hanging="270"/>
        <w:rPr>
          <w:sz w:val="22"/>
        </w:rPr>
      </w:pPr>
      <w:r>
        <w:rPr>
          <w:sz w:val="22"/>
        </w:rPr>
        <w:t>49</w:t>
      </w:r>
      <w:r w:rsidR="00C65735">
        <w:rPr>
          <w:sz w:val="22"/>
        </w:rPr>
        <w:t>. The Internal Revenue Code is divided into</w:t>
      </w:r>
    </w:p>
    <w:p w14:paraId="48C33672" w14:textId="77777777" w:rsidR="00C65735" w:rsidRDefault="00C65735">
      <w:pPr>
        <w:ind w:left="360"/>
        <w:rPr>
          <w:sz w:val="22"/>
        </w:rPr>
      </w:pPr>
      <w:r>
        <w:rPr>
          <w:sz w:val="22"/>
        </w:rPr>
        <w:t>a. Chapters and sections only</w:t>
      </w:r>
      <w:r>
        <w:rPr>
          <w:sz w:val="22"/>
        </w:rPr>
        <w:tab/>
      </w:r>
      <w:r>
        <w:rPr>
          <w:sz w:val="22"/>
        </w:rPr>
        <w:tab/>
      </w:r>
      <w:r>
        <w:rPr>
          <w:sz w:val="22"/>
        </w:rPr>
        <w:tab/>
      </w:r>
      <w:r>
        <w:rPr>
          <w:sz w:val="22"/>
        </w:rPr>
        <w:tab/>
      </w:r>
    </w:p>
    <w:p w14:paraId="040C7C8C" w14:textId="77777777" w:rsidR="00C65735" w:rsidRDefault="00C65735">
      <w:pPr>
        <w:ind w:left="360"/>
        <w:rPr>
          <w:sz w:val="22"/>
        </w:rPr>
      </w:pPr>
      <w:r>
        <w:rPr>
          <w:sz w:val="22"/>
        </w:rPr>
        <w:t>b. Titles and subtitles only</w:t>
      </w:r>
    </w:p>
    <w:p w14:paraId="6E12C51F" w14:textId="77777777" w:rsidR="00C65735" w:rsidRDefault="00C65735">
      <w:pPr>
        <w:ind w:left="360"/>
        <w:rPr>
          <w:sz w:val="22"/>
        </w:rPr>
      </w:pPr>
      <w:r>
        <w:rPr>
          <w:sz w:val="22"/>
        </w:rPr>
        <w:t>c. Subtitles, chapters, subchapters and sections</w:t>
      </w:r>
      <w:r>
        <w:rPr>
          <w:sz w:val="22"/>
        </w:rPr>
        <w:tab/>
      </w:r>
    </w:p>
    <w:p w14:paraId="6121344A" w14:textId="77777777" w:rsidR="00C65735" w:rsidRDefault="00C65735">
      <w:pPr>
        <w:ind w:left="360"/>
        <w:rPr>
          <w:sz w:val="22"/>
        </w:rPr>
      </w:pPr>
      <w:r>
        <w:rPr>
          <w:sz w:val="22"/>
        </w:rPr>
        <w:t>d. Titles, chapters and sections</w:t>
      </w:r>
    </w:p>
    <w:p w14:paraId="51DFE8CD" w14:textId="77777777" w:rsidR="00B02722" w:rsidRDefault="00B02722">
      <w:pPr>
        <w:ind w:left="360"/>
        <w:rPr>
          <w:sz w:val="22"/>
        </w:rPr>
      </w:pPr>
    </w:p>
    <w:p w14:paraId="15F2EC39" w14:textId="77777777" w:rsidR="001D19C6" w:rsidRDefault="00D04FDF" w:rsidP="007E36EC">
      <w:pPr>
        <w:rPr>
          <w:sz w:val="22"/>
        </w:rPr>
      </w:pPr>
      <w:r>
        <w:t>ANSWER:</w:t>
      </w:r>
      <w:r w:rsidR="000E089F">
        <w:t xml:space="preserve"> c</w:t>
      </w:r>
      <w:r w:rsidR="001D19C6">
        <w:rPr>
          <w:sz w:val="22"/>
        </w:rPr>
        <w:t xml:space="preserve"> </w:t>
      </w:r>
    </w:p>
    <w:p w14:paraId="235D01D4" w14:textId="77777777" w:rsidR="009A7B28" w:rsidRDefault="009A7B28" w:rsidP="009A7B28">
      <w:pPr>
        <w:pStyle w:val="BodyTextIndent"/>
        <w:ind w:left="936" w:hanging="936"/>
      </w:pPr>
      <w:r>
        <w:t>LO: 2.4</w:t>
      </w:r>
    </w:p>
    <w:p w14:paraId="421BE18E" w14:textId="77777777" w:rsidR="009A7B28" w:rsidRDefault="009A7B28" w:rsidP="009A7B28">
      <w:pPr>
        <w:pStyle w:val="BodyTextIndent"/>
        <w:ind w:left="936" w:hanging="936"/>
      </w:pPr>
      <w:r>
        <w:t>DIFFICULTY: Moderate</w:t>
      </w:r>
    </w:p>
    <w:p w14:paraId="42A8DFA0" w14:textId="77777777" w:rsidR="008F103F" w:rsidRDefault="008F103F">
      <w:pPr>
        <w:ind w:left="270" w:hanging="270"/>
        <w:rPr>
          <w:sz w:val="22"/>
        </w:rPr>
      </w:pPr>
    </w:p>
    <w:p w14:paraId="6397CB33" w14:textId="77777777" w:rsidR="00C65735" w:rsidRDefault="000F25F5">
      <w:pPr>
        <w:ind w:left="270" w:hanging="270"/>
        <w:rPr>
          <w:sz w:val="22"/>
        </w:rPr>
      </w:pPr>
      <w:r>
        <w:rPr>
          <w:sz w:val="22"/>
        </w:rPr>
        <w:t>5</w:t>
      </w:r>
      <w:r w:rsidR="002F4C66">
        <w:rPr>
          <w:sz w:val="22"/>
        </w:rPr>
        <w:t>0</w:t>
      </w:r>
      <w:r w:rsidR="00C65735">
        <w:rPr>
          <w:sz w:val="22"/>
        </w:rPr>
        <w:t>. The primary source of tax authority that provides explanations, definitions, and examples of tax laws is the</w:t>
      </w:r>
    </w:p>
    <w:p w14:paraId="515B47B5" w14:textId="77777777" w:rsidR="00C65735" w:rsidRDefault="00C65735">
      <w:pPr>
        <w:ind w:left="360"/>
        <w:rPr>
          <w:sz w:val="22"/>
          <w:lang w:val="fr-FR"/>
        </w:rPr>
      </w:pPr>
      <w:r>
        <w:rPr>
          <w:sz w:val="22"/>
          <w:lang w:val="fr-FR"/>
        </w:rPr>
        <w:t xml:space="preserve">a. </w:t>
      </w:r>
      <w:r w:rsidR="00D2241E" w:rsidRPr="00D2241E">
        <w:rPr>
          <w:sz w:val="22"/>
        </w:rPr>
        <w:t>Internal</w:t>
      </w:r>
      <w:r w:rsidR="00D2241E">
        <w:rPr>
          <w:sz w:val="22"/>
          <w:lang w:val="fr-FR"/>
        </w:rPr>
        <w:t xml:space="preserve"> Revenue </w:t>
      </w:r>
      <w:r>
        <w:rPr>
          <w:sz w:val="22"/>
          <w:lang w:val="fr-FR"/>
        </w:rPr>
        <w:t>Code</w:t>
      </w:r>
      <w:r>
        <w:rPr>
          <w:sz w:val="22"/>
          <w:lang w:val="fr-FR"/>
        </w:rPr>
        <w:tab/>
      </w:r>
      <w:r>
        <w:rPr>
          <w:sz w:val="22"/>
          <w:lang w:val="fr-FR"/>
        </w:rPr>
        <w:tab/>
      </w:r>
    </w:p>
    <w:p w14:paraId="35DABEF9" w14:textId="77777777" w:rsidR="00C65735" w:rsidRDefault="00C65735">
      <w:pPr>
        <w:ind w:left="360"/>
        <w:rPr>
          <w:sz w:val="22"/>
          <w:lang w:val="fr-FR"/>
        </w:rPr>
      </w:pPr>
      <w:r>
        <w:rPr>
          <w:sz w:val="22"/>
          <w:lang w:val="fr-FR"/>
        </w:rPr>
        <w:t xml:space="preserve">b. Revenue </w:t>
      </w:r>
      <w:r w:rsidRPr="00D2241E">
        <w:rPr>
          <w:sz w:val="22"/>
        </w:rPr>
        <w:t>rulings</w:t>
      </w:r>
      <w:r>
        <w:rPr>
          <w:sz w:val="22"/>
          <w:lang w:val="fr-FR"/>
        </w:rPr>
        <w:tab/>
      </w:r>
    </w:p>
    <w:p w14:paraId="23DD3698" w14:textId="77777777" w:rsidR="00C65735" w:rsidRDefault="00C65735">
      <w:pPr>
        <w:ind w:left="360"/>
        <w:rPr>
          <w:sz w:val="22"/>
        </w:rPr>
      </w:pPr>
      <w:r>
        <w:rPr>
          <w:sz w:val="22"/>
        </w:rPr>
        <w:t>c. Regulations</w:t>
      </w:r>
      <w:r>
        <w:rPr>
          <w:sz w:val="22"/>
        </w:rPr>
        <w:tab/>
      </w:r>
      <w:r>
        <w:rPr>
          <w:sz w:val="22"/>
        </w:rPr>
        <w:tab/>
      </w:r>
    </w:p>
    <w:p w14:paraId="78841A6A" w14:textId="77777777" w:rsidR="00C65735" w:rsidRDefault="00C65735">
      <w:pPr>
        <w:ind w:left="360"/>
        <w:rPr>
          <w:sz w:val="22"/>
        </w:rPr>
      </w:pPr>
      <w:r>
        <w:rPr>
          <w:sz w:val="22"/>
        </w:rPr>
        <w:t>d. Letter rulings</w:t>
      </w:r>
    </w:p>
    <w:p w14:paraId="7EF6535C" w14:textId="77777777" w:rsidR="00B02722" w:rsidRDefault="00B02722">
      <w:pPr>
        <w:ind w:left="360"/>
        <w:rPr>
          <w:sz w:val="22"/>
        </w:rPr>
      </w:pPr>
    </w:p>
    <w:p w14:paraId="4AE8DE31" w14:textId="77777777" w:rsidR="00B02722" w:rsidRDefault="00D04FDF" w:rsidP="00B02722">
      <w:pPr>
        <w:pStyle w:val="BodyTextIndent"/>
        <w:ind w:left="936" w:hanging="936"/>
      </w:pPr>
      <w:r>
        <w:t>ANSWER:</w:t>
      </w:r>
      <w:r w:rsidR="000E089F">
        <w:t xml:space="preserve"> </w:t>
      </w:r>
      <w:r w:rsidR="0027679A">
        <w:t>c</w:t>
      </w:r>
    </w:p>
    <w:p w14:paraId="62A0DBAF" w14:textId="77777777" w:rsidR="009A7B28" w:rsidRDefault="009A7B28" w:rsidP="009A7B28">
      <w:pPr>
        <w:rPr>
          <w:sz w:val="22"/>
        </w:rPr>
      </w:pPr>
      <w:r>
        <w:rPr>
          <w:sz w:val="22"/>
        </w:rPr>
        <w:t>LO: 2.4</w:t>
      </w:r>
    </w:p>
    <w:p w14:paraId="5018B944" w14:textId="77777777" w:rsidR="009A7B28" w:rsidRDefault="009A7B28" w:rsidP="009A7B28">
      <w:pPr>
        <w:rPr>
          <w:sz w:val="22"/>
        </w:rPr>
      </w:pPr>
      <w:r>
        <w:t>DIFFICULTY: Easy</w:t>
      </w:r>
    </w:p>
    <w:p w14:paraId="5F8846BC" w14:textId="77777777" w:rsidR="00812055" w:rsidRDefault="00812055" w:rsidP="009F60AA">
      <w:pPr>
        <w:rPr>
          <w:sz w:val="22"/>
        </w:rPr>
      </w:pPr>
    </w:p>
    <w:p w14:paraId="0A0E7CC2" w14:textId="77777777" w:rsidR="009F60AA" w:rsidRDefault="009F60AA" w:rsidP="009F60AA">
      <w:pPr>
        <w:rPr>
          <w:sz w:val="22"/>
        </w:rPr>
      </w:pPr>
      <w:r>
        <w:rPr>
          <w:sz w:val="22"/>
        </w:rPr>
        <w:t>5</w:t>
      </w:r>
      <w:r w:rsidR="002F4C66">
        <w:rPr>
          <w:sz w:val="22"/>
        </w:rPr>
        <w:t>1</w:t>
      </w:r>
      <w:r>
        <w:rPr>
          <w:sz w:val="22"/>
        </w:rPr>
        <w:t>. The number appearing immediate</w:t>
      </w:r>
      <w:r w:rsidR="00605ABB">
        <w:rPr>
          <w:sz w:val="22"/>
        </w:rPr>
        <w:t>ly</w:t>
      </w:r>
      <w:r>
        <w:rPr>
          <w:sz w:val="22"/>
        </w:rPr>
        <w:t xml:space="preserve"> to the right of the decimal in a regulation citation indicates </w:t>
      </w:r>
    </w:p>
    <w:p w14:paraId="68D4C583" w14:textId="77777777" w:rsidR="009F60AA" w:rsidRDefault="009F60AA" w:rsidP="009F60AA">
      <w:pPr>
        <w:ind w:left="360" w:hanging="360"/>
        <w:rPr>
          <w:sz w:val="22"/>
        </w:rPr>
      </w:pPr>
      <w:r>
        <w:rPr>
          <w:sz w:val="22"/>
        </w:rPr>
        <w:tab/>
        <w:t>a. subsection of the Code section being interpreted</w:t>
      </w:r>
    </w:p>
    <w:p w14:paraId="45AA24C8" w14:textId="77777777" w:rsidR="009F60AA" w:rsidRDefault="009F60AA" w:rsidP="009F60AA">
      <w:pPr>
        <w:ind w:left="360"/>
        <w:rPr>
          <w:sz w:val="22"/>
        </w:rPr>
      </w:pPr>
      <w:r>
        <w:rPr>
          <w:sz w:val="22"/>
        </w:rPr>
        <w:t>b. the sequential number of the regulation</w:t>
      </w:r>
    </w:p>
    <w:p w14:paraId="2B51DF9A" w14:textId="77777777" w:rsidR="009F60AA" w:rsidRDefault="009F60AA" w:rsidP="009F60AA">
      <w:pPr>
        <w:ind w:left="360" w:hanging="360"/>
        <w:rPr>
          <w:sz w:val="22"/>
        </w:rPr>
      </w:pPr>
      <w:r>
        <w:rPr>
          <w:sz w:val="22"/>
        </w:rPr>
        <w:lastRenderedPageBreak/>
        <w:tab/>
        <w:t xml:space="preserve">c. the Code section being interpreted </w:t>
      </w:r>
    </w:p>
    <w:p w14:paraId="7EFBF3B4" w14:textId="77777777" w:rsidR="009F60AA" w:rsidRDefault="009F60AA" w:rsidP="009F60AA">
      <w:pPr>
        <w:ind w:left="360"/>
        <w:rPr>
          <w:sz w:val="22"/>
        </w:rPr>
      </w:pPr>
      <w:r>
        <w:rPr>
          <w:sz w:val="22"/>
        </w:rPr>
        <w:t>d. the part of Title 26 of the Code of Federal Regulations in which the section will be found.</w:t>
      </w:r>
    </w:p>
    <w:p w14:paraId="22C13BA6" w14:textId="77777777" w:rsidR="009F60AA" w:rsidRDefault="009F60AA" w:rsidP="009F60AA">
      <w:pPr>
        <w:pStyle w:val="BodyTextIndent"/>
        <w:ind w:left="936" w:hanging="936"/>
      </w:pPr>
    </w:p>
    <w:p w14:paraId="6A1A2180" w14:textId="77777777" w:rsidR="009F60AA" w:rsidRDefault="009F60AA" w:rsidP="009F60AA">
      <w:pPr>
        <w:pStyle w:val="BodyTextIndent"/>
        <w:ind w:left="936" w:hanging="936"/>
      </w:pPr>
      <w:r>
        <w:t>ANSWER: c</w:t>
      </w:r>
    </w:p>
    <w:p w14:paraId="07840F4F" w14:textId="77777777" w:rsidR="009A7B28" w:rsidRDefault="009A7B28" w:rsidP="009A7B28">
      <w:pPr>
        <w:rPr>
          <w:sz w:val="22"/>
        </w:rPr>
      </w:pPr>
      <w:r>
        <w:rPr>
          <w:sz w:val="22"/>
        </w:rPr>
        <w:t>LO: 2.4</w:t>
      </w:r>
    </w:p>
    <w:p w14:paraId="704BFB13" w14:textId="77777777" w:rsidR="009A7B28" w:rsidRDefault="009A7B28" w:rsidP="009A7B28">
      <w:r>
        <w:t>DIFFICULTY: Easy</w:t>
      </w:r>
    </w:p>
    <w:p w14:paraId="2DEBFCA4" w14:textId="77777777" w:rsidR="009F60AA" w:rsidRDefault="009F60AA" w:rsidP="009F60AA">
      <w:pPr>
        <w:rPr>
          <w:sz w:val="22"/>
        </w:rPr>
      </w:pPr>
    </w:p>
    <w:p w14:paraId="5147F96B" w14:textId="77777777" w:rsidR="00C65735" w:rsidRDefault="000F25F5">
      <w:pPr>
        <w:ind w:left="270" w:hanging="270"/>
        <w:rPr>
          <w:sz w:val="22"/>
        </w:rPr>
      </w:pPr>
      <w:r>
        <w:rPr>
          <w:sz w:val="22"/>
        </w:rPr>
        <w:t>5</w:t>
      </w:r>
      <w:r w:rsidR="002F4C66">
        <w:rPr>
          <w:sz w:val="22"/>
        </w:rPr>
        <w:t>2</w:t>
      </w:r>
      <w:r w:rsidR="00C65735">
        <w:rPr>
          <w:sz w:val="22"/>
        </w:rPr>
        <w:t>. A decision in the small case division of the Tax Court can be appealed only to</w:t>
      </w:r>
    </w:p>
    <w:p w14:paraId="51384F8B" w14:textId="77777777" w:rsidR="00C65735" w:rsidRDefault="00C65735">
      <w:pPr>
        <w:ind w:left="360"/>
        <w:rPr>
          <w:sz w:val="22"/>
        </w:rPr>
      </w:pPr>
      <w:r>
        <w:rPr>
          <w:sz w:val="22"/>
        </w:rPr>
        <w:t>a. Supreme Court</w:t>
      </w:r>
    </w:p>
    <w:p w14:paraId="785060E2" w14:textId="77777777" w:rsidR="00C65735" w:rsidRDefault="00231D15">
      <w:pPr>
        <w:ind w:left="360"/>
        <w:rPr>
          <w:sz w:val="22"/>
        </w:rPr>
      </w:pPr>
      <w:r>
        <w:rPr>
          <w:sz w:val="22"/>
        </w:rPr>
        <w:t>b</w:t>
      </w:r>
      <w:r w:rsidR="00C65735">
        <w:rPr>
          <w:sz w:val="22"/>
        </w:rPr>
        <w:t>. Regular Tax Court</w:t>
      </w:r>
      <w:r w:rsidR="00C65735">
        <w:rPr>
          <w:sz w:val="22"/>
        </w:rPr>
        <w:tab/>
      </w:r>
      <w:r w:rsidR="00C65735">
        <w:rPr>
          <w:sz w:val="22"/>
        </w:rPr>
        <w:tab/>
      </w:r>
      <w:r w:rsidR="00C65735">
        <w:rPr>
          <w:sz w:val="22"/>
        </w:rPr>
        <w:tab/>
      </w:r>
    </w:p>
    <w:p w14:paraId="3EA1B2B1" w14:textId="77777777" w:rsidR="00C65735" w:rsidRDefault="00231D15">
      <w:pPr>
        <w:ind w:left="360"/>
        <w:rPr>
          <w:sz w:val="22"/>
        </w:rPr>
      </w:pPr>
      <w:r>
        <w:rPr>
          <w:sz w:val="22"/>
        </w:rPr>
        <w:t>c</w:t>
      </w:r>
      <w:r w:rsidR="00C65735">
        <w:rPr>
          <w:sz w:val="22"/>
        </w:rPr>
        <w:t>. Federal District Court</w:t>
      </w:r>
    </w:p>
    <w:p w14:paraId="5C50FC0D" w14:textId="77777777" w:rsidR="00C65735" w:rsidRDefault="00231D15">
      <w:pPr>
        <w:ind w:left="360"/>
        <w:rPr>
          <w:sz w:val="22"/>
        </w:rPr>
      </w:pPr>
      <w:r>
        <w:rPr>
          <w:sz w:val="22"/>
        </w:rPr>
        <w:t>d</w:t>
      </w:r>
      <w:r w:rsidR="00C65735">
        <w:rPr>
          <w:sz w:val="22"/>
        </w:rPr>
        <w:t xml:space="preserve">. </w:t>
      </w:r>
      <w:r>
        <w:rPr>
          <w:sz w:val="22"/>
        </w:rPr>
        <w:t>There is no appeal.</w:t>
      </w:r>
    </w:p>
    <w:p w14:paraId="29E27111" w14:textId="77777777" w:rsidR="00B02722" w:rsidRDefault="00B02722">
      <w:pPr>
        <w:ind w:left="360"/>
        <w:rPr>
          <w:sz w:val="22"/>
        </w:rPr>
      </w:pPr>
    </w:p>
    <w:p w14:paraId="6F1853B1" w14:textId="77777777" w:rsidR="00B02722" w:rsidRDefault="00D04FDF" w:rsidP="00B02722">
      <w:pPr>
        <w:pStyle w:val="BodyTextIndent"/>
        <w:ind w:left="936" w:hanging="936"/>
      </w:pPr>
      <w:r>
        <w:t>ANSWER:</w:t>
      </w:r>
      <w:r w:rsidR="000E089F">
        <w:t xml:space="preserve"> </w:t>
      </w:r>
      <w:r w:rsidR="00231D15">
        <w:t>d</w:t>
      </w:r>
    </w:p>
    <w:p w14:paraId="134FA830" w14:textId="77777777" w:rsidR="009A7B28" w:rsidRDefault="009A7B28" w:rsidP="009A7B28">
      <w:pPr>
        <w:rPr>
          <w:sz w:val="22"/>
        </w:rPr>
      </w:pPr>
      <w:r>
        <w:rPr>
          <w:sz w:val="22"/>
        </w:rPr>
        <w:t>LO: 2.4</w:t>
      </w:r>
    </w:p>
    <w:p w14:paraId="71F3E8B7" w14:textId="77777777" w:rsidR="009A7B28" w:rsidRDefault="009A7B28" w:rsidP="009A7B28">
      <w:pPr>
        <w:ind w:left="270" w:hanging="270"/>
      </w:pPr>
      <w:r>
        <w:t>DIFFICULTY: Easy</w:t>
      </w:r>
    </w:p>
    <w:p w14:paraId="3533A5EC" w14:textId="77777777" w:rsidR="00C65735" w:rsidRDefault="00C65735">
      <w:pPr>
        <w:ind w:left="270" w:hanging="270"/>
        <w:rPr>
          <w:sz w:val="22"/>
        </w:rPr>
      </w:pPr>
    </w:p>
    <w:p w14:paraId="197128E0" w14:textId="77777777" w:rsidR="00C65735" w:rsidRDefault="000F25F5">
      <w:pPr>
        <w:ind w:left="270" w:hanging="270"/>
        <w:rPr>
          <w:sz w:val="22"/>
        </w:rPr>
      </w:pPr>
      <w:r>
        <w:rPr>
          <w:sz w:val="22"/>
        </w:rPr>
        <w:t>5</w:t>
      </w:r>
      <w:r w:rsidR="002F4C66">
        <w:rPr>
          <w:sz w:val="22"/>
        </w:rPr>
        <w:t>3</w:t>
      </w:r>
      <w:r w:rsidR="00C65735">
        <w:rPr>
          <w:sz w:val="22"/>
        </w:rPr>
        <w:t>. Which of the following has the least weight of authority when deciding a tax issue?</w:t>
      </w:r>
    </w:p>
    <w:p w14:paraId="2539E08F" w14:textId="77777777" w:rsidR="00C65735" w:rsidRDefault="00C65735">
      <w:pPr>
        <w:ind w:left="360"/>
        <w:rPr>
          <w:sz w:val="22"/>
        </w:rPr>
      </w:pPr>
      <w:r>
        <w:rPr>
          <w:sz w:val="22"/>
        </w:rPr>
        <w:t>a. Code</w:t>
      </w:r>
      <w:r>
        <w:rPr>
          <w:sz w:val="22"/>
        </w:rPr>
        <w:tab/>
      </w:r>
      <w:r>
        <w:rPr>
          <w:sz w:val="22"/>
        </w:rPr>
        <w:tab/>
      </w:r>
    </w:p>
    <w:p w14:paraId="386896DB" w14:textId="77777777" w:rsidR="00C65735" w:rsidRDefault="00C65735">
      <w:pPr>
        <w:ind w:left="360"/>
        <w:rPr>
          <w:sz w:val="22"/>
        </w:rPr>
      </w:pPr>
      <w:r>
        <w:rPr>
          <w:sz w:val="22"/>
        </w:rPr>
        <w:t>b. Committee Reports</w:t>
      </w:r>
      <w:r>
        <w:rPr>
          <w:sz w:val="22"/>
        </w:rPr>
        <w:tab/>
      </w:r>
    </w:p>
    <w:p w14:paraId="1F701F49" w14:textId="77777777" w:rsidR="00C65735" w:rsidRDefault="00C65735">
      <w:pPr>
        <w:ind w:left="360"/>
        <w:rPr>
          <w:sz w:val="22"/>
        </w:rPr>
      </w:pPr>
      <w:r>
        <w:rPr>
          <w:sz w:val="22"/>
        </w:rPr>
        <w:t>c. Regulations</w:t>
      </w:r>
      <w:r>
        <w:rPr>
          <w:sz w:val="22"/>
        </w:rPr>
        <w:tab/>
      </w:r>
      <w:r>
        <w:rPr>
          <w:sz w:val="22"/>
        </w:rPr>
        <w:tab/>
      </w:r>
    </w:p>
    <w:p w14:paraId="2B6CF130" w14:textId="77777777" w:rsidR="00C65735" w:rsidRDefault="00C65735">
      <w:pPr>
        <w:ind w:left="360"/>
        <w:rPr>
          <w:sz w:val="22"/>
        </w:rPr>
      </w:pPr>
      <w:r>
        <w:rPr>
          <w:sz w:val="22"/>
        </w:rPr>
        <w:t>d. Letter ruling</w:t>
      </w:r>
    </w:p>
    <w:p w14:paraId="0D6D84B9" w14:textId="77777777" w:rsidR="00B02722" w:rsidRDefault="00B02722">
      <w:pPr>
        <w:ind w:left="360"/>
        <w:rPr>
          <w:sz w:val="22"/>
        </w:rPr>
      </w:pPr>
    </w:p>
    <w:p w14:paraId="3D896F38" w14:textId="77777777" w:rsidR="00B02722" w:rsidRDefault="00D04FDF" w:rsidP="00B02722">
      <w:pPr>
        <w:pStyle w:val="BodyTextIndent"/>
        <w:ind w:left="936" w:hanging="936"/>
      </w:pPr>
      <w:r>
        <w:t>ANSWER:</w:t>
      </w:r>
      <w:r w:rsidR="000E089F">
        <w:t xml:space="preserve"> d</w:t>
      </w:r>
    </w:p>
    <w:p w14:paraId="5C7C9228" w14:textId="77777777" w:rsidR="009A7B28" w:rsidRDefault="009A7B28" w:rsidP="009A7B28">
      <w:pPr>
        <w:pStyle w:val="BodyTextIndent"/>
        <w:ind w:left="936" w:hanging="936"/>
      </w:pPr>
      <w:r>
        <w:t>LO: 2.4</w:t>
      </w:r>
    </w:p>
    <w:p w14:paraId="31FFE811" w14:textId="77777777" w:rsidR="009A7B28" w:rsidRDefault="009A7B28" w:rsidP="009A7B28">
      <w:pPr>
        <w:pStyle w:val="BodyTextIndent"/>
        <w:ind w:left="936" w:hanging="936"/>
      </w:pPr>
      <w:r>
        <w:t>DIFFICULTY: Moderate</w:t>
      </w:r>
    </w:p>
    <w:p w14:paraId="41769E5B" w14:textId="77777777" w:rsidR="00C65735" w:rsidRDefault="00C65735">
      <w:pPr>
        <w:rPr>
          <w:sz w:val="22"/>
        </w:rPr>
      </w:pPr>
    </w:p>
    <w:p w14:paraId="7EA5DC27" w14:textId="77777777" w:rsidR="007E36EC" w:rsidRDefault="000F25F5" w:rsidP="007E36EC">
      <w:pPr>
        <w:rPr>
          <w:sz w:val="22"/>
        </w:rPr>
      </w:pPr>
      <w:r>
        <w:rPr>
          <w:sz w:val="22"/>
        </w:rPr>
        <w:t>5</w:t>
      </w:r>
      <w:r w:rsidR="002F4C66">
        <w:rPr>
          <w:sz w:val="22"/>
        </w:rPr>
        <w:t>4</w:t>
      </w:r>
      <w:r w:rsidR="007E36EC">
        <w:rPr>
          <w:sz w:val="22"/>
        </w:rPr>
        <w:t>.  The document that provides the application of the law to a particular set of facts is a</w:t>
      </w:r>
    </w:p>
    <w:p w14:paraId="3BFBAEDE" w14:textId="77777777" w:rsidR="007E36EC" w:rsidRDefault="007E36EC" w:rsidP="007E36EC">
      <w:pPr>
        <w:ind w:left="360"/>
        <w:rPr>
          <w:sz w:val="22"/>
        </w:rPr>
      </w:pPr>
      <w:r>
        <w:rPr>
          <w:sz w:val="22"/>
        </w:rPr>
        <w:t>a. Regulation</w:t>
      </w:r>
      <w:r>
        <w:rPr>
          <w:sz w:val="22"/>
        </w:rPr>
        <w:tab/>
      </w:r>
      <w:r>
        <w:rPr>
          <w:sz w:val="22"/>
        </w:rPr>
        <w:tab/>
      </w:r>
      <w:r>
        <w:rPr>
          <w:sz w:val="22"/>
        </w:rPr>
        <w:tab/>
      </w:r>
    </w:p>
    <w:p w14:paraId="4170474D" w14:textId="77777777" w:rsidR="007E36EC" w:rsidRDefault="007E36EC" w:rsidP="007E36EC">
      <w:pPr>
        <w:ind w:left="360"/>
        <w:rPr>
          <w:sz w:val="22"/>
        </w:rPr>
      </w:pPr>
      <w:r>
        <w:rPr>
          <w:sz w:val="22"/>
        </w:rPr>
        <w:t>b. Revenue Ruling</w:t>
      </w:r>
    </w:p>
    <w:p w14:paraId="0B6C27D9" w14:textId="77777777" w:rsidR="007E36EC" w:rsidRDefault="007E36EC" w:rsidP="007E36EC">
      <w:pPr>
        <w:ind w:left="360"/>
        <w:rPr>
          <w:sz w:val="22"/>
        </w:rPr>
      </w:pPr>
      <w:r>
        <w:rPr>
          <w:sz w:val="22"/>
        </w:rPr>
        <w:t>c. Revenue Procedure</w:t>
      </w:r>
      <w:r>
        <w:rPr>
          <w:sz w:val="22"/>
        </w:rPr>
        <w:tab/>
      </w:r>
      <w:r>
        <w:rPr>
          <w:sz w:val="22"/>
        </w:rPr>
        <w:tab/>
      </w:r>
    </w:p>
    <w:p w14:paraId="4F415F43" w14:textId="77777777" w:rsidR="007E36EC" w:rsidRDefault="007E36EC" w:rsidP="007E36EC">
      <w:pPr>
        <w:ind w:left="360"/>
        <w:rPr>
          <w:sz w:val="22"/>
        </w:rPr>
      </w:pPr>
      <w:r>
        <w:rPr>
          <w:sz w:val="22"/>
        </w:rPr>
        <w:t>d. Information Release</w:t>
      </w:r>
    </w:p>
    <w:p w14:paraId="19F0665B" w14:textId="77777777" w:rsidR="007E36EC" w:rsidRDefault="007E36EC" w:rsidP="007E36EC">
      <w:pPr>
        <w:ind w:left="360"/>
        <w:rPr>
          <w:sz w:val="22"/>
        </w:rPr>
      </w:pPr>
    </w:p>
    <w:p w14:paraId="369382CE" w14:textId="77777777" w:rsidR="007E36EC" w:rsidRDefault="00D04FDF" w:rsidP="007E36EC">
      <w:pPr>
        <w:rPr>
          <w:sz w:val="22"/>
        </w:rPr>
      </w:pPr>
      <w:r>
        <w:rPr>
          <w:sz w:val="22"/>
        </w:rPr>
        <w:t>ANSWER:</w:t>
      </w:r>
      <w:r w:rsidR="00BB12A2">
        <w:rPr>
          <w:sz w:val="22"/>
        </w:rPr>
        <w:t xml:space="preserve"> b</w:t>
      </w:r>
    </w:p>
    <w:p w14:paraId="540DF931" w14:textId="77777777" w:rsidR="009A7B28" w:rsidRDefault="009A7B28" w:rsidP="009A7B28">
      <w:pPr>
        <w:rPr>
          <w:sz w:val="22"/>
        </w:rPr>
      </w:pPr>
      <w:r>
        <w:rPr>
          <w:sz w:val="22"/>
        </w:rPr>
        <w:t>LO: 2.4</w:t>
      </w:r>
    </w:p>
    <w:p w14:paraId="371DBD45" w14:textId="77777777" w:rsidR="009A7B28" w:rsidRDefault="009A7B28" w:rsidP="009A7B28">
      <w:pPr>
        <w:rPr>
          <w:sz w:val="22"/>
        </w:rPr>
      </w:pPr>
      <w:r>
        <w:t>DIFFICULTY: Easy</w:t>
      </w:r>
    </w:p>
    <w:p w14:paraId="0AF2CC32" w14:textId="77777777" w:rsidR="000D7C66" w:rsidRDefault="000D7C66" w:rsidP="000D7C66">
      <w:pPr>
        <w:rPr>
          <w:sz w:val="22"/>
        </w:rPr>
      </w:pPr>
    </w:p>
    <w:p w14:paraId="1F90629F" w14:textId="77777777" w:rsidR="007E36EC" w:rsidRDefault="000F25F5" w:rsidP="007E36EC">
      <w:pPr>
        <w:ind w:left="360" w:hanging="360"/>
        <w:rPr>
          <w:sz w:val="22"/>
        </w:rPr>
      </w:pPr>
      <w:r>
        <w:rPr>
          <w:sz w:val="22"/>
        </w:rPr>
        <w:t>5</w:t>
      </w:r>
      <w:r w:rsidR="002F4C66">
        <w:rPr>
          <w:sz w:val="22"/>
        </w:rPr>
        <w:t>5</w:t>
      </w:r>
      <w:r w:rsidR="007E36EC">
        <w:rPr>
          <w:sz w:val="22"/>
        </w:rPr>
        <w:t>.  The principal reason a researcher uses a tax service is to</w:t>
      </w:r>
    </w:p>
    <w:p w14:paraId="01243A0B" w14:textId="77777777" w:rsidR="007E36EC" w:rsidRDefault="007E36EC" w:rsidP="007E36EC">
      <w:pPr>
        <w:ind w:left="360"/>
        <w:rPr>
          <w:sz w:val="22"/>
        </w:rPr>
      </w:pPr>
      <w:r>
        <w:rPr>
          <w:sz w:val="22"/>
        </w:rPr>
        <w:t>a. provide explanations of relevant case law</w:t>
      </w:r>
      <w:r>
        <w:rPr>
          <w:sz w:val="22"/>
        </w:rPr>
        <w:tab/>
      </w:r>
      <w:r>
        <w:rPr>
          <w:sz w:val="22"/>
        </w:rPr>
        <w:tab/>
      </w:r>
      <w:r>
        <w:rPr>
          <w:sz w:val="22"/>
        </w:rPr>
        <w:tab/>
      </w:r>
    </w:p>
    <w:p w14:paraId="65D36806" w14:textId="77777777" w:rsidR="007E36EC" w:rsidRDefault="007E36EC" w:rsidP="007E36EC">
      <w:pPr>
        <w:ind w:left="360"/>
        <w:rPr>
          <w:sz w:val="22"/>
        </w:rPr>
      </w:pPr>
      <w:r>
        <w:rPr>
          <w:sz w:val="22"/>
        </w:rPr>
        <w:t>b. provide discussions of key issued related to specific Code sections</w:t>
      </w:r>
    </w:p>
    <w:p w14:paraId="7A4A9893" w14:textId="77777777" w:rsidR="007E36EC" w:rsidRDefault="007E36EC" w:rsidP="007E36EC">
      <w:pPr>
        <w:ind w:left="360"/>
        <w:rPr>
          <w:sz w:val="22"/>
        </w:rPr>
      </w:pPr>
      <w:r>
        <w:rPr>
          <w:sz w:val="22"/>
        </w:rPr>
        <w:t>c. provide citations to primary sources of authority</w:t>
      </w:r>
      <w:r>
        <w:rPr>
          <w:sz w:val="22"/>
        </w:rPr>
        <w:tab/>
      </w:r>
      <w:r>
        <w:rPr>
          <w:sz w:val="22"/>
        </w:rPr>
        <w:tab/>
      </w:r>
      <w:r>
        <w:rPr>
          <w:sz w:val="22"/>
        </w:rPr>
        <w:tab/>
      </w:r>
    </w:p>
    <w:p w14:paraId="1ACC4860" w14:textId="77777777" w:rsidR="007E36EC" w:rsidRDefault="007E36EC" w:rsidP="007E36EC">
      <w:pPr>
        <w:ind w:left="360"/>
        <w:rPr>
          <w:sz w:val="22"/>
        </w:rPr>
      </w:pPr>
      <w:r>
        <w:rPr>
          <w:sz w:val="22"/>
        </w:rPr>
        <w:t xml:space="preserve">d. provide </w:t>
      </w:r>
      <w:r w:rsidR="001C3505">
        <w:rPr>
          <w:sz w:val="22"/>
        </w:rPr>
        <w:t xml:space="preserve">answers </w:t>
      </w:r>
      <w:r>
        <w:rPr>
          <w:sz w:val="22"/>
        </w:rPr>
        <w:t>to specific issues</w:t>
      </w:r>
    </w:p>
    <w:p w14:paraId="2A013FDA" w14:textId="77777777" w:rsidR="007E36EC" w:rsidRDefault="007E36EC" w:rsidP="007E36EC">
      <w:pPr>
        <w:ind w:left="360"/>
        <w:rPr>
          <w:sz w:val="22"/>
        </w:rPr>
      </w:pPr>
    </w:p>
    <w:p w14:paraId="0CFB51C9" w14:textId="77777777" w:rsidR="007E36EC" w:rsidRDefault="00D04FDF" w:rsidP="007E36EC">
      <w:pPr>
        <w:ind w:left="360" w:hanging="360"/>
        <w:rPr>
          <w:sz w:val="22"/>
        </w:rPr>
      </w:pPr>
      <w:r>
        <w:rPr>
          <w:sz w:val="22"/>
        </w:rPr>
        <w:t>ANSWER:</w:t>
      </w:r>
      <w:r w:rsidR="00BB12A2">
        <w:rPr>
          <w:sz w:val="22"/>
        </w:rPr>
        <w:t xml:space="preserve"> c</w:t>
      </w:r>
    </w:p>
    <w:p w14:paraId="207D395A" w14:textId="77777777" w:rsidR="009A7B28" w:rsidRDefault="009A7B28" w:rsidP="009A7B28">
      <w:pPr>
        <w:rPr>
          <w:sz w:val="22"/>
        </w:rPr>
      </w:pPr>
      <w:r>
        <w:rPr>
          <w:sz w:val="22"/>
        </w:rPr>
        <w:t>LO: 2.4</w:t>
      </w:r>
    </w:p>
    <w:p w14:paraId="7F0E0769" w14:textId="77777777" w:rsidR="009A7B28" w:rsidRDefault="009A7B28" w:rsidP="009A7B28">
      <w:pPr>
        <w:rPr>
          <w:sz w:val="22"/>
        </w:rPr>
      </w:pPr>
      <w:r>
        <w:t>DIFFICULTY: Moderate</w:t>
      </w:r>
    </w:p>
    <w:p w14:paraId="583F3F8E" w14:textId="77777777" w:rsidR="000D7C66" w:rsidRDefault="000D7C66" w:rsidP="000D7C66">
      <w:pPr>
        <w:rPr>
          <w:sz w:val="22"/>
        </w:rPr>
      </w:pPr>
    </w:p>
    <w:p w14:paraId="0D760088" w14:textId="77777777" w:rsidR="007E36EC" w:rsidRDefault="000F25F5" w:rsidP="007E36EC">
      <w:pPr>
        <w:ind w:left="360" w:hanging="360"/>
        <w:rPr>
          <w:sz w:val="22"/>
        </w:rPr>
      </w:pPr>
      <w:r>
        <w:rPr>
          <w:sz w:val="22"/>
        </w:rPr>
        <w:t>5</w:t>
      </w:r>
      <w:r w:rsidR="002F4C66">
        <w:rPr>
          <w:sz w:val="22"/>
        </w:rPr>
        <w:t>6</w:t>
      </w:r>
      <w:r w:rsidR="007E36EC">
        <w:rPr>
          <w:sz w:val="22"/>
        </w:rPr>
        <w:t>.  Jury trials are only available in</w:t>
      </w:r>
    </w:p>
    <w:p w14:paraId="02FF2200" w14:textId="77777777" w:rsidR="007E36EC" w:rsidRDefault="007E36EC" w:rsidP="007E36EC">
      <w:pPr>
        <w:ind w:left="360"/>
        <w:rPr>
          <w:sz w:val="22"/>
        </w:rPr>
      </w:pPr>
      <w:r>
        <w:rPr>
          <w:sz w:val="22"/>
        </w:rPr>
        <w:t>a. Court of Appeals</w:t>
      </w:r>
      <w:r>
        <w:rPr>
          <w:sz w:val="22"/>
        </w:rPr>
        <w:tab/>
      </w:r>
      <w:r>
        <w:rPr>
          <w:sz w:val="22"/>
        </w:rPr>
        <w:tab/>
      </w:r>
      <w:r>
        <w:rPr>
          <w:sz w:val="22"/>
        </w:rPr>
        <w:tab/>
      </w:r>
    </w:p>
    <w:p w14:paraId="10C7FD25" w14:textId="77777777" w:rsidR="007E36EC" w:rsidRDefault="007E36EC" w:rsidP="007E36EC">
      <w:pPr>
        <w:ind w:left="360"/>
        <w:rPr>
          <w:sz w:val="22"/>
        </w:rPr>
      </w:pPr>
      <w:r>
        <w:rPr>
          <w:sz w:val="22"/>
        </w:rPr>
        <w:t>b. Supreme Court</w:t>
      </w:r>
    </w:p>
    <w:p w14:paraId="63472F30" w14:textId="77777777" w:rsidR="007E36EC" w:rsidRDefault="007E36EC" w:rsidP="007E36EC">
      <w:pPr>
        <w:ind w:left="360"/>
        <w:rPr>
          <w:sz w:val="22"/>
        </w:rPr>
      </w:pPr>
      <w:r>
        <w:rPr>
          <w:sz w:val="22"/>
        </w:rPr>
        <w:lastRenderedPageBreak/>
        <w:t>c. Regular Tax Court</w:t>
      </w:r>
      <w:r>
        <w:rPr>
          <w:sz w:val="22"/>
        </w:rPr>
        <w:tab/>
      </w:r>
      <w:r>
        <w:rPr>
          <w:sz w:val="22"/>
        </w:rPr>
        <w:tab/>
      </w:r>
      <w:r>
        <w:rPr>
          <w:sz w:val="22"/>
        </w:rPr>
        <w:tab/>
      </w:r>
    </w:p>
    <w:p w14:paraId="3CEA1E80" w14:textId="77777777" w:rsidR="007E36EC" w:rsidRDefault="00812055" w:rsidP="007E36EC">
      <w:pPr>
        <w:ind w:left="360"/>
        <w:rPr>
          <w:sz w:val="22"/>
        </w:rPr>
      </w:pPr>
      <w:r>
        <w:rPr>
          <w:sz w:val="22"/>
        </w:rPr>
        <w:t>d</w:t>
      </w:r>
      <w:r w:rsidR="007E36EC">
        <w:rPr>
          <w:sz w:val="22"/>
        </w:rPr>
        <w:t>. Federal District Court</w:t>
      </w:r>
    </w:p>
    <w:p w14:paraId="7CA0FB13" w14:textId="77777777" w:rsidR="007E36EC" w:rsidRDefault="007E36EC" w:rsidP="007E36EC">
      <w:pPr>
        <w:ind w:left="360"/>
        <w:rPr>
          <w:sz w:val="22"/>
        </w:rPr>
      </w:pPr>
      <w:r>
        <w:rPr>
          <w:sz w:val="22"/>
        </w:rPr>
        <w:t>e. None of the above</w:t>
      </w:r>
    </w:p>
    <w:p w14:paraId="46CCFB4B" w14:textId="77777777" w:rsidR="007E36EC" w:rsidRDefault="007E36EC" w:rsidP="007E36EC">
      <w:pPr>
        <w:ind w:left="360"/>
        <w:rPr>
          <w:sz w:val="22"/>
        </w:rPr>
      </w:pPr>
    </w:p>
    <w:p w14:paraId="40D13B98" w14:textId="77777777" w:rsidR="007E36EC" w:rsidRDefault="00D04FDF" w:rsidP="000D7C66">
      <w:pPr>
        <w:rPr>
          <w:sz w:val="22"/>
        </w:rPr>
      </w:pPr>
      <w:r>
        <w:rPr>
          <w:sz w:val="22"/>
        </w:rPr>
        <w:t>ANSWER:</w:t>
      </w:r>
      <w:r w:rsidR="00BB12A2">
        <w:rPr>
          <w:sz w:val="22"/>
        </w:rPr>
        <w:t xml:space="preserve"> d</w:t>
      </w:r>
    </w:p>
    <w:p w14:paraId="35E81DC5" w14:textId="77777777" w:rsidR="009A7B28" w:rsidRDefault="009A7B28" w:rsidP="009A7B28">
      <w:pPr>
        <w:rPr>
          <w:sz w:val="22"/>
        </w:rPr>
      </w:pPr>
      <w:r>
        <w:rPr>
          <w:sz w:val="22"/>
        </w:rPr>
        <w:t>LO: 2.4</w:t>
      </w:r>
    </w:p>
    <w:p w14:paraId="24CAE975" w14:textId="77777777" w:rsidR="009A7B28" w:rsidRDefault="009A7B28" w:rsidP="009A7B28">
      <w:pPr>
        <w:rPr>
          <w:sz w:val="22"/>
        </w:rPr>
      </w:pPr>
      <w:r>
        <w:t>DIFFICULTY: Easy</w:t>
      </w:r>
    </w:p>
    <w:p w14:paraId="176AEDA5" w14:textId="77777777" w:rsidR="000D7C66" w:rsidRDefault="000D7C66" w:rsidP="000D7C66">
      <w:pPr>
        <w:rPr>
          <w:sz w:val="22"/>
        </w:rPr>
      </w:pPr>
    </w:p>
    <w:p w14:paraId="7C2B98FF" w14:textId="77777777" w:rsidR="007E36EC" w:rsidRDefault="000F25F5" w:rsidP="007E36EC">
      <w:pPr>
        <w:ind w:left="360" w:hanging="360"/>
        <w:rPr>
          <w:sz w:val="22"/>
        </w:rPr>
      </w:pPr>
      <w:r>
        <w:rPr>
          <w:sz w:val="22"/>
        </w:rPr>
        <w:t>5</w:t>
      </w:r>
      <w:r w:rsidR="002F4C66">
        <w:rPr>
          <w:sz w:val="22"/>
        </w:rPr>
        <w:t>7</w:t>
      </w:r>
      <w:r w:rsidR="007E36EC">
        <w:rPr>
          <w:sz w:val="22"/>
        </w:rPr>
        <w:t>.  The Golsen Rule</w:t>
      </w:r>
    </w:p>
    <w:p w14:paraId="2F996879" w14:textId="77777777" w:rsidR="007E36EC" w:rsidRDefault="007E36EC" w:rsidP="007E36EC">
      <w:pPr>
        <w:ind w:left="360"/>
        <w:rPr>
          <w:sz w:val="22"/>
        </w:rPr>
      </w:pPr>
      <w:r>
        <w:rPr>
          <w:sz w:val="22"/>
        </w:rPr>
        <w:t>a. requires the Tax Court to follow the decisions of the District Courts</w:t>
      </w:r>
      <w:r>
        <w:rPr>
          <w:sz w:val="22"/>
        </w:rPr>
        <w:tab/>
      </w:r>
      <w:r>
        <w:rPr>
          <w:sz w:val="22"/>
        </w:rPr>
        <w:tab/>
      </w:r>
      <w:r>
        <w:rPr>
          <w:sz w:val="22"/>
        </w:rPr>
        <w:tab/>
      </w:r>
    </w:p>
    <w:p w14:paraId="2B49AAEC" w14:textId="77777777" w:rsidR="007E36EC" w:rsidRDefault="007E36EC" w:rsidP="007E36EC">
      <w:pPr>
        <w:ind w:left="360"/>
        <w:rPr>
          <w:sz w:val="22"/>
        </w:rPr>
      </w:pPr>
      <w:r>
        <w:rPr>
          <w:sz w:val="22"/>
        </w:rPr>
        <w:t>b. can result in opposite holdings on identical facts in the Tax Court</w:t>
      </w:r>
    </w:p>
    <w:p w14:paraId="442EE5B8" w14:textId="77777777" w:rsidR="007E36EC" w:rsidRDefault="007E36EC" w:rsidP="007E36EC">
      <w:pPr>
        <w:ind w:left="360"/>
        <w:rPr>
          <w:sz w:val="22"/>
        </w:rPr>
      </w:pPr>
      <w:r>
        <w:rPr>
          <w:sz w:val="22"/>
        </w:rPr>
        <w:t>c. requires the Supreme Court to hear cases in which the holdings of the Appellate Courts differ</w:t>
      </w:r>
      <w:r>
        <w:rPr>
          <w:sz w:val="22"/>
        </w:rPr>
        <w:tab/>
      </w:r>
    </w:p>
    <w:p w14:paraId="562F9058" w14:textId="77777777" w:rsidR="007E36EC" w:rsidRDefault="007E36EC" w:rsidP="007E36EC">
      <w:pPr>
        <w:ind w:left="360"/>
        <w:rPr>
          <w:sz w:val="22"/>
        </w:rPr>
      </w:pPr>
      <w:r>
        <w:rPr>
          <w:sz w:val="22"/>
        </w:rPr>
        <w:t>d. applies to the US Federal District Court only</w:t>
      </w:r>
    </w:p>
    <w:p w14:paraId="79C16B43" w14:textId="77777777" w:rsidR="007E36EC" w:rsidRDefault="007E36EC" w:rsidP="007E36EC">
      <w:pPr>
        <w:ind w:left="360"/>
        <w:rPr>
          <w:sz w:val="22"/>
        </w:rPr>
      </w:pPr>
    </w:p>
    <w:p w14:paraId="0C3CEDBE" w14:textId="77777777" w:rsidR="007E36EC" w:rsidRDefault="000D7C66" w:rsidP="007E36EC">
      <w:pPr>
        <w:ind w:left="360" w:hanging="450"/>
        <w:rPr>
          <w:sz w:val="22"/>
        </w:rPr>
      </w:pPr>
      <w:r>
        <w:rPr>
          <w:sz w:val="22"/>
        </w:rPr>
        <w:t xml:space="preserve">  </w:t>
      </w:r>
      <w:r w:rsidR="00D04FDF">
        <w:rPr>
          <w:sz w:val="22"/>
        </w:rPr>
        <w:t>ANSWER:</w:t>
      </w:r>
      <w:r w:rsidR="00BB12A2">
        <w:rPr>
          <w:sz w:val="22"/>
        </w:rPr>
        <w:t xml:space="preserve"> b</w:t>
      </w:r>
    </w:p>
    <w:p w14:paraId="18794401" w14:textId="77777777" w:rsidR="009A7B28" w:rsidRDefault="009A7B28" w:rsidP="009A7B28">
      <w:pPr>
        <w:rPr>
          <w:sz w:val="22"/>
        </w:rPr>
      </w:pPr>
      <w:r>
        <w:rPr>
          <w:sz w:val="22"/>
        </w:rPr>
        <w:t>LO: 2.4</w:t>
      </w:r>
    </w:p>
    <w:p w14:paraId="7F3293C1" w14:textId="77777777" w:rsidR="009A7B28" w:rsidRDefault="009A7B28" w:rsidP="009A7B28">
      <w:pPr>
        <w:rPr>
          <w:sz w:val="22"/>
        </w:rPr>
      </w:pPr>
      <w:r>
        <w:t>DIFFICULTY: Moderate</w:t>
      </w:r>
    </w:p>
    <w:p w14:paraId="525B588F" w14:textId="77777777" w:rsidR="000D7C66" w:rsidRDefault="000D7C66" w:rsidP="000D7C66">
      <w:pPr>
        <w:rPr>
          <w:sz w:val="22"/>
        </w:rPr>
      </w:pPr>
    </w:p>
    <w:p w14:paraId="1561531F" w14:textId="77777777" w:rsidR="003A5F60" w:rsidRDefault="000F25F5" w:rsidP="007E36EC">
      <w:pPr>
        <w:ind w:left="360" w:hanging="360"/>
        <w:rPr>
          <w:sz w:val="22"/>
        </w:rPr>
      </w:pPr>
      <w:r>
        <w:rPr>
          <w:sz w:val="22"/>
        </w:rPr>
        <w:t>5</w:t>
      </w:r>
      <w:r w:rsidR="002F4C66">
        <w:rPr>
          <w:sz w:val="22"/>
        </w:rPr>
        <w:t>8</w:t>
      </w:r>
      <w:r w:rsidR="003A5F60">
        <w:rPr>
          <w:sz w:val="22"/>
        </w:rPr>
        <w:t>. If the Supreme Court decides to hear an appeal of a tax case, it will grant a</w:t>
      </w:r>
    </w:p>
    <w:p w14:paraId="51BE98B0" w14:textId="77777777" w:rsidR="003A5F60" w:rsidRDefault="003A5F60" w:rsidP="003A5F60">
      <w:pPr>
        <w:ind w:left="360"/>
        <w:rPr>
          <w:sz w:val="22"/>
        </w:rPr>
      </w:pPr>
      <w:r>
        <w:rPr>
          <w:sz w:val="22"/>
        </w:rPr>
        <w:t>a. writ of habeas corpus</w:t>
      </w:r>
    </w:p>
    <w:p w14:paraId="17F47C45" w14:textId="77777777" w:rsidR="003A5F60" w:rsidRDefault="003A5F60" w:rsidP="003A5F60">
      <w:pPr>
        <w:ind w:left="360"/>
        <w:rPr>
          <w:sz w:val="22"/>
        </w:rPr>
      </w:pPr>
      <w:r>
        <w:rPr>
          <w:sz w:val="22"/>
        </w:rPr>
        <w:t xml:space="preserve">b. </w:t>
      </w:r>
      <w:r w:rsidR="000F25F5">
        <w:rPr>
          <w:sz w:val="22"/>
        </w:rPr>
        <w:t>writ of stare decisis</w:t>
      </w:r>
    </w:p>
    <w:p w14:paraId="19501EDD" w14:textId="77777777" w:rsidR="003A5F60" w:rsidRDefault="000F25F5" w:rsidP="003A5F60">
      <w:pPr>
        <w:ind w:left="360"/>
        <w:rPr>
          <w:sz w:val="22"/>
        </w:rPr>
      </w:pPr>
      <w:r>
        <w:rPr>
          <w:sz w:val="22"/>
        </w:rPr>
        <w:t>c. writ of appeal remanding</w:t>
      </w:r>
    </w:p>
    <w:p w14:paraId="31BCB5D0" w14:textId="77777777" w:rsidR="003A5F60" w:rsidRDefault="000F25F5" w:rsidP="003A5F60">
      <w:pPr>
        <w:ind w:left="360"/>
        <w:rPr>
          <w:sz w:val="22"/>
        </w:rPr>
      </w:pPr>
      <w:r>
        <w:rPr>
          <w:sz w:val="22"/>
        </w:rPr>
        <w:t>d. writ of certiorari</w:t>
      </w:r>
    </w:p>
    <w:p w14:paraId="2F97C8E0" w14:textId="77777777" w:rsidR="003A5F60" w:rsidRDefault="003A5F60" w:rsidP="007E36EC">
      <w:pPr>
        <w:ind w:left="360" w:hanging="360"/>
        <w:rPr>
          <w:sz w:val="22"/>
        </w:rPr>
      </w:pPr>
    </w:p>
    <w:p w14:paraId="6D020AD2" w14:textId="77777777" w:rsidR="000F25F5" w:rsidRDefault="000F25F5" w:rsidP="000F25F5">
      <w:pPr>
        <w:ind w:left="360" w:hanging="450"/>
        <w:rPr>
          <w:sz w:val="22"/>
        </w:rPr>
      </w:pPr>
      <w:r>
        <w:rPr>
          <w:sz w:val="22"/>
        </w:rPr>
        <w:t xml:space="preserve">  ANSWER: d</w:t>
      </w:r>
    </w:p>
    <w:p w14:paraId="02660524" w14:textId="77777777" w:rsidR="009A7B28" w:rsidRDefault="009A7B28" w:rsidP="009A7B28">
      <w:pPr>
        <w:rPr>
          <w:sz w:val="22"/>
        </w:rPr>
      </w:pPr>
      <w:r>
        <w:rPr>
          <w:sz w:val="22"/>
        </w:rPr>
        <w:t>LO: 2.4</w:t>
      </w:r>
    </w:p>
    <w:p w14:paraId="1EDFEA75" w14:textId="77777777" w:rsidR="005B4A2E" w:rsidRDefault="009A7B28">
      <w:pPr>
        <w:rPr>
          <w:sz w:val="22"/>
        </w:rPr>
      </w:pPr>
      <w:r>
        <w:t>DIFFICULTY: Easy</w:t>
      </w:r>
    </w:p>
    <w:p w14:paraId="0F323CB6" w14:textId="77777777" w:rsidR="005B4A2E" w:rsidRDefault="005B4A2E">
      <w:pPr>
        <w:rPr>
          <w:sz w:val="22"/>
        </w:rPr>
      </w:pPr>
    </w:p>
    <w:p w14:paraId="154FD10F" w14:textId="77777777" w:rsidR="007E36EC" w:rsidRDefault="002F4C66" w:rsidP="007E36EC">
      <w:pPr>
        <w:ind w:left="360" w:hanging="360"/>
        <w:rPr>
          <w:sz w:val="22"/>
        </w:rPr>
      </w:pPr>
      <w:r>
        <w:rPr>
          <w:sz w:val="22"/>
        </w:rPr>
        <w:t>59</w:t>
      </w:r>
      <w:r w:rsidR="007E36EC">
        <w:rPr>
          <w:sz w:val="22"/>
        </w:rPr>
        <w:t xml:space="preserve">. </w:t>
      </w:r>
      <w:r w:rsidR="005063E8">
        <w:rPr>
          <w:sz w:val="22"/>
        </w:rPr>
        <w:t xml:space="preserve"> </w:t>
      </w:r>
      <w:r w:rsidR="007E36EC">
        <w:rPr>
          <w:sz w:val="22"/>
        </w:rPr>
        <w:t>A citator</w:t>
      </w:r>
    </w:p>
    <w:p w14:paraId="3213F61B" w14:textId="77777777" w:rsidR="007E36EC" w:rsidRDefault="007E36EC" w:rsidP="007E36EC">
      <w:pPr>
        <w:ind w:left="360"/>
        <w:rPr>
          <w:sz w:val="22"/>
        </w:rPr>
      </w:pPr>
      <w:r>
        <w:rPr>
          <w:sz w:val="22"/>
        </w:rPr>
        <w:t>a. provides a history of a court case</w:t>
      </w:r>
      <w:r>
        <w:rPr>
          <w:sz w:val="22"/>
        </w:rPr>
        <w:tab/>
      </w:r>
      <w:r>
        <w:rPr>
          <w:sz w:val="22"/>
        </w:rPr>
        <w:tab/>
      </w:r>
      <w:r>
        <w:rPr>
          <w:sz w:val="22"/>
        </w:rPr>
        <w:tab/>
      </w:r>
    </w:p>
    <w:p w14:paraId="42D5327D" w14:textId="77777777" w:rsidR="007E36EC" w:rsidRDefault="007E36EC" w:rsidP="007E36EC">
      <w:pPr>
        <w:ind w:left="360"/>
        <w:rPr>
          <w:sz w:val="22"/>
        </w:rPr>
      </w:pPr>
      <w:r>
        <w:rPr>
          <w:sz w:val="22"/>
        </w:rPr>
        <w:t>b. provides lists of other decisions that cite a particular case</w:t>
      </w:r>
    </w:p>
    <w:p w14:paraId="07FEC699" w14:textId="77777777" w:rsidR="007E36EC" w:rsidRDefault="007E36EC" w:rsidP="007E36EC">
      <w:pPr>
        <w:ind w:left="360"/>
        <w:rPr>
          <w:sz w:val="22"/>
        </w:rPr>
      </w:pPr>
      <w:r>
        <w:rPr>
          <w:sz w:val="22"/>
        </w:rPr>
        <w:t>c. provides an alphabetical listing of court cases</w:t>
      </w:r>
      <w:r>
        <w:rPr>
          <w:sz w:val="22"/>
        </w:rPr>
        <w:tab/>
      </w:r>
      <w:r>
        <w:rPr>
          <w:sz w:val="22"/>
        </w:rPr>
        <w:tab/>
      </w:r>
      <w:r>
        <w:rPr>
          <w:sz w:val="22"/>
        </w:rPr>
        <w:tab/>
      </w:r>
    </w:p>
    <w:p w14:paraId="54157F3F" w14:textId="77777777" w:rsidR="007E36EC" w:rsidRDefault="007E36EC" w:rsidP="007E36EC">
      <w:pPr>
        <w:ind w:left="360"/>
        <w:rPr>
          <w:sz w:val="22"/>
        </w:rPr>
      </w:pPr>
      <w:r>
        <w:rPr>
          <w:sz w:val="22"/>
        </w:rPr>
        <w:t>d. provides a numerical listing of Revenue Rulings</w:t>
      </w:r>
    </w:p>
    <w:p w14:paraId="57BF7F68" w14:textId="77777777" w:rsidR="007E36EC" w:rsidRDefault="007E36EC" w:rsidP="007E36EC">
      <w:pPr>
        <w:ind w:left="360"/>
        <w:rPr>
          <w:sz w:val="22"/>
        </w:rPr>
      </w:pPr>
      <w:r>
        <w:rPr>
          <w:sz w:val="22"/>
        </w:rPr>
        <w:t>e. All of the above</w:t>
      </w:r>
    </w:p>
    <w:p w14:paraId="6887ABB8" w14:textId="77777777" w:rsidR="007E36EC" w:rsidRDefault="007E36EC" w:rsidP="007E36EC">
      <w:pPr>
        <w:ind w:left="360" w:hanging="360"/>
        <w:rPr>
          <w:sz w:val="22"/>
        </w:rPr>
      </w:pPr>
    </w:p>
    <w:p w14:paraId="37D3A41C" w14:textId="77777777" w:rsidR="007E36EC" w:rsidRDefault="00D04FDF" w:rsidP="007E36EC">
      <w:pPr>
        <w:ind w:left="360" w:hanging="360"/>
        <w:rPr>
          <w:sz w:val="22"/>
        </w:rPr>
      </w:pPr>
      <w:r>
        <w:rPr>
          <w:sz w:val="22"/>
        </w:rPr>
        <w:t>ANSWER:</w:t>
      </w:r>
      <w:r w:rsidR="00BB12A2">
        <w:rPr>
          <w:sz w:val="22"/>
        </w:rPr>
        <w:t xml:space="preserve"> e</w:t>
      </w:r>
    </w:p>
    <w:p w14:paraId="4D4BA016" w14:textId="77777777" w:rsidR="009A7B28" w:rsidRDefault="009A7B28" w:rsidP="009A7B28">
      <w:pPr>
        <w:ind w:left="360" w:hanging="360"/>
        <w:rPr>
          <w:sz w:val="22"/>
        </w:rPr>
      </w:pPr>
      <w:r>
        <w:rPr>
          <w:sz w:val="22"/>
        </w:rPr>
        <w:t>LO: 2.4</w:t>
      </w:r>
    </w:p>
    <w:p w14:paraId="694944A1" w14:textId="77777777" w:rsidR="009A7B28" w:rsidRDefault="009A7B28" w:rsidP="009A7B28">
      <w:pPr>
        <w:ind w:left="360" w:hanging="360"/>
        <w:rPr>
          <w:sz w:val="22"/>
        </w:rPr>
      </w:pPr>
      <w:r>
        <w:t>DIFFICULTY: Easy</w:t>
      </w:r>
    </w:p>
    <w:p w14:paraId="3ADAD01F" w14:textId="77777777" w:rsidR="00C65735" w:rsidRDefault="00C65735">
      <w:pPr>
        <w:ind w:left="360" w:hanging="360"/>
        <w:rPr>
          <w:sz w:val="22"/>
        </w:rPr>
      </w:pPr>
    </w:p>
    <w:p w14:paraId="776F03DC" w14:textId="77777777" w:rsidR="00AD0DAC" w:rsidRDefault="001B379E">
      <w:pPr>
        <w:ind w:left="360" w:hanging="360"/>
        <w:rPr>
          <w:sz w:val="22"/>
        </w:rPr>
      </w:pPr>
      <w:r>
        <w:rPr>
          <w:sz w:val="22"/>
        </w:rPr>
        <w:t>60. The term “on all fours” is generally interpreted to mean</w:t>
      </w:r>
    </w:p>
    <w:p w14:paraId="78F3FD83" w14:textId="28ED8FD6" w:rsidR="001B379E" w:rsidRDefault="001B379E">
      <w:pPr>
        <w:ind w:left="360" w:hanging="360"/>
        <w:rPr>
          <w:sz w:val="22"/>
        </w:rPr>
      </w:pPr>
      <w:r>
        <w:rPr>
          <w:sz w:val="22"/>
        </w:rPr>
        <w:tab/>
      </w:r>
      <w:proofErr w:type="gramStart"/>
      <w:r>
        <w:rPr>
          <w:sz w:val="22"/>
        </w:rPr>
        <w:t>a</w:t>
      </w:r>
      <w:proofErr w:type="gramEnd"/>
      <w:r>
        <w:rPr>
          <w:sz w:val="22"/>
        </w:rPr>
        <w:t xml:space="preserve">. the client’s situation </w:t>
      </w:r>
      <w:r w:rsidR="002D5F0F">
        <w:rPr>
          <w:sz w:val="22"/>
        </w:rPr>
        <w:t>has been heard in four circuits</w:t>
      </w:r>
    </w:p>
    <w:p w14:paraId="43518EB0" w14:textId="77777777" w:rsidR="001B379E" w:rsidRDefault="001B379E">
      <w:pPr>
        <w:ind w:left="360" w:hanging="360"/>
        <w:rPr>
          <w:sz w:val="22"/>
        </w:rPr>
      </w:pPr>
      <w:r>
        <w:rPr>
          <w:sz w:val="22"/>
        </w:rPr>
        <w:tab/>
        <w:t>b. the client’s situation is factually similar in its relevant issues</w:t>
      </w:r>
    </w:p>
    <w:p w14:paraId="2ADBD8C5" w14:textId="77777777" w:rsidR="001B379E" w:rsidRDefault="001B379E">
      <w:pPr>
        <w:ind w:left="360" w:hanging="360"/>
        <w:rPr>
          <w:sz w:val="22"/>
        </w:rPr>
      </w:pPr>
      <w:r>
        <w:rPr>
          <w:sz w:val="22"/>
        </w:rPr>
        <w:tab/>
        <w:t>c. there are four issues that must be addressed</w:t>
      </w:r>
    </w:p>
    <w:p w14:paraId="4F17C772" w14:textId="77777777" w:rsidR="001B379E" w:rsidRDefault="001B379E">
      <w:pPr>
        <w:ind w:left="360" w:hanging="360"/>
        <w:rPr>
          <w:sz w:val="22"/>
        </w:rPr>
      </w:pPr>
      <w:r>
        <w:rPr>
          <w:sz w:val="22"/>
        </w:rPr>
        <w:tab/>
        <w:t xml:space="preserve">d. four similar cases have been identified and consulted </w:t>
      </w:r>
    </w:p>
    <w:p w14:paraId="5E4B3DFF" w14:textId="77777777" w:rsidR="001B379E" w:rsidRDefault="001B379E">
      <w:pPr>
        <w:ind w:left="360" w:hanging="360"/>
        <w:rPr>
          <w:sz w:val="22"/>
        </w:rPr>
      </w:pPr>
    </w:p>
    <w:p w14:paraId="07965AD3" w14:textId="77777777" w:rsidR="001B379E" w:rsidRDefault="001B379E">
      <w:pPr>
        <w:ind w:left="360" w:hanging="360"/>
        <w:rPr>
          <w:sz w:val="22"/>
        </w:rPr>
      </w:pPr>
      <w:r>
        <w:rPr>
          <w:sz w:val="22"/>
        </w:rPr>
        <w:t>ANSWER: b</w:t>
      </w:r>
    </w:p>
    <w:p w14:paraId="2E26F572" w14:textId="6243C96F" w:rsidR="001B379E" w:rsidRDefault="001B379E">
      <w:pPr>
        <w:ind w:left="360" w:hanging="360"/>
        <w:rPr>
          <w:sz w:val="22"/>
        </w:rPr>
      </w:pPr>
      <w:r>
        <w:rPr>
          <w:sz w:val="22"/>
        </w:rPr>
        <w:t>LO</w:t>
      </w:r>
      <w:r w:rsidR="002D5F0F">
        <w:rPr>
          <w:sz w:val="22"/>
        </w:rPr>
        <w:t xml:space="preserve"> </w:t>
      </w:r>
      <w:r>
        <w:rPr>
          <w:sz w:val="22"/>
        </w:rPr>
        <w:t>2.4</w:t>
      </w:r>
    </w:p>
    <w:p w14:paraId="27A2D103" w14:textId="77777777" w:rsidR="001B379E" w:rsidRDefault="001B379E">
      <w:pPr>
        <w:ind w:left="360" w:hanging="360"/>
        <w:rPr>
          <w:sz w:val="22"/>
        </w:rPr>
      </w:pPr>
      <w:r>
        <w:rPr>
          <w:sz w:val="22"/>
        </w:rPr>
        <w:t>DIFFICULTY: Easy</w:t>
      </w:r>
    </w:p>
    <w:p w14:paraId="29CCD4E3" w14:textId="77777777" w:rsidR="00E36B48" w:rsidRDefault="00E36B48">
      <w:pPr>
        <w:ind w:left="360" w:hanging="360"/>
        <w:rPr>
          <w:sz w:val="22"/>
        </w:rPr>
      </w:pPr>
    </w:p>
    <w:p w14:paraId="320FC8AE" w14:textId="01644326" w:rsidR="00E36B48" w:rsidRDefault="00E36B48">
      <w:pPr>
        <w:ind w:left="360" w:hanging="360"/>
        <w:rPr>
          <w:sz w:val="22"/>
        </w:rPr>
      </w:pPr>
      <w:r>
        <w:rPr>
          <w:sz w:val="22"/>
        </w:rPr>
        <w:lastRenderedPageBreak/>
        <w:t xml:space="preserve">61.  The Tax Cuts and Jobs Act is numbered H.R. 1 and after passage by Congress became P.L. 115-97.  The prefix and the suffix of the public law number refer to the following, respectively: </w:t>
      </w:r>
    </w:p>
    <w:p w14:paraId="3658A2A4" w14:textId="1EDB8B6B" w:rsidR="00E36B48" w:rsidRDefault="00E36B48" w:rsidP="00E36B48">
      <w:pPr>
        <w:ind w:left="720" w:hanging="360"/>
        <w:rPr>
          <w:sz w:val="22"/>
        </w:rPr>
      </w:pPr>
      <w:r>
        <w:rPr>
          <w:sz w:val="22"/>
        </w:rPr>
        <w:t>a. the session of Congress that passed the law; bills adopted during that Congressional session</w:t>
      </w:r>
    </w:p>
    <w:p w14:paraId="1105996C" w14:textId="65BE9850" w:rsidR="00E36B48" w:rsidRDefault="00E36B48" w:rsidP="00E36B48">
      <w:pPr>
        <w:ind w:left="720" w:hanging="360"/>
        <w:rPr>
          <w:sz w:val="22"/>
        </w:rPr>
      </w:pPr>
      <w:r>
        <w:rPr>
          <w:sz w:val="22"/>
        </w:rPr>
        <w:t>b. bills adopted during that Congressional session; the session of Congress that passed the law</w:t>
      </w:r>
    </w:p>
    <w:p w14:paraId="5BE61CE9" w14:textId="7BC36B42" w:rsidR="00E36B48" w:rsidRDefault="00E36B48" w:rsidP="00E36B48">
      <w:pPr>
        <w:ind w:left="720" w:hanging="360"/>
        <w:rPr>
          <w:sz w:val="22"/>
        </w:rPr>
      </w:pPr>
      <w:r>
        <w:rPr>
          <w:sz w:val="22"/>
        </w:rPr>
        <w:t xml:space="preserve">c. </w:t>
      </w:r>
      <w:r w:rsidR="002023DF">
        <w:rPr>
          <w:sz w:val="22"/>
        </w:rPr>
        <w:t>Neither</w:t>
      </w:r>
      <w:r>
        <w:rPr>
          <w:sz w:val="22"/>
        </w:rPr>
        <w:t xml:space="preserve"> </w:t>
      </w:r>
      <w:r w:rsidR="002023DF">
        <w:rPr>
          <w:sz w:val="22"/>
        </w:rPr>
        <w:t>a or b</w:t>
      </w:r>
      <w:r>
        <w:rPr>
          <w:sz w:val="22"/>
        </w:rPr>
        <w:t xml:space="preserve"> </w:t>
      </w:r>
    </w:p>
    <w:p w14:paraId="2292883D" w14:textId="77777777" w:rsidR="00E36B48" w:rsidRDefault="00E36B48">
      <w:pPr>
        <w:ind w:left="360" w:hanging="360"/>
        <w:rPr>
          <w:sz w:val="22"/>
        </w:rPr>
      </w:pPr>
    </w:p>
    <w:p w14:paraId="04C22FA1" w14:textId="27C5BB54" w:rsidR="00911933" w:rsidRDefault="00911933" w:rsidP="00911933">
      <w:pPr>
        <w:ind w:left="360" w:hanging="360"/>
        <w:rPr>
          <w:sz w:val="22"/>
        </w:rPr>
      </w:pPr>
      <w:r>
        <w:rPr>
          <w:sz w:val="22"/>
        </w:rPr>
        <w:t>ANSWER: a</w:t>
      </w:r>
    </w:p>
    <w:p w14:paraId="28A9F49A" w14:textId="5D939DC9" w:rsidR="00911933" w:rsidRDefault="00911933" w:rsidP="00911933">
      <w:pPr>
        <w:ind w:left="360" w:hanging="360"/>
        <w:rPr>
          <w:sz w:val="22"/>
        </w:rPr>
      </w:pPr>
      <w:r>
        <w:rPr>
          <w:sz w:val="22"/>
        </w:rPr>
        <w:t>LO</w:t>
      </w:r>
      <w:r w:rsidR="002D5F0F">
        <w:rPr>
          <w:sz w:val="22"/>
        </w:rPr>
        <w:t xml:space="preserve"> </w:t>
      </w:r>
      <w:r>
        <w:rPr>
          <w:sz w:val="22"/>
        </w:rPr>
        <w:t>2.4</w:t>
      </w:r>
    </w:p>
    <w:p w14:paraId="1B198BDE" w14:textId="77777777" w:rsidR="00911933" w:rsidRDefault="00911933" w:rsidP="00911933">
      <w:pPr>
        <w:ind w:left="360" w:hanging="360"/>
        <w:rPr>
          <w:sz w:val="22"/>
        </w:rPr>
      </w:pPr>
      <w:r>
        <w:rPr>
          <w:sz w:val="22"/>
        </w:rPr>
        <w:t>DIFFICULTY: Easy</w:t>
      </w:r>
    </w:p>
    <w:p w14:paraId="2C391537" w14:textId="77777777" w:rsidR="00AD0DAC" w:rsidRDefault="00AD0DAC">
      <w:pPr>
        <w:ind w:left="360" w:hanging="360"/>
        <w:rPr>
          <w:sz w:val="22"/>
        </w:rPr>
      </w:pPr>
    </w:p>
    <w:p w14:paraId="24EFB081" w14:textId="77777777" w:rsidR="00BC4E7F" w:rsidRDefault="00BC4E7F" w:rsidP="0086509C">
      <w:pPr>
        <w:spacing w:after="200"/>
        <w:ind w:left="288" w:hanging="288"/>
        <w:rPr>
          <w:sz w:val="22"/>
        </w:rPr>
      </w:pPr>
    </w:p>
    <w:sectPr w:rsidR="00BC4E7F" w:rsidSect="000C1204">
      <w:headerReference w:type="even" r:id="rId8"/>
      <w:headerReference w:type="default" r:id="rId9"/>
      <w:footerReference w:type="first" r:id="rId1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88695" w14:textId="77777777" w:rsidR="003A4D9E" w:rsidRDefault="003A4D9E">
      <w:r>
        <w:separator/>
      </w:r>
    </w:p>
  </w:endnote>
  <w:endnote w:type="continuationSeparator" w:id="0">
    <w:p w14:paraId="1D18CD27" w14:textId="77777777" w:rsidR="003A4D9E" w:rsidRDefault="003A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F62C9" w14:textId="77777777" w:rsidR="008021C3" w:rsidRDefault="008021C3">
    <w:pPr>
      <w:pStyle w:val="Footer"/>
      <w:jc w:val="center"/>
      <w:rPr>
        <w:rFonts w:ascii="Arial" w:hAnsi="Arial" w:cs="Arial"/>
        <w:sz w:val="18"/>
      </w:rPr>
    </w:pPr>
    <w:r>
      <w:rPr>
        <w:rFonts w:ascii="Arial" w:hAnsi="Arial" w:cs="Arial"/>
        <w:sz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4E2E8" w14:textId="77777777" w:rsidR="003A4D9E" w:rsidRDefault="003A4D9E">
      <w:r>
        <w:separator/>
      </w:r>
    </w:p>
  </w:footnote>
  <w:footnote w:type="continuationSeparator" w:id="0">
    <w:p w14:paraId="3CBA13E8" w14:textId="77777777" w:rsidR="003A4D9E" w:rsidRDefault="003A4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C9D18" w14:textId="78E6E643" w:rsidR="008021C3" w:rsidRDefault="008021C3">
    <w:pPr>
      <w:pStyle w:val="Header"/>
      <w:rPr>
        <w:rFonts w:ascii="Arial" w:hAnsi="Arial"/>
        <w:b/>
        <w:sz w:val="18"/>
      </w:rPr>
    </w:pP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C806C9">
      <w:rPr>
        <w:rStyle w:val="PageNumber"/>
        <w:rFonts w:ascii="Arial" w:hAnsi="Arial"/>
        <w:b/>
        <w:noProof/>
        <w:sz w:val="18"/>
      </w:rPr>
      <w:t>20</w:t>
    </w:r>
    <w:r>
      <w:rPr>
        <w:rStyle w:val="PageNumber"/>
        <w:rFonts w:ascii="Arial" w:hAnsi="Arial"/>
        <w:b/>
        <w:sz w:val="18"/>
      </w:rPr>
      <w:fldChar w:fldCharType="end"/>
    </w:r>
    <w:r>
      <w:rPr>
        <w:rStyle w:val="PageNumber"/>
      </w:rPr>
      <w:t xml:space="preserve">  </w:t>
    </w:r>
    <w:r>
      <w:rPr>
        <w:rStyle w:val="PageNumber"/>
        <w:rFonts w:ascii="Arial" w:hAnsi="Arial"/>
        <w:b/>
        <w:sz w:val="18"/>
      </w:rPr>
      <w:t xml:space="preserve">Taxation for Decision Makers Test Bank </w:t>
    </w:r>
  </w:p>
  <w:p w14:paraId="42736B39" w14:textId="77777777" w:rsidR="008021C3" w:rsidRDefault="008021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3F6FC" w14:textId="0CF4AA43" w:rsidR="008021C3" w:rsidRDefault="008021C3">
    <w:pPr>
      <w:pStyle w:val="Header"/>
      <w:jc w:val="right"/>
    </w:pPr>
    <w:r>
      <w:rPr>
        <w:rStyle w:val="PageNumber"/>
        <w:rFonts w:ascii="Arial" w:hAnsi="Arial"/>
        <w:b/>
        <w:sz w:val="18"/>
      </w:rPr>
      <w:t xml:space="preserve">Chapter 2: The Tax Practice Environment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C806C9">
      <w:rPr>
        <w:rStyle w:val="PageNumber"/>
        <w:rFonts w:ascii="Arial" w:hAnsi="Arial"/>
        <w:b/>
        <w:noProof/>
        <w:sz w:val="18"/>
      </w:rPr>
      <w:t>19</w:t>
    </w:r>
    <w:r>
      <w:rPr>
        <w:rStyle w:val="PageNumber"/>
        <w:rFonts w:ascii="Arial" w:hAnsi="Arial"/>
        <w:b/>
        <w:sz w:val="18"/>
      </w:rPr>
      <w:fldChar w:fldCharType="end"/>
    </w:r>
    <w:r>
      <w:rPr>
        <w:rStyle w:val="PageNumber"/>
        <w:rFonts w:ascii="Arial" w:hAnsi="Arial"/>
        <w:b/>
        <w:sz w:val="18"/>
      </w:rPr>
      <w:t xml:space="preserve">   </w:t>
    </w:r>
  </w:p>
  <w:p w14:paraId="16D71131" w14:textId="77777777" w:rsidR="008021C3" w:rsidRDefault="008021C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da, Saira">
    <w15:presenceInfo w15:providerId="None" w15:userId="Fida, Sa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9D"/>
    <w:rsid w:val="00005FC2"/>
    <w:rsid w:val="00010048"/>
    <w:rsid w:val="000210FD"/>
    <w:rsid w:val="000406F3"/>
    <w:rsid w:val="0004423C"/>
    <w:rsid w:val="00061817"/>
    <w:rsid w:val="00087B4C"/>
    <w:rsid w:val="00092606"/>
    <w:rsid w:val="000B4104"/>
    <w:rsid w:val="000C1204"/>
    <w:rsid w:val="000C34B8"/>
    <w:rsid w:val="000D27D0"/>
    <w:rsid w:val="000D58B9"/>
    <w:rsid w:val="000D7C66"/>
    <w:rsid w:val="000E089F"/>
    <w:rsid w:val="000F25F5"/>
    <w:rsid w:val="0011036A"/>
    <w:rsid w:val="00112E73"/>
    <w:rsid w:val="001308DE"/>
    <w:rsid w:val="0013143F"/>
    <w:rsid w:val="0013342C"/>
    <w:rsid w:val="00143AD1"/>
    <w:rsid w:val="00146D26"/>
    <w:rsid w:val="00161146"/>
    <w:rsid w:val="00173147"/>
    <w:rsid w:val="00182F37"/>
    <w:rsid w:val="00186119"/>
    <w:rsid w:val="00187121"/>
    <w:rsid w:val="00192495"/>
    <w:rsid w:val="001938C8"/>
    <w:rsid w:val="001A02D2"/>
    <w:rsid w:val="001A6160"/>
    <w:rsid w:val="001B379E"/>
    <w:rsid w:val="001C2655"/>
    <w:rsid w:val="001C3505"/>
    <w:rsid w:val="001D19C6"/>
    <w:rsid w:val="001F2163"/>
    <w:rsid w:val="001F325C"/>
    <w:rsid w:val="001F5F55"/>
    <w:rsid w:val="002023DF"/>
    <w:rsid w:val="0021225A"/>
    <w:rsid w:val="00217A3D"/>
    <w:rsid w:val="00220B6E"/>
    <w:rsid w:val="00221095"/>
    <w:rsid w:val="00223C33"/>
    <w:rsid w:val="00231D15"/>
    <w:rsid w:val="00235A70"/>
    <w:rsid w:val="00243A32"/>
    <w:rsid w:val="002465C2"/>
    <w:rsid w:val="0025172C"/>
    <w:rsid w:val="002711ED"/>
    <w:rsid w:val="0027679A"/>
    <w:rsid w:val="002A20F5"/>
    <w:rsid w:val="002A2BC1"/>
    <w:rsid w:val="002B502A"/>
    <w:rsid w:val="002C6F4A"/>
    <w:rsid w:val="002D5CDE"/>
    <w:rsid w:val="002D5F0F"/>
    <w:rsid w:val="002F2BFC"/>
    <w:rsid w:val="002F4692"/>
    <w:rsid w:val="002F4C66"/>
    <w:rsid w:val="002F6F90"/>
    <w:rsid w:val="00304E21"/>
    <w:rsid w:val="00325480"/>
    <w:rsid w:val="0033052B"/>
    <w:rsid w:val="00335628"/>
    <w:rsid w:val="00366675"/>
    <w:rsid w:val="003734A4"/>
    <w:rsid w:val="00373B96"/>
    <w:rsid w:val="0038267F"/>
    <w:rsid w:val="003A0A25"/>
    <w:rsid w:val="003A4D9E"/>
    <w:rsid w:val="003A5F60"/>
    <w:rsid w:val="003A70EC"/>
    <w:rsid w:val="003B0BD5"/>
    <w:rsid w:val="003B3D8D"/>
    <w:rsid w:val="003C03B1"/>
    <w:rsid w:val="003C1A0C"/>
    <w:rsid w:val="003C24D3"/>
    <w:rsid w:val="003D163E"/>
    <w:rsid w:val="003D18F1"/>
    <w:rsid w:val="003D1D69"/>
    <w:rsid w:val="003E3357"/>
    <w:rsid w:val="003E3B64"/>
    <w:rsid w:val="003F2018"/>
    <w:rsid w:val="004037FF"/>
    <w:rsid w:val="00415B6A"/>
    <w:rsid w:val="00415C45"/>
    <w:rsid w:val="00423C60"/>
    <w:rsid w:val="00446C09"/>
    <w:rsid w:val="00461A93"/>
    <w:rsid w:val="004677C5"/>
    <w:rsid w:val="004823F4"/>
    <w:rsid w:val="00493E47"/>
    <w:rsid w:val="004B08B5"/>
    <w:rsid w:val="004B4DD9"/>
    <w:rsid w:val="004E651B"/>
    <w:rsid w:val="004E7AC1"/>
    <w:rsid w:val="004F1A82"/>
    <w:rsid w:val="004F5E0F"/>
    <w:rsid w:val="004F7121"/>
    <w:rsid w:val="005063E8"/>
    <w:rsid w:val="005104EE"/>
    <w:rsid w:val="005106C9"/>
    <w:rsid w:val="00512696"/>
    <w:rsid w:val="00525577"/>
    <w:rsid w:val="00540BB7"/>
    <w:rsid w:val="005444EF"/>
    <w:rsid w:val="005510EC"/>
    <w:rsid w:val="005527C9"/>
    <w:rsid w:val="005544E8"/>
    <w:rsid w:val="00555454"/>
    <w:rsid w:val="00567C78"/>
    <w:rsid w:val="00570E7C"/>
    <w:rsid w:val="005775AD"/>
    <w:rsid w:val="00582F43"/>
    <w:rsid w:val="00592FF5"/>
    <w:rsid w:val="005A2540"/>
    <w:rsid w:val="005B4A2E"/>
    <w:rsid w:val="005B5A1A"/>
    <w:rsid w:val="005C3BC0"/>
    <w:rsid w:val="005D12CC"/>
    <w:rsid w:val="005E0770"/>
    <w:rsid w:val="005F2E36"/>
    <w:rsid w:val="005F72FC"/>
    <w:rsid w:val="00605ABB"/>
    <w:rsid w:val="006143CC"/>
    <w:rsid w:val="006368D9"/>
    <w:rsid w:val="0065137D"/>
    <w:rsid w:val="00652793"/>
    <w:rsid w:val="00652B99"/>
    <w:rsid w:val="00655468"/>
    <w:rsid w:val="00657E02"/>
    <w:rsid w:val="006660D6"/>
    <w:rsid w:val="0067006C"/>
    <w:rsid w:val="00677D35"/>
    <w:rsid w:val="00695668"/>
    <w:rsid w:val="006A2153"/>
    <w:rsid w:val="006C0991"/>
    <w:rsid w:val="006C445B"/>
    <w:rsid w:val="006D0673"/>
    <w:rsid w:val="006F6776"/>
    <w:rsid w:val="006F71ED"/>
    <w:rsid w:val="00705548"/>
    <w:rsid w:val="00707194"/>
    <w:rsid w:val="00711158"/>
    <w:rsid w:val="007164C8"/>
    <w:rsid w:val="00723FD3"/>
    <w:rsid w:val="0073111D"/>
    <w:rsid w:val="00742B2C"/>
    <w:rsid w:val="007462F8"/>
    <w:rsid w:val="007518C9"/>
    <w:rsid w:val="0075353A"/>
    <w:rsid w:val="007607B1"/>
    <w:rsid w:val="00761B52"/>
    <w:rsid w:val="0076397F"/>
    <w:rsid w:val="00781DB2"/>
    <w:rsid w:val="00784F98"/>
    <w:rsid w:val="00787966"/>
    <w:rsid w:val="007B5E9F"/>
    <w:rsid w:val="007C0A89"/>
    <w:rsid w:val="007D6BE6"/>
    <w:rsid w:val="007E36EC"/>
    <w:rsid w:val="007E5EB1"/>
    <w:rsid w:val="007F3DA1"/>
    <w:rsid w:val="007F6F21"/>
    <w:rsid w:val="008021C3"/>
    <w:rsid w:val="008058A9"/>
    <w:rsid w:val="00811DC9"/>
    <w:rsid w:val="00812055"/>
    <w:rsid w:val="008219AE"/>
    <w:rsid w:val="00830C34"/>
    <w:rsid w:val="008374C4"/>
    <w:rsid w:val="00842B76"/>
    <w:rsid w:val="008465AB"/>
    <w:rsid w:val="00850C51"/>
    <w:rsid w:val="0085477A"/>
    <w:rsid w:val="00857B45"/>
    <w:rsid w:val="0086509C"/>
    <w:rsid w:val="00870214"/>
    <w:rsid w:val="00882F71"/>
    <w:rsid w:val="00883A3A"/>
    <w:rsid w:val="0088697D"/>
    <w:rsid w:val="00893E37"/>
    <w:rsid w:val="00897D9F"/>
    <w:rsid w:val="008C4113"/>
    <w:rsid w:val="008C7B1A"/>
    <w:rsid w:val="008D1A6A"/>
    <w:rsid w:val="008D6D69"/>
    <w:rsid w:val="008E577E"/>
    <w:rsid w:val="008F103F"/>
    <w:rsid w:val="008F509C"/>
    <w:rsid w:val="00911933"/>
    <w:rsid w:val="00912A09"/>
    <w:rsid w:val="009149EC"/>
    <w:rsid w:val="00917251"/>
    <w:rsid w:val="00941454"/>
    <w:rsid w:val="00942E43"/>
    <w:rsid w:val="0094719E"/>
    <w:rsid w:val="00954131"/>
    <w:rsid w:val="00970332"/>
    <w:rsid w:val="00981302"/>
    <w:rsid w:val="009913D1"/>
    <w:rsid w:val="00991422"/>
    <w:rsid w:val="009A03C9"/>
    <w:rsid w:val="009A35DD"/>
    <w:rsid w:val="009A6463"/>
    <w:rsid w:val="009A7B28"/>
    <w:rsid w:val="009C47ED"/>
    <w:rsid w:val="009E53A5"/>
    <w:rsid w:val="009F60AA"/>
    <w:rsid w:val="009F6800"/>
    <w:rsid w:val="00A036BE"/>
    <w:rsid w:val="00A05082"/>
    <w:rsid w:val="00A1661F"/>
    <w:rsid w:val="00A16E64"/>
    <w:rsid w:val="00A20F55"/>
    <w:rsid w:val="00A31AFF"/>
    <w:rsid w:val="00A323D4"/>
    <w:rsid w:val="00A32B2F"/>
    <w:rsid w:val="00A33484"/>
    <w:rsid w:val="00A40236"/>
    <w:rsid w:val="00A40A09"/>
    <w:rsid w:val="00A575D3"/>
    <w:rsid w:val="00A625A7"/>
    <w:rsid w:val="00A6632D"/>
    <w:rsid w:val="00A72089"/>
    <w:rsid w:val="00A735F1"/>
    <w:rsid w:val="00A764B3"/>
    <w:rsid w:val="00A909AE"/>
    <w:rsid w:val="00A9308A"/>
    <w:rsid w:val="00A93EFF"/>
    <w:rsid w:val="00A972B3"/>
    <w:rsid w:val="00AA09B3"/>
    <w:rsid w:val="00AB0231"/>
    <w:rsid w:val="00AB33A8"/>
    <w:rsid w:val="00AB448B"/>
    <w:rsid w:val="00AC2FD1"/>
    <w:rsid w:val="00AC3098"/>
    <w:rsid w:val="00AD0DAC"/>
    <w:rsid w:val="00AD2622"/>
    <w:rsid w:val="00AD4AAA"/>
    <w:rsid w:val="00AD5A52"/>
    <w:rsid w:val="00AD7025"/>
    <w:rsid w:val="00AF4B66"/>
    <w:rsid w:val="00B01D6D"/>
    <w:rsid w:val="00B02722"/>
    <w:rsid w:val="00B054B1"/>
    <w:rsid w:val="00B077D9"/>
    <w:rsid w:val="00B10CB4"/>
    <w:rsid w:val="00B12CC1"/>
    <w:rsid w:val="00B13D73"/>
    <w:rsid w:val="00B233BB"/>
    <w:rsid w:val="00B405C9"/>
    <w:rsid w:val="00B429C4"/>
    <w:rsid w:val="00B46E7E"/>
    <w:rsid w:val="00B4779D"/>
    <w:rsid w:val="00B55DFA"/>
    <w:rsid w:val="00B650DE"/>
    <w:rsid w:val="00B834C1"/>
    <w:rsid w:val="00B90589"/>
    <w:rsid w:val="00BB12A2"/>
    <w:rsid w:val="00BC4E7F"/>
    <w:rsid w:val="00BD6083"/>
    <w:rsid w:val="00BD64C8"/>
    <w:rsid w:val="00BD7A24"/>
    <w:rsid w:val="00BE02BB"/>
    <w:rsid w:val="00BF6474"/>
    <w:rsid w:val="00C15FC3"/>
    <w:rsid w:val="00C16FBC"/>
    <w:rsid w:val="00C261ED"/>
    <w:rsid w:val="00C27CCF"/>
    <w:rsid w:val="00C3092B"/>
    <w:rsid w:val="00C35C59"/>
    <w:rsid w:val="00C44AAA"/>
    <w:rsid w:val="00C47FE6"/>
    <w:rsid w:val="00C528B5"/>
    <w:rsid w:val="00C65735"/>
    <w:rsid w:val="00C76335"/>
    <w:rsid w:val="00C76AFF"/>
    <w:rsid w:val="00C806C9"/>
    <w:rsid w:val="00C82D71"/>
    <w:rsid w:val="00C87513"/>
    <w:rsid w:val="00C91C12"/>
    <w:rsid w:val="00CB1F0E"/>
    <w:rsid w:val="00CB2FA0"/>
    <w:rsid w:val="00CC3060"/>
    <w:rsid w:val="00CC339C"/>
    <w:rsid w:val="00CF3813"/>
    <w:rsid w:val="00D00489"/>
    <w:rsid w:val="00D04FDF"/>
    <w:rsid w:val="00D0575A"/>
    <w:rsid w:val="00D10ADA"/>
    <w:rsid w:val="00D2241E"/>
    <w:rsid w:val="00D30694"/>
    <w:rsid w:val="00D53980"/>
    <w:rsid w:val="00D67323"/>
    <w:rsid w:val="00D721A9"/>
    <w:rsid w:val="00D74BDF"/>
    <w:rsid w:val="00D8022A"/>
    <w:rsid w:val="00D8158A"/>
    <w:rsid w:val="00D93DC6"/>
    <w:rsid w:val="00DA3650"/>
    <w:rsid w:val="00DC40BE"/>
    <w:rsid w:val="00DC4A35"/>
    <w:rsid w:val="00DD0688"/>
    <w:rsid w:val="00DD2DDE"/>
    <w:rsid w:val="00DD5A90"/>
    <w:rsid w:val="00DE2ADE"/>
    <w:rsid w:val="00DE44C7"/>
    <w:rsid w:val="00DF6045"/>
    <w:rsid w:val="00E13D10"/>
    <w:rsid w:val="00E25B7B"/>
    <w:rsid w:val="00E31122"/>
    <w:rsid w:val="00E3290A"/>
    <w:rsid w:val="00E32CCB"/>
    <w:rsid w:val="00E36B48"/>
    <w:rsid w:val="00E55311"/>
    <w:rsid w:val="00E570F6"/>
    <w:rsid w:val="00E575BD"/>
    <w:rsid w:val="00E6111F"/>
    <w:rsid w:val="00E67C05"/>
    <w:rsid w:val="00E70277"/>
    <w:rsid w:val="00E80A9F"/>
    <w:rsid w:val="00E86ECA"/>
    <w:rsid w:val="00E87C92"/>
    <w:rsid w:val="00E9167C"/>
    <w:rsid w:val="00E92370"/>
    <w:rsid w:val="00E93D39"/>
    <w:rsid w:val="00E940BB"/>
    <w:rsid w:val="00EA4F61"/>
    <w:rsid w:val="00EA6C7F"/>
    <w:rsid w:val="00EA7140"/>
    <w:rsid w:val="00ED266A"/>
    <w:rsid w:val="00ED33F5"/>
    <w:rsid w:val="00EE581B"/>
    <w:rsid w:val="00EE5C63"/>
    <w:rsid w:val="00F127EE"/>
    <w:rsid w:val="00F17C1E"/>
    <w:rsid w:val="00F4036C"/>
    <w:rsid w:val="00F45C15"/>
    <w:rsid w:val="00F62618"/>
    <w:rsid w:val="00F7231E"/>
    <w:rsid w:val="00F9459D"/>
    <w:rsid w:val="00F97729"/>
    <w:rsid w:val="00FA1F01"/>
    <w:rsid w:val="00FA7632"/>
    <w:rsid w:val="00FB6F37"/>
    <w:rsid w:val="00FC7874"/>
    <w:rsid w:val="00FD4234"/>
    <w:rsid w:val="00FD5CFF"/>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7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ind w:left="360" w:hanging="360"/>
      <w:jc w:val="center"/>
      <w:outlineLvl w:val="2"/>
    </w:pPr>
    <w:rPr>
      <w:b/>
      <w:sz w:val="22"/>
    </w:rPr>
  </w:style>
  <w:style w:type="paragraph" w:styleId="Heading4">
    <w:name w:val="heading 4"/>
    <w:basedOn w:val="Normal"/>
    <w:next w:val="Normal"/>
    <w:qFormat/>
    <w:pPr>
      <w:keepNext/>
      <w:ind w:left="360" w:hanging="360"/>
      <w:outlineLvl w:val="3"/>
    </w:pPr>
    <w:rPr>
      <w:b/>
      <w:sz w:val="22"/>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32"/>
    </w:rPr>
  </w:style>
  <w:style w:type="paragraph" w:styleId="BodyTextIndent">
    <w:name w:val="Body Text Indent"/>
    <w:basedOn w:val="Normal"/>
    <w:link w:val="BodyTextIndentChar"/>
    <w:pPr>
      <w:ind w:left="720" w:hanging="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270" w:hanging="270"/>
    </w:pPr>
    <w:rPr>
      <w:sz w:val="22"/>
    </w:rPr>
  </w:style>
  <w:style w:type="paragraph" w:styleId="BodyTextIndent3">
    <w:name w:val="Body Text Indent 3"/>
    <w:basedOn w:val="Normal"/>
    <w:pPr>
      <w:spacing w:after="200"/>
      <w:ind w:left="360" w:hanging="360"/>
    </w:pPr>
    <w:rPr>
      <w:sz w:val="22"/>
    </w:rPr>
  </w:style>
  <w:style w:type="paragraph" w:styleId="Subtitle">
    <w:name w:val="Subtitle"/>
    <w:basedOn w:val="Normal"/>
    <w:qFormat/>
    <w:pPr>
      <w:jc w:val="center"/>
    </w:pPr>
    <w:rPr>
      <w:rFonts w:ascii="Arial" w:hAnsi="Arial"/>
      <w:b/>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AC2FD1"/>
    <w:pPr>
      <w:shd w:val="clear" w:color="auto" w:fill="000080"/>
    </w:pPr>
    <w:rPr>
      <w:rFonts w:ascii="Tahoma" w:hAnsi="Tahoma" w:cs="Tahoma"/>
      <w:sz w:val="20"/>
    </w:rPr>
  </w:style>
  <w:style w:type="paragraph" w:styleId="ListParagraph">
    <w:name w:val="List Paragraph"/>
    <w:basedOn w:val="Normal"/>
    <w:uiPriority w:val="34"/>
    <w:qFormat/>
    <w:rsid w:val="00540BB7"/>
    <w:pPr>
      <w:ind w:left="720"/>
      <w:contextualSpacing/>
    </w:pPr>
  </w:style>
  <w:style w:type="character" w:customStyle="1" w:styleId="BodyTextIndentChar">
    <w:name w:val="Body Text Indent Char"/>
    <w:basedOn w:val="DefaultParagraphFont"/>
    <w:link w:val="BodyTextIndent"/>
    <w:rsid w:val="00540BB7"/>
    <w:rPr>
      <w:sz w:val="22"/>
    </w:rPr>
  </w:style>
  <w:style w:type="paragraph" w:customStyle="1" w:styleId="Tabletext">
    <w:name w:val="Table text"/>
    <w:basedOn w:val="Normal"/>
    <w:rsid w:val="003C03B1"/>
    <w:pPr>
      <w:spacing w:before="60" w:after="60" w:line="360" w:lineRule="auto"/>
    </w:pPr>
    <w:rPr>
      <w:rFonts w:ascii="Times" w:hAnsi="Times"/>
      <w:lang w:val="en-GB"/>
    </w:rPr>
  </w:style>
  <w:style w:type="paragraph" w:customStyle="1" w:styleId="Tablecolumnhead">
    <w:name w:val="Table column head"/>
    <w:basedOn w:val="Tabletext"/>
    <w:next w:val="Tabletext"/>
    <w:rsid w:val="003C03B1"/>
    <w:rPr>
      <w:b/>
      <w:szCs w:val="24"/>
    </w:rPr>
  </w:style>
  <w:style w:type="paragraph" w:customStyle="1" w:styleId="Tableheading">
    <w:name w:val="Table heading"/>
    <w:basedOn w:val="Normal"/>
    <w:next w:val="Tablecolumnhead"/>
    <w:rsid w:val="003C03B1"/>
    <w:pPr>
      <w:keepNext/>
      <w:spacing w:before="120" w:after="120" w:line="360" w:lineRule="auto"/>
    </w:pPr>
    <w:rPr>
      <w:rFonts w:ascii="Helvetica" w:hAnsi="Helvetica"/>
      <w:b/>
      <w:kern w:val="28"/>
      <w:sz w:val="26"/>
      <w:szCs w:val="26"/>
      <w:lang w:val="en-GB"/>
    </w:rPr>
  </w:style>
  <w:style w:type="table" w:styleId="TableGrid">
    <w:name w:val="Table Grid"/>
    <w:basedOn w:val="TableNormal"/>
    <w:rsid w:val="00D10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ead2">
    <w:name w:val="DHead2"/>
    <w:basedOn w:val="Normal"/>
    <w:rsid w:val="00D10ADA"/>
    <w:pPr>
      <w:widowControl w:val="0"/>
      <w:tabs>
        <w:tab w:val="left" w:pos="540"/>
        <w:tab w:val="left" w:pos="1260"/>
        <w:tab w:val="left" w:pos="1980"/>
        <w:tab w:val="left" w:pos="2700"/>
        <w:tab w:val="left" w:pos="3420"/>
        <w:tab w:val="left" w:pos="4140"/>
        <w:tab w:val="left" w:pos="4860"/>
        <w:tab w:val="left" w:pos="5580"/>
        <w:tab w:val="left" w:pos="6300"/>
        <w:tab w:val="left" w:pos="7020"/>
      </w:tabs>
      <w:spacing w:before="120" w:after="60"/>
      <w:ind w:left="-1296"/>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ind w:left="360" w:hanging="360"/>
      <w:jc w:val="center"/>
      <w:outlineLvl w:val="2"/>
    </w:pPr>
    <w:rPr>
      <w:b/>
      <w:sz w:val="22"/>
    </w:rPr>
  </w:style>
  <w:style w:type="paragraph" w:styleId="Heading4">
    <w:name w:val="heading 4"/>
    <w:basedOn w:val="Normal"/>
    <w:next w:val="Normal"/>
    <w:qFormat/>
    <w:pPr>
      <w:keepNext/>
      <w:ind w:left="360" w:hanging="360"/>
      <w:outlineLvl w:val="3"/>
    </w:pPr>
    <w:rPr>
      <w:b/>
      <w:sz w:val="22"/>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32"/>
    </w:rPr>
  </w:style>
  <w:style w:type="paragraph" w:styleId="BodyTextIndent">
    <w:name w:val="Body Text Indent"/>
    <w:basedOn w:val="Normal"/>
    <w:link w:val="BodyTextIndentChar"/>
    <w:pPr>
      <w:ind w:left="720" w:hanging="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270" w:hanging="270"/>
    </w:pPr>
    <w:rPr>
      <w:sz w:val="22"/>
    </w:rPr>
  </w:style>
  <w:style w:type="paragraph" w:styleId="BodyTextIndent3">
    <w:name w:val="Body Text Indent 3"/>
    <w:basedOn w:val="Normal"/>
    <w:pPr>
      <w:spacing w:after="200"/>
      <w:ind w:left="360" w:hanging="360"/>
    </w:pPr>
    <w:rPr>
      <w:sz w:val="22"/>
    </w:rPr>
  </w:style>
  <w:style w:type="paragraph" w:styleId="Subtitle">
    <w:name w:val="Subtitle"/>
    <w:basedOn w:val="Normal"/>
    <w:qFormat/>
    <w:pPr>
      <w:jc w:val="center"/>
    </w:pPr>
    <w:rPr>
      <w:rFonts w:ascii="Arial" w:hAnsi="Arial"/>
      <w:b/>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AC2FD1"/>
    <w:pPr>
      <w:shd w:val="clear" w:color="auto" w:fill="000080"/>
    </w:pPr>
    <w:rPr>
      <w:rFonts w:ascii="Tahoma" w:hAnsi="Tahoma" w:cs="Tahoma"/>
      <w:sz w:val="20"/>
    </w:rPr>
  </w:style>
  <w:style w:type="paragraph" w:styleId="ListParagraph">
    <w:name w:val="List Paragraph"/>
    <w:basedOn w:val="Normal"/>
    <w:uiPriority w:val="34"/>
    <w:qFormat/>
    <w:rsid w:val="00540BB7"/>
    <w:pPr>
      <w:ind w:left="720"/>
      <w:contextualSpacing/>
    </w:pPr>
  </w:style>
  <w:style w:type="character" w:customStyle="1" w:styleId="BodyTextIndentChar">
    <w:name w:val="Body Text Indent Char"/>
    <w:basedOn w:val="DefaultParagraphFont"/>
    <w:link w:val="BodyTextIndent"/>
    <w:rsid w:val="00540BB7"/>
    <w:rPr>
      <w:sz w:val="22"/>
    </w:rPr>
  </w:style>
  <w:style w:type="paragraph" w:customStyle="1" w:styleId="Tabletext">
    <w:name w:val="Table text"/>
    <w:basedOn w:val="Normal"/>
    <w:rsid w:val="003C03B1"/>
    <w:pPr>
      <w:spacing w:before="60" w:after="60" w:line="360" w:lineRule="auto"/>
    </w:pPr>
    <w:rPr>
      <w:rFonts w:ascii="Times" w:hAnsi="Times"/>
      <w:lang w:val="en-GB"/>
    </w:rPr>
  </w:style>
  <w:style w:type="paragraph" w:customStyle="1" w:styleId="Tablecolumnhead">
    <w:name w:val="Table column head"/>
    <w:basedOn w:val="Tabletext"/>
    <w:next w:val="Tabletext"/>
    <w:rsid w:val="003C03B1"/>
    <w:rPr>
      <w:b/>
      <w:szCs w:val="24"/>
    </w:rPr>
  </w:style>
  <w:style w:type="paragraph" w:customStyle="1" w:styleId="Tableheading">
    <w:name w:val="Table heading"/>
    <w:basedOn w:val="Normal"/>
    <w:next w:val="Tablecolumnhead"/>
    <w:rsid w:val="003C03B1"/>
    <w:pPr>
      <w:keepNext/>
      <w:spacing w:before="120" w:after="120" w:line="360" w:lineRule="auto"/>
    </w:pPr>
    <w:rPr>
      <w:rFonts w:ascii="Helvetica" w:hAnsi="Helvetica"/>
      <w:b/>
      <w:kern w:val="28"/>
      <w:sz w:val="26"/>
      <w:szCs w:val="26"/>
      <w:lang w:val="en-GB"/>
    </w:rPr>
  </w:style>
  <w:style w:type="table" w:styleId="TableGrid">
    <w:name w:val="Table Grid"/>
    <w:basedOn w:val="TableNormal"/>
    <w:rsid w:val="00D10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ead2">
    <w:name w:val="DHead2"/>
    <w:basedOn w:val="Normal"/>
    <w:rsid w:val="00D10ADA"/>
    <w:pPr>
      <w:widowControl w:val="0"/>
      <w:tabs>
        <w:tab w:val="left" w:pos="540"/>
        <w:tab w:val="left" w:pos="1260"/>
        <w:tab w:val="left" w:pos="1980"/>
        <w:tab w:val="left" w:pos="2700"/>
        <w:tab w:val="left" w:pos="3420"/>
        <w:tab w:val="left" w:pos="4140"/>
        <w:tab w:val="left" w:pos="4860"/>
        <w:tab w:val="left" w:pos="5580"/>
        <w:tab w:val="left" w:pos="6300"/>
        <w:tab w:val="left" w:pos="7020"/>
      </w:tabs>
      <w:spacing w:before="120" w:after="60"/>
      <w:ind w:left="-1296"/>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37E7-D1F5-47D7-BF0B-318BF50F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6953</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Taxation for Decision Makers</vt:lpstr>
    </vt:vector>
  </TitlesOfParts>
  <Company>John Wiley and Sons, Inc.</Company>
  <LinksUpToDate>false</LinksUpToDate>
  <CharactersWithSpaces>46494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for Decision Makers</dc:title>
  <dc:subject>Ch. 2 Test Bank</dc:subject>
  <dc:creator>Fortin and Dennis</dc:creator>
  <cp:lastModifiedBy>Howarth, Judy - Hoboken</cp:lastModifiedBy>
  <cp:revision>2</cp:revision>
  <cp:lastPrinted>2015-06-05T15:52:00Z</cp:lastPrinted>
  <dcterms:created xsi:type="dcterms:W3CDTF">2018-06-21T19:09:00Z</dcterms:created>
  <dcterms:modified xsi:type="dcterms:W3CDTF">2018-06-21T19:09:00Z</dcterms:modified>
</cp:coreProperties>
</file>