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4A9BB" w14:textId="77777777" w:rsidR="004D5035" w:rsidRPr="00CB103A" w:rsidRDefault="004D5035" w:rsidP="00D87D75">
      <w:pPr>
        <w:pStyle w:val="Testbank"/>
        <w:outlineLvl w:val="0"/>
      </w:pPr>
      <w:r w:rsidRPr="00CB103A">
        <w:t xml:space="preserve">File: </w:t>
      </w:r>
      <w:r w:rsidR="00F40014">
        <w:t>1</w:t>
      </w:r>
      <w:r w:rsidR="00FC5756">
        <w:t>6</w:t>
      </w:r>
      <w:r w:rsidR="00F40014">
        <w:t>e_GNB_</w:t>
      </w:r>
      <w:r w:rsidR="0017681D">
        <w:t>APP02B</w:t>
      </w:r>
      <w:r w:rsidR="00F40014">
        <w:t>_</w:t>
      </w:r>
      <w:r w:rsidRPr="00CB103A">
        <w:t xml:space="preserve">TB, </w:t>
      </w:r>
      <w:r w:rsidR="0017681D">
        <w:t>Appendix 2B</w:t>
      </w:r>
      <w:r w:rsidRPr="00CB103A">
        <w:t xml:space="preserve">, </w:t>
      </w:r>
      <w:r w:rsidR="0017681D">
        <w:t>The Predetermined Overhead Rate and Capacity</w:t>
      </w:r>
    </w:p>
    <w:p w14:paraId="6F504811" w14:textId="77777777" w:rsidR="004D5035" w:rsidRPr="00CB103A" w:rsidRDefault="004D5035">
      <w:pPr>
        <w:pStyle w:val="Testbank"/>
      </w:pPr>
    </w:p>
    <w:p w14:paraId="75E9ABE9" w14:textId="77777777" w:rsidR="00F40014" w:rsidRPr="00CB103A" w:rsidRDefault="00F40014">
      <w:pPr>
        <w:pStyle w:val="Testbank"/>
      </w:pPr>
    </w:p>
    <w:p w14:paraId="2074EDAD" w14:textId="77777777" w:rsidR="004D5035" w:rsidRPr="00EE6834" w:rsidRDefault="004D5035" w:rsidP="00D87D75">
      <w:pPr>
        <w:pStyle w:val="Testbank"/>
        <w:outlineLvl w:val="0"/>
        <w:rPr>
          <w:b/>
        </w:rPr>
      </w:pPr>
      <w:r w:rsidRPr="00EE6834">
        <w:rPr>
          <w:b/>
        </w:rPr>
        <w:t>True/False</w:t>
      </w:r>
    </w:p>
    <w:p w14:paraId="40CECC35" w14:textId="77777777" w:rsidR="00BC4D16" w:rsidRDefault="00BC4D16" w:rsidP="00BC4D16">
      <w:pPr>
        <w:pStyle w:val="Testbank"/>
      </w:pPr>
    </w:p>
    <w:p w14:paraId="587CD63C" w14:textId="77777777" w:rsidR="00EF75F3" w:rsidRDefault="00EF75F3" w:rsidP="00EF75F3">
      <w:pPr>
        <w:pStyle w:val="Testbank"/>
      </w:pPr>
      <w:r>
        <w:t>[QUESTION]</w:t>
      </w:r>
    </w:p>
    <w:p w14:paraId="4833927D" w14:textId="77777777" w:rsidR="00EF75F3" w:rsidRDefault="002C6031" w:rsidP="00EF75F3">
      <w:pPr>
        <w:pStyle w:val="Testbank"/>
      </w:pPr>
      <w:r>
        <w:t>1</w:t>
      </w:r>
      <w:r w:rsidR="00EF75F3">
        <w:t>. (Appendix 2B) When the fixed costs of capacity are spread over the estimated activity of the period rather than the level of activity at capacity, the units that are produced must shoulder the costs of unused capacity.</w:t>
      </w:r>
    </w:p>
    <w:p w14:paraId="7D87A551" w14:textId="77777777" w:rsidR="00EF75F3" w:rsidRDefault="00EF75F3" w:rsidP="00EF75F3">
      <w:pPr>
        <w:pStyle w:val="Testbank"/>
      </w:pPr>
      <w:r>
        <w:t>Answer: T</w:t>
      </w:r>
    </w:p>
    <w:p w14:paraId="57DE0172" w14:textId="77777777" w:rsidR="00EF75F3" w:rsidRDefault="00EF75F3" w:rsidP="00EF75F3">
      <w:pPr>
        <w:pStyle w:val="Testbank"/>
      </w:pPr>
      <w:r>
        <w:t>Difficulty: 2 Medium</w:t>
      </w:r>
    </w:p>
    <w:p w14:paraId="7AEA5757" w14:textId="77777777" w:rsidR="00EF75F3" w:rsidRDefault="00EF75F3" w:rsidP="00EF75F3">
      <w:pPr>
        <w:pStyle w:val="Testbank"/>
      </w:pPr>
      <w:r>
        <w:t>Learning Objective: 02-06</w:t>
      </w:r>
    </w:p>
    <w:p w14:paraId="0B259826" w14:textId="77777777" w:rsidR="00EF75F3" w:rsidRDefault="00EF75F3" w:rsidP="00EF75F3">
      <w:pPr>
        <w:pStyle w:val="Testbank"/>
      </w:pPr>
      <w:r>
        <w:t>Topic Area:</w:t>
      </w:r>
    </w:p>
    <w:p w14:paraId="3C4AA0E1" w14:textId="77777777" w:rsidR="00EF75F3" w:rsidRDefault="00EF75F3" w:rsidP="00EF75F3">
      <w:pPr>
        <w:pStyle w:val="Testbank"/>
      </w:pPr>
      <w:r>
        <w:t>Bloom’s: Remember</w:t>
      </w:r>
    </w:p>
    <w:p w14:paraId="160A9EA0" w14:textId="77777777" w:rsidR="00EF75F3" w:rsidRDefault="00EF75F3" w:rsidP="00EF75F3">
      <w:pPr>
        <w:pStyle w:val="Testbank"/>
      </w:pPr>
      <w:r>
        <w:t>AACSB: Reflective Thinking</w:t>
      </w:r>
    </w:p>
    <w:p w14:paraId="30740D28" w14:textId="77777777" w:rsidR="00EF75F3" w:rsidRDefault="00EF75F3" w:rsidP="00EF75F3">
      <w:pPr>
        <w:pStyle w:val="Testbank"/>
      </w:pPr>
      <w:r>
        <w:t>AICPA: BB Critical Thinking</w:t>
      </w:r>
    </w:p>
    <w:p w14:paraId="6F2997BD" w14:textId="77777777" w:rsidR="00EF75F3" w:rsidRDefault="00EF75F3" w:rsidP="00EF75F3">
      <w:pPr>
        <w:pStyle w:val="Testbank"/>
      </w:pPr>
      <w:r>
        <w:t>AICPA: FN Measurement</w:t>
      </w:r>
    </w:p>
    <w:p w14:paraId="29AF1031" w14:textId="77777777" w:rsidR="00EF75F3" w:rsidRDefault="00EF75F3" w:rsidP="00EF75F3">
      <w:pPr>
        <w:pStyle w:val="Testbank"/>
      </w:pPr>
      <w:r>
        <w:t>Feedback:</w:t>
      </w:r>
    </w:p>
    <w:p w14:paraId="3C0CFC3F" w14:textId="77777777" w:rsidR="00EF75F3" w:rsidRDefault="00EF75F3" w:rsidP="00EF75F3">
      <w:pPr>
        <w:pStyle w:val="Testbank"/>
      </w:pPr>
    </w:p>
    <w:p w14:paraId="5935CB8F" w14:textId="77777777" w:rsidR="00EF75F3" w:rsidRDefault="00EF75F3" w:rsidP="00EF75F3">
      <w:pPr>
        <w:pStyle w:val="Testbank"/>
      </w:pPr>
      <w:r>
        <w:t>[QUESTION]</w:t>
      </w:r>
    </w:p>
    <w:p w14:paraId="7FCF2282" w14:textId="77777777" w:rsidR="00EF75F3" w:rsidRDefault="002C6031" w:rsidP="00EF75F3">
      <w:pPr>
        <w:pStyle w:val="Testbank"/>
      </w:pPr>
      <w:r>
        <w:t>2</w:t>
      </w:r>
      <w:r w:rsidR="00EF75F3">
        <w:t>. (Appendix 2B) When the predetermined overhead rate is based on the level of activity at capacity, an item called the Cost of Unused Capacity may appear be treated as a period expense on income statements prepared for internal management use.</w:t>
      </w:r>
    </w:p>
    <w:p w14:paraId="486BD534" w14:textId="77777777" w:rsidR="00EF75F3" w:rsidRDefault="00EF75F3" w:rsidP="00EF75F3">
      <w:pPr>
        <w:pStyle w:val="Testbank"/>
      </w:pPr>
      <w:r>
        <w:t>Answer: T</w:t>
      </w:r>
    </w:p>
    <w:p w14:paraId="6BDF0F05" w14:textId="77777777" w:rsidR="00EF75F3" w:rsidRDefault="00EF75F3" w:rsidP="00EF75F3">
      <w:pPr>
        <w:pStyle w:val="Testbank"/>
      </w:pPr>
      <w:r>
        <w:t>Difficulty: 1 Easy</w:t>
      </w:r>
    </w:p>
    <w:p w14:paraId="67501891" w14:textId="77777777" w:rsidR="00EF75F3" w:rsidRDefault="00EF75F3" w:rsidP="00EF75F3">
      <w:pPr>
        <w:pStyle w:val="Testbank"/>
      </w:pPr>
      <w:r>
        <w:t>Learning Objective: 02-06</w:t>
      </w:r>
    </w:p>
    <w:p w14:paraId="06CB664B" w14:textId="77777777" w:rsidR="00EF75F3" w:rsidRDefault="00EF75F3" w:rsidP="00EF75F3">
      <w:pPr>
        <w:pStyle w:val="Testbank"/>
      </w:pPr>
      <w:r>
        <w:t>Topic Area:</w:t>
      </w:r>
    </w:p>
    <w:p w14:paraId="44200923" w14:textId="77777777" w:rsidR="00EF75F3" w:rsidRDefault="00EF75F3" w:rsidP="00EF75F3">
      <w:pPr>
        <w:pStyle w:val="Testbank"/>
      </w:pPr>
      <w:r>
        <w:t>Bloom’s: Remember</w:t>
      </w:r>
    </w:p>
    <w:p w14:paraId="1C0B5EE8" w14:textId="77777777" w:rsidR="00EF75F3" w:rsidRDefault="00EF75F3" w:rsidP="00EF75F3">
      <w:pPr>
        <w:pStyle w:val="Testbank"/>
      </w:pPr>
      <w:r>
        <w:t>AACSB: Reflective Thinking</w:t>
      </w:r>
    </w:p>
    <w:p w14:paraId="7B449FED" w14:textId="77777777" w:rsidR="00EF75F3" w:rsidRDefault="00EF75F3" w:rsidP="00EF75F3">
      <w:pPr>
        <w:pStyle w:val="Testbank"/>
      </w:pPr>
      <w:r>
        <w:t>AICPA: BB Critical Thinking</w:t>
      </w:r>
    </w:p>
    <w:p w14:paraId="12B84967" w14:textId="77777777" w:rsidR="00EF75F3" w:rsidRDefault="00EF75F3" w:rsidP="00EF75F3">
      <w:pPr>
        <w:pStyle w:val="Testbank"/>
      </w:pPr>
      <w:r>
        <w:t>AICPA: FN Measurement</w:t>
      </w:r>
    </w:p>
    <w:p w14:paraId="42E4A319" w14:textId="77777777" w:rsidR="00EF75F3" w:rsidRDefault="00EF75F3" w:rsidP="00EF75F3">
      <w:pPr>
        <w:pStyle w:val="Testbank"/>
      </w:pPr>
      <w:r>
        <w:t>Feedback:</w:t>
      </w:r>
    </w:p>
    <w:p w14:paraId="5851D624" w14:textId="77777777" w:rsidR="00EF75F3" w:rsidRDefault="00EF75F3" w:rsidP="00EF75F3">
      <w:pPr>
        <w:pStyle w:val="Testbank"/>
      </w:pPr>
    </w:p>
    <w:p w14:paraId="5690F7AC" w14:textId="77777777" w:rsidR="00EF75F3" w:rsidRDefault="00EF75F3" w:rsidP="00EF75F3">
      <w:pPr>
        <w:pStyle w:val="Testbank"/>
      </w:pPr>
      <w:r>
        <w:t>[QUESTION]</w:t>
      </w:r>
    </w:p>
    <w:p w14:paraId="127A5E19" w14:textId="77777777" w:rsidR="00EF75F3" w:rsidRDefault="002C6031" w:rsidP="00EF75F3">
      <w:pPr>
        <w:pStyle w:val="Testbank"/>
      </w:pPr>
      <w:r>
        <w:t>3</w:t>
      </w:r>
      <w:r w:rsidR="00EF75F3">
        <w:t>. (Appendix 2B) If the predetermined overhead rate on is based on the estimated level of activity for the current period, then products will be charged only for the capacity that they use and will not be charged for the capacity they don't use.</w:t>
      </w:r>
    </w:p>
    <w:p w14:paraId="7B78AC09" w14:textId="77777777" w:rsidR="00EF75F3" w:rsidRDefault="00EF75F3" w:rsidP="00EF75F3">
      <w:pPr>
        <w:pStyle w:val="Testbank"/>
      </w:pPr>
      <w:r>
        <w:t>Answer: F</w:t>
      </w:r>
    </w:p>
    <w:p w14:paraId="5F6CD5FF" w14:textId="77777777" w:rsidR="00EF75F3" w:rsidRDefault="00EF75F3" w:rsidP="00EF75F3">
      <w:pPr>
        <w:pStyle w:val="Testbank"/>
      </w:pPr>
      <w:r>
        <w:t>Difficulty: 2 Medium</w:t>
      </w:r>
    </w:p>
    <w:p w14:paraId="6D5A73DF" w14:textId="77777777" w:rsidR="00EF75F3" w:rsidRDefault="00EF75F3" w:rsidP="00EF75F3">
      <w:pPr>
        <w:pStyle w:val="Testbank"/>
      </w:pPr>
      <w:r>
        <w:t>Learning Objective: 02-06</w:t>
      </w:r>
    </w:p>
    <w:p w14:paraId="421C22DB" w14:textId="77777777" w:rsidR="00EF75F3" w:rsidRDefault="00EF75F3" w:rsidP="00EF75F3">
      <w:pPr>
        <w:pStyle w:val="Testbank"/>
      </w:pPr>
      <w:r>
        <w:t>Topic Area:</w:t>
      </w:r>
    </w:p>
    <w:p w14:paraId="4C71F450" w14:textId="77777777" w:rsidR="00EF75F3" w:rsidRDefault="00EF75F3" w:rsidP="00EF75F3">
      <w:pPr>
        <w:pStyle w:val="Testbank"/>
      </w:pPr>
      <w:r>
        <w:t>Bloom’s: Understand</w:t>
      </w:r>
    </w:p>
    <w:p w14:paraId="4AB68936" w14:textId="77777777" w:rsidR="00EF75F3" w:rsidRDefault="00EF75F3" w:rsidP="00EF75F3">
      <w:pPr>
        <w:pStyle w:val="Testbank"/>
      </w:pPr>
      <w:r>
        <w:t>AACSB: Reflective Thinking</w:t>
      </w:r>
    </w:p>
    <w:p w14:paraId="57BAC8E3" w14:textId="77777777" w:rsidR="00EF75F3" w:rsidRDefault="00EF75F3" w:rsidP="00EF75F3">
      <w:pPr>
        <w:pStyle w:val="Testbank"/>
      </w:pPr>
      <w:r>
        <w:t>AICPA: BB Critical Thinking</w:t>
      </w:r>
    </w:p>
    <w:p w14:paraId="33B9985D" w14:textId="77777777" w:rsidR="00EF75F3" w:rsidRDefault="00EF75F3" w:rsidP="00EF75F3">
      <w:pPr>
        <w:pStyle w:val="Testbank"/>
      </w:pPr>
      <w:r>
        <w:t>AICPA: FN Measurement</w:t>
      </w:r>
    </w:p>
    <w:p w14:paraId="7216F0D6" w14:textId="77777777" w:rsidR="00EF75F3" w:rsidRDefault="00EF75F3" w:rsidP="00EF75F3">
      <w:pPr>
        <w:pStyle w:val="Testbank"/>
      </w:pPr>
      <w:r>
        <w:t>Feedback:</w:t>
      </w:r>
    </w:p>
    <w:p w14:paraId="752245C3" w14:textId="77777777" w:rsidR="00EF75F3" w:rsidRDefault="00EF75F3" w:rsidP="00EF75F3">
      <w:pPr>
        <w:pStyle w:val="Testbank"/>
      </w:pPr>
    </w:p>
    <w:p w14:paraId="3EDB4C24" w14:textId="77777777" w:rsidR="00EF75F3" w:rsidRPr="00A21D16" w:rsidRDefault="00EF75F3" w:rsidP="00EF75F3">
      <w:pPr>
        <w:pStyle w:val="Testbank"/>
      </w:pPr>
    </w:p>
    <w:p w14:paraId="7E04D61E" w14:textId="77777777" w:rsidR="004D5035" w:rsidRPr="00EE6834" w:rsidRDefault="004D5035" w:rsidP="00D87D75">
      <w:pPr>
        <w:pStyle w:val="Testbank"/>
        <w:outlineLvl w:val="0"/>
        <w:rPr>
          <w:b/>
        </w:rPr>
      </w:pPr>
      <w:r w:rsidRPr="00EE6834">
        <w:rPr>
          <w:b/>
        </w:rPr>
        <w:t>Multiple Choice</w:t>
      </w:r>
    </w:p>
    <w:p w14:paraId="1A974353" w14:textId="77777777" w:rsidR="004D5035" w:rsidRDefault="004D5035">
      <w:pPr>
        <w:pStyle w:val="Testbank"/>
      </w:pPr>
    </w:p>
    <w:p w14:paraId="37FE7589" w14:textId="77777777" w:rsidR="00EF75F3" w:rsidRPr="000527BD" w:rsidRDefault="00EF75F3" w:rsidP="00EF75F3">
      <w:pPr>
        <w:pStyle w:val="Testbank"/>
        <w:rPr>
          <w:rFonts w:cs="Arial"/>
        </w:rPr>
      </w:pPr>
      <w:r w:rsidRPr="000527BD">
        <w:rPr>
          <w:rFonts w:cs="Arial"/>
        </w:rPr>
        <w:t>[QUESTION]</w:t>
      </w:r>
    </w:p>
    <w:p w14:paraId="37EFCCF5" w14:textId="77777777" w:rsidR="00EF75F3" w:rsidRPr="00366EA1" w:rsidRDefault="002C6031" w:rsidP="00EF75F3">
      <w:pPr>
        <w:pStyle w:val="Testbank"/>
      </w:pPr>
      <w:r>
        <w:rPr>
          <w:rFonts w:cs="Arial"/>
        </w:rPr>
        <w:t>4</w:t>
      </w:r>
      <w:r w:rsidR="00EF75F3">
        <w:rPr>
          <w:rFonts w:cs="Arial"/>
        </w:rPr>
        <w:t>.</w:t>
      </w:r>
      <w:r w:rsidR="00EF75F3" w:rsidRPr="000527BD">
        <w:rPr>
          <w:rFonts w:cs="Arial"/>
        </w:rPr>
        <w:t xml:space="preserve"> </w:t>
      </w:r>
      <w:r w:rsidR="00EF75F3" w:rsidRPr="000B11C3">
        <w:rPr>
          <w:rFonts w:cs="Arial"/>
        </w:rPr>
        <w:t>(</w:t>
      </w:r>
      <w:r w:rsidR="00EF75F3">
        <w:rPr>
          <w:rFonts w:cs="Arial"/>
        </w:rPr>
        <w:t>Appendix 2B</w:t>
      </w:r>
      <w:r w:rsidR="00EF75F3" w:rsidRPr="000B11C3">
        <w:rPr>
          <w:rFonts w:cs="Arial"/>
        </w:rPr>
        <w:t xml:space="preserve">) </w:t>
      </w:r>
      <w:r w:rsidR="00EF75F3">
        <w:t>Risser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p>
    <w:p w14:paraId="059691B9" w14:textId="77777777" w:rsidR="00EF75F3" w:rsidRDefault="00EF75F3" w:rsidP="00EF75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EF75F3" w:rsidRPr="00DB7054" w14:paraId="114466BC" w14:textId="77777777" w:rsidTr="009452B5">
        <w:tc>
          <w:tcPr>
            <w:tcW w:w="236" w:type="dxa"/>
            <w:shd w:val="clear" w:color="auto" w:fill="auto"/>
          </w:tcPr>
          <w:p w14:paraId="7C611AF4" w14:textId="77777777" w:rsidR="00EF75F3" w:rsidRPr="00DB7054" w:rsidRDefault="00EF75F3" w:rsidP="009452B5">
            <w:pPr>
              <w:pStyle w:val="Testbank"/>
            </w:pPr>
          </w:p>
        </w:tc>
        <w:tc>
          <w:tcPr>
            <w:tcW w:w="4786" w:type="dxa"/>
            <w:shd w:val="clear" w:color="auto" w:fill="auto"/>
            <w:vAlign w:val="bottom"/>
          </w:tcPr>
          <w:p w14:paraId="3453FE0C" w14:textId="77777777" w:rsidR="00EF75F3" w:rsidRPr="00DB7054" w:rsidRDefault="00EF75F3"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1545F27F" w14:textId="77777777" w:rsidR="00EF75F3" w:rsidRPr="00DB7054" w:rsidRDefault="00EF75F3" w:rsidP="009452B5">
            <w:pPr>
              <w:pStyle w:val="Testbank"/>
              <w:jc w:val="right"/>
            </w:pPr>
          </w:p>
        </w:tc>
        <w:tc>
          <w:tcPr>
            <w:tcW w:w="879" w:type="dxa"/>
            <w:shd w:val="clear" w:color="auto" w:fill="auto"/>
            <w:vAlign w:val="bottom"/>
          </w:tcPr>
          <w:p w14:paraId="3774A756" w14:textId="77777777" w:rsidR="00EF75F3" w:rsidRPr="00DB7054" w:rsidRDefault="00EF75F3" w:rsidP="009452B5">
            <w:pPr>
              <w:pStyle w:val="Testbank"/>
            </w:pPr>
          </w:p>
        </w:tc>
      </w:tr>
      <w:tr w:rsidR="00EF75F3" w:rsidRPr="00DB7054" w14:paraId="12350822" w14:textId="77777777" w:rsidTr="009452B5">
        <w:tc>
          <w:tcPr>
            <w:tcW w:w="236" w:type="dxa"/>
            <w:shd w:val="clear" w:color="auto" w:fill="auto"/>
          </w:tcPr>
          <w:p w14:paraId="082601A2" w14:textId="77777777" w:rsidR="00EF75F3" w:rsidRPr="00DB7054" w:rsidRDefault="00EF75F3" w:rsidP="009452B5">
            <w:pPr>
              <w:pStyle w:val="Testbank"/>
            </w:pPr>
          </w:p>
        </w:tc>
        <w:tc>
          <w:tcPr>
            <w:tcW w:w="4786" w:type="dxa"/>
            <w:shd w:val="clear" w:color="auto" w:fill="auto"/>
            <w:vAlign w:val="bottom"/>
          </w:tcPr>
          <w:p w14:paraId="35195455" w14:textId="77777777" w:rsidR="00EF75F3" w:rsidRPr="00DB7054" w:rsidRDefault="00EF75F3"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27C5085D" w14:textId="77777777" w:rsidR="00EF75F3" w:rsidRPr="00DB7054" w:rsidRDefault="00EF75F3" w:rsidP="009452B5">
            <w:pPr>
              <w:pStyle w:val="Testbank"/>
              <w:jc w:val="right"/>
            </w:pPr>
            <w:r>
              <w:t>$14,256</w:t>
            </w:r>
          </w:p>
        </w:tc>
        <w:tc>
          <w:tcPr>
            <w:tcW w:w="879" w:type="dxa"/>
            <w:shd w:val="clear" w:color="auto" w:fill="auto"/>
            <w:vAlign w:val="bottom"/>
          </w:tcPr>
          <w:p w14:paraId="4CDE9633" w14:textId="77777777" w:rsidR="00EF75F3" w:rsidRPr="00DB7054" w:rsidRDefault="00EF75F3" w:rsidP="009452B5">
            <w:pPr>
              <w:pStyle w:val="Testbank"/>
            </w:pPr>
          </w:p>
        </w:tc>
      </w:tr>
      <w:tr w:rsidR="00EF75F3" w:rsidRPr="00DB7054" w14:paraId="6E59B3D5" w14:textId="77777777" w:rsidTr="009452B5">
        <w:tc>
          <w:tcPr>
            <w:tcW w:w="236" w:type="dxa"/>
            <w:shd w:val="clear" w:color="auto" w:fill="auto"/>
          </w:tcPr>
          <w:p w14:paraId="1785BF85" w14:textId="77777777" w:rsidR="00EF75F3" w:rsidRPr="00DB7054" w:rsidRDefault="00EF75F3" w:rsidP="009452B5">
            <w:pPr>
              <w:pStyle w:val="Testbank"/>
            </w:pPr>
          </w:p>
        </w:tc>
        <w:tc>
          <w:tcPr>
            <w:tcW w:w="4786" w:type="dxa"/>
            <w:shd w:val="clear" w:color="auto" w:fill="auto"/>
            <w:vAlign w:val="bottom"/>
          </w:tcPr>
          <w:p w14:paraId="01110984" w14:textId="77777777" w:rsidR="00EF75F3" w:rsidRPr="00DB7054" w:rsidRDefault="00EF75F3" w:rsidP="009452B5">
            <w:pPr>
              <w:pStyle w:val="Testbank"/>
              <w:tabs>
                <w:tab w:val="right" w:leader="dot" w:pos="4498"/>
              </w:tabs>
              <w:ind w:left="403" w:hanging="216"/>
            </w:pPr>
            <w:r>
              <w:t>Capacity of the jointer</w:t>
            </w:r>
            <w:r>
              <w:tab/>
            </w:r>
          </w:p>
        </w:tc>
        <w:tc>
          <w:tcPr>
            <w:tcW w:w="1011" w:type="dxa"/>
            <w:shd w:val="clear" w:color="auto" w:fill="auto"/>
            <w:vAlign w:val="bottom"/>
          </w:tcPr>
          <w:p w14:paraId="05A6C946" w14:textId="77777777" w:rsidR="00EF75F3" w:rsidRPr="00DB7054" w:rsidRDefault="00EF75F3" w:rsidP="009452B5">
            <w:pPr>
              <w:pStyle w:val="Testbank"/>
              <w:jc w:val="right"/>
            </w:pPr>
            <w:r>
              <w:t>240</w:t>
            </w:r>
            <w:r w:rsidRPr="00DB7054">
              <w:t xml:space="preserve"> </w:t>
            </w:r>
          </w:p>
        </w:tc>
        <w:tc>
          <w:tcPr>
            <w:tcW w:w="879" w:type="dxa"/>
            <w:shd w:val="clear" w:color="auto" w:fill="auto"/>
            <w:vAlign w:val="bottom"/>
          </w:tcPr>
          <w:p w14:paraId="6A843E5F" w14:textId="77777777" w:rsidR="00EF75F3" w:rsidRPr="00DB7054" w:rsidRDefault="00EF75F3" w:rsidP="009452B5">
            <w:pPr>
              <w:pStyle w:val="Testbank"/>
            </w:pPr>
            <w:r w:rsidRPr="00DB7054">
              <w:t>hours</w:t>
            </w:r>
          </w:p>
        </w:tc>
      </w:tr>
      <w:tr w:rsidR="00EF75F3" w:rsidRPr="00DB7054" w14:paraId="3E8912EA" w14:textId="77777777" w:rsidTr="009452B5">
        <w:tc>
          <w:tcPr>
            <w:tcW w:w="236" w:type="dxa"/>
            <w:shd w:val="clear" w:color="auto" w:fill="auto"/>
          </w:tcPr>
          <w:p w14:paraId="0254F3DC" w14:textId="77777777" w:rsidR="00EF75F3" w:rsidRPr="00DB7054" w:rsidRDefault="00EF75F3" w:rsidP="009452B5">
            <w:pPr>
              <w:pStyle w:val="Testbank"/>
            </w:pPr>
          </w:p>
        </w:tc>
        <w:tc>
          <w:tcPr>
            <w:tcW w:w="4786" w:type="dxa"/>
            <w:shd w:val="clear" w:color="auto" w:fill="auto"/>
            <w:vAlign w:val="bottom"/>
          </w:tcPr>
          <w:p w14:paraId="101BED9B" w14:textId="77777777" w:rsidR="00EF75F3" w:rsidRPr="00DB7054" w:rsidRDefault="00EF75F3" w:rsidP="009452B5">
            <w:pPr>
              <w:pStyle w:val="Testbank"/>
              <w:tabs>
                <w:tab w:val="right" w:leader="dot" w:pos="4498"/>
              </w:tabs>
              <w:ind w:left="216" w:hanging="216"/>
            </w:pPr>
            <w:r>
              <w:t>Actual results:</w:t>
            </w:r>
          </w:p>
        </w:tc>
        <w:tc>
          <w:tcPr>
            <w:tcW w:w="1011" w:type="dxa"/>
            <w:shd w:val="clear" w:color="auto" w:fill="auto"/>
            <w:vAlign w:val="bottom"/>
          </w:tcPr>
          <w:p w14:paraId="1A770D02" w14:textId="77777777" w:rsidR="00EF75F3" w:rsidRPr="00DB7054" w:rsidRDefault="00EF75F3" w:rsidP="009452B5">
            <w:pPr>
              <w:pStyle w:val="Testbank"/>
              <w:jc w:val="right"/>
            </w:pPr>
          </w:p>
        </w:tc>
        <w:tc>
          <w:tcPr>
            <w:tcW w:w="879" w:type="dxa"/>
            <w:shd w:val="clear" w:color="auto" w:fill="auto"/>
            <w:vAlign w:val="bottom"/>
          </w:tcPr>
          <w:p w14:paraId="643ACAF5" w14:textId="77777777" w:rsidR="00EF75F3" w:rsidRPr="00DB7054" w:rsidRDefault="00EF75F3" w:rsidP="009452B5">
            <w:pPr>
              <w:pStyle w:val="Testbank"/>
            </w:pPr>
          </w:p>
        </w:tc>
      </w:tr>
      <w:tr w:rsidR="00EF75F3" w:rsidRPr="00DB7054" w14:paraId="464342EE" w14:textId="77777777" w:rsidTr="009452B5">
        <w:tc>
          <w:tcPr>
            <w:tcW w:w="236" w:type="dxa"/>
            <w:shd w:val="clear" w:color="auto" w:fill="auto"/>
          </w:tcPr>
          <w:p w14:paraId="2BA762CA" w14:textId="77777777" w:rsidR="00EF75F3" w:rsidRPr="00DB7054" w:rsidRDefault="00EF75F3" w:rsidP="009452B5">
            <w:pPr>
              <w:pStyle w:val="Testbank"/>
            </w:pPr>
          </w:p>
        </w:tc>
        <w:tc>
          <w:tcPr>
            <w:tcW w:w="4786" w:type="dxa"/>
            <w:shd w:val="clear" w:color="auto" w:fill="auto"/>
            <w:vAlign w:val="bottom"/>
          </w:tcPr>
          <w:p w14:paraId="4F85B9AC" w14:textId="77777777" w:rsidR="00EF75F3" w:rsidRPr="00DB7054" w:rsidRDefault="00EF75F3" w:rsidP="009452B5">
            <w:pPr>
              <w:pStyle w:val="Testbank"/>
              <w:tabs>
                <w:tab w:val="right" w:leader="dot" w:pos="4498"/>
              </w:tabs>
              <w:ind w:left="403" w:hanging="216"/>
            </w:pPr>
            <w:r>
              <w:t>Sales</w:t>
            </w:r>
            <w:r>
              <w:tab/>
            </w:r>
          </w:p>
        </w:tc>
        <w:tc>
          <w:tcPr>
            <w:tcW w:w="1011" w:type="dxa"/>
            <w:shd w:val="clear" w:color="auto" w:fill="auto"/>
            <w:vAlign w:val="bottom"/>
          </w:tcPr>
          <w:p w14:paraId="5830D09A" w14:textId="77777777" w:rsidR="00EF75F3" w:rsidRPr="00DB7054" w:rsidRDefault="00EF75F3" w:rsidP="009452B5">
            <w:pPr>
              <w:pStyle w:val="Testbank"/>
              <w:jc w:val="right"/>
            </w:pPr>
            <w:r>
              <w:t>$62,310</w:t>
            </w:r>
          </w:p>
        </w:tc>
        <w:tc>
          <w:tcPr>
            <w:tcW w:w="879" w:type="dxa"/>
            <w:shd w:val="clear" w:color="auto" w:fill="auto"/>
            <w:vAlign w:val="bottom"/>
          </w:tcPr>
          <w:p w14:paraId="63BF8AF8" w14:textId="77777777" w:rsidR="00EF75F3" w:rsidRPr="00DB7054" w:rsidRDefault="00EF75F3" w:rsidP="009452B5">
            <w:pPr>
              <w:pStyle w:val="Testbank"/>
            </w:pPr>
          </w:p>
        </w:tc>
      </w:tr>
      <w:tr w:rsidR="00EF75F3" w:rsidRPr="00DB7054" w14:paraId="236ABC10" w14:textId="77777777" w:rsidTr="009452B5">
        <w:tc>
          <w:tcPr>
            <w:tcW w:w="236" w:type="dxa"/>
            <w:shd w:val="clear" w:color="auto" w:fill="auto"/>
          </w:tcPr>
          <w:p w14:paraId="1D6B8173" w14:textId="77777777" w:rsidR="00EF75F3" w:rsidRPr="00DB7054" w:rsidRDefault="00EF75F3" w:rsidP="009452B5">
            <w:pPr>
              <w:pStyle w:val="Testbank"/>
            </w:pPr>
          </w:p>
        </w:tc>
        <w:tc>
          <w:tcPr>
            <w:tcW w:w="4786" w:type="dxa"/>
            <w:shd w:val="clear" w:color="auto" w:fill="auto"/>
            <w:vAlign w:val="bottom"/>
          </w:tcPr>
          <w:p w14:paraId="4051DC37" w14:textId="77777777" w:rsidR="00EF75F3" w:rsidRPr="00DB7054" w:rsidRDefault="00EF75F3" w:rsidP="009452B5">
            <w:pPr>
              <w:pStyle w:val="Testbank"/>
              <w:tabs>
                <w:tab w:val="right" w:leader="dot" w:pos="4498"/>
              </w:tabs>
              <w:ind w:left="403" w:hanging="216"/>
            </w:pPr>
            <w:r>
              <w:t>Direct materials</w:t>
            </w:r>
            <w:r>
              <w:tab/>
            </w:r>
          </w:p>
        </w:tc>
        <w:tc>
          <w:tcPr>
            <w:tcW w:w="1011" w:type="dxa"/>
            <w:shd w:val="clear" w:color="auto" w:fill="auto"/>
            <w:vAlign w:val="bottom"/>
          </w:tcPr>
          <w:p w14:paraId="1F79EFBE" w14:textId="77777777" w:rsidR="00EF75F3" w:rsidRPr="00DB7054" w:rsidRDefault="00EF75F3" w:rsidP="009452B5">
            <w:pPr>
              <w:pStyle w:val="Testbank"/>
              <w:jc w:val="right"/>
            </w:pPr>
            <w:r>
              <w:t>$14,100</w:t>
            </w:r>
          </w:p>
        </w:tc>
        <w:tc>
          <w:tcPr>
            <w:tcW w:w="879" w:type="dxa"/>
            <w:shd w:val="clear" w:color="auto" w:fill="auto"/>
            <w:vAlign w:val="bottom"/>
          </w:tcPr>
          <w:p w14:paraId="23EF039F" w14:textId="77777777" w:rsidR="00EF75F3" w:rsidRPr="00DB7054" w:rsidRDefault="00EF75F3" w:rsidP="009452B5">
            <w:pPr>
              <w:pStyle w:val="Testbank"/>
            </w:pPr>
          </w:p>
        </w:tc>
      </w:tr>
      <w:tr w:rsidR="00EF75F3" w:rsidRPr="00DB7054" w14:paraId="0CB7443F" w14:textId="77777777" w:rsidTr="009452B5">
        <w:tc>
          <w:tcPr>
            <w:tcW w:w="236" w:type="dxa"/>
            <w:shd w:val="clear" w:color="auto" w:fill="auto"/>
          </w:tcPr>
          <w:p w14:paraId="50BD685C" w14:textId="77777777" w:rsidR="00EF75F3" w:rsidRPr="00DB7054" w:rsidRDefault="00EF75F3" w:rsidP="009452B5">
            <w:pPr>
              <w:pStyle w:val="Testbank"/>
            </w:pPr>
          </w:p>
        </w:tc>
        <w:tc>
          <w:tcPr>
            <w:tcW w:w="4786" w:type="dxa"/>
            <w:shd w:val="clear" w:color="auto" w:fill="auto"/>
            <w:vAlign w:val="bottom"/>
          </w:tcPr>
          <w:p w14:paraId="0D597441" w14:textId="77777777" w:rsidR="00EF75F3" w:rsidRPr="00DB7054" w:rsidRDefault="00EF75F3" w:rsidP="009452B5">
            <w:pPr>
              <w:pStyle w:val="Testbank"/>
              <w:tabs>
                <w:tab w:val="right" w:leader="dot" w:pos="4498"/>
              </w:tabs>
              <w:ind w:left="403" w:hanging="216"/>
            </w:pPr>
            <w:r>
              <w:t>Direct labor</w:t>
            </w:r>
            <w:r>
              <w:tab/>
            </w:r>
          </w:p>
        </w:tc>
        <w:tc>
          <w:tcPr>
            <w:tcW w:w="1011" w:type="dxa"/>
            <w:shd w:val="clear" w:color="auto" w:fill="auto"/>
            <w:vAlign w:val="bottom"/>
          </w:tcPr>
          <w:p w14:paraId="3BCDAB7E" w14:textId="77777777" w:rsidR="00EF75F3" w:rsidRPr="00DB7054" w:rsidRDefault="00EF75F3" w:rsidP="009452B5">
            <w:pPr>
              <w:pStyle w:val="Testbank"/>
              <w:jc w:val="right"/>
            </w:pPr>
            <w:r>
              <w:t>$16,000</w:t>
            </w:r>
          </w:p>
        </w:tc>
        <w:tc>
          <w:tcPr>
            <w:tcW w:w="879" w:type="dxa"/>
            <w:shd w:val="clear" w:color="auto" w:fill="auto"/>
            <w:vAlign w:val="bottom"/>
          </w:tcPr>
          <w:p w14:paraId="5C38DE5C" w14:textId="77777777" w:rsidR="00EF75F3" w:rsidRPr="00DB7054" w:rsidRDefault="00EF75F3" w:rsidP="009452B5">
            <w:pPr>
              <w:pStyle w:val="Testbank"/>
            </w:pPr>
          </w:p>
        </w:tc>
      </w:tr>
      <w:tr w:rsidR="00EF75F3" w:rsidRPr="00DB7054" w14:paraId="752B4D3B" w14:textId="77777777" w:rsidTr="009452B5">
        <w:tc>
          <w:tcPr>
            <w:tcW w:w="236" w:type="dxa"/>
            <w:shd w:val="clear" w:color="auto" w:fill="auto"/>
          </w:tcPr>
          <w:p w14:paraId="6DC1C9AD" w14:textId="77777777" w:rsidR="00EF75F3" w:rsidRPr="00DB7054" w:rsidRDefault="00EF75F3" w:rsidP="009452B5">
            <w:pPr>
              <w:pStyle w:val="Testbank"/>
            </w:pPr>
          </w:p>
        </w:tc>
        <w:tc>
          <w:tcPr>
            <w:tcW w:w="4786" w:type="dxa"/>
            <w:shd w:val="clear" w:color="auto" w:fill="auto"/>
            <w:vAlign w:val="bottom"/>
          </w:tcPr>
          <w:p w14:paraId="3E62D2CE" w14:textId="77777777" w:rsidR="00EF75F3" w:rsidRPr="00DB7054" w:rsidRDefault="00EF75F3"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703E0478" w14:textId="77777777" w:rsidR="00EF75F3" w:rsidRPr="00DB7054" w:rsidRDefault="00EF75F3" w:rsidP="009452B5">
            <w:pPr>
              <w:pStyle w:val="Testbank"/>
              <w:jc w:val="right"/>
            </w:pPr>
            <w:r>
              <w:t>$14,256</w:t>
            </w:r>
          </w:p>
        </w:tc>
        <w:tc>
          <w:tcPr>
            <w:tcW w:w="879" w:type="dxa"/>
            <w:shd w:val="clear" w:color="auto" w:fill="auto"/>
            <w:vAlign w:val="bottom"/>
          </w:tcPr>
          <w:p w14:paraId="163E756B" w14:textId="77777777" w:rsidR="00EF75F3" w:rsidRPr="00DB7054" w:rsidRDefault="00EF75F3" w:rsidP="009452B5">
            <w:pPr>
              <w:pStyle w:val="Testbank"/>
            </w:pPr>
          </w:p>
        </w:tc>
      </w:tr>
      <w:tr w:rsidR="00EF75F3" w:rsidRPr="00DB7054" w14:paraId="5E3724F8" w14:textId="77777777" w:rsidTr="009452B5">
        <w:tc>
          <w:tcPr>
            <w:tcW w:w="236" w:type="dxa"/>
            <w:shd w:val="clear" w:color="auto" w:fill="auto"/>
          </w:tcPr>
          <w:p w14:paraId="193EB597" w14:textId="77777777" w:rsidR="00EF75F3" w:rsidRPr="00DB7054" w:rsidRDefault="00EF75F3" w:rsidP="009452B5">
            <w:pPr>
              <w:pStyle w:val="Testbank"/>
            </w:pPr>
          </w:p>
        </w:tc>
        <w:tc>
          <w:tcPr>
            <w:tcW w:w="4786" w:type="dxa"/>
            <w:shd w:val="clear" w:color="auto" w:fill="auto"/>
            <w:vAlign w:val="bottom"/>
          </w:tcPr>
          <w:p w14:paraId="15C91DBA" w14:textId="77777777" w:rsidR="00EF75F3" w:rsidRPr="00DB7054" w:rsidRDefault="00EF75F3" w:rsidP="009452B5">
            <w:pPr>
              <w:pStyle w:val="Testbank"/>
              <w:tabs>
                <w:tab w:val="right" w:leader="dot" w:pos="4498"/>
              </w:tabs>
              <w:ind w:left="403" w:hanging="216"/>
            </w:pPr>
            <w:r>
              <w:t>Selling and administrative expense</w:t>
            </w:r>
            <w:r>
              <w:tab/>
            </w:r>
          </w:p>
        </w:tc>
        <w:tc>
          <w:tcPr>
            <w:tcW w:w="1011" w:type="dxa"/>
            <w:shd w:val="clear" w:color="auto" w:fill="auto"/>
            <w:vAlign w:val="bottom"/>
          </w:tcPr>
          <w:p w14:paraId="5F862111" w14:textId="77777777" w:rsidR="00EF75F3" w:rsidRPr="00DB7054" w:rsidRDefault="00EF75F3" w:rsidP="009452B5">
            <w:pPr>
              <w:pStyle w:val="Testbank"/>
              <w:jc w:val="right"/>
            </w:pPr>
            <w:r>
              <w:t>$8,900</w:t>
            </w:r>
          </w:p>
        </w:tc>
        <w:tc>
          <w:tcPr>
            <w:tcW w:w="879" w:type="dxa"/>
            <w:shd w:val="clear" w:color="auto" w:fill="auto"/>
            <w:vAlign w:val="bottom"/>
          </w:tcPr>
          <w:p w14:paraId="37AF615E" w14:textId="77777777" w:rsidR="00EF75F3" w:rsidRPr="00DB7054" w:rsidRDefault="00EF75F3" w:rsidP="009452B5">
            <w:pPr>
              <w:pStyle w:val="Testbank"/>
            </w:pPr>
          </w:p>
        </w:tc>
      </w:tr>
      <w:tr w:rsidR="00EF75F3" w:rsidRPr="00DB7054" w14:paraId="29B5501C" w14:textId="77777777" w:rsidTr="009452B5">
        <w:tc>
          <w:tcPr>
            <w:tcW w:w="236" w:type="dxa"/>
            <w:shd w:val="clear" w:color="auto" w:fill="auto"/>
          </w:tcPr>
          <w:p w14:paraId="0492256C" w14:textId="77777777" w:rsidR="00EF75F3" w:rsidRPr="00DB7054" w:rsidRDefault="00EF75F3" w:rsidP="009452B5">
            <w:pPr>
              <w:pStyle w:val="Testbank"/>
            </w:pPr>
          </w:p>
        </w:tc>
        <w:tc>
          <w:tcPr>
            <w:tcW w:w="4786" w:type="dxa"/>
            <w:shd w:val="clear" w:color="auto" w:fill="auto"/>
            <w:vAlign w:val="bottom"/>
          </w:tcPr>
          <w:p w14:paraId="75B26637" w14:textId="77777777" w:rsidR="00EF75F3" w:rsidRPr="00DB7054" w:rsidRDefault="00EF75F3" w:rsidP="009452B5">
            <w:pPr>
              <w:pStyle w:val="Testbank"/>
              <w:tabs>
                <w:tab w:val="right" w:leader="dot" w:pos="4498"/>
              </w:tabs>
              <w:ind w:left="403" w:hanging="216"/>
            </w:pPr>
            <w:r>
              <w:t>Actual hours of jointer use</w:t>
            </w:r>
            <w:r>
              <w:tab/>
            </w:r>
          </w:p>
        </w:tc>
        <w:tc>
          <w:tcPr>
            <w:tcW w:w="1011" w:type="dxa"/>
            <w:shd w:val="clear" w:color="auto" w:fill="auto"/>
            <w:vAlign w:val="bottom"/>
          </w:tcPr>
          <w:p w14:paraId="58083ED8" w14:textId="77777777" w:rsidR="00EF75F3" w:rsidRPr="00DB7054" w:rsidRDefault="00EF75F3" w:rsidP="009452B5">
            <w:pPr>
              <w:pStyle w:val="Testbank"/>
              <w:jc w:val="right"/>
            </w:pPr>
            <w:r>
              <w:t>220</w:t>
            </w:r>
          </w:p>
        </w:tc>
        <w:tc>
          <w:tcPr>
            <w:tcW w:w="879" w:type="dxa"/>
            <w:shd w:val="clear" w:color="auto" w:fill="auto"/>
            <w:vAlign w:val="bottom"/>
          </w:tcPr>
          <w:p w14:paraId="4F5FCFD7" w14:textId="77777777" w:rsidR="00EF75F3" w:rsidRPr="00DB7054" w:rsidRDefault="00EF75F3" w:rsidP="009452B5">
            <w:pPr>
              <w:pStyle w:val="Testbank"/>
            </w:pPr>
            <w:r>
              <w:t>hours</w:t>
            </w:r>
          </w:p>
        </w:tc>
      </w:tr>
    </w:tbl>
    <w:p w14:paraId="2BCF1651" w14:textId="77777777" w:rsidR="00EF75F3" w:rsidRDefault="00EF75F3" w:rsidP="00EF75F3">
      <w:pPr>
        <w:pStyle w:val="Testbank"/>
      </w:pPr>
    </w:p>
    <w:p w14:paraId="4297FA97" w14:textId="77777777" w:rsidR="00EF75F3" w:rsidRDefault="00EF75F3" w:rsidP="00EF75F3">
      <w:pPr>
        <w:pStyle w:val="Testbank"/>
      </w:pPr>
      <w:r w:rsidRPr="00366EA1">
        <w:t>The gross margin that would be reported on the income statement prepared for internal management purposes would be closest to:</w:t>
      </w:r>
    </w:p>
    <w:p w14:paraId="5B75528A" w14:textId="77777777" w:rsidR="00EF75F3" w:rsidRPr="00366EA1" w:rsidRDefault="00EF75F3" w:rsidP="00EF75F3">
      <w:pPr>
        <w:pStyle w:val="Testbank"/>
      </w:pPr>
      <w:r w:rsidRPr="00366EA1">
        <w:t>A)</w:t>
      </w:r>
      <w:r>
        <w:t xml:space="preserve"> $10,242</w:t>
      </w:r>
    </w:p>
    <w:p w14:paraId="3EEC5040" w14:textId="77777777" w:rsidR="00EF75F3" w:rsidRPr="00366EA1" w:rsidRDefault="00EF75F3" w:rsidP="00EF75F3">
      <w:pPr>
        <w:pStyle w:val="Testbank"/>
      </w:pPr>
      <w:r w:rsidRPr="00366EA1">
        <w:t>B)</w:t>
      </w:r>
      <w:r>
        <w:t xml:space="preserve"> $19,142</w:t>
      </w:r>
    </w:p>
    <w:p w14:paraId="0ACF721B" w14:textId="77777777" w:rsidR="00EF75F3" w:rsidRPr="00366EA1" w:rsidRDefault="00EF75F3" w:rsidP="00EF75F3">
      <w:pPr>
        <w:pStyle w:val="Testbank"/>
      </w:pPr>
      <w:r w:rsidRPr="00366EA1">
        <w:t>C)</w:t>
      </w:r>
      <w:r>
        <w:t xml:space="preserve"> $17,954</w:t>
      </w:r>
    </w:p>
    <w:p w14:paraId="53593AE4" w14:textId="77777777" w:rsidR="00EF75F3" w:rsidRPr="00366EA1" w:rsidRDefault="00EF75F3" w:rsidP="00EF75F3">
      <w:pPr>
        <w:pStyle w:val="Testbank"/>
      </w:pPr>
      <w:r w:rsidRPr="00366EA1">
        <w:t>D)</w:t>
      </w:r>
      <w:r>
        <w:t xml:space="preserve"> $62,310</w:t>
      </w:r>
    </w:p>
    <w:p w14:paraId="213528CD" w14:textId="77777777" w:rsidR="00EF75F3" w:rsidRPr="00366EA1" w:rsidRDefault="00EF75F3" w:rsidP="00EF75F3">
      <w:pPr>
        <w:pStyle w:val="Testbank"/>
      </w:pPr>
      <w:r w:rsidRPr="00366EA1">
        <w:t>Answer:</w:t>
      </w:r>
      <w:r>
        <w:t xml:space="preserve"> B</w:t>
      </w:r>
    </w:p>
    <w:p w14:paraId="0F6B1080" w14:textId="77777777" w:rsidR="00EF75F3" w:rsidRDefault="00EF75F3" w:rsidP="00EF75F3">
      <w:pPr>
        <w:pStyle w:val="Testbank"/>
      </w:pPr>
      <w:r w:rsidRPr="00366EA1">
        <w:t>Difficulty: 1 Easy</w:t>
      </w:r>
    </w:p>
    <w:p w14:paraId="1964B1AE" w14:textId="77777777" w:rsidR="00EF75F3" w:rsidRDefault="001A586F" w:rsidP="00EF75F3">
      <w:pPr>
        <w:pStyle w:val="Testbank"/>
      </w:pPr>
      <w:r>
        <w:t>Learning Objective: 02-01</w:t>
      </w:r>
    </w:p>
    <w:p w14:paraId="47011602" w14:textId="77777777" w:rsidR="00EF75F3" w:rsidRDefault="001A586F" w:rsidP="00EF75F3">
      <w:pPr>
        <w:pStyle w:val="Testbank"/>
      </w:pPr>
      <w:r>
        <w:t>Learning Objective: 02-02</w:t>
      </w:r>
    </w:p>
    <w:p w14:paraId="0FB6349A" w14:textId="77777777" w:rsidR="00EF75F3" w:rsidRDefault="001A586F" w:rsidP="00EF75F3">
      <w:pPr>
        <w:pStyle w:val="Testbank"/>
      </w:pPr>
      <w:r>
        <w:t>Learning Objective: 02-03</w:t>
      </w:r>
    </w:p>
    <w:p w14:paraId="5C0CC4AC" w14:textId="77777777" w:rsidR="00EF75F3" w:rsidRDefault="001A586F" w:rsidP="00EF75F3">
      <w:pPr>
        <w:pStyle w:val="Testbank"/>
      </w:pPr>
      <w:r>
        <w:t>Learning Objective: 02-06</w:t>
      </w:r>
    </w:p>
    <w:p w14:paraId="70E1D452" w14:textId="77777777" w:rsidR="00EF75F3" w:rsidRDefault="00EF75F3" w:rsidP="00EF75F3">
      <w:pPr>
        <w:pStyle w:val="Testbank"/>
        <w:rPr>
          <w:rFonts w:cs="Arial"/>
        </w:rPr>
      </w:pPr>
      <w:r w:rsidRPr="000527BD">
        <w:rPr>
          <w:rFonts w:cs="Arial"/>
        </w:rPr>
        <w:t>Topic Area:</w:t>
      </w:r>
    </w:p>
    <w:p w14:paraId="229B45D4" w14:textId="77777777" w:rsidR="00EF75F3" w:rsidRPr="000527BD" w:rsidRDefault="00EF75F3" w:rsidP="00EF75F3">
      <w:pPr>
        <w:pStyle w:val="Testbank"/>
        <w:rPr>
          <w:rFonts w:cs="Arial"/>
        </w:rPr>
      </w:pPr>
      <w:r>
        <w:rPr>
          <w:rFonts w:cs="Arial"/>
        </w:rPr>
        <w:t xml:space="preserve">Blooms: </w:t>
      </w:r>
      <w:r w:rsidRPr="000527BD">
        <w:rPr>
          <w:rFonts w:cs="Arial"/>
        </w:rPr>
        <w:t>Apply</w:t>
      </w:r>
    </w:p>
    <w:p w14:paraId="39D28931" w14:textId="77777777" w:rsidR="00EF75F3" w:rsidRPr="000527BD" w:rsidRDefault="00D87D75" w:rsidP="00EF75F3">
      <w:pPr>
        <w:pStyle w:val="Testbank"/>
        <w:rPr>
          <w:rFonts w:cs="Arial"/>
        </w:rPr>
      </w:pPr>
      <w:r>
        <w:rPr>
          <w:rFonts w:cs="Arial"/>
        </w:rPr>
        <w:t>AACSB: Analytical Thinking</w:t>
      </w:r>
    </w:p>
    <w:p w14:paraId="5CE5F8F6" w14:textId="77777777" w:rsidR="00EF75F3" w:rsidRPr="000527BD" w:rsidRDefault="00EF75F3" w:rsidP="00EF75F3">
      <w:pPr>
        <w:pStyle w:val="Testbank"/>
        <w:rPr>
          <w:rFonts w:cs="Arial"/>
        </w:rPr>
      </w:pPr>
      <w:r w:rsidRPr="000527BD">
        <w:rPr>
          <w:rFonts w:cs="Arial"/>
        </w:rPr>
        <w:t>AICPA: BB Critical Thinking</w:t>
      </w:r>
    </w:p>
    <w:p w14:paraId="7D8CDF3D" w14:textId="77777777" w:rsidR="00EF75F3" w:rsidRPr="000527BD" w:rsidRDefault="00EF75F3" w:rsidP="00EF75F3">
      <w:pPr>
        <w:pStyle w:val="Testbank"/>
        <w:rPr>
          <w:rFonts w:cs="Arial"/>
        </w:rPr>
      </w:pPr>
      <w:r w:rsidRPr="000527BD">
        <w:rPr>
          <w:rFonts w:cs="Arial"/>
        </w:rPr>
        <w:t>AICPA: FN Measurement</w:t>
      </w:r>
    </w:p>
    <w:p w14:paraId="205D1A41" w14:textId="77777777" w:rsidR="00EF75F3" w:rsidRPr="000527BD" w:rsidRDefault="00EF75F3" w:rsidP="00EF75F3">
      <w:pPr>
        <w:pStyle w:val="Testbank"/>
        <w:rPr>
          <w:rFonts w:cs="Arial"/>
        </w:rPr>
      </w:pPr>
      <w:r w:rsidRPr="000527BD">
        <w:rPr>
          <w:rFonts w:cs="Arial"/>
        </w:rPr>
        <w:t>Feedback:</w:t>
      </w:r>
    </w:p>
    <w:p w14:paraId="2EC4E317" w14:textId="77777777" w:rsidR="00EF75F3" w:rsidRPr="000527BD" w:rsidRDefault="00EF75F3" w:rsidP="00EF75F3">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$14,256 </w:t>
      </w:r>
      <w:r>
        <w:rPr>
          <w:rFonts w:cs="Arial"/>
        </w:rPr>
        <w:t xml:space="preserve">÷ </w:t>
      </w:r>
      <w:r>
        <w:t>240</w:t>
      </w:r>
      <w:r w:rsidRPr="008E1358">
        <w:t xml:space="preserve"> </w:t>
      </w:r>
      <w:r>
        <w:t>hours = $59.40 per hour</w:t>
      </w:r>
    </w:p>
    <w:p w14:paraId="5248BB07" w14:textId="77777777" w:rsidR="00EF75F3" w:rsidRDefault="00EF75F3" w:rsidP="00EF75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61"/>
        <w:gridCol w:w="1011"/>
        <w:gridCol w:w="1011"/>
      </w:tblGrid>
      <w:tr w:rsidR="00EF75F3" w:rsidRPr="008B2B34" w14:paraId="0482E57F" w14:textId="77777777" w:rsidTr="009452B5">
        <w:tc>
          <w:tcPr>
            <w:tcW w:w="236" w:type="dxa"/>
            <w:shd w:val="clear" w:color="auto" w:fill="auto"/>
          </w:tcPr>
          <w:p w14:paraId="4B3BD4EF" w14:textId="77777777" w:rsidR="00EF75F3" w:rsidRPr="008B2B34" w:rsidRDefault="00EF75F3" w:rsidP="009452B5">
            <w:pPr>
              <w:pStyle w:val="Testbank"/>
            </w:pPr>
          </w:p>
        </w:tc>
        <w:tc>
          <w:tcPr>
            <w:tcW w:w="4561" w:type="dxa"/>
            <w:shd w:val="clear" w:color="auto" w:fill="auto"/>
            <w:vAlign w:val="bottom"/>
          </w:tcPr>
          <w:p w14:paraId="5164A30C" w14:textId="77777777" w:rsidR="00EF75F3" w:rsidRPr="008B2B34" w:rsidRDefault="00EF75F3" w:rsidP="009452B5">
            <w:pPr>
              <w:pStyle w:val="Testbank"/>
              <w:tabs>
                <w:tab w:val="right" w:leader="dot" w:pos="4273"/>
              </w:tabs>
              <w:ind w:left="216" w:hanging="216"/>
            </w:pPr>
            <w:r>
              <w:t>Sales</w:t>
            </w:r>
            <w:r>
              <w:tab/>
            </w:r>
          </w:p>
        </w:tc>
        <w:tc>
          <w:tcPr>
            <w:tcW w:w="1011" w:type="dxa"/>
            <w:shd w:val="clear" w:color="auto" w:fill="auto"/>
            <w:vAlign w:val="bottom"/>
          </w:tcPr>
          <w:p w14:paraId="1CCFF57A" w14:textId="77777777" w:rsidR="00EF75F3" w:rsidRPr="008B2B34" w:rsidRDefault="00EF75F3" w:rsidP="009452B5">
            <w:pPr>
              <w:pStyle w:val="Testbank"/>
              <w:jc w:val="right"/>
            </w:pPr>
          </w:p>
        </w:tc>
        <w:tc>
          <w:tcPr>
            <w:tcW w:w="1011" w:type="dxa"/>
            <w:shd w:val="clear" w:color="auto" w:fill="auto"/>
            <w:vAlign w:val="bottom"/>
          </w:tcPr>
          <w:p w14:paraId="7109154C" w14:textId="77777777" w:rsidR="00EF75F3" w:rsidRPr="008B2B34" w:rsidRDefault="00EF75F3" w:rsidP="009452B5">
            <w:pPr>
              <w:pStyle w:val="Testbank"/>
              <w:jc w:val="right"/>
            </w:pPr>
            <w:r>
              <w:t>$62,310</w:t>
            </w:r>
          </w:p>
        </w:tc>
      </w:tr>
      <w:tr w:rsidR="00EF75F3" w:rsidRPr="008B2B34" w14:paraId="2737C20C" w14:textId="77777777" w:rsidTr="009452B5">
        <w:tc>
          <w:tcPr>
            <w:tcW w:w="236" w:type="dxa"/>
            <w:shd w:val="clear" w:color="auto" w:fill="auto"/>
          </w:tcPr>
          <w:p w14:paraId="2CAAE75E" w14:textId="77777777" w:rsidR="00EF75F3" w:rsidRPr="008B2B34" w:rsidRDefault="00EF75F3" w:rsidP="009452B5">
            <w:pPr>
              <w:pStyle w:val="Testbank"/>
            </w:pPr>
          </w:p>
        </w:tc>
        <w:tc>
          <w:tcPr>
            <w:tcW w:w="4561" w:type="dxa"/>
            <w:shd w:val="clear" w:color="auto" w:fill="auto"/>
            <w:vAlign w:val="bottom"/>
          </w:tcPr>
          <w:p w14:paraId="337ADDC3" w14:textId="77777777" w:rsidR="00EF75F3" w:rsidRPr="008B2B34" w:rsidRDefault="00EF75F3" w:rsidP="009452B5">
            <w:pPr>
              <w:pStyle w:val="Testbank"/>
              <w:tabs>
                <w:tab w:val="right" w:leader="dot" w:pos="4273"/>
              </w:tabs>
              <w:ind w:left="216" w:hanging="216"/>
            </w:pPr>
            <w:r>
              <w:t>Cost of Goods Sold:</w:t>
            </w:r>
          </w:p>
        </w:tc>
        <w:tc>
          <w:tcPr>
            <w:tcW w:w="1011" w:type="dxa"/>
            <w:shd w:val="clear" w:color="auto" w:fill="auto"/>
            <w:vAlign w:val="bottom"/>
          </w:tcPr>
          <w:p w14:paraId="0B9A48CD" w14:textId="77777777" w:rsidR="00EF75F3" w:rsidRPr="008B2B34" w:rsidRDefault="00EF75F3" w:rsidP="009452B5">
            <w:pPr>
              <w:pStyle w:val="Testbank"/>
              <w:jc w:val="right"/>
            </w:pPr>
          </w:p>
        </w:tc>
        <w:tc>
          <w:tcPr>
            <w:tcW w:w="1011" w:type="dxa"/>
            <w:shd w:val="clear" w:color="auto" w:fill="auto"/>
            <w:vAlign w:val="bottom"/>
          </w:tcPr>
          <w:p w14:paraId="38E79479" w14:textId="77777777" w:rsidR="00EF75F3" w:rsidRPr="008B2B34" w:rsidRDefault="00EF75F3" w:rsidP="009452B5">
            <w:pPr>
              <w:pStyle w:val="Testbank"/>
              <w:jc w:val="right"/>
            </w:pPr>
          </w:p>
        </w:tc>
      </w:tr>
      <w:tr w:rsidR="00EF75F3" w:rsidRPr="008B2B34" w14:paraId="41762C0F" w14:textId="77777777" w:rsidTr="009452B5">
        <w:tc>
          <w:tcPr>
            <w:tcW w:w="236" w:type="dxa"/>
            <w:shd w:val="clear" w:color="auto" w:fill="auto"/>
          </w:tcPr>
          <w:p w14:paraId="211C02E7" w14:textId="77777777" w:rsidR="00EF75F3" w:rsidRPr="008B2B34" w:rsidRDefault="00EF75F3" w:rsidP="009452B5">
            <w:pPr>
              <w:pStyle w:val="Testbank"/>
            </w:pPr>
          </w:p>
        </w:tc>
        <w:tc>
          <w:tcPr>
            <w:tcW w:w="4561" w:type="dxa"/>
            <w:shd w:val="clear" w:color="auto" w:fill="auto"/>
            <w:vAlign w:val="bottom"/>
          </w:tcPr>
          <w:p w14:paraId="4AA828C4" w14:textId="77777777" w:rsidR="00EF75F3" w:rsidRPr="008B2B34" w:rsidRDefault="00EF75F3" w:rsidP="009452B5">
            <w:pPr>
              <w:pStyle w:val="Testbank"/>
              <w:tabs>
                <w:tab w:val="right" w:leader="dot" w:pos="4273"/>
              </w:tabs>
              <w:ind w:left="403" w:hanging="216"/>
            </w:pPr>
            <w:r>
              <w:t>Direct materials</w:t>
            </w:r>
            <w:r>
              <w:tab/>
            </w:r>
          </w:p>
        </w:tc>
        <w:tc>
          <w:tcPr>
            <w:tcW w:w="1011" w:type="dxa"/>
            <w:shd w:val="clear" w:color="auto" w:fill="auto"/>
            <w:vAlign w:val="bottom"/>
          </w:tcPr>
          <w:p w14:paraId="3030C0AB" w14:textId="77777777" w:rsidR="00EF75F3" w:rsidRPr="008B2B34" w:rsidRDefault="00EF75F3" w:rsidP="009452B5">
            <w:pPr>
              <w:pStyle w:val="Testbank"/>
              <w:jc w:val="right"/>
            </w:pPr>
            <w:r>
              <w:t>$14,100</w:t>
            </w:r>
          </w:p>
        </w:tc>
        <w:tc>
          <w:tcPr>
            <w:tcW w:w="1011" w:type="dxa"/>
            <w:shd w:val="clear" w:color="auto" w:fill="auto"/>
            <w:vAlign w:val="bottom"/>
          </w:tcPr>
          <w:p w14:paraId="595C3550" w14:textId="77777777" w:rsidR="00EF75F3" w:rsidRPr="008B2B34" w:rsidRDefault="00EF75F3" w:rsidP="009452B5">
            <w:pPr>
              <w:pStyle w:val="Testbank"/>
              <w:jc w:val="right"/>
            </w:pPr>
          </w:p>
        </w:tc>
      </w:tr>
      <w:tr w:rsidR="00EF75F3" w:rsidRPr="008B2B34" w14:paraId="0740DB7A" w14:textId="77777777" w:rsidTr="009452B5">
        <w:tc>
          <w:tcPr>
            <w:tcW w:w="236" w:type="dxa"/>
            <w:shd w:val="clear" w:color="auto" w:fill="auto"/>
          </w:tcPr>
          <w:p w14:paraId="6D8507CC" w14:textId="77777777" w:rsidR="00EF75F3" w:rsidRPr="008B2B34" w:rsidRDefault="00EF75F3" w:rsidP="009452B5">
            <w:pPr>
              <w:pStyle w:val="Testbank"/>
            </w:pPr>
          </w:p>
        </w:tc>
        <w:tc>
          <w:tcPr>
            <w:tcW w:w="4561" w:type="dxa"/>
            <w:shd w:val="clear" w:color="auto" w:fill="auto"/>
            <w:vAlign w:val="bottom"/>
          </w:tcPr>
          <w:p w14:paraId="238920D6" w14:textId="77777777" w:rsidR="00EF75F3" w:rsidRPr="008B2B34" w:rsidRDefault="00EF75F3" w:rsidP="009452B5">
            <w:pPr>
              <w:pStyle w:val="Testbank"/>
              <w:tabs>
                <w:tab w:val="right" w:leader="dot" w:pos="4273"/>
              </w:tabs>
              <w:ind w:left="403" w:hanging="216"/>
            </w:pPr>
            <w:r>
              <w:t>Direct labor</w:t>
            </w:r>
            <w:r>
              <w:tab/>
            </w:r>
          </w:p>
        </w:tc>
        <w:tc>
          <w:tcPr>
            <w:tcW w:w="1011" w:type="dxa"/>
            <w:shd w:val="clear" w:color="auto" w:fill="auto"/>
            <w:vAlign w:val="bottom"/>
          </w:tcPr>
          <w:p w14:paraId="5EBD71CE" w14:textId="77777777" w:rsidR="00EF75F3" w:rsidRPr="008B2B34" w:rsidRDefault="00EF75F3" w:rsidP="009452B5">
            <w:pPr>
              <w:pStyle w:val="Testbank"/>
              <w:jc w:val="right"/>
            </w:pPr>
            <w:r>
              <w:t>16,000</w:t>
            </w:r>
          </w:p>
        </w:tc>
        <w:tc>
          <w:tcPr>
            <w:tcW w:w="1011" w:type="dxa"/>
            <w:shd w:val="clear" w:color="auto" w:fill="auto"/>
            <w:vAlign w:val="bottom"/>
          </w:tcPr>
          <w:p w14:paraId="24C3D14A" w14:textId="77777777" w:rsidR="00EF75F3" w:rsidRPr="008B2B34" w:rsidRDefault="00EF75F3" w:rsidP="009452B5">
            <w:pPr>
              <w:pStyle w:val="Testbank"/>
              <w:jc w:val="right"/>
            </w:pPr>
          </w:p>
        </w:tc>
      </w:tr>
      <w:tr w:rsidR="00EF75F3" w:rsidRPr="008B2B34" w14:paraId="67FF3E14" w14:textId="77777777" w:rsidTr="009452B5">
        <w:tc>
          <w:tcPr>
            <w:tcW w:w="236" w:type="dxa"/>
            <w:shd w:val="clear" w:color="auto" w:fill="auto"/>
          </w:tcPr>
          <w:p w14:paraId="5E3097C2" w14:textId="77777777" w:rsidR="00EF75F3" w:rsidRPr="008B2B34" w:rsidRDefault="00EF75F3" w:rsidP="009452B5">
            <w:pPr>
              <w:pStyle w:val="Testbank"/>
            </w:pPr>
          </w:p>
        </w:tc>
        <w:tc>
          <w:tcPr>
            <w:tcW w:w="4561" w:type="dxa"/>
            <w:shd w:val="clear" w:color="auto" w:fill="auto"/>
            <w:vAlign w:val="bottom"/>
          </w:tcPr>
          <w:p w14:paraId="093ACF69" w14:textId="77777777" w:rsidR="00EF75F3" w:rsidRPr="008B2B34" w:rsidRDefault="00EF75F3" w:rsidP="009452B5">
            <w:pPr>
              <w:pStyle w:val="Testbank"/>
              <w:tabs>
                <w:tab w:val="right" w:leader="dot" w:pos="4273"/>
              </w:tabs>
              <w:ind w:left="403" w:hanging="216"/>
            </w:pPr>
            <w:r>
              <w:t xml:space="preserve">Manufacturing overhead applied </w:t>
            </w:r>
            <w:r>
              <w:br/>
              <w:t xml:space="preserve">220 hours </w:t>
            </w:r>
            <w:r>
              <w:rPr>
                <w:rFonts w:cs="Arial"/>
              </w:rPr>
              <w:t xml:space="preserve">× </w:t>
            </w:r>
            <w:r>
              <w:t>$59.40 per hour</w:t>
            </w:r>
            <w:r>
              <w:tab/>
            </w:r>
          </w:p>
        </w:tc>
        <w:tc>
          <w:tcPr>
            <w:tcW w:w="1011" w:type="dxa"/>
            <w:tcBorders>
              <w:bottom w:val="single" w:sz="4" w:space="0" w:color="auto"/>
            </w:tcBorders>
            <w:shd w:val="clear" w:color="auto" w:fill="auto"/>
            <w:vAlign w:val="bottom"/>
          </w:tcPr>
          <w:p w14:paraId="3033B222" w14:textId="77777777" w:rsidR="00EF75F3" w:rsidRPr="008B2B34" w:rsidRDefault="00EF75F3" w:rsidP="009452B5">
            <w:pPr>
              <w:pStyle w:val="Testbank"/>
              <w:jc w:val="right"/>
            </w:pPr>
            <w:r>
              <w:t>13,068</w:t>
            </w:r>
          </w:p>
        </w:tc>
        <w:tc>
          <w:tcPr>
            <w:tcW w:w="1011" w:type="dxa"/>
            <w:tcBorders>
              <w:bottom w:val="single" w:sz="4" w:space="0" w:color="auto"/>
            </w:tcBorders>
            <w:shd w:val="clear" w:color="auto" w:fill="auto"/>
            <w:vAlign w:val="bottom"/>
          </w:tcPr>
          <w:p w14:paraId="4A4584AA" w14:textId="77777777" w:rsidR="00EF75F3" w:rsidRPr="008B2B34" w:rsidRDefault="00EF75F3" w:rsidP="009452B5">
            <w:pPr>
              <w:pStyle w:val="Testbank"/>
              <w:jc w:val="right"/>
            </w:pPr>
            <w:r>
              <w:t>43,168</w:t>
            </w:r>
          </w:p>
        </w:tc>
      </w:tr>
      <w:tr w:rsidR="00EF75F3" w:rsidRPr="008B2B34" w14:paraId="35886888" w14:textId="77777777" w:rsidTr="009452B5">
        <w:tc>
          <w:tcPr>
            <w:tcW w:w="236" w:type="dxa"/>
            <w:shd w:val="clear" w:color="auto" w:fill="auto"/>
          </w:tcPr>
          <w:p w14:paraId="45FD7AAE" w14:textId="77777777" w:rsidR="00EF75F3" w:rsidRPr="008B2B34" w:rsidRDefault="00EF75F3" w:rsidP="009452B5">
            <w:pPr>
              <w:pStyle w:val="Testbank"/>
            </w:pPr>
          </w:p>
        </w:tc>
        <w:tc>
          <w:tcPr>
            <w:tcW w:w="4561" w:type="dxa"/>
            <w:shd w:val="clear" w:color="auto" w:fill="auto"/>
            <w:vAlign w:val="bottom"/>
          </w:tcPr>
          <w:p w14:paraId="285830E4" w14:textId="77777777" w:rsidR="00EF75F3" w:rsidRPr="008B2B34" w:rsidRDefault="00EF75F3" w:rsidP="009452B5">
            <w:pPr>
              <w:pStyle w:val="Testbank"/>
              <w:tabs>
                <w:tab w:val="right" w:leader="dot" w:pos="4273"/>
              </w:tabs>
              <w:ind w:left="216" w:hanging="216"/>
            </w:pPr>
            <w:r>
              <w:t>Gross margin</w:t>
            </w:r>
            <w:r>
              <w:tab/>
            </w:r>
          </w:p>
        </w:tc>
        <w:tc>
          <w:tcPr>
            <w:tcW w:w="1011" w:type="dxa"/>
            <w:shd w:val="clear" w:color="auto" w:fill="auto"/>
            <w:vAlign w:val="bottom"/>
          </w:tcPr>
          <w:p w14:paraId="5A585FD6" w14:textId="77777777" w:rsidR="00EF75F3" w:rsidRPr="008B2B34" w:rsidRDefault="00EF75F3" w:rsidP="009452B5">
            <w:pPr>
              <w:pStyle w:val="Testbank"/>
              <w:jc w:val="right"/>
            </w:pPr>
          </w:p>
        </w:tc>
        <w:tc>
          <w:tcPr>
            <w:tcW w:w="1011" w:type="dxa"/>
            <w:tcBorders>
              <w:top w:val="single" w:sz="4" w:space="0" w:color="auto"/>
              <w:bottom w:val="double" w:sz="4" w:space="0" w:color="auto"/>
            </w:tcBorders>
            <w:shd w:val="clear" w:color="auto" w:fill="auto"/>
            <w:vAlign w:val="bottom"/>
          </w:tcPr>
          <w:p w14:paraId="0B6179C0" w14:textId="77777777" w:rsidR="00EF75F3" w:rsidRPr="008B2B34" w:rsidRDefault="00EF75F3" w:rsidP="009452B5">
            <w:pPr>
              <w:pStyle w:val="Testbank"/>
              <w:jc w:val="right"/>
            </w:pPr>
            <w:r>
              <w:t>$19,142</w:t>
            </w:r>
          </w:p>
        </w:tc>
      </w:tr>
    </w:tbl>
    <w:p w14:paraId="4D1F0292" w14:textId="77777777" w:rsidR="00EF75F3" w:rsidRDefault="00EF75F3" w:rsidP="00EF75F3">
      <w:pPr>
        <w:pStyle w:val="Testbank"/>
      </w:pPr>
    </w:p>
    <w:p w14:paraId="39B27AB9" w14:textId="77777777" w:rsidR="00EF75F3" w:rsidRDefault="00EF75F3" w:rsidP="00EF75F3">
      <w:pPr>
        <w:pStyle w:val="Testbank"/>
      </w:pPr>
      <w:r>
        <w:t>[QUESTION]</w:t>
      </w:r>
    </w:p>
    <w:p w14:paraId="0F1AE353" w14:textId="77777777" w:rsidR="00EF75F3" w:rsidRPr="0039754A" w:rsidRDefault="002C6031" w:rsidP="00EF75F3">
      <w:pPr>
        <w:pStyle w:val="Testbank"/>
        <w:rPr>
          <w:rFonts w:cs="Arial"/>
        </w:rPr>
      </w:pPr>
      <w:r>
        <w:rPr>
          <w:rFonts w:cs="Arial"/>
        </w:rPr>
        <w:t>5</w:t>
      </w:r>
      <w:r w:rsidR="00EF75F3">
        <w:rPr>
          <w:rFonts w:cs="Arial"/>
        </w:rPr>
        <w:t>.</w:t>
      </w:r>
      <w:r w:rsidR="00EF75F3" w:rsidRPr="0039754A">
        <w:rPr>
          <w:rFonts w:cs="Arial"/>
        </w:rPr>
        <w:t xml:space="preserve"> </w:t>
      </w:r>
      <w:r w:rsidR="00EF75F3">
        <w:t xml:space="preserve">(Appendix 2B) </w:t>
      </w:r>
      <w:r w:rsidR="00EF75F3" w:rsidRPr="0039754A">
        <w:rPr>
          <w:rFonts w:cs="Arial"/>
        </w:rPr>
        <w:t xml:space="preserve">The management of </w:t>
      </w:r>
      <w:r w:rsidR="00EF75F3">
        <w:t>Garn</w:t>
      </w:r>
      <w:r w:rsidR="00EF75F3" w:rsidRPr="0039754A">
        <w:rPr>
          <w:rFonts w:cs="Arial"/>
        </w:rPr>
        <w:t xml:space="preserve"> Corporation would like to investigate the possibility of basing its predetermined overhead rate on activity at capacity</w:t>
      </w:r>
      <w:r w:rsidR="00EF75F3">
        <w:rPr>
          <w:rFonts w:cs="Arial"/>
        </w:rPr>
        <w:t xml:space="preserve"> rather than on the estimated activity for the coming year</w:t>
      </w:r>
      <w:r w:rsidR="00EF75F3" w:rsidRPr="0039754A">
        <w:rPr>
          <w:rFonts w:cs="Arial"/>
        </w:rPr>
        <w:t xml:space="preserve">. The </w:t>
      </w:r>
      <w:r w:rsidR="00EF75F3">
        <w:rPr>
          <w:rFonts w:cs="Arial"/>
        </w:rPr>
        <w:t>Corporation</w:t>
      </w:r>
      <w:r w:rsidR="00EF75F3" w:rsidRPr="0039754A">
        <w:rPr>
          <w:rFonts w:cs="Arial"/>
        </w:rPr>
        <w:t xml:space="preserve">’s controller has provided an example to illustrate how this new system would work. In this example, the allocation base is machine-hours and the estimated </w:t>
      </w:r>
      <w:r w:rsidR="00EF75F3">
        <w:rPr>
          <w:rFonts w:cs="Arial"/>
        </w:rPr>
        <w:t>activity</w:t>
      </w:r>
      <w:r w:rsidR="00EF75F3" w:rsidRPr="0039754A">
        <w:rPr>
          <w:rFonts w:cs="Arial"/>
        </w:rPr>
        <w:t xml:space="preserve"> for the upcoming year is </w:t>
      </w:r>
      <w:r w:rsidR="00EF75F3">
        <w:t>69,000</w:t>
      </w:r>
      <w:r w:rsidR="00EF75F3" w:rsidRPr="0039754A">
        <w:rPr>
          <w:rFonts w:cs="Arial"/>
        </w:rPr>
        <w:t xml:space="preserve"> machine-hours. </w:t>
      </w:r>
      <w:r w:rsidR="00EF75F3">
        <w:rPr>
          <w:rFonts w:cs="Arial"/>
        </w:rPr>
        <w:t>C</w:t>
      </w:r>
      <w:r w:rsidR="00EF75F3" w:rsidRPr="0039754A">
        <w:rPr>
          <w:rFonts w:cs="Arial"/>
        </w:rPr>
        <w:t>apac</w:t>
      </w:r>
      <w:r w:rsidR="00EF75F3">
        <w:rPr>
          <w:rFonts w:cs="Arial"/>
        </w:rPr>
        <w:t xml:space="preserve">ity is </w:t>
      </w:r>
      <w:r w:rsidR="00EF75F3">
        <w:t>85,000</w:t>
      </w:r>
      <w:r w:rsidR="00EF75F3">
        <w:rPr>
          <w:rFonts w:cs="Arial"/>
        </w:rPr>
        <w:t xml:space="preserve"> machine-hours</w:t>
      </w:r>
      <w:r w:rsidR="00EF75F3" w:rsidRPr="0039754A">
        <w:rPr>
          <w:rFonts w:cs="Arial"/>
        </w:rPr>
        <w:t xml:space="preserve">. All of the manufacturing overhead is fixed and is </w:t>
      </w:r>
      <w:r w:rsidR="00EF75F3">
        <w:t>$4,105,500</w:t>
      </w:r>
      <w:r w:rsidR="00EF75F3" w:rsidRPr="0039754A">
        <w:rPr>
          <w:rFonts w:cs="Arial"/>
        </w:rPr>
        <w:t xml:space="preserve"> per year</w:t>
      </w:r>
      <w:r w:rsidR="00EF75F3">
        <w:rPr>
          <w:rFonts w:cs="Arial"/>
        </w:rPr>
        <w:t xml:space="preserve"> within the range of 69,000 to 85,000 machine-hours.</w:t>
      </w:r>
      <w:r w:rsidR="00EF75F3" w:rsidRPr="0039754A">
        <w:rPr>
          <w:rFonts w:cs="Arial"/>
        </w:rPr>
        <w:t xml:space="preserve"> If the </w:t>
      </w:r>
      <w:r w:rsidR="00EF75F3">
        <w:rPr>
          <w:rFonts w:cs="Arial"/>
        </w:rPr>
        <w:t>Corporation</w:t>
      </w:r>
      <w:r w:rsidR="00EF75F3" w:rsidRPr="0039754A">
        <w:rPr>
          <w:rFonts w:cs="Arial"/>
        </w:rPr>
        <w:t xml:space="preserve"> bases its predetermined overhead rate on capacity</w:t>
      </w:r>
      <w:r w:rsidR="00EF75F3">
        <w:rPr>
          <w:rFonts w:cs="Arial"/>
        </w:rPr>
        <w:t xml:space="preserve"> but </w:t>
      </w:r>
      <w:r w:rsidR="00EF75F3" w:rsidRPr="0039754A">
        <w:rPr>
          <w:rFonts w:cs="Arial"/>
        </w:rPr>
        <w:t xml:space="preserve">the actual level of activity for the year </w:t>
      </w:r>
      <w:r w:rsidR="00EF75F3">
        <w:rPr>
          <w:rFonts w:cs="Arial"/>
        </w:rPr>
        <w:t>turns out to be</w:t>
      </w:r>
      <w:r w:rsidR="00EF75F3" w:rsidRPr="0039754A">
        <w:rPr>
          <w:rFonts w:cs="Arial"/>
        </w:rPr>
        <w:t xml:space="preserve"> </w:t>
      </w:r>
      <w:r w:rsidR="00EF75F3">
        <w:t>69,700</w:t>
      </w:r>
      <w:r w:rsidR="00EF75F3" w:rsidRPr="0039754A">
        <w:rPr>
          <w:rFonts w:cs="Arial"/>
        </w:rPr>
        <w:t xml:space="preserve"> machine-hour</w:t>
      </w:r>
      <w:r w:rsidR="00EF75F3">
        <w:rPr>
          <w:rFonts w:cs="Arial"/>
        </w:rPr>
        <w:t>s</w:t>
      </w:r>
      <w:r w:rsidR="00EF75F3" w:rsidRPr="0039754A">
        <w:rPr>
          <w:rFonts w:cs="Arial"/>
        </w:rPr>
        <w:t xml:space="preserve">, </w:t>
      </w:r>
      <w:r w:rsidR="00EF75F3">
        <w:rPr>
          <w:rFonts w:cs="Arial"/>
        </w:rPr>
        <w:t>the cost of unused capacity shown on the income statement prepared for internal management purposes would be closest to:</w:t>
      </w:r>
    </w:p>
    <w:p w14:paraId="158FB202" w14:textId="77777777" w:rsidR="00EF75F3" w:rsidRDefault="00EF75F3" w:rsidP="00EF75F3">
      <w:pPr>
        <w:pStyle w:val="Testbank"/>
      </w:pPr>
      <w:r>
        <w:t>A) $772,800</w:t>
      </w:r>
    </w:p>
    <w:p w14:paraId="44ACBBCF" w14:textId="77777777" w:rsidR="00EF75F3" w:rsidRDefault="00EF75F3" w:rsidP="00EF75F3">
      <w:pPr>
        <w:pStyle w:val="Testbank"/>
      </w:pPr>
      <w:r>
        <w:t>B) $780,640</w:t>
      </w:r>
    </w:p>
    <w:p w14:paraId="31ADE02C" w14:textId="77777777" w:rsidR="00EF75F3" w:rsidRDefault="00EF75F3" w:rsidP="00EF75F3">
      <w:pPr>
        <w:pStyle w:val="Testbank"/>
      </w:pPr>
      <w:r>
        <w:t>C) $738,990</w:t>
      </w:r>
    </w:p>
    <w:p w14:paraId="767DC801" w14:textId="77777777" w:rsidR="00EF75F3" w:rsidRDefault="00EF75F3" w:rsidP="00EF75F3">
      <w:pPr>
        <w:pStyle w:val="Testbank"/>
      </w:pPr>
      <w:r>
        <w:t>D) $41,650</w:t>
      </w:r>
    </w:p>
    <w:p w14:paraId="526ECE44" w14:textId="77777777" w:rsidR="00EF75F3" w:rsidRDefault="00EF75F3" w:rsidP="00EF75F3">
      <w:pPr>
        <w:pStyle w:val="Testbank"/>
      </w:pPr>
      <w:r>
        <w:t>Answer: C</w:t>
      </w:r>
    </w:p>
    <w:p w14:paraId="7FEBE2F0" w14:textId="77777777" w:rsidR="00EF75F3" w:rsidRDefault="00EF75F3" w:rsidP="00EF75F3">
      <w:pPr>
        <w:pStyle w:val="Testbank"/>
      </w:pPr>
      <w:r>
        <w:t>Difficulty: 2 Medium</w:t>
      </w:r>
    </w:p>
    <w:p w14:paraId="176E0208" w14:textId="77777777" w:rsidR="00EF75F3" w:rsidRPr="0039754A" w:rsidRDefault="00EF75F3" w:rsidP="00EF75F3">
      <w:pPr>
        <w:pStyle w:val="Testbank"/>
        <w:rPr>
          <w:rFonts w:cs="Arial"/>
        </w:rPr>
      </w:pPr>
      <w:r>
        <w:rPr>
          <w:rFonts w:cs="Arial"/>
        </w:rPr>
        <w:t>Learning Objective: 02-01</w:t>
      </w:r>
    </w:p>
    <w:p w14:paraId="7250B5A9" w14:textId="77777777" w:rsidR="00EF75F3" w:rsidRPr="0039754A" w:rsidRDefault="00EF75F3" w:rsidP="00EF75F3">
      <w:pPr>
        <w:pStyle w:val="Testbank"/>
        <w:rPr>
          <w:rFonts w:cs="Arial"/>
        </w:rPr>
      </w:pPr>
      <w:r>
        <w:rPr>
          <w:rFonts w:cs="Arial"/>
        </w:rPr>
        <w:lastRenderedPageBreak/>
        <w:t>Learning Objective: 02-02</w:t>
      </w:r>
    </w:p>
    <w:p w14:paraId="1D55FC8C" w14:textId="77777777" w:rsidR="00EF75F3" w:rsidRDefault="00EF75F3" w:rsidP="00EF75F3">
      <w:pPr>
        <w:pStyle w:val="Testbank"/>
      </w:pPr>
      <w:r>
        <w:t>Learning Objective: 02-06</w:t>
      </w:r>
    </w:p>
    <w:p w14:paraId="06C64CEC" w14:textId="77777777" w:rsidR="00EF75F3" w:rsidRDefault="00EF75F3" w:rsidP="00EF75F3">
      <w:pPr>
        <w:pStyle w:val="Testbank"/>
      </w:pPr>
      <w:r>
        <w:t>Topic Area:</w:t>
      </w:r>
    </w:p>
    <w:p w14:paraId="0081A6D8" w14:textId="77777777" w:rsidR="00EF75F3" w:rsidRDefault="00EF75F3" w:rsidP="00EF75F3">
      <w:pPr>
        <w:pStyle w:val="Testbank"/>
      </w:pPr>
      <w:r>
        <w:t>Blooms: Apply</w:t>
      </w:r>
    </w:p>
    <w:p w14:paraId="08EA6D49" w14:textId="77777777" w:rsidR="00EF75F3" w:rsidRDefault="00D87D75" w:rsidP="00EF75F3">
      <w:pPr>
        <w:pStyle w:val="Testbank"/>
      </w:pPr>
      <w:r>
        <w:t>AACSB: Analytical Thinking</w:t>
      </w:r>
    </w:p>
    <w:p w14:paraId="246F4192" w14:textId="77777777" w:rsidR="00EF75F3" w:rsidRDefault="00EF75F3" w:rsidP="00EF75F3">
      <w:pPr>
        <w:pStyle w:val="Testbank"/>
      </w:pPr>
      <w:r>
        <w:t>AICPA: BB Critical Thinking</w:t>
      </w:r>
    </w:p>
    <w:p w14:paraId="5B3337EB" w14:textId="77777777" w:rsidR="00EF75F3" w:rsidRDefault="00EF75F3" w:rsidP="00EF75F3">
      <w:pPr>
        <w:pStyle w:val="Testbank"/>
      </w:pPr>
      <w:r>
        <w:t>AICPA: FN Measurement</w:t>
      </w:r>
    </w:p>
    <w:p w14:paraId="56F52B91" w14:textId="77777777" w:rsidR="00EF75F3" w:rsidRDefault="00EF75F3" w:rsidP="00EF75F3">
      <w:pPr>
        <w:pStyle w:val="Testbank"/>
      </w:pPr>
      <w:r>
        <w:t>Feedback:</w:t>
      </w:r>
    </w:p>
    <w:p w14:paraId="16953F22" w14:textId="77777777" w:rsidR="00EF75F3" w:rsidRPr="00B9693B" w:rsidRDefault="00EF75F3" w:rsidP="00EF75F3">
      <w:pPr>
        <w:pStyle w:val="Testbank"/>
        <w:rPr>
          <w:rFonts w:cs="Arial"/>
        </w:rPr>
      </w:pPr>
      <w:r w:rsidRPr="00B9693B">
        <w:rPr>
          <w:rFonts w:cs="Arial"/>
        </w:rPr>
        <w:t>Predetermined overhead rate = Estimated total manufacturing overhead at capacity ÷ Estimated total amount of the allocation base at capacity = $4,105,500 ÷ 85,000 machine-hours = $48.30 per machine-hour</w:t>
      </w:r>
    </w:p>
    <w:p w14:paraId="76A3AC94" w14:textId="77777777" w:rsidR="00EF75F3" w:rsidRPr="00B9693B" w:rsidRDefault="00EF75F3" w:rsidP="00EF75F3">
      <w:pPr>
        <w:pStyle w:val="Testbank"/>
        <w:rPr>
          <w:rFonts w:cs="Arial"/>
        </w:rPr>
      </w:pPr>
    </w:p>
    <w:tbl>
      <w:tblPr>
        <w:tblW w:w="0" w:type="auto"/>
        <w:tblLayout w:type="fixed"/>
        <w:tblLook w:val="05E0" w:firstRow="1" w:lastRow="1" w:firstColumn="1" w:lastColumn="1" w:noHBand="0" w:noVBand="1"/>
      </w:tblPr>
      <w:tblGrid>
        <w:gridCol w:w="236"/>
        <w:gridCol w:w="5746"/>
        <w:gridCol w:w="1236"/>
        <w:gridCol w:w="2001"/>
      </w:tblGrid>
      <w:tr w:rsidR="00EF75F3" w:rsidRPr="00B9693B" w14:paraId="158C8F40" w14:textId="77777777" w:rsidTr="009452B5">
        <w:tc>
          <w:tcPr>
            <w:tcW w:w="236" w:type="dxa"/>
            <w:shd w:val="clear" w:color="auto" w:fill="auto"/>
          </w:tcPr>
          <w:p w14:paraId="00209092" w14:textId="77777777" w:rsidR="00EF75F3" w:rsidRPr="00B9693B" w:rsidRDefault="00EF75F3" w:rsidP="009452B5">
            <w:pPr>
              <w:pStyle w:val="Testbank"/>
              <w:rPr>
                <w:rFonts w:cs="Arial"/>
              </w:rPr>
            </w:pPr>
          </w:p>
        </w:tc>
        <w:tc>
          <w:tcPr>
            <w:tcW w:w="5746" w:type="dxa"/>
            <w:shd w:val="clear" w:color="auto" w:fill="auto"/>
            <w:vAlign w:val="bottom"/>
          </w:tcPr>
          <w:p w14:paraId="7C56EC9B" w14:textId="77777777" w:rsidR="00EF75F3" w:rsidRPr="00B9693B" w:rsidRDefault="00EF75F3" w:rsidP="009452B5">
            <w:pPr>
              <w:pStyle w:val="Testbank"/>
              <w:tabs>
                <w:tab w:val="right" w:leader="dot" w:pos="5458"/>
              </w:tabs>
              <w:ind w:left="216" w:hanging="216"/>
              <w:rPr>
                <w:rFonts w:cs="Arial"/>
              </w:rPr>
            </w:pPr>
            <w:r w:rsidRPr="00B9693B">
              <w:rPr>
                <w:rFonts w:cs="Arial"/>
              </w:rPr>
              <w:t>Actual manufacturing overhead cost incurred</w:t>
            </w:r>
            <w:r w:rsidRPr="00B9693B">
              <w:rPr>
                <w:rFonts w:cs="Arial"/>
              </w:rPr>
              <w:tab/>
            </w:r>
          </w:p>
        </w:tc>
        <w:tc>
          <w:tcPr>
            <w:tcW w:w="1236" w:type="dxa"/>
            <w:tcBorders>
              <w:bottom w:val="single" w:sz="4" w:space="0" w:color="auto"/>
            </w:tcBorders>
            <w:shd w:val="clear" w:color="auto" w:fill="auto"/>
            <w:vAlign w:val="bottom"/>
          </w:tcPr>
          <w:p w14:paraId="2DBFDFA9" w14:textId="77777777" w:rsidR="00EF75F3" w:rsidRPr="00B9693B" w:rsidRDefault="00EF75F3" w:rsidP="009452B5">
            <w:pPr>
              <w:pStyle w:val="Testbank"/>
              <w:jc w:val="right"/>
              <w:rPr>
                <w:rFonts w:cs="Arial"/>
              </w:rPr>
            </w:pPr>
            <w:r w:rsidRPr="00B9693B">
              <w:rPr>
                <w:rFonts w:cs="Arial"/>
              </w:rPr>
              <w:t>$4,105,500</w:t>
            </w:r>
          </w:p>
        </w:tc>
        <w:tc>
          <w:tcPr>
            <w:tcW w:w="2001" w:type="dxa"/>
            <w:shd w:val="clear" w:color="auto" w:fill="auto"/>
            <w:vAlign w:val="bottom"/>
          </w:tcPr>
          <w:p w14:paraId="34F42718" w14:textId="77777777" w:rsidR="00EF75F3" w:rsidRPr="00B9693B" w:rsidRDefault="00EF75F3" w:rsidP="009452B5">
            <w:pPr>
              <w:pStyle w:val="Testbank"/>
              <w:rPr>
                <w:rFonts w:cs="Arial"/>
              </w:rPr>
            </w:pPr>
          </w:p>
        </w:tc>
      </w:tr>
      <w:tr w:rsidR="00EF75F3" w:rsidRPr="00B9693B" w14:paraId="7624EB42" w14:textId="77777777" w:rsidTr="009452B5">
        <w:tc>
          <w:tcPr>
            <w:tcW w:w="236" w:type="dxa"/>
            <w:shd w:val="clear" w:color="auto" w:fill="auto"/>
          </w:tcPr>
          <w:p w14:paraId="4C604152" w14:textId="77777777" w:rsidR="00EF75F3" w:rsidRPr="00B9693B" w:rsidRDefault="00EF75F3" w:rsidP="009452B5">
            <w:pPr>
              <w:pStyle w:val="Testbank"/>
              <w:rPr>
                <w:rFonts w:cs="Arial"/>
              </w:rPr>
            </w:pPr>
          </w:p>
        </w:tc>
        <w:tc>
          <w:tcPr>
            <w:tcW w:w="5746" w:type="dxa"/>
            <w:shd w:val="clear" w:color="auto" w:fill="auto"/>
            <w:vAlign w:val="bottom"/>
          </w:tcPr>
          <w:p w14:paraId="23B6D409" w14:textId="77777777" w:rsidR="00EF75F3" w:rsidRPr="00B9693B" w:rsidRDefault="00EF75F3" w:rsidP="009452B5">
            <w:pPr>
              <w:pStyle w:val="Testbank"/>
              <w:tabs>
                <w:tab w:val="right" w:leader="dot" w:pos="5458"/>
              </w:tabs>
              <w:ind w:left="216" w:hanging="216"/>
              <w:rPr>
                <w:rFonts w:cs="Arial"/>
              </w:rPr>
            </w:pPr>
            <w:r w:rsidRPr="00B9693B">
              <w:rPr>
                <w:rFonts w:cs="Arial"/>
              </w:rPr>
              <w:t>Manufacturing overhead applied to jobs:</w:t>
            </w:r>
          </w:p>
        </w:tc>
        <w:tc>
          <w:tcPr>
            <w:tcW w:w="1236" w:type="dxa"/>
            <w:tcBorders>
              <w:top w:val="single" w:sz="4" w:space="0" w:color="auto"/>
            </w:tcBorders>
            <w:shd w:val="clear" w:color="auto" w:fill="auto"/>
            <w:vAlign w:val="bottom"/>
          </w:tcPr>
          <w:p w14:paraId="37F130AA" w14:textId="77777777" w:rsidR="00EF75F3" w:rsidRPr="00B9693B" w:rsidRDefault="00EF75F3" w:rsidP="009452B5">
            <w:pPr>
              <w:pStyle w:val="Testbank"/>
              <w:jc w:val="right"/>
              <w:rPr>
                <w:rFonts w:cs="Arial"/>
              </w:rPr>
            </w:pPr>
          </w:p>
        </w:tc>
        <w:tc>
          <w:tcPr>
            <w:tcW w:w="2001" w:type="dxa"/>
            <w:shd w:val="clear" w:color="auto" w:fill="auto"/>
            <w:vAlign w:val="bottom"/>
          </w:tcPr>
          <w:p w14:paraId="3AE4C9F7" w14:textId="77777777" w:rsidR="00EF75F3" w:rsidRPr="00B9693B" w:rsidRDefault="00EF75F3" w:rsidP="009452B5">
            <w:pPr>
              <w:pStyle w:val="Testbank"/>
              <w:rPr>
                <w:rFonts w:cs="Arial"/>
              </w:rPr>
            </w:pPr>
          </w:p>
        </w:tc>
      </w:tr>
      <w:tr w:rsidR="00EF75F3" w:rsidRPr="00B9693B" w14:paraId="3BC91BDF" w14:textId="77777777" w:rsidTr="009452B5">
        <w:tc>
          <w:tcPr>
            <w:tcW w:w="236" w:type="dxa"/>
            <w:shd w:val="clear" w:color="auto" w:fill="auto"/>
          </w:tcPr>
          <w:p w14:paraId="01623DB7" w14:textId="77777777" w:rsidR="00EF75F3" w:rsidRPr="00B9693B" w:rsidRDefault="00EF75F3" w:rsidP="009452B5">
            <w:pPr>
              <w:pStyle w:val="Testbank"/>
              <w:rPr>
                <w:rFonts w:cs="Arial"/>
              </w:rPr>
            </w:pPr>
          </w:p>
        </w:tc>
        <w:tc>
          <w:tcPr>
            <w:tcW w:w="5746" w:type="dxa"/>
            <w:shd w:val="clear" w:color="auto" w:fill="auto"/>
            <w:vAlign w:val="bottom"/>
          </w:tcPr>
          <w:p w14:paraId="30E636FA" w14:textId="77777777" w:rsidR="00EF75F3" w:rsidRPr="00B9693B" w:rsidRDefault="00EF75F3" w:rsidP="009452B5">
            <w:pPr>
              <w:pStyle w:val="Testbank"/>
              <w:tabs>
                <w:tab w:val="right" w:leader="dot" w:pos="5458"/>
              </w:tabs>
              <w:ind w:left="396" w:hanging="216"/>
              <w:rPr>
                <w:rFonts w:cs="Arial"/>
              </w:rPr>
            </w:pPr>
            <w:r w:rsidRPr="00B9693B">
              <w:rPr>
                <w:rFonts w:cs="Arial"/>
              </w:rPr>
              <w:t>Predetermined overhead rate</w:t>
            </w:r>
            <w:r w:rsidRPr="00B9693B">
              <w:rPr>
                <w:rFonts w:cs="Arial"/>
              </w:rPr>
              <w:tab/>
            </w:r>
          </w:p>
        </w:tc>
        <w:tc>
          <w:tcPr>
            <w:tcW w:w="1236" w:type="dxa"/>
            <w:shd w:val="clear" w:color="auto" w:fill="auto"/>
            <w:vAlign w:val="bottom"/>
          </w:tcPr>
          <w:p w14:paraId="0AD7CFB8" w14:textId="77777777" w:rsidR="00EF75F3" w:rsidRPr="00B9693B" w:rsidRDefault="00EF75F3" w:rsidP="009452B5">
            <w:pPr>
              <w:pStyle w:val="Testbank"/>
              <w:jc w:val="right"/>
              <w:rPr>
                <w:rFonts w:cs="Arial"/>
              </w:rPr>
            </w:pPr>
            <w:r w:rsidRPr="00B9693B">
              <w:rPr>
                <w:rFonts w:cs="Arial"/>
              </w:rPr>
              <w:t xml:space="preserve">$48.30 </w:t>
            </w:r>
          </w:p>
        </w:tc>
        <w:tc>
          <w:tcPr>
            <w:tcW w:w="2001" w:type="dxa"/>
            <w:shd w:val="clear" w:color="auto" w:fill="auto"/>
            <w:vAlign w:val="bottom"/>
          </w:tcPr>
          <w:p w14:paraId="14487BFC" w14:textId="77777777" w:rsidR="00EF75F3" w:rsidRPr="00B9693B" w:rsidRDefault="00EF75F3" w:rsidP="009452B5">
            <w:pPr>
              <w:pStyle w:val="Testbank"/>
              <w:rPr>
                <w:rFonts w:cs="Arial"/>
              </w:rPr>
            </w:pPr>
            <w:r w:rsidRPr="00B9693B">
              <w:rPr>
                <w:rFonts w:cs="Arial"/>
              </w:rPr>
              <w:t>per machine-hour</w:t>
            </w:r>
          </w:p>
        </w:tc>
      </w:tr>
      <w:tr w:rsidR="00EF75F3" w:rsidRPr="00B9693B" w14:paraId="3C1A4ED7" w14:textId="77777777" w:rsidTr="009452B5">
        <w:tc>
          <w:tcPr>
            <w:tcW w:w="236" w:type="dxa"/>
            <w:shd w:val="clear" w:color="auto" w:fill="auto"/>
          </w:tcPr>
          <w:p w14:paraId="2D3F0760" w14:textId="77777777" w:rsidR="00EF75F3" w:rsidRPr="00B9693B" w:rsidRDefault="00EF75F3" w:rsidP="009452B5">
            <w:pPr>
              <w:pStyle w:val="Testbank"/>
              <w:rPr>
                <w:rFonts w:cs="Arial"/>
              </w:rPr>
            </w:pPr>
          </w:p>
        </w:tc>
        <w:tc>
          <w:tcPr>
            <w:tcW w:w="5746" w:type="dxa"/>
            <w:shd w:val="clear" w:color="auto" w:fill="auto"/>
            <w:vAlign w:val="bottom"/>
          </w:tcPr>
          <w:p w14:paraId="660AC96F" w14:textId="77777777" w:rsidR="00EF75F3" w:rsidRPr="00B9693B" w:rsidRDefault="00EF75F3" w:rsidP="009452B5">
            <w:pPr>
              <w:pStyle w:val="Testbank"/>
              <w:tabs>
                <w:tab w:val="right" w:leader="dot" w:pos="5458"/>
              </w:tabs>
              <w:ind w:left="396" w:hanging="216"/>
              <w:rPr>
                <w:rFonts w:cs="Arial"/>
              </w:rPr>
            </w:pPr>
            <w:r w:rsidRPr="00B9693B">
              <w:rPr>
                <w:rFonts w:cs="Arial"/>
              </w:rPr>
              <w:t>Actual hours</w:t>
            </w:r>
            <w:r w:rsidRPr="00B9693B">
              <w:rPr>
                <w:rFonts w:cs="Arial"/>
              </w:rPr>
              <w:tab/>
            </w:r>
          </w:p>
        </w:tc>
        <w:tc>
          <w:tcPr>
            <w:tcW w:w="1236" w:type="dxa"/>
            <w:shd w:val="clear" w:color="auto" w:fill="auto"/>
            <w:vAlign w:val="bottom"/>
          </w:tcPr>
          <w:p w14:paraId="46DEA62D" w14:textId="77777777" w:rsidR="00EF75F3" w:rsidRPr="00B9693B" w:rsidRDefault="00EF75F3" w:rsidP="009452B5">
            <w:pPr>
              <w:pStyle w:val="Testbank"/>
              <w:jc w:val="right"/>
              <w:rPr>
                <w:rFonts w:cs="Arial"/>
              </w:rPr>
            </w:pPr>
            <w:r w:rsidRPr="00B9693B">
              <w:rPr>
                <w:rFonts w:cs="Arial"/>
              </w:rPr>
              <w:t xml:space="preserve">69,700 </w:t>
            </w:r>
          </w:p>
        </w:tc>
        <w:tc>
          <w:tcPr>
            <w:tcW w:w="2001" w:type="dxa"/>
            <w:shd w:val="clear" w:color="auto" w:fill="auto"/>
            <w:vAlign w:val="bottom"/>
          </w:tcPr>
          <w:p w14:paraId="6699FA0A" w14:textId="77777777" w:rsidR="00EF75F3" w:rsidRPr="00B9693B" w:rsidRDefault="00EF75F3" w:rsidP="009452B5">
            <w:pPr>
              <w:pStyle w:val="Testbank"/>
              <w:rPr>
                <w:rFonts w:cs="Arial"/>
              </w:rPr>
            </w:pPr>
            <w:r w:rsidRPr="00B9693B">
              <w:rPr>
                <w:rFonts w:cs="Arial"/>
              </w:rPr>
              <w:t>machine-hours</w:t>
            </w:r>
          </w:p>
        </w:tc>
      </w:tr>
      <w:tr w:rsidR="00EF75F3" w:rsidRPr="00B9693B" w14:paraId="7B4C6BDC" w14:textId="77777777" w:rsidTr="009452B5">
        <w:tc>
          <w:tcPr>
            <w:tcW w:w="236" w:type="dxa"/>
            <w:shd w:val="clear" w:color="auto" w:fill="auto"/>
          </w:tcPr>
          <w:p w14:paraId="584F5596" w14:textId="77777777" w:rsidR="00EF75F3" w:rsidRPr="00B9693B" w:rsidRDefault="00EF75F3" w:rsidP="009452B5">
            <w:pPr>
              <w:pStyle w:val="Testbank"/>
              <w:rPr>
                <w:rFonts w:cs="Arial"/>
              </w:rPr>
            </w:pPr>
          </w:p>
        </w:tc>
        <w:tc>
          <w:tcPr>
            <w:tcW w:w="5746" w:type="dxa"/>
            <w:shd w:val="clear" w:color="auto" w:fill="auto"/>
            <w:vAlign w:val="bottom"/>
          </w:tcPr>
          <w:p w14:paraId="76934045" w14:textId="77777777" w:rsidR="00EF75F3" w:rsidRPr="00B9693B" w:rsidRDefault="00EF75F3" w:rsidP="009452B5">
            <w:pPr>
              <w:pStyle w:val="Testbank"/>
              <w:tabs>
                <w:tab w:val="right" w:leader="dot" w:pos="5458"/>
              </w:tabs>
              <w:ind w:left="396" w:hanging="216"/>
              <w:rPr>
                <w:rFonts w:cs="Arial"/>
              </w:rPr>
            </w:pPr>
            <w:r w:rsidRPr="00B9693B">
              <w:rPr>
                <w:rFonts w:cs="Arial"/>
              </w:rPr>
              <w:t>Manufacturing overhead applied to jobs</w:t>
            </w:r>
            <w:r w:rsidRPr="00B9693B">
              <w:rPr>
                <w:rFonts w:cs="Arial"/>
              </w:rPr>
              <w:tab/>
            </w:r>
          </w:p>
        </w:tc>
        <w:tc>
          <w:tcPr>
            <w:tcW w:w="1236" w:type="dxa"/>
            <w:tcBorders>
              <w:bottom w:val="single" w:sz="4" w:space="0" w:color="auto"/>
            </w:tcBorders>
            <w:shd w:val="clear" w:color="auto" w:fill="auto"/>
            <w:vAlign w:val="bottom"/>
          </w:tcPr>
          <w:p w14:paraId="0A157CAC" w14:textId="77777777" w:rsidR="00EF75F3" w:rsidRPr="00B9693B" w:rsidRDefault="00EF75F3" w:rsidP="009452B5">
            <w:pPr>
              <w:pStyle w:val="Testbank"/>
              <w:jc w:val="right"/>
              <w:rPr>
                <w:rFonts w:cs="Arial"/>
              </w:rPr>
            </w:pPr>
            <w:r w:rsidRPr="00B9693B">
              <w:rPr>
                <w:rFonts w:cs="Arial"/>
              </w:rPr>
              <w:t>$3,366,510</w:t>
            </w:r>
          </w:p>
        </w:tc>
        <w:tc>
          <w:tcPr>
            <w:tcW w:w="2001" w:type="dxa"/>
            <w:shd w:val="clear" w:color="auto" w:fill="auto"/>
            <w:vAlign w:val="bottom"/>
          </w:tcPr>
          <w:p w14:paraId="755C91A5" w14:textId="77777777" w:rsidR="00EF75F3" w:rsidRPr="00B9693B" w:rsidRDefault="00EF75F3" w:rsidP="009452B5">
            <w:pPr>
              <w:pStyle w:val="Testbank"/>
              <w:rPr>
                <w:rFonts w:cs="Arial"/>
              </w:rPr>
            </w:pPr>
          </w:p>
        </w:tc>
      </w:tr>
      <w:tr w:rsidR="00EF75F3" w:rsidRPr="00B9693B" w14:paraId="00B5144F" w14:textId="77777777" w:rsidTr="009452B5">
        <w:tc>
          <w:tcPr>
            <w:tcW w:w="236" w:type="dxa"/>
            <w:shd w:val="clear" w:color="auto" w:fill="auto"/>
          </w:tcPr>
          <w:p w14:paraId="3DD2E01E" w14:textId="77777777" w:rsidR="00EF75F3" w:rsidRPr="00B9693B" w:rsidRDefault="00EF75F3" w:rsidP="009452B5">
            <w:pPr>
              <w:pStyle w:val="Testbank"/>
              <w:rPr>
                <w:rFonts w:cs="Arial"/>
              </w:rPr>
            </w:pPr>
          </w:p>
        </w:tc>
        <w:tc>
          <w:tcPr>
            <w:tcW w:w="5746" w:type="dxa"/>
            <w:shd w:val="clear" w:color="auto" w:fill="auto"/>
            <w:vAlign w:val="bottom"/>
          </w:tcPr>
          <w:p w14:paraId="5DECA8DA" w14:textId="77777777" w:rsidR="00EF75F3" w:rsidRPr="00B9693B" w:rsidRDefault="00EF75F3" w:rsidP="009452B5">
            <w:pPr>
              <w:pStyle w:val="Testbank"/>
              <w:tabs>
                <w:tab w:val="right" w:leader="dot" w:pos="5458"/>
              </w:tabs>
              <w:ind w:left="216" w:hanging="216"/>
              <w:rPr>
                <w:rFonts w:cs="Arial"/>
              </w:rPr>
            </w:pPr>
            <w:r>
              <w:rPr>
                <w:rFonts w:cs="Arial"/>
              </w:rPr>
              <w:t>Cost of unused capacity</w:t>
            </w:r>
            <w:r w:rsidRPr="00B9693B">
              <w:rPr>
                <w:rFonts w:cs="Arial"/>
              </w:rPr>
              <w:tab/>
            </w:r>
          </w:p>
        </w:tc>
        <w:tc>
          <w:tcPr>
            <w:tcW w:w="1236" w:type="dxa"/>
            <w:tcBorders>
              <w:top w:val="single" w:sz="4" w:space="0" w:color="auto"/>
              <w:bottom w:val="double" w:sz="4" w:space="0" w:color="auto"/>
            </w:tcBorders>
            <w:shd w:val="clear" w:color="auto" w:fill="auto"/>
            <w:vAlign w:val="bottom"/>
          </w:tcPr>
          <w:p w14:paraId="5B1697BF" w14:textId="77777777" w:rsidR="00EF75F3" w:rsidRPr="00B9693B" w:rsidRDefault="00EF75F3" w:rsidP="009452B5">
            <w:pPr>
              <w:pStyle w:val="Testbank"/>
              <w:jc w:val="right"/>
              <w:rPr>
                <w:rFonts w:cs="Arial"/>
              </w:rPr>
            </w:pPr>
            <w:r w:rsidRPr="00B9693B">
              <w:rPr>
                <w:rFonts w:cs="Arial"/>
              </w:rPr>
              <w:t xml:space="preserve">$738,990 </w:t>
            </w:r>
          </w:p>
        </w:tc>
        <w:tc>
          <w:tcPr>
            <w:tcW w:w="2001" w:type="dxa"/>
            <w:shd w:val="clear" w:color="auto" w:fill="auto"/>
            <w:vAlign w:val="bottom"/>
          </w:tcPr>
          <w:p w14:paraId="0CC87174" w14:textId="77777777" w:rsidR="00EF75F3" w:rsidRPr="00B9693B" w:rsidRDefault="00EF75F3" w:rsidP="009452B5">
            <w:pPr>
              <w:pStyle w:val="Testbank"/>
              <w:rPr>
                <w:rFonts w:cs="Arial"/>
              </w:rPr>
            </w:pPr>
          </w:p>
        </w:tc>
      </w:tr>
    </w:tbl>
    <w:p w14:paraId="3DD8D1C6" w14:textId="77777777" w:rsidR="00EF75F3" w:rsidRDefault="00EF75F3" w:rsidP="00EF75F3">
      <w:pPr>
        <w:pStyle w:val="Testbank"/>
      </w:pPr>
    </w:p>
    <w:p w14:paraId="41F45FD0" w14:textId="77777777" w:rsidR="00EF75F3" w:rsidRDefault="00EF75F3" w:rsidP="00EF75F3">
      <w:pPr>
        <w:pStyle w:val="Testbank"/>
      </w:pPr>
      <w:r>
        <w:t>[QUESTION]</w:t>
      </w:r>
    </w:p>
    <w:p w14:paraId="570C8D6C" w14:textId="77777777" w:rsidR="00EF75F3" w:rsidRPr="003D1317" w:rsidRDefault="002C6031" w:rsidP="00EF75F3">
      <w:pPr>
        <w:pStyle w:val="Testbank"/>
        <w:rPr>
          <w:rFonts w:cs="Arial"/>
        </w:rPr>
      </w:pPr>
      <w:r>
        <w:t>6</w:t>
      </w:r>
      <w:r w:rsidR="00EF75F3">
        <w:t xml:space="preserve">. </w:t>
      </w:r>
      <w:r w:rsidR="00EF75F3" w:rsidRPr="003D1317">
        <w:rPr>
          <w:rFonts w:cs="Arial"/>
        </w:rPr>
        <w:t>(</w:t>
      </w:r>
      <w:r w:rsidR="00EF75F3">
        <w:rPr>
          <w:rFonts w:cs="Arial"/>
        </w:rPr>
        <w:t>Appendix 2B</w:t>
      </w:r>
      <w:r w:rsidR="00EF75F3" w:rsidRPr="003D1317">
        <w:rPr>
          <w:rFonts w:cs="Arial"/>
        </w:rPr>
        <w:t xml:space="preserve">) The management of Krach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10,000 machine-hours. </w:t>
      </w:r>
      <w:r w:rsidR="00EF75F3">
        <w:rPr>
          <w:rFonts w:cs="Arial"/>
        </w:rPr>
        <w:t>C</w:t>
      </w:r>
      <w:r w:rsidR="00EF75F3" w:rsidRPr="003D1317">
        <w:rPr>
          <w:rFonts w:cs="Arial"/>
        </w:rPr>
        <w:t xml:space="preserve">apacity is 12,000 machine-hours and </w:t>
      </w:r>
      <w:r w:rsidR="00EF75F3">
        <w:rPr>
          <w:rFonts w:cs="Arial"/>
        </w:rPr>
        <w:t xml:space="preserve">the actual level of activity for the year is assumed to be </w:t>
      </w:r>
      <w:r w:rsidR="00EF75F3" w:rsidRPr="003D1317">
        <w:rPr>
          <w:rFonts w:cs="Arial"/>
        </w:rPr>
        <w:t xml:space="preserve">9,500 machine-hours. All of the manufacturing overhead </w:t>
      </w:r>
      <w:r w:rsidR="00EF75F3">
        <w:rPr>
          <w:rFonts w:cs="Arial"/>
        </w:rPr>
        <w:t xml:space="preserve">is fixed and both the estimated amount at the beginning of the year and the actual amount at the end of the year are assumed to be </w:t>
      </w:r>
      <w:r w:rsidR="00EF75F3" w:rsidRPr="003D1317">
        <w:rPr>
          <w:rFonts w:cs="Arial"/>
        </w:rPr>
        <w:t>$12,000 per year. For simplicity, it is assumed that this is the estimated manufacturing overhead for the year as well as the manufacturing overhead at capacity. It is further assumed that this is also the actual amount of manufacturing overhead for the year.</w:t>
      </w:r>
    </w:p>
    <w:p w14:paraId="179A406E" w14:textId="77777777" w:rsidR="00EF75F3" w:rsidRPr="003D1317" w:rsidRDefault="00EF75F3" w:rsidP="00EF75F3">
      <w:pPr>
        <w:pStyle w:val="Testbank"/>
        <w:rPr>
          <w:rFonts w:cs="Arial"/>
        </w:rPr>
      </w:pPr>
    </w:p>
    <w:p w14:paraId="13A6676C" w14:textId="77777777" w:rsidR="00EF75F3" w:rsidRPr="003D1317" w:rsidRDefault="00EF75F3" w:rsidP="00EF75F3">
      <w:pPr>
        <w:pStyle w:val="Testbank"/>
        <w:rPr>
          <w:rFonts w:cs="Arial"/>
        </w:rPr>
      </w:pPr>
      <w:r>
        <w:rPr>
          <w:rFonts w:cs="Arial"/>
        </w:rPr>
        <w:t>If the company bases its predetermined overhead rate on capacity, what would be the cost of unused capacity reported on the income statement prepared for internal management purposes?</w:t>
      </w:r>
    </w:p>
    <w:p w14:paraId="71DA5B32" w14:textId="77777777" w:rsidR="00EF75F3" w:rsidRPr="003D1317" w:rsidRDefault="00EF75F3" w:rsidP="00EF75F3">
      <w:pPr>
        <w:pStyle w:val="Testbank"/>
        <w:rPr>
          <w:rFonts w:cs="Arial"/>
        </w:rPr>
      </w:pPr>
      <w:r w:rsidRPr="003D1317">
        <w:rPr>
          <w:rFonts w:cs="Arial"/>
        </w:rPr>
        <w:t>A) $</w:t>
      </w:r>
      <w:r>
        <w:rPr>
          <w:rFonts w:cs="Arial"/>
        </w:rPr>
        <w:t>2,000</w:t>
      </w:r>
    </w:p>
    <w:p w14:paraId="60E97982" w14:textId="77777777" w:rsidR="00EF75F3" w:rsidRPr="003D1317" w:rsidRDefault="00EF75F3" w:rsidP="00EF75F3">
      <w:pPr>
        <w:pStyle w:val="Testbank"/>
        <w:rPr>
          <w:rFonts w:cs="Arial"/>
        </w:rPr>
      </w:pPr>
      <w:r w:rsidRPr="003D1317">
        <w:rPr>
          <w:rFonts w:cs="Arial"/>
        </w:rPr>
        <w:t>B) $2,500</w:t>
      </w:r>
    </w:p>
    <w:p w14:paraId="77E7633D" w14:textId="77777777" w:rsidR="00EF75F3" w:rsidRPr="003D1317" w:rsidRDefault="00EF75F3" w:rsidP="00EF75F3">
      <w:pPr>
        <w:pStyle w:val="Testbank"/>
        <w:rPr>
          <w:rFonts w:cs="Arial"/>
        </w:rPr>
      </w:pPr>
      <w:r w:rsidRPr="003D1317">
        <w:rPr>
          <w:rFonts w:cs="Arial"/>
        </w:rPr>
        <w:t>C) $</w:t>
      </w:r>
      <w:r>
        <w:rPr>
          <w:rFonts w:cs="Arial"/>
        </w:rPr>
        <w:t>1,900</w:t>
      </w:r>
    </w:p>
    <w:p w14:paraId="02D71466" w14:textId="77777777" w:rsidR="00EF75F3" w:rsidRPr="003D1317" w:rsidRDefault="00EF75F3" w:rsidP="00EF75F3">
      <w:pPr>
        <w:pStyle w:val="Testbank"/>
        <w:rPr>
          <w:rFonts w:cs="Arial"/>
        </w:rPr>
      </w:pPr>
      <w:r w:rsidRPr="003D1317">
        <w:rPr>
          <w:rFonts w:cs="Arial"/>
        </w:rPr>
        <w:t>D) $600</w:t>
      </w:r>
    </w:p>
    <w:p w14:paraId="10363CA3" w14:textId="77777777" w:rsidR="00EF75F3" w:rsidRPr="003D1317" w:rsidRDefault="00EF75F3" w:rsidP="00EF75F3">
      <w:pPr>
        <w:pStyle w:val="Testbank"/>
        <w:rPr>
          <w:rFonts w:cs="Arial"/>
        </w:rPr>
      </w:pPr>
      <w:r w:rsidRPr="003D1317">
        <w:rPr>
          <w:rFonts w:cs="Arial"/>
        </w:rPr>
        <w:t>Answer: B</w:t>
      </w:r>
    </w:p>
    <w:p w14:paraId="0BC0F9CF" w14:textId="77777777" w:rsidR="00EF75F3" w:rsidRPr="003D1317" w:rsidRDefault="00EF75F3" w:rsidP="00EF75F3">
      <w:pPr>
        <w:pStyle w:val="Testbank"/>
        <w:rPr>
          <w:rFonts w:cs="Arial"/>
        </w:rPr>
      </w:pPr>
      <w:r w:rsidRPr="003D1317">
        <w:rPr>
          <w:rFonts w:cs="Arial"/>
        </w:rPr>
        <w:t>Difficulty: 2 Medium</w:t>
      </w:r>
    </w:p>
    <w:p w14:paraId="053C3459" w14:textId="77777777" w:rsidR="00EF75F3" w:rsidRPr="0039754A" w:rsidRDefault="00EF75F3" w:rsidP="00EF75F3">
      <w:pPr>
        <w:pStyle w:val="Testbank"/>
        <w:rPr>
          <w:rFonts w:cs="Arial"/>
        </w:rPr>
      </w:pPr>
      <w:r>
        <w:rPr>
          <w:rFonts w:cs="Arial"/>
        </w:rPr>
        <w:t>Learning Objective: 02-01</w:t>
      </w:r>
    </w:p>
    <w:p w14:paraId="71B0EC02" w14:textId="77777777" w:rsidR="00EF75F3" w:rsidRPr="0039754A" w:rsidRDefault="00EF75F3" w:rsidP="00EF75F3">
      <w:pPr>
        <w:pStyle w:val="Testbank"/>
        <w:rPr>
          <w:rFonts w:cs="Arial"/>
        </w:rPr>
      </w:pPr>
      <w:r>
        <w:rPr>
          <w:rFonts w:cs="Arial"/>
        </w:rPr>
        <w:t>Learning Objective: 02-02</w:t>
      </w:r>
    </w:p>
    <w:p w14:paraId="2B5AF2FA" w14:textId="77777777" w:rsidR="00EF75F3" w:rsidRPr="003D1317" w:rsidRDefault="00EF75F3" w:rsidP="00EF75F3">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 Feedback:</w:t>
      </w:r>
    </w:p>
    <w:p w14:paraId="5B282A2C" w14:textId="77777777" w:rsidR="00EF75F3" w:rsidRPr="009E522B" w:rsidRDefault="00EF75F3" w:rsidP="00EF75F3">
      <w:pPr>
        <w:pStyle w:val="Testbank"/>
        <w:rPr>
          <w:rFonts w:cs="Arial"/>
        </w:rPr>
      </w:pPr>
      <w:r w:rsidRPr="009E522B">
        <w:rPr>
          <w:rFonts w:cs="Arial"/>
        </w:rPr>
        <w:t>Predetermined overhead rate = Estimated total manufacturing overhead at capacity ÷ Estimated total amount of the allocation base at capacity = $12,000 ÷ 12,000 machine-hours = $1.00 per machine-hour</w:t>
      </w:r>
    </w:p>
    <w:p w14:paraId="2EE6D385" w14:textId="77777777" w:rsidR="00EF75F3" w:rsidRPr="009E522B" w:rsidRDefault="00EF75F3" w:rsidP="00EF75F3">
      <w:pPr>
        <w:pStyle w:val="Testbank"/>
        <w:rPr>
          <w:rFonts w:cs="Arial"/>
        </w:rPr>
      </w:pPr>
    </w:p>
    <w:tbl>
      <w:tblPr>
        <w:tblW w:w="0" w:type="auto"/>
        <w:tblLayout w:type="fixed"/>
        <w:tblLook w:val="05E0" w:firstRow="1" w:lastRow="1" w:firstColumn="1" w:lastColumn="1" w:noHBand="0" w:noVBand="1"/>
      </w:tblPr>
      <w:tblGrid>
        <w:gridCol w:w="236"/>
        <w:gridCol w:w="5686"/>
        <w:gridCol w:w="1416"/>
        <w:gridCol w:w="2001"/>
      </w:tblGrid>
      <w:tr w:rsidR="00EF75F3" w:rsidRPr="009E522B" w14:paraId="2264D0A4" w14:textId="77777777" w:rsidTr="009452B5">
        <w:tc>
          <w:tcPr>
            <w:tcW w:w="236" w:type="dxa"/>
            <w:shd w:val="clear" w:color="auto" w:fill="auto"/>
          </w:tcPr>
          <w:p w14:paraId="684D609E" w14:textId="77777777" w:rsidR="00EF75F3" w:rsidRPr="009E522B" w:rsidRDefault="00EF75F3" w:rsidP="009452B5">
            <w:pPr>
              <w:pStyle w:val="Testbank"/>
              <w:rPr>
                <w:rFonts w:cs="Arial"/>
              </w:rPr>
            </w:pPr>
          </w:p>
        </w:tc>
        <w:tc>
          <w:tcPr>
            <w:tcW w:w="5686" w:type="dxa"/>
            <w:shd w:val="clear" w:color="auto" w:fill="auto"/>
            <w:vAlign w:val="bottom"/>
          </w:tcPr>
          <w:p w14:paraId="7B807C4A" w14:textId="77777777" w:rsidR="00EF75F3" w:rsidRPr="009E522B" w:rsidRDefault="00EF75F3" w:rsidP="009452B5">
            <w:pPr>
              <w:pStyle w:val="Testbank"/>
              <w:tabs>
                <w:tab w:val="right" w:leader="dot" w:pos="5398"/>
              </w:tabs>
              <w:ind w:left="216" w:hanging="216"/>
              <w:rPr>
                <w:rFonts w:cs="Arial"/>
              </w:rPr>
            </w:pPr>
            <w:r w:rsidRPr="009E522B">
              <w:rPr>
                <w:rFonts w:cs="Arial"/>
              </w:rPr>
              <w:t>Actual manufacturing overhead cost incurred</w:t>
            </w:r>
            <w:r w:rsidRPr="009E522B">
              <w:rPr>
                <w:rFonts w:cs="Arial"/>
              </w:rPr>
              <w:tab/>
            </w:r>
          </w:p>
        </w:tc>
        <w:tc>
          <w:tcPr>
            <w:tcW w:w="1416" w:type="dxa"/>
            <w:tcBorders>
              <w:bottom w:val="single" w:sz="4" w:space="0" w:color="auto"/>
            </w:tcBorders>
            <w:shd w:val="clear" w:color="auto" w:fill="auto"/>
            <w:vAlign w:val="bottom"/>
          </w:tcPr>
          <w:p w14:paraId="0B2D1C7F" w14:textId="77777777" w:rsidR="00EF75F3" w:rsidRPr="009E522B" w:rsidRDefault="00EF75F3" w:rsidP="009452B5">
            <w:pPr>
              <w:pStyle w:val="Testbank"/>
              <w:jc w:val="right"/>
              <w:rPr>
                <w:rFonts w:cs="Arial"/>
              </w:rPr>
            </w:pPr>
            <w:r w:rsidRPr="009E522B">
              <w:rPr>
                <w:rFonts w:cs="Arial"/>
              </w:rPr>
              <w:t>$12,000</w:t>
            </w:r>
          </w:p>
        </w:tc>
        <w:tc>
          <w:tcPr>
            <w:tcW w:w="2001" w:type="dxa"/>
            <w:shd w:val="clear" w:color="auto" w:fill="auto"/>
            <w:vAlign w:val="bottom"/>
          </w:tcPr>
          <w:p w14:paraId="5CAAE01E" w14:textId="77777777" w:rsidR="00EF75F3" w:rsidRPr="009E522B" w:rsidRDefault="00EF75F3" w:rsidP="009452B5">
            <w:pPr>
              <w:pStyle w:val="Testbank"/>
              <w:rPr>
                <w:rFonts w:cs="Arial"/>
              </w:rPr>
            </w:pPr>
          </w:p>
        </w:tc>
      </w:tr>
      <w:tr w:rsidR="00EF75F3" w:rsidRPr="009E522B" w14:paraId="71292747" w14:textId="77777777" w:rsidTr="009452B5">
        <w:tc>
          <w:tcPr>
            <w:tcW w:w="236" w:type="dxa"/>
            <w:shd w:val="clear" w:color="auto" w:fill="auto"/>
          </w:tcPr>
          <w:p w14:paraId="10A4F315" w14:textId="77777777" w:rsidR="00EF75F3" w:rsidRPr="009E522B" w:rsidRDefault="00EF75F3" w:rsidP="009452B5">
            <w:pPr>
              <w:pStyle w:val="Testbank"/>
              <w:rPr>
                <w:rFonts w:cs="Arial"/>
              </w:rPr>
            </w:pPr>
          </w:p>
        </w:tc>
        <w:tc>
          <w:tcPr>
            <w:tcW w:w="5686" w:type="dxa"/>
            <w:shd w:val="clear" w:color="auto" w:fill="auto"/>
            <w:vAlign w:val="bottom"/>
          </w:tcPr>
          <w:p w14:paraId="230E1564" w14:textId="77777777" w:rsidR="00EF75F3" w:rsidRPr="009E522B" w:rsidRDefault="00EF75F3" w:rsidP="009452B5">
            <w:pPr>
              <w:pStyle w:val="Testbank"/>
              <w:tabs>
                <w:tab w:val="right" w:leader="dot" w:pos="5398"/>
              </w:tabs>
              <w:ind w:left="216" w:hanging="216"/>
              <w:rPr>
                <w:rFonts w:cs="Arial"/>
              </w:rPr>
            </w:pPr>
            <w:r w:rsidRPr="009E522B">
              <w:rPr>
                <w:rFonts w:cs="Arial"/>
              </w:rPr>
              <w:t>Manufacturing overhead applied to jobs:</w:t>
            </w:r>
          </w:p>
        </w:tc>
        <w:tc>
          <w:tcPr>
            <w:tcW w:w="1416" w:type="dxa"/>
            <w:tcBorders>
              <w:top w:val="single" w:sz="4" w:space="0" w:color="auto"/>
            </w:tcBorders>
            <w:shd w:val="clear" w:color="auto" w:fill="auto"/>
            <w:vAlign w:val="bottom"/>
          </w:tcPr>
          <w:p w14:paraId="6E576FF9" w14:textId="77777777" w:rsidR="00EF75F3" w:rsidRPr="009E522B" w:rsidRDefault="00EF75F3" w:rsidP="009452B5">
            <w:pPr>
              <w:pStyle w:val="Testbank"/>
              <w:jc w:val="right"/>
              <w:rPr>
                <w:rFonts w:cs="Arial"/>
              </w:rPr>
            </w:pPr>
          </w:p>
        </w:tc>
        <w:tc>
          <w:tcPr>
            <w:tcW w:w="2001" w:type="dxa"/>
            <w:shd w:val="clear" w:color="auto" w:fill="auto"/>
            <w:vAlign w:val="bottom"/>
          </w:tcPr>
          <w:p w14:paraId="2B6F8AB6" w14:textId="77777777" w:rsidR="00EF75F3" w:rsidRPr="009E522B" w:rsidRDefault="00EF75F3" w:rsidP="009452B5">
            <w:pPr>
              <w:pStyle w:val="Testbank"/>
              <w:rPr>
                <w:rFonts w:cs="Arial"/>
              </w:rPr>
            </w:pPr>
          </w:p>
        </w:tc>
      </w:tr>
      <w:tr w:rsidR="00EF75F3" w:rsidRPr="009E522B" w14:paraId="4EE78688" w14:textId="77777777" w:rsidTr="009452B5">
        <w:tc>
          <w:tcPr>
            <w:tcW w:w="236" w:type="dxa"/>
            <w:shd w:val="clear" w:color="auto" w:fill="auto"/>
          </w:tcPr>
          <w:p w14:paraId="52D4D3B7" w14:textId="77777777" w:rsidR="00EF75F3" w:rsidRPr="009E522B" w:rsidRDefault="00EF75F3" w:rsidP="009452B5">
            <w:pPr>
              <w:pStyle w:val="Testbank"/>
              <w:rPr>
                <w:rFonts w:cs="Arial"/>
              </w:rPr>
            </w:pPr>
          </w:p>
        </w:tc>
        <w:tc>
          <w:tcPr>
            <w:tcW w:w="5686" w:type="dxa"/>
            <w:shd w:val="clear" w:color="auto" w:fill="auto"/>
            <w:vAlign w:val="bottom"/>
          </w:tcPr>
          <w:p w14:paraId="49CAF650" w14:textId="77777777" w:rsidR="00EF75F3" w:rsidRPr="009E522B" w:rsidRDefault="00EF75F3" w:rsidP="009452B5">
            <w:pPr>
              <w:pStyle w:val="Testbank"/>
              <w:tabs>
                <w:tab w:val="right" w:leader="dot" w:pos="5398"/>
              </w:tabs>
              <w:ind w:left="216" w:hanging="216"/>
              <w:rPr>
                <w:rFonts w:cs="Arial"/>
              </w:rPr>
            </w:pPr>
            <w:r w:rsidRPr="009E522B">
              <w:rPr>
                <w:rFonts w:cs="Arial"/>
              </w:rPr>
              <w:t>Predetermined overhead rate</w:t>
            </w:r>
            <w:r w:rsidRPr="009E522B">
              <w:rPr>
                <w:rFonts w:cs="Arial"/>
              </w:rPr>
              <w:tab/>
            </w:r>
          </w:p>
        </w:tc>
        <w:tc>
          <w:tcPr>
            <w:tcW w:w="1416" w:type="dxa"/>
            <w:shd w:val="clear" w:color="auto" w:fill="auto"/>
            <w:vAlign w:val="bottom"/>
          </w:tcPr>
          <w:p w14:paraId="0A5824F2" w14:textId="77777777" w:rsidR="00EF75F3" w:rsidRPr="009E522B" w:rsidRDefault="00EF75F3" w:rsidP="009452B5">
            <w:pPr>
              <w:pStyle w:val="Testbank"/>
              <w:jc w:val="right"/>
              <w:rPr>
                <w:rFonts w:cs="Arial"/>
              </w:rPr>
            </w:pPr>
            <w:r w:rsidRPr="009E522B">
              <w:rPr>
                <w:rFonts w:cs="Arial"/>
              </w:rPr>
              <w:t>$1.00</w:t>
            </w:r>
          </w:p>
        </w:tc>
        <w:tc>
          <w:tcPr>
            <w:tcW w:w="2001" w:type="dxa"/>
            <w:shd w:val="clear" w:color="auto" w:fill="auto"/>
            <w:vAlign w:val="bottom"/>
          </w:tcPr>
          <w:p w14:paraId="728E0F22" w14:textId="77777777" w:rsidR="00EF75F3" w:rsidRPr="009E522B" w:rsidRDefault="00EF75F3" w:rsidP="009452B5">
            <w:pPr>
              <w:pStyle w:val="Testbank"/>
              <w:rPr>
                <w:rFonts w:cs="Arial"/>
              </w:rPr>
            </w:pPr>
            <w:r w:rsidRPr="009E522B">
              <w:rPr>
                <w:rFonts w:cs="Arial"/>
              </w:rPr>
              <w:t>per machine-hour</w:t>
            </w:r>
          </w:p>
        </w:tc>
      </w:tr>
      <w:tr w:rsidR="00EF75F3" w:rsidRPr="009E522B" w14:paraId="69F4ECBB" w14:textId="77777777" w:rsidTr="009452B5">
        <w:tc>
          <w:tcPr>
            <w:tcW w:w="236" w:type="dxa"/>
            <w:shd w:val="clear" w:color="auto" w:fill="auto"/>
          </w:tcPr>
          <w:p w14:paraId="232100ED" w14:textId="77777777" w:rsidR="00EF75F3" w:rsidRPr="009E522B" w:rsidRDefault="00EF75F3" w:rsidP="009452B5">
            <w:pPr>
              <w:pStyle w:val="Testbank"/>
              <w:rPr>
                <w:rFonts w:cs="Arial"/>
              </w:rPr>
            </w:pPr>
          </w:p>
        </w:tc>
        <w:tc>
          <w:tcPr>
            <w:tcW w:w="5686" w:type="dxa"/>
            <w:shd w:val="clear" w:color="auto" w:fill="auto"/>
            <w:vAlign w:val="bottom"/>
          </w:tcPr>
          <w:p w14:paraId="442D3EB1" w14:textId="77777777" w:rsidR="00EF75F3" w:rsidRPr="009E522B" w:rsidRDefault="00EF75F3" w:rsidP="009452B5">
            <w:pPr>
              <w:pStyle w:val="Testbank"/>
              <w:tabs>
                <w:tab w:val="right" w:leader="dot" w:pos="5398"/>
              </w:tabs>
              <w:ind w:left="216" w:hanging="216"/>
              <w:rPr>
                <w:rFonts w:cs="Arial"/>
              </w:rPr>
            </w:pPr>
            <w:r w:rsidRPr="009E522B">
              <w:rPr>
                <w:rFonts w:cs="Arial"/>
              </w:rPr>
              <w:t>Actual hours</w:t>
            </w:r>
            <w:r w:rsidRPr="009E522B">
              <w:rPr>
                <w:rFonts w:cs="Arial"/>
              </w:rPr>
              <w:tab/>
            </w:r>
          </w:p>
        </w:tc>
        <w:tc>
          <w:tcPr>
            <w:tcW w:w="1416" w:type="dxa"/>
            <w:shd w:val="clear" w:color="auto" w:fill="auto"/>
            <w:vAlign w:val="bottom"/>
          </w:tcPr>
          <w:p w14:paraId="16CAE7CB" w14:textId="77777777" w:rsidR="00EF75F3" w:rsidRPr="009E522B" w:rsidRDefault="00EF75F3" w:rsidP="009452B5">
            <w:pPr>
              <w:pStyle w:val="Testbank"/>
              <w:jc w:val="right"/>
              <w:rPr>
                <w:rFonts w:cs="Arial"/>
              </w:rPr>
            </w:pPr>
            <w:r w:rsidRPr="009E522B">
              <w:rPr>
                <w:rFonts w:cs="Arial"/>
              </w:rPr>
              <w:t>9,500</w:t>
            </w:r>
          </w:p>
        </w:tc>
        <w:tc>
          <w:tcPr>
            <w:tcW w:w="2001" w:type="dxa"/>
            <w:shd w:val="clear" w:color="auto" w:fill="auto"/>
            <w:vAlign w:val="bottom"/>
          </w:tcPr>
          <w:p w14:paraId="012B01E9" w14:textId="77777777" w:rsidR="00EF75F3" w:rsidRPr="009E522B" w:rsidRDefault="00EF75F3" w:rsidP="009452B5">
            <w:pPr>
              <w:pStyle w:val="Testbank"/>
              <w:rPr>
                <w:rFonts w:cs="Arial"/>
              </w:rPr>
            </w:pPr>
            <w:r w:rsidRPr="009E522B">
              <w:rPr>
                <w:rFonts w:cs="Arial"/>
              </w:rPr>
              <w:t>machine-hours</w:t>
            </w:r>
          </w:p>
        </w:tc>
      </w:tr>
      <w:tr w:rsidR="00EF75F3" w:rsidRPr="009E522B" w14:paraId="741BC978" w14:textId="77777777" w:rsidTr="009452B5">
        <w:tc>
          <w:tcPr>
            <w:tcW w:w="236" w:type="dxa"/>
            <w:shd w:val="clear" w:color="auto" w:fill="auto"/>
          </w:tcPr>
          <w:p w14:paraId="742ABEC3" w14:textId="77777777" w:rsidR="00EF75F3" w:rsidRPr="009E522B" w:rsidRDefault="00EF75F3" w:rsidP="009452B5">
            <w:pPr>
              <w:pStyle w:val="Testbank"/>
              <w:rPr>
                <w:rFonts w:cs="Arial"/>
              </w:rPr>
            </w:pPr>
          </w:p>
        </w:tc>
        <w:tc>
          <w:tcPr>
            <w:tcW w:w="5686" w:type="dxa"/>
            <w:shd w:val="clear" w:color="auto" w:fill="auto"/>
            <w:vAlign w:val="bottom"/>
          </w:tcPr>
          <w:p w14:paraId="26E53BAC" w14:textId="77777777" w:rsidR="00EF75F3" w:rsidRPr="009E522B" w:rsidRDefault="00EF75F3" w:rsidP="009452B5">
            <w:pPr>
              <w:pStyle w:val="Testbank"/>
              <w:tabs>
                <w:tab w:val="right" w:leader="dot" w:pos="5398"/>
              </w:tabs>
              <w:ind w:left="216" w:hanging="216"/>
              <w:rPr>
                <w:rFonts w:cs="Arial"/>
              </w:rPr>
            </w:pPr>
            <w:r w:rsidRPr="009E522B">
              <w:rPr>
                <w:rFonts w:cs="Arial"/>
              </w:rPr>
              <w:t>Manufacturing overhead applied to jobs</w:t>
            </w:r>
            <w:r w:rsidRPr="009E522B">
              <w:rPr>
                <w:rFonts w:cs="Arial"/>
              </w:rPr>
              <w:tab/>
            </w:r>
          </w:p>
        </w:tc>
        <w:tc>
          <w:tcPr>
            <w:tcW w:w="1416" w:type="dxa"/>
            <w:tcBorders>
              <w:bottom w:val="single" w:sz="4" w:space="0" w:color="auto"/>
            </w:tcBorders>
            <w:shd w:val="clear" w:color="auto" w:fill="auto"/>
            <w:vAlign w:val="bottom"/>
          </w:tcPr>
          <w:p w14:paraId="432F00A3" w14:textId="77777777" w:rsidR="00EF75F3" w:rsidRPr="009E522B" w:rsidRDefault="00EF75F3" w:rsidP="009452B5">
            <w:pPr>
              <w:pStyle w:val="Testbank"/>
              <w:jc w:val="right"/>
              <w:rPr>
                <w:rFonts w:cs="Arial"/>
              </w:rPr>
            </w:pPr>
            <w:r w:rsidRPr="009E522B">
              <w:rPr>
                <w:rFonts w:cs="Arial"/>
              </w:rPr>
              <w:t>$9,500</w:t>
            </w:r>
          </w:p>
        </w:tc>
        <w:tc>
          <w:tcPr>
            <w:tcW w:w="2001" w:type="dxa"/>
            <w:shd w:val="clear" w:color="auto" w:fill="auto"/>
            <w:vAlign w:val="bottom"/>
          </w:tcPr>
          <w:p w14:paraId="7D384E2B" w14:textId="77777777" w:rsidR="00EF75F3" w:rsidRPr="009E522B" w:rsidRDefault="00EF75F3" w:rsidP="009452B5">
            <w:pPr>
              <w:pStyle w:val="Testbank"/>
              <w:rPr>
                <w:rFonts w:cs="Arial"/>
              </w:rPr>
            </w:pPr>
          </w:p>
        </w:tc>
      </w:tr>
      <w:tr w:rsidR="00EF75F3" w:rsidRPr="009E522B" w14:paraId="68F3CEDB" w14:textId="77777777" w:rsidTr="009452B5">
        <w:tc>
          <w:tcPr>
            <w:tcW w:w="236" w:type="dxa"/>
            <w:shd w:val="clear" w:color="auto" w:fill="auto"/>
          </w:tcPr>
          <w:p w14:paraId="690CF88D" w14:textId="77777777" w:rsidR="00EF75F3" w:rsidRPr="009E522B" w:rsidRDefault="00EF75F3" w:rsidP="009452B5">
            <w:pPr>
              <w:pStyle w:val="Testbank"/>
              <w:rPr>
                <w:rFonts w:cs="Arial"/>
              </w:rPr>
            </w:pPr>
          </w:p>
        </w:tc>
        <w:tc>
          <w:tcPr>
            <w:tcW w:w="5686" w:type="dxa"/>
            <w:shd w:val="clear" w:color="auto" w:fill="auto"/>
            <w:vAlign w:val="bottom"/>
          </w:tcPr>
          <w:p w14:paraId="31A83215" w14:textId="77777777" w:rsidR="00EF75F3" w:rsidRPr="009E522B" w:rsidRDefault="00EF75F3" w:rsidP="009452B5">
            <w:pPr>
              <w:pStyle w:val="Testbank"/>
              <w:tabs>
                <w:tab w:val="right" w:leader="dot" w:pos="5398"/>
              </w:tabs>
              <w:ind w:left="216" w:hanging="216"/>
              <w:rPr>
                <w:rFonts w:cs="Arial"/>
              </w:rPr>
            </w:pPr>
            <w:r>
              <w:rPr>
                <w:rFonts w:cs="Arial"/>
              </w:rPr>
              <w:t>Cost of unused capacity</w:t>
            </w:r>
            <w:r w:rsidRPr="009E522B">
              <w:rPr>
                <w:rFonts w:cs="Arial"/>
              </w:rPr>
              <w:tab/>
            </w:r>
          </w:p>
        </w:tc>
        <w:tc>
          <w:tcPr>
            <w:tcW w:w="1416" w:type="dxa"/>
            <w:tcBorders>
              <w:top w:val="single" w:sz="4" w:space="0" w:color="auto"/>
              <w:bottom w:val="double" w:sz="4" w:space="0" w:color="auto"/>
            </w:tcBorders>
            <w:shd w:val="clear" w:color="auto" w:fill="auto"/>
            <w:vAlign w:val="bottom"/>
          </w:tcPr>
          <w:p w14:paraId="1C9628F2" w14:textId="77777777" w:rsidR="00EF75F3" w:rsidRPr="009E522B" w:rsidRDefault="00EF75F3" w:rsidP="009452B5">
            <w:pPr>
              <w:pStyle w:val="Testbank"/>
              <w:jc w:val="right"/>
              <w:rPr>
                <w:rFonts w:cs="Arial"/>
              </w:rPr>
            </w:pPr>
            <w:r w:rsidRPr="009E522B">
              <w:rPr>
                <w:rFonts w:cs="Arial"/>
              </w:rPr>
              <w:t>$2,500</w:t>
            </w:r>
          </w:p>
        </w:tc>
        <w:tc>
          <w:tcPr>
            <w:tcW w:w="2001" w:type="dxa"/>
            <w:shd w:val="clear" w:color="auto" w:fill="auto"/>
            <w:vAlign w:val="bottom"/>
          </w:tcPr>
          <w:p w14:paraId="47AD932C" w14:textId="77777777" w:rsidR="00EF75F3" w:rsidRPr="009E522B" w:rsidRDefault="00EF75F3" w:rsidP="009452B5">
            <w:pPr>
              <w:pStyle w:val="Testbank"/>
              <w:rPr>
                <w:rFonts w:cs="Arial"/>
              </w:rPr>
            </w:pPr>
          </w:p>
        </w:tc>
      </w:tr>
    </w:tbl>
    <w:p w14:paraId="6C539986" w14:textId="77777777" w:rsidR="00EF75F3" w:rsidRDefault="00EF75F3" w:rsidP="00EF75F3">
      <w:pPr>
        <w:pStyle w:val="Testbank"/>
      </w:pPr>
    </w:p>
    <w:p w14:paraId="5E358E15" w14:textId="77777777" w:rsidR="00EF75F3" w:rsidRDefault="00EF75F3" w:rsidP="00EF75F3">
      <w:pPr>
        <w:pStyle w:val="Testbank"/>
      </w:pPr>
      <w:r>
        <w:t>[QUESTION]</w:t>
      </w:r>
    </w:p>
    <w:p w14:paraId="4798A4C1" w14:textId="77777777" w:rsidR="00EF75F3" w:rsidRDefault="002C6031" w:rsidP="00EF75F3">
      <w:pPr>
        <w:pStyle w:val="Testbank"/>
      </w:pPr>
      <w:r>
        <w:t>7</w:t>
      </w:r>
      <w:r w:rsidR="00EF75F3">
        <w:t>. (Appendix 2B) The management of Winterroth Corporation would like to investigate the possibility of basing its predetermined overhead rate on activity at capacity. The Corporation's controller has provided an example to illustrate how this new system would work. In this example, the allocation base is machine-hours.</w:t>
      </w:r>
    </w:p>
    <w:p w14:paraId="45F553E2" w14:textId="77777777" w:rsidR="00EF75F3" w:rsidRDefault="00EF75F3" w:rsidP="00EF75F3">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866"/>
        <w:gridCol w:w="1506"/>
        <w:gridCol w:w="1281"/>
        <w:gridCol w:w="1281"/>
      </w:tblGrid>
      <w:tr w:rsidR="00EF75F3" w:rsidRPr="00DF70CD" w14:paraId="14180462" w14:textId="77777777" w:rsidTr="009452B5">
        <w:tc>
          <w:tcPr>
            <w:tcW w:w="236" w:type="dxa"/>
            <w:shd w:val="clear" w:color="auto" w:fill="auto"/>
          </w:tcPr>
          <w:p w14:paraId="6F9FE1C9" w14:textId="77777777" w:rsidR="00EF75F3" w:rsidRPr="00DF70CD" w:rsidRDefault="00EF75F3" w:rsidP="009452B5">
            <w:pPr>
              <w:pStyle w:val="Testbank"/>
            </w:pPr>
          </w:p>
        </w:tc>
        <w:tc>
          <w:tcPr>
            <w:tcW w:w="2866" w:type="dxa"/>
            <w:shd w:val="clear" w:color="auto" w:fill="auto"/>
            <w:vAlign w:val="bottom"/>
          </w:tcPr>
          <w:p w14:paraId="63A5D04E" w14:textId="77777777" w:rsidR="00EF75F3" w:rsidRPr="00DF70CD" w:rsidRDefault="00EF75F3" w:rsidP="009452B5">
            <w:pPr>
              <w:pStyle w:val="Testbank"/>
              <w:tabs>
                <w:tab w:val="right" w:leader="dot" w:pos="4320"/>
              </w:tabs>
              <w:ind w:left="216" w:hanging="216"/>
            </w:pPr>
          </w:p>
        </w:tc>
        <w:tc>
          <w:tcPr>
            <w:tcW w:w="1506" w:type="dxa"/>
            <w:shd w:val="clear" w:color="auto" w:fill="auto"/>
            <w:vAlign w:val="bottom"/>
          </w:tcPr>
          <w:p w14:paraId="6B353CF0" w14:textId="77777777" w:rsidR="00EF75F3" w:rsidRPr="00DF70CD" w:rsidRDefault="00EF75F3" w:rsidP="009452B5">
            <w:pPr>
              <w:pStyle w:val="Testbank"/>
              <w:jc w:val="center"/>
            </w:pPr>
            <w:r w:rsidRPr="00DF70CD">
              <w:t>Estimated at the Beginning of the Year</w:t>
            </w:r>
          </w:p>
        </w:tc>
        <w:tc>
          <w:tcPr>
            <w:tcW w:w="1281" w:type="dxa"/>
            <w:shd w:val="clear" w:color="auto" w:fill="auto"/>
            <w:vAlign w:val="bottom"/>
          </w:tcPr>
          <w:p w14:paraId="746FC602" w14:textId="77777777" w:rsidR="00EF75F3" w:rsidRPr="00DF70CD" w:rsidRDefault="00EF75F3" w:rsidP="009452B5">
            <w:pPr>
              <w:pStyle w:val="Testbank"/>
              <w:jc w:val="center"/>
            </w:pPr>
            <w:r w:rsidRPr="00DF70CD">
              <w:t>Capacity</w:t>
            </w:r>
          </w:p>
        </w:tc>
        <w:tc>
          <w:tcPr>
            <w:tcW w:w="1281" w:type="dxa"/>
            <w:shd w:val="clear" w:color="auto" w:fill="auto"/>
            <w:vAlign w:val="bottom"/>
          </w:tcPr>
          <w:p w14:paraId="7F0C409F" w14:textId="77777777" w:rsidR="00EF75F3" w:rsidRPr="00DF70CD" w:rsidRDefault="00EF75F3" w:rsidP="009452B5">
            <w:pPr>
              <w:pStyle w:val="Testbank"/>
              <w:jc w:val="center"/>
            </w:pPr>
            <w:r w:rsidRPr="00DF70CD">
              <w:t>Actual</w:t>
            </w:r>
          </w:p>
        </w:tc>
      </w:tr>
      <w:tr w:rsidR="00EF75F3" w:rsidRPr="00DF70CD" w14:paraId="374DE6D9" w14:textId="77777777" w:rsidTr="009452B5">
        <w:tc>
          <w:tcPr>
            <w:tcW w:w="236" w:type="dxa"/>
            <w:shd w:val="clear" w:color="auto" w:fill="auto"/>
          </w:tcPr>
          <w:p w14:paraId="786CD760" w14:textId="77777777" w:rsidR="00EF75F3" w:rsidRPr="00DF70CD" w:rsidRDefault="00EF75F3" w:rsidP="009452B5">
            <w:pPr>
              <w:pStyle w:val="Testbank"/>
            </w:pPr>
          </w:p>
        </w:tc>
        <w:tc>
          <w:tcPr>
            <w:tcW w:w="2866" w:type="dxa"/>
            <w:shd w:val="clear" w:color="auto" w:fill="auto"/>
            <w:vAlign w:val="bottom"/>
          </w:tcPr>
          <w:p w14:paraId="028F6B6D" w14:textId="77777777" w:rsidR="00EF75F3" w:rsidRPr="00DF70CD" w:rsidRDefault="00EF75F3" w:rsidP="009452B5">
            <w:pPr>
              <w:pStyle w:val="Testbank"/>
              <w:tabs>
                <w:tab w:val="right" w:leader="dot" w:pos="2578"/>
              </w:tabs>
              <w:ind w:left="216" w:hanging="216"/>
            </w:pPr>
            <w:r>
              <w:t>Machine-hours</w:t>
            </w:r>
            <w:r>
              <w:tab/>
            </w:r>
          </w:p>
        </w:tc>
        <w:tc>
          <w:tcPr>
            <w:tcW w:w="1506" w:type="dxa"/>
            <w:shd w:val="clear" w:color="auto" w:fill="auto"/>
            <w:vAlign w:val="bottom"/>
          </w:tcPr>
          <w:p w14:paraId="5318D74A" w14:textId="77777777" w:rsidR="00EF75F3" w:rsidRPr="00DF70CD" w:rsidRDefault="00EF75F3" w:rsidP="009452B5">
            <w:pPr>
              <w:pStyle w:val="Testbank"/>
              <w:jc w:val="right"/>
            </w:pPr>
            <w:r w:rsidRPr="00DF70CD">
              <w:t>53,000</w:t>
            </w:r>
          </w:p>
        </w:tc>
        <w:tc>
          <w:tcPr>
            <w:tcW w:w="1281" w:type="dxa"/>
            <w:shd w:val="clear" w:color="auto" w:fill="auto"/>
            <w:vAlign w:val="bottom"/>
          </w:tcPr>
          <w:p w14:paraId="7B080F8B" w14:textId="77777777" w:rsidR="00EF75F3" w:rsidRPr="00DF70CD" w:rsidRDefault="00EF75F3" w:rsidP="009452B5">
            <w:pPr>
              <w:pStyle w:val="Testbank"/>
              <w:jc w:val="right"/>
            </w:pPr>
            <w:r w:rsidRPr="00DF70CD">
              <w:t>63,000</w:t>
            </w:r>
          </w:p>
        </w:tc>
        <w:tc>
          <w:tcPr>
            <w:tcW w:w="1281" w:type="dxa"/>
            <w:shd w:val="clear" w:color="auto" w:fill="auto"/>
            <w:vAlign w:val="bottom"/>
          </w:tcPr>
          <w:p w14:paraId="7F493A48" w14:textId="77777777" w:rsidR="00EF75F3" w:rsidRPr="00DF70CD" w:rsidRDefault="00EF75F3" w:rsidP="009452B5">
            <w:pPr>
              <w:pStyle w:val="Testbank"/>
              <w:jc w:val="right"/>
            </w:pPr>
            <w:r w:rsidRPr="00DF70CD">
              <w:t>49,000</w:t>
            </w:r>
          </w:p>
        </w:tc>
      </w:tr>
      <w:tr w:rsidR="00EF75F3" w:rsidRPr="00DF70CD" w14:paraId="3903A5C3" w14:textId="77777777" w:rsidTr="009452B5">
        <w:tc>
          <w:tcPr>
            <w:tcW w:w="236" w:type="dxa"/>
            <w:shd w:val="clear" w:color="auto" w:fill="auto"/>
          </w:tcPr>
          <w:p w14:paraId="429DF510" w14:textId="77777777" w:rsidR="00EF75F3" w:rsidRPr="00DF70CD" w:rsidRDefault="00EF75F3" w:rsidP="009452B5">
            <w:pPr>
              <w:pStyle w:val="Testbank"/>
            </w:pPr>
          </w:p>
        </w:tc>
        <w:tc>
          <w:tcPr>
            <w:tcW w:w="2866" w:type="dxa"/>
            <w:shd w:val="clear" w:color="auto" w:fill="auto"/>
            <w:vAlign w:val="bottom"/>
          </w:tcPr>
          <w:p w14:paraId="40CF45AC" w14:textId="77777777" w:rsidR="00EF75F3" w:rsidRPr="00DF70CD" w:rsidRDefault="00EF75F3" w:rsidP="009452B5">
            <w:pPr>
              <w:pStyle w:val="Testbank"/>
              <w:tabs>
                <w:tab w:val="right" w:leader="dot" w:pos="2578"/>
              </w:tabs>
              <w:ind w:left="216" w:hanging="216"/>
            </w:pPr>
            <w:r>
              <w:t>Manufacturing overhead</w:t>
            </w:r>
            <w:r>
              <w:tab/>
            </w:r>
          </w:p>
        </w:tc>
        <w:tc>
          <w:tcPr>
            <w:tcW w:w="1506" w:type="dxa"/>
            <w:shd w:val="clear" w:color="auto" w:fill="auto"/>
            <w:vAlign w:val="bottom"/>
          </w:tcPr>
          <w:p w14:paraId="6AB0AFAC" w14:textId="77777777" w:rsidR="00EF75F3" w:rsidRPr="00DF70CD" w:rsidRDefault="00EF75F3" w:rsidP="009452B5">
            <w:pPr>
              <w:pStyle w:val="Testbank"/>
              <w:jc w:val="right"/>
            </w:pPr>
            <w:r w:rsidRPr="00DF70CD">
              <w:t>$1,803,060</w:t>
            </w:r>
          </w:p>
        </w:tc>
        <w:tc>
          <w:tcPr>
            <w:tcW w:w="1281" w:type="dxa"/>
            <w:shd w:val="clear" w:color="auto" w:fill="auto"/>
            <w:vAlign w:val="bottom"/>
          </w:tcPr>
          <w:p w14:paraId="175051AC" w14:textId="77777777" w:rsidR="00EF75F3" w:rsidRPr="00DF70CD" w:rsidRDefault="00EF75F3" w:rsidP="009452B5">
            <w:pPr>
              <w:pStyle w:val="Testbank"/>
              <w:jc w:val="right"/>
            </w:pPr>
            <w:r w:rsidRPr="00DF70CD">
              <w:t>$1,803,060</w:t>
            </w:r>
          </w:p>
        </w:tc>
        <w:tc>
          <w:tcPr>
            <w:tcW w:w="1281" w:type="dxa"/>
            <w:shd w:val="clear" w:color="auto" w:fill="auto"/>
            <w:vAlign w:val="bottom"/>
          </w:tcPr>
          <w:p w14:paraId="7F59F472" w14:textId="77777777" w:rsidR="00EF75F3" w:rsidRPr="00DF70CD" w:rsidRDefault="00EF75F3" w:rsidP="009452B5">
            <w:pPr>
              <w:pStyle w:val="Testbank"/>
              <w:jc w:val="right"/>
            </w:pPr>
            <w:r w:rsidRPr="00DF70CD">
              <w:t>$1,803,060</w:t>
            </w:r>
          </w:p>
        </w:tc>
      </w:tr>
    </w:tbl>
    <w:p w14:paraId="5BFAF67D" w14:textId="77777777" w:rsidR="00EF75F3" w:rsidRDefault="00EF75F3" w:rsidP="00EF75F3">
      <w:pPr>
        <w:pStyle w:val="Testbank"/>
      </w:pPr>
    </w:p>
    <w:p w14:paraId="45CF12A5" w14:textId="77777777" w:rsidR="00EF75F3" w:rsidRDefault="00EF75F3" w:rsidP="00EF75F3">
      <w:pPr>
        <w:pStyle w:val="Testbank"/>
      </w:pPr>
      <w:r>
        <w:t>If the Corporation bases its predetermined overhead rate on capacity, then as shown on the income statement prepared for internal management purposes, the cost of unused capacity would be closest to:</w:t>
      </w:r>
    </w:p>
    <w:p w14:paraId="340B19BC" w14:textId="77777777" w:rsidR="00EF75F3" w:rsidRDefault="00EF75F3" w:rsidP="00EF75F3">
      <w:pPr>
        <w:pStyle w:val="Testbank"/>
      </w:pPr>
      <w:r>
        <w:t>A) $286,200</w:t>
      </w:r>
    </w:p>
    <w:p w14:paraId="28E71A50" w14:textId="77777777" w:rsidR="00EF75F3" w:rsidRDefault="00EF75F3" w:rsidP="00EF75F3">
      <w:pPr>
        <w:pStyle w:val="Testbank"/>
      </w:pPr>
      <w:r>
        <w:t>B) $400,680</w:t>
      </w:r>
    </w:p>
    <w:p w14:paraId="44E940CF" w14:textId="77777777" w:rsidR="00EF75F3" w:rsidRDefault="00EF75F3" w:rsidP="00EF75F3">
      <w:pPr>
        <w:pStyle w:val="Testbank"/>
      </w:pPr>
      <w:r>
        <w:t>C) 264,600</w:t>
      </w:r>
    </w:p>
    <w:p w14:paraId="4368258F" w14:textId="77777777" w:rsidR="00EF75F3" w:rsidRDefault="00EF75F3" w:rsidP="00EF75F3">
      <w:pPr>
        <w:pStyle w:val="Testbank"/>
      </w:pPr>
      <w:r>
        <w:t>D) $136,080</w:t>
      </w:r>
    </w:p>
    <w:p w14:paraId="0D75A90F" w14:textId="77777777" w:rsidR="00EF75F3" w:rsidRDefault="00EF75F3" w:rsidP="00EF75F3">
      <w:pPr>
        <w:pStyle w:val="Testbank"/>
      </w:pPr>
      <w:r>
        <w:t>Answer: B</w:t>
      </w:r>
    </w:p>
    <w:p w14:paraId="75E34A36" w14:textId="77777777" w:rsidR="00EF75F3" w:rsidRDefault="00EF75F3" w:rsidP="00EF75F3">
      <w:pPr>
        <w:pStyle w:val="Testbank"/>
      </w:pPr>
      <w:r>
        <w:t>Difficulty: 2 Medium</w:t>
      </w:r>
    </w:p>
    <w:p w14:paraId="2BA2E870" w14:textId="77777777" w:rsidR="00EF75F3" w:rsidRPr="0039754A" w:rsidRDefault="00EF75F3" w:rsidP="00EF75F3">
      <w:pPr>
        <w:pStyle w:val="Testbank"/>
        <w:rPr>
          <w:rFonts w:cs="Arial"/>
        </w:rPr>
      </w:pPr>
      <w:r>
        <w:rPr>
          <w:rFonts w:cs="Arial"/>
        </w:rPr>
        <w:t>Learning Objective: 02-01</w:t>
      </w:r>
    </w:p>
    <w:p w14:paraId="23BBDD0B" w14:textId="77777777" w:rsidR="00EF75F3" w:rsidRPr="0039754A" w:rsidRDefault="00EF75F3" w:rsidP="00EF75F3">
      <w:pPr>
        <w:pStyle w:val="Testbank"/>
        <w:rPr>
          <w:rFonts w:cs="Arial"/>
        </w:rPr>
      </w:pPr>
      <w:r>
        <w:rPr>
          <w:rFonts w:cs="Arial"/>
        </w:rPr>
        <w:t>Learning Objective: 02-02</w:t>
      </w:r>
    </w:p>
    <w:p w14:paraId="791BA5FE" w14:textId="77777777" w:rsidR="00EF75F3" w:rsidRDefault="00EF75F3" w:rsidP="00EF75F3">
      <w:pPr>
        <w:pStyle w:val="Testbank"/>
      </w:pPr>
      <w:r>
        <w:t>Learning Objective: 02-06</w:t>
      </w:r>
    </w:p>
    <w:p w14:paraId="34BBE78D" w14:textId="77777777" w:rsidR="00EF75F3" w:rsidRDefault="00EF75F3" w:rsidP="00EF75F3">
      <w:pPr>
        <w:pStyle w:val="Testbank"/>
      </w:pPr>
      <w:r>
        <w:t>Topic Area:</w:t>
      </w:r>
    </w:p>
    <w:p w14:paraId="27AEE3D1" w14:textId="77777777" w:rsidR="00EF75F3" w:rsidRDefault="00EF75F3" w:rsidP="00EF75F3">
      <w:pPr>
        <w:pStyle w:val="Testbank"/>
      </w:pPr>
      <w:r>
        <w:t>Blooms: Apply</w:t>
      </w:r>
    </w:p>
    <w:p w14:paraId="7B66895C" w14:textId="77777777" w:rsidR="00EF75F3" w:rsidRDefault="00D87D75" w:rsidP="00EF75F3">
      <w:pPr>
        <w:pStyle w:val="Testbank"/>
      </w:pPr>
      <w:r>
        <w:t>AACSB: Analytical Thinking</w:t>
      </w:r>
    </w:p>
    <w:p w14:paraId="27B096B8" w14:textId="77777777" w:rsidR="00EF75F3" w:rsidRDefault="00EF75F3" w:rsidP="00EF75F3">
      <w:pPr>
        <w:pStyle w:val="Testbank"/>
      </w:pPr>
      <w:r>
        <w:t>AICPA: BB Critical Thinking</w:t>
      </w:r>
    </w:p>
    <w:p w14:paraId="3C92D3E8" w14:textId="77777777" w:rsidR="00EF75F3" w:rsidRDefault="00EF75F3" w:rsidP="00EF75F3">
      <w:pPr>
        <w:pStyle w:val="Testbank"/>
      </w:pPr>
      <w:r>
        <w:t>AICPA: FN Measurement</w:t>
      </w:r>
    </w:p>
    <w:p w14:paraId="67D8348F" w14:textId="77777777" w:rsidR="00EF75F3" w:rsidRDefault="00EF75F3" w:rsidP="00EF75F3">
      <w:pPr>
        <w:pStyle w:val="Testbank"/>
      </w:pPr>
      <w:r>
        <w:t>Feedback:</w:t>
      </w:r>
    </w:p>
    <w:p w14:paraId="6C654483" w14:textId="77777777" w:rsidR="00EF75F3" w:rsidRPr="00B9693B" w:rsidRDefault="00EF75F3" w:rsidP="00EF75F3">
      <w:pPr>
        <w:pStyle w:val="Testbank"/>
        <w:rPr>
          <w:rFonts w:cs="Arial"/>
        </w:rPr>
      </w:pPr>
      <w:r w:rsidRPr="00B9693B">
        <w:rPr>
          <w:rFonts w:cs="Arial"/>
        </w:rPr>
        <w:t>Predetermined overhead rate = Estimated total manufacturing overhead at capacity ÷ Estimated total amount of the allocation base at capacity = $1,803,060 ÷ 63,000 machine-hours = $28.62 per machine-hour</w:t>
      </w:r>
    </w:p>
    <w:p w14:paraId="04024B62" w14:textId="77777777" w:rsidR="00EF75F3" w:rsidRPr="00B9693B" w:rsidRDefault="00EF75F3" w:rsidP="00EF75F3">
      <w:pPr>
        <w:pStyle w:val="Testbank"/>
        <w:rPr>
          <w:rFonts w:cs="Arial"/>
        </w:rPr>
      </w:pPr>
    </w:p>
    <w:tbl>
      <w:tblPr>
        <w:tblW w:w="9018" w:type="dxa"/>
        <w:tblLayout w:type="fixed"/>
        <w:tblLook w:val="05E0" w:firstRow="1" w:lastRow="1" w:firstColumn="1" w:lastColumn="1" w:noHBand="0" w:noVBand="1"/>
      </w:tblPr>
      <w:tblGrid>
        <w:gridCol w:w="236"/>
        <w:gridCol w:w="5542"/>
        <w:gridCol w:w="1422"/>
        <w:gridCol w:w="1818"/>
      </w:tblGrid>
      <w:tr w:rsidR="00EF75F3" w:rsidRPr="00B9693B" w14:paraId="55FA21F1" w14:textId="77777777" w:rsidTr="00760CEA">
        <w:tc>
          <w:tcPr>
            <w:tcW w:w="236" w:type="dxa"/>
            <w:shd w:val="clear" w:color="auto" w:fill="auto"/>
          </w:tcPr>
          <w:p w14:paraId="67129064" w14:textId="77777777" w:rsidR="00EF75F3" w:rsidRPr="00B9693B" w:rsidRDefault="00EF75F3" w:rsidP="009452B5">
            <w:pPr>
              <w:pStyle w:val="Testbank"/>
              <w:rPr>
                <w:rFonts w:cs="Arial"/>
              </w:rPr>
            </w:pPr>
            <w:bookmarkStart w:id="0" w:name="_GoBack" w:colFirst="4" w:colLast="4"/>
          </w:p>
        </w:tc>
        <w:tc>
          <w:tcPr>
            <w:tcW w:w="5542" w:type="dxa"/>
            <w:shd w:val="clear" w:color="auto" w:fill="auto"/>
            <w:vAlign w:val="bottom"/>
          </w:tcPr>
          <w:p w14:paraId="4E3A4975" w14:textId="77777777" w:rsidR="00EF75F3" w:rsidRPr="00B9693B" w:rsidRDefault="00EF75F3" w:rsidP="009452B5">
            <w:pPr>
              <w:pStyle w:val="Testbank"/>
              <w:tabs>
                <w:tab w:val="right" w:leader="dot" w:pos="5254"/>
              </w:tabs>
              <w:ind w:left="216" w:hanging="216"/>
              <w:rPr>
                <w:rFonts w:cs="Arial"/>
              </w:rPr>
            </w:pPr>
            <w:r w:rsidRPr="00B9693B">
              <w:rPr>
                <w:rFonts w:cs="Arial"/>
              </w:rPr>
              <w:t>Actual manufacturing overhead cost incurred</w:t>
            </w:r>
            <w:r w:rsidRPr="00B9693B">
              <w:rPr>
                <w:rFonts w:cs="Arial"/>
              </w:rPr>
              <w:tab/>
            </w:r>
          </w:p>
        </w:tc>
        <w:tc>
          <w:tcPr>
            <w:tcW w:w="1422" w:type="dxa"/>
            <w:tcBorders>
              <w:bottom w:val="single" w:sz="4" w:space="0" w:color="auto"/>
            </w:tcBorders>
            <w:shd w:val="clear" w:color="auto" w:fill="auto"/>
            <w:vAlign w:val="bottom"/>
          </w:tcPr>
          <w:p w14:paraId="2D20F462" w14:textId="77777777" w:rsidR="00EF75F3" w:rsidRPr="00B9693B" w:rsidRDefault="00EF75F3" w:rsidP="009452B5">
            <w:pPr>
              <w:pStyle w:val="Testbank"/>
              <w:jc w:val="right"/>
              <w:rPr>
                <w:rFonts w:cs="Arial"/>
              </w:rPr>
            </w:pPr>
            <w:r w:rsidRPr="00B9693B">
              <w:rPr>
                <w:rFonts w:cs="Arial"/>
              </w:rPr>
              <w:t>$1,803,060</w:t>
            </w:r>
          </w:p>
        </w:tc>
        <w:tc>
          <w:tcPr>
            <w:tcW w:w="1818" w:type="dxa"/>
          </w:tcPr>
          <w:p w14:paraId="644C1623" w14:textId="77777777" w:rsidR="00EF75F3" w:rsidRPr="00B9693B" w:rsidRDefault="00EF75F3" w:rsidP="009452B5">
            <w:pPr>
              <w:pStyle w:val="Testbank"/>
              <w:rPr>
                <w:rFonts w:cs="Arial"/>
              </w:rPr>
            </w:pPr>
          </w:p>
        </w:tc>
      </w:tr>
      <w:tr w:rsidR="00EF75F3" w:rsidRPr="00B9693B" w14:paraId="6BF54222" w14:textId="77777777" w:rsidTr="00760CEA">
        <w:tc>
          <w:tcPr>
            <w:tcW w:w="236" w:type="dxa"/>
            <w:shd w:val="clear" w:color="auto" w:fill="auto"/>
          </w:tcPr>
          <w:p w14:paraId="77F50399" w14:textId="77777777" w:rsidR="00EF75F3" w:rsidRPr="00B9693B" w:rsidRDefault="00EF75F3" w:rsidP="009452B5">
            <w:pPr>
              <w:pStyle w:val="Testbank"/>
              <w:rPr>
                <w:rFonts w:cs="Arial"/>
              </w:rPr>
            </w:pPr>
          </w:p>
        </w:tc>
        <w:tc>
          <w:tcPr>
            <w:tcW w:w="5542" w:type="dxa"/>
            <w:shd w:val="clear" w:color="auto" w:fill="auto"/>
            <w:vAlign w:val="bottom"/>
          </w:tcPr>
          <w:p w14:paraId="0D97F7C0" w14:textId="77777777" w:rsidR="00EF75F3" w:rsidRPr="00B9693B" w:rsidRDefault="00EF75F3" w:rsidP="009452B5">
            <w:pPr>
              <w:pStyle w:val="Testbank"/>
              <w:tabs>
                <w:tab w:val="right" w:leader="dot" w:pos="5254"/>
              </w:tabs>
              <w:ind w:left="216" w:hanging="216"/>
              <w:rPr>
                <w:rFonts w:cs="Arial"/>
              </w:rPr>
            </w:pPr>
            <w:r w:rsidRPr="00B9693B">
              <w:rPr>
                <w:rFonts w:cs="Arial"/>
              </w:rPr>
              <w:t>Manufacturing overhead applied to jobs:</w:t>
            </w:r>
          </w:p>
        </w:tc>
        <w:tc>
          <w:tcPr>
            <w:tcW w:w="1422" w:type="dxa"/>
            <w:tcBorders>
              <w:top w:val="single" w:sz="4" w:space="0" w:color="auto"/>
            </w:tcBorders>
            <w:shd w:val="clear" w:color="auto" w:fill="auto"/>
            <w:vAlign w:val="bottom"/>
          </w:tcPr>
          <w:p w14:paraId="1A083B46" w14:textId="77777777" w:rsidR="00EF75F3" w:rsidRPr="00B9693B" w:rsidRDefault="00EF75F3" w:rsidP="009452B5">
            <w:pPr>
              <w:pStyle w:val="Testbank"/>
              <w:jc w:val="right"/>
              <w:rPr>
                <w:rFonts w:cs="Arial"/>
              </w:rPr>
            </w:pPr>
          </w:p>
        </w:tc>
        <w:tc>
          <w:tcPr>
            <w:tcW w:w="1818" w:type="dxa"/>
          </w:tcPr>
          <w:p w14:paraId="48D69A96" w14:textId="77777777" w:rsidR="00EF75F3" w:rsidRPr="00B9693B" w:rsidRDefault="00EF75F3" w:rsidP="009452B5">
            <w:pPr>
              <w:pStyle w:val="Testbank"/>
              <w:rPr>
                <w:rFonts w:cs="Arial"/>
              </w:rPr>
            </w:pPr>
          </w:p>
        </w:tc>
      </w:tr>
      <w:tr w:rsidR="00EF75F3" w:rsidRPr="00B9693B" w14:paraId="02147B58" w14:textId="77777777" w:rsidTr="00760CEA">
        <w:tc>
          <w:tcPr>
            <w:tcW w:w="236" w:type="dxa"/>
            <w:shd w:val="clear" w:color="auto" w:fill="auto"/>
          </w:tcPr>
          <w:p w14:paraId="3AF703CB" w14:textId="77777777" w:rsidR="00EF75F3" w:rsidRPr="00B9693B" w:rsidRDefault="00EF75F3" w:rsidP="009452B5">
            <w:pPr>
              <w:pStyle w:val="Testbank"/>
              <w:rPr>
                <w:rFonts w:cs="Arial"/>
              </w:rPr>
            </w:pPr>
          </w:p>
        </w:tc>
        <w:tc>
          <w:tcPr>
            <w:tcW w:w="5542" w:type="dxa"/>
            <w:shd w:val="clear" w:color="auto" w:fill="auto"/>
            <w:vAlign w:val="bottom"/>
          </w:tcPr>
          <w:p w14:paraId="31595CE3" w14:textId="77777777" w:rsidR="00EF75F3" w:rsidRPr="00B9693B" w:rsidRDefault="00EF75F3" w:rsidP="009452B5">
            <w:pPr>
              <w:pStyle w:val="Testbank"/>
              <w:tabs>
                <w:tab w:val="right" w:leader="dot" w:pos="5254"/>
              </w:tabs>
              <w:ind w:left="403" w:hanging="216"/>
              <w:rPr>
                <w:rFonts w:cs="Arial"/>
              </w:rPr>
            </w:pPr>
            <w:r w:rsidRPr="00B9693B">
              <w:rPr>
                <w:rFonts w:cs="Arial"/>
              </w:rPr>
              <w:t>Predetermined overhead rate</w:t>
            </w:r>
            <w:r w:rsidRPr="00B9693B">
              <w:rPr>
                <w:rFonts w:cs="Arial"/>
              </w:rPr>
              <w:tab/>
            </w:r>
          </w:p>
        </w:tc>
        <w:tc>
          <w:tcPr>
            <w:tcW w:w="1422" w:type="dxa"/>
            <w:shd w:val="clear" w:color="auto" w:fill="auto"/>
            <w:vAlign w:val="bottom"/>
          </w:tcPr>
          <w:p w14:paraId="4C4D37A5" w14:textId="77777777" w:rsidR="00EF75F3" w:rsidRPr="00B9693B" w:rsidRDefault="00EF75F3" w:rsidP="009452B5">
            <w:pPr>
              <w:pStyle w:val="Testbank"/>
              <w:jc w:val="right"/>
              <w:rPr>
                <w:rFonts w:cs="Arial"/>
              </w:rPr>
            </w:pPr>
            <w:r w:rsidRPr="00B9693B">
              <w:rPr>
                <w:rFonts w:cs="Arial"/>
              </w:rPr>
              <w:t>$28.62</w:t>
            </w:r>
          </w:p>
        </w:tc>
        <w:tc>
          <w:tcPr>
            <w:tcW w:w="1818" w:type="dxa"/>
          </w:tcPr>
          <w:p w14:paraId="495CA436" w14:textId="77777777" w:rsidR="00EF75F3" w:rsidRPr="00B9693B" w:rsidRDefault="00EF75F3" w:rsidP="009452B5">
            <w:pPr>
              <w:pStyle w:val="Testbank"/>
              <w:rPr>
                <w:rFonts w:cs="Arial"/>
              </w:rPr>
            </w:pPr>
            <w:r w:rsidRPr="00B9693B">
              <w:rPr>
                <w:rFonts w:cs="Arial"/>
              </w:rPr>
              <w:t>per machine-hour</w:t>
            </w:r>
          </w:p>
        </w:tc>
      </w:tr>
      <w:tr w:rsidR="00EF75F3" w:rsidRPr="00B9693B" w14:paraId="57672262" w14:textId="77777777" w:rsidTr="00760CEA">
        <w:tc>
          <w:tcPr>
            <w:tcW w:w="236" w:type="dxa"/>
            <w:shd w:val="clear" w:color="auto" w:fill="auto"/>
          </w:tcPr>
          <w:p w14:paraId="66CC9CA2" w14:textId="77777777" w:rsidR="00EF75F3" w:rsidRPr="00B9693B" w:rsidRDefault="00EF75F3" w:rsidP="009452B5">
            <w:pPr>
              <w:pStyle w:val="Testbank"/>
              <w:rPr>
                <w:rFonts w:cs="Arial"/>
              </w:rPr>
            </w:pPr>
          </w:p>
        </w:tc>
        <w:tc>
          <w:tcPr>
            <w:tcW w:w="5542" w:type="dxa"/>
            <w:shd w:val="clear" w:color="auto" w:fill="auto"/>
            <w:vAlign w:val="bottom"/>
          </w:tcPr>
          <w:p w14:paraId="52A1DF80" w14:textId="77777777" w:rsidR="00EF75F3" w:rsidRPr="00B9693B" w:rsidRDefault="00EF75F3" w:rsidP="009452B5">
            <w:pPr>
              <w:pStyle w:val="Testbank"/>
              <w:tabs>
                <w:tab w:val="right" w:leader="dot" w:pos="5254"/>
              </w:tabs>
              <w:ind w:left="403" w:hanging="216"/>
              <w:rPr>
                <w:rFonts w:cs="Arial"/>
              </w:rPr>
            </w:pPr>
            <w:r w:rsidRPr="00B9693B">
              <w:rPr>
                <w:rFonts w:cs="Arial"/>
              </w:rPr>
              <w:t>Actual hours</w:t>
            </w:r>
            <w:r w:rsidRPr="00B9693B">
              <w:rPr>
                <w:rFonts w:cs="Arial"/>
              </w:rPr>
              <w:tab/>
            </w:r>
          </w:p>
        </w:tc>
        <w:tc>
          <w:tcPr>
            <w:tcW w:w="1422" w:type="dxa"/>
            <w:shd w:val="clear" w:color="auto" w:fill="auto"/>
            <w:vAlign w:val="bottom"/>
          </w:tcPr>
          <w:p w14:paraId="27080A84" w14:textId="77777777" w:rsidR="00EF75F3" w:rsidRPr="00B9693B" w:rsidRDefault="00EF75F3" w:rsidP="009452B5">
            <w:pPr>
              <w:pStyle w:val="Testbank"/>
              <w:jc w:val="right"/>
              <w:rPr>
                <w:rFonts w:cs="Arial"/>
              </w:rPr>
            </w:pPr>
            <w:r w:rsidRPr="00B9693B">
              <w:rPr>
                <w:rFonts w:cs="Arial"/>
              </w:rPr>
              <w:t>49,000</w:t>
            </w:r>
          </w:p>
        </w:tc>
        <w:tc>
          <w:tcPr>
            <w:tcW w:w="1818" w:type="dxa"/>
          </w:tcPr>
          <w:p w14:paraId="7A883BB2" w14:textId="77777777" w:rsidR="00EF75F3" w:rsidRPr="00B9693B" w:rsidRDefault="00EF75F3" w:rsidP="009452B5">
            <w:pPr>
              <w:pStyle w:val="Testbank"/>
              <w:rPr>
                <w:rFonts w:cs="Arial"/>
              </w:rPr>
            </w:pPr>
            <w:r w:rsidRPr="00B9693B">
              <w:rPr>
                <w:rFonts w:cs="Arial"/>
              </w:rPr>
              <w:t>machine-hours</w:t>
            </w:r>
          </w:p>
        </w:tc>
      </w:tr>
      <w:tr w:rsidR="00EF75F3" w:rsidRPr="00B9693B" w14:paraId="772E3520" w14:textId="77777777" w:rsidTr="00760CEA">
        <w:tc>
          <w:tcPr>
            <w:tcW w:w="236" w:type="dxa"/>
            <w:shd w:val="clear" w:color="auto" w:fill="auto"/>
          </w:tcPr>
          <w:p w14:paraId="2A9EFA38" w14:textId="77777777" w:rsidR="00EF75F3" w:rsidRPr="00B9693B" w:rsidRDefault="00EF75F3" w:rsidP="009452B5">
            <w:pPr>
              <w:pStyle w:val="Testbank"/>
              <w:rPr>
                <w:rFonts w:cs="Arial"/>
              </w:rPr>
            </w:pPr>
          </w:p>
        </w:tc>
        <w:tc>
          <w:tcPr>
            <w:tcW w:w="5542" w:type="dxa"/>
            <w:shd w:val="clear" w:color="auto" w:fill="auto"/>
            <w:vAlign w:val="bottom"/>
          </w:tcPr>
          <w:p w14:paraId="2FF21069" w14:textId="77777777" w:rsidR="00EF75F3" w:rsidRPr="00B9693B" w:rsidRDefault="00EF75F3" w:rsidP="009452B5">
            <w:pPr>
              <w:pStyle w:val="Testbank"/>
              <w:tabs>
                <w:tab w:val="right" w:leader="dot" w:pos="5254"/>
              </w:tabs>
              <w:ind w:left="403" w:hanging="216"/>
              <w:rPr>
                <w:rFonts w:cs="Arial"/>
              </w:rPr>
            </w:pPr>
            <w:r w:rsidRPr="00B9693B">
              <w:rPr>
                <w:rFonts w:cs="Arial"/>
              </w:rPr>
              <w:t>Manufacturing overhead applied to jobs</w:t>
            </w:r>
            <w:r w:rsidRPr="00B9693B">
              <w:rPr>
                <w:rFonts w:cs="Arial"/>
              </w:rPr>
              <w:tab/>
            </w:r>
          </w:p>
        </w:tc>
        <w:tc>
          <w:tcPr>
            <w:tcW w:w="1422" w:type="dxa"/>
            <w:tcBorders>
              <w:bottom w:val="single" w:sz="4" w:space="0" w:color="auto"/>
            </w:tcBorders>
            <w:shd w:val="clear" w:color="auto" w:fill="auto"/>
            <w:vAlign w:val="bottom"/>
          </w:tcPr>
          <w:p w14:paraId="746C4C5B" w14:textId="77777777" w:rsidR="00EF75F3" w:rsidRPr="00B9693B" w:rsidRDefault="00EF75F3" w:rsidP="009452B5">
            <w:pPr>
              <w:pStyle w:val="Testbank"/>
              <w:jc w:val="right"/>
              <w:rPr>
                <w:rFonts w:cs="Arial"/>
              </w:rPr>
            </w:pPr>
            <w:r w:rsidRPr="00B9693B">
              <w:rPr>
                <w:rFonts w:cs="Arial"/>
              </w:rPr>
              <w:t>$1,402,380</w:t>
            </w:r>
          </w:p>
        </w:tc>
        <w:tc>
          <w:tcPr>
            <w:tcW w:w="1818" w:type="dxa"/>
          </w:tcPr>
          <w:p w14:paraId="79BA3272" w14:textId="77777777" w:rsidR="00EF75F3" w:rsidRPr="00B9693B" w:rsidRDefault="00EF75F3" w:rsidP="009452B5">
            <w:pPr>
              <w:pStyle w:val="Testbank"/>
              <w:rPr>
                <w:rFonts w:cs="Arial"/>
              </w:rPr>
            </w:pPr>
          </w:p>
        </w:tc>
      </w:tr>
      <w:tr w:rsidR="00EF75F3" w:rsidRPr="00B9693B" w14:paraId="774972F2" w14:textId="77777777" w:rsidTr="00760CEA">
        <w:tc>
          <w:tcPr>
            <w:tcW w:w="236" w:type="dxa"/>
            <w:shd w:val="clear" w:color="auto" w:fill="auto"/>
          </w:tcPr>
          <w:p w14:paraId="42B8F440" w14:textId="77777777" w:rsidR="00EF75F3" w:rsidRPr="00B9693B" w:rsidRDefault="00EF75F3" w:rsidP="009452B5">
            <w:pPr>
              <w:pStyle w:val="Testbank"/>
              <w:rPr>
                <w:rFonts w:cs="Arial"/>
              </w:rPr>
            </w:pPr>
          </w:p>
        </w:tc>
        <w:tc>
          <w:tcPr>
            <w:tcW w:w="5542" w:type="dxa"/>
            <w:shd w:val="clear" w:color="auto" w:fill="auto"/>
            <w:vAlign w:val="bottom"/>
          </w:tcPr>
          <w:p w14:paraId="4C7F1D2E" w14:textId="77777777" w:rsidR="00EF75F3" w:rsidRPr="00B9693B" w:rsidRDefault="00EF75F3" w:rsidP="009452B5">
            <w:pPr>
              <w:pStyle w:val="Testbank"/>
              <w:tabs>
                <w:tab w:val="right" w:leader="dot" w:pos="5254"/>
              </w:tabs>
              <w:ind w:left="216" w:hanging="216"/>
              <w:rPr>
                <w:rFonts w:cs="Arial"/>
              </w:rPr>
            </w:pPr>
            <w:r>
              <w:rPr>
                <w:rFonts w:cs="Arial"/>
              </w:rPr>
              <w:t>Cost of unused capacity</w:t>
            </w:r>
            <w:r w:rsidRPr="00B9693B">
              <w:rPr>
                <w:rFonts w:cs="Arial"/>
              </w:rPr>
              <w:tab/>
            </w:r>
          </w:p>
        </w:tc>
        <w:tc>
          <w:tcPr>
            <w:tcW w:w="1422" w:type="dxa"/>
            <w:tcBorders>
              <w:top w:val="single" w:sz="4" w:space="0" w:color="auto"/>
              <w:bottom w:val="double" w:sz="4" w:space="0" w:color="auto"/>
            </w:tcBorders>
            <w:shd w:val="clear" w:color="auto" w:fill="auto"/>
            <w:vAlign w:val="bottom"/>
          </w:tcPr>
          <w:p w14:paraId="438F570F" w14:textId="77777777" w:rsidR="00EF75F3" w:rsidRPr="00B9693B" w:rsidRDefault="00EF75F3" w:rsidP="009452B5">
            <w:pPr>
              <w:pStyle w:val="Testbank"/>
              <w:jc w:val="right"/>
              <w:rPr>
                <w:rFonts w:cs="Arial"/>
              </w:rPr>
            </w:pPr>
            <w:r w:rsidRPr="00B9693B">
              <w:rPr>
                <w:rFonts w:cs="Arial"/>
              </w:rPr>
              <w:t>$400,680</w:t>
            </w:r>
          </w:p>
        </w:tc>
        <w:tc>
          <w:tcPr>
            <w:tcW w:w="1818" w:type="dxa"/>
          </w:tcPr>
          <w:p w14:paraId="6D0BC31F" w14:textId="77777777" w:rsidR="00EF75F3" w:rsidRPr="00B9693B" w:rsidRDefault="00EF75F3" w:rsidP="009452B5">
            <w:pPr>
              <w:pStyle w:val="Testbank"/>
              <w:rPr>
                <w:rFonts w:cs="Arial"/>
              </w:rPr>
            </w:pPr>
          </w:p>
        </w:tc>
      </w:tr>
      <w:bookmarkEnd w:id="0"/>
    </w:tbl>
    <w:p w14:paraId="57CBA353" w14:textId="77777777" w:rsidR="00EF75F3" w:rsidRDefault="00EF75F3" w:rsidP="00EF75F3">
      <w:pPr>
        <w:pStyle w:val="Testbank"/>
      </w:pPr>
    </w:p>
    <w:p w14:paraId="3A459945" w14:textId="77777777" w:rsidR="00EF75F3" w:rsidRPr="000527BD" w:rsidRDefault="00EF75F3" w:rsidP="00EF75F3">
      <w:pPr>
        <w:pStyle w:val="Testbank"/>
        <w:rPr>
          <w:rFonts w:cs="Arial"/>
        </w:rPr>
      </w:pPr>
      <w:r w:rsidRPr="000527BD">
        <w:rPr>
          <w:rFonts w:cs="Arial"/>
        </w:rPr>
        <w:t>[QUESTION]</w:t>
      </w:r>
    </w:p>
    <w:p w14:paraId="1B15B80C" w14:textId="77777777" w:rsidR="00EF75F3" w:rsidRPr="00366EA1" w:rsidRDefault="002C6031" w:rsidP="00EF75F3">
      <w:pPr>
        <w:pStyle w:val="Testbank"/>
      </w:pPr>
      <w:r>
        <w:rPr>
          <w:rFonts w:cs="Arial"/>
        </w:rPr>
        <w:t>8</w:t>
      </w:r>
      <w:r w:rsidR="00EF75F3">
        <w:rPr>
          <w:rFonts w:cs="Arial"/>
        </w:rPr>
        <w:t>.</w:t>
      </w:r>
      <w:r w:rsidR="00EF75F3" w:rsidRPr="000527BD">
        <w:rPr>
          <w:rFonts w:cs="Arial"/>
        </w:rPr>
        <w:t xml:space="preserve"> </w:t>
      </w:r>
      <w:r w:rsidR="00EF75F3" w:rsidRPr="000B11C3">
        <w:rPr>
          <w:rFonts w:cs="Arial"/>
        </w:rPr>
        <w:t>(</w:t>
      </w:r>
      <w:r w:rsidR="00EF75F3">
        <w:rPr>
          <w:rFonts w:cs="Arial"/>
        </w:rPr>
        <w:t>Appendix 2B</w:t>
      </w:r>
      <w:r w:rsidR="00EF75F3" w:rsidRPr="000B11C3">
        <w:rPr>
          <w:rFonts w:cs="Arial"/>
        </w:rPr>
        <w:t xml:space="preserve">) </w:t>
      </w:r>
      <w:r w:rsidR="00EF75F3">
        <w:t>Dowty Woodworking Corporation produces fine cabinets.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p>
    <w:p w14:paraId="2B425EE1" w14:textId="77777777" w:rsidR="00EF75F3" w:rsidRDefault="00EF75F3" w:rsidP="00EF75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EF75F3" w:rsidRPr="00DB7054" w14:paraId="414EBF12" w14:textId="77777777" w:rsidTr="009452B5">
        <w:tc>
          <w:tcPr>
            <w:tcW w:w="236" w:type="dxa"/>
            <w:shd w:val="clear" w:color="auto" w:fill="auto"/>
          </w:tcPr>
          <w:p w14:paraId="2C3EB242" w14:textId="77777777" w:rsidR="00EF75F3" w:rsidRPr="00DB7054" w:rsidRDefault="00EF75F3" w:rsidP="009452B5">
            <w:pPr>
              <w:pStyle w:val="Testbank"/>
            </w:pPr>
          </w:p>
        </w:tc>
        <w:tc>
          <w:tcPr>
            <w:tcW w:w="4786" w:type="dxa"/>
            <w:shd w:val="clear" w:color="auto" w:fill="auto"/>
            <w:vAlign w:val="bottom"/>
          </w:tcPr>
          <w:p w14:paraId="7C49639E" w14:textId="77777777" w:rsidR="00EF75F3" w:rsidRPr="00DB7054" w:rsidRDefault="00EF75F3"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267F95D7" w14:textId="77777777" w:rsidR="00EF75F3" w:rsidRPr="00DB7054" w:rsidRDefault="00EF75F3" w:rsidP="009452B5">
            <w:pPr>
              <w:pStyle w:val="Testbank"/>
              <w:jc w:val="right"/>
            </w:pPr>
          </w:p>
        </w:tc>
        <w:tc>
          <w:tcPr>
            <w:tcW w:w="879" w:type="dxa"/>
            <w:shd w:val="clear" w:color="auto" w:fill="auto"/>
            <w:vAlign w:val="bottom"/>
          </w:tcPr>
          <w:p w14:paraId="07A4333F" w14:textId="77777777" w:rsidR="00EF75F3" w:rsidRPr="00DB7054" w:rsidRDefault="00EF75F3" w:rsidP="009452B5">
            <w:pPr>
              <w:pStyle w:val="Testbank"/>
            </w:pPr>
          </w:p>
        </w:tc>
      </w:tr>
      <w:tr w:rsidR="00EF75F3" w:rsidRPr="00DB7054" w14:paraId="104DA280" w14:textId="77777777" w:rsidTr="009452B5">
        <w:tc>
          <w:tcPr>
            <w:tcW w:w="236" w:type="dxa"/>
            <w:shd w:val="clear" w:color="auto" w:fill="auto"/>
          </w:tcPr>
          <w:p w14:paraId="0504DE73" w14:textId="77777777" w:rsidR="00EF75F3" w:rsidRPr="00DB7054" w:rsidRDefault="00EF75F3" w:rsidP="009452B5">
            <w:pPr>
              <w:pStyle w:val="Testbank"/>
            </w:pPr>
          </w:p>
        </w:tc>
        <w:tc>
          <w:tcPr>
            <w:tcW w:w="4786" w:type="dxa"/>
            <w:shd w:val="clear" w:color="auto" w:fill="auto"/>
            <w:vAlign w:val="bottom"/>
          </w:tcPr>
          <w:p w14:paraId="26D68B24" w14:textId="77777777" w:rsidR="00EF75F3" w:rsidRPr="00DB7054" w:rsidRDefault="00EF75F3"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0FA4A1BF" w14:textId="77777777" w:rsidR="00EF75F3" w:rsidRPr="00DB7054" w:rsidRDefault="00EF75F3" w:rsidP="009452B5">
            <w:pPr>
              <w:pStyle w:val="Testbank"/>
              <w:jc w:val="right"/>
            </w:pPr>
            <w:r>
              <w:t>$19,964</w:t>
            </w:r>
          </w:p>
        </w:tc>
        <w:tc>
          <w:tcPr>
            <w:tcW w:w="879" w:type="dxa"/>
            <w:shd w:val="clear" w:color="auto" w:fill="auto"/>
            <w:vAlign w:val="bottom"/>
          </w:tcPr>
          <w:p w14:paraId="39DDE2AC" w14:textId="77777777" w:rsidR="00EF75F3" w:rsidRPr="00DB7054" w:rsidRDefault="00EF75F3" w:rsidP="009452B5">
            <w:pPr>
              <w:pStyle w:val="Testbank"/>
            </w:pPr>
          </w:p>
        </w:tc>
      </w:tr>
      <w:tr w:rsidR="00EF75F3" w:rsidRPr="00DB7054" w14:paraId="52894B98" w14:textId="77777777" w:rsidTr="009452B5">
        <w:tc>
          <w:tcPr>
            <w:tcW w:w="236" w:type="dxa"/>
            <w:shd w:val="clear" w:color="auto" w:fill="auto"/>
          </w:tcPr>
          <w:p w14:paraId="0D5FBCF4" w14:textId="77777777" w:rsidR="00EF75F3" w:rsidRPr="00DB7054" w:rsidRDefault="00EF75F3" w:rsidP="009452B5">
            <w:pPr>
              <w:pStyle w:val="Testbank"/>
            </w:pPr>
          </w:p>
        </w:tc>
        <w:tc>
          <w:tcPr>
            <w:tcW w:w="4786" w:type="dxa"/>
            <w:shd w:val="clear" w:color="auto" w:fill="auto"/>
            <w:vAlign w:val="bottom"/>
          </w:tcPr>
          <w:p w14:paraId="2CE095D0" w14:textId="77777777" w:rsidR="00EF75F3" w:rsidRPr="00DB7054" w:rsidRDefault="00EF75F3" w:rsidP="009452B5">
            <w:pPr>
              <w:pStyle w:val="Testbank"/>
              <w:tabs>
                <w:tab w:val="right" w:leader="dot" w:pos="4498"/>
              </w:tabs>
              <w:ind w:left="403" w:hanging="216"/>
            </w:pPr>
            <w:r>
              <w:t>Capacity of the lathe</w:t>
            </w:r>
            <w:r>
              <w:tab/>
            </w:r>
          </w:p>
        </w:tc>
        <w:tc>
          <w:tcPr>
            <w:tcW w:w="1011" w:type="dxa"/>
            <w:shd w:val="clear" w:color="auto" w:fill="auto"/>
            <w:vAlign w:val="bottom"/>
          </w:tcPr>
          <w:p w14:paraId="3EE016BE" w14:textId="77777777" w:rsidR="00EF75F3" w:rsidRPr="00DB7054" w:rsidRDefault="00EF75F3" w:rsidP="009452B5">
            <w:pPr>
              <w:pStyle w:val="Testbank"/>
              <w:jc w:val="right"/>
            </w:pPr>
            <w:r>
              <w:t>280</w:t>
            </w:r>
            <w:r w:rsidRPr="00DB7054">
              <w:t xml:space="preserve"> </w:t>
            </w:r>
          </w:p>
        </w:tc>
        <w:tc>
          <w:tcPr>
            <w:tcW w:w="879" w:type="dxa"/>
            <w:shd w:val="clear" w:color="auto" w:fill="auto"/>
            <w:vAlign w:val="bottom"/>
          </w:tcPr>
          <w:p w14:paraId="35D54A1F" w14:textId="77777777" w:rsidR="00EF75F3" w:rsidRPr="00DB7054" w:rsidRDefault="00EF75F3" w:rsidP="009452B5">
            <w:pPr>
              <w:pStyle w:val="Testbank"/>
            </w:pPr>
            <w:r w:rsidRPr="00DB7054">
              <w:t>hours</w:t>
            </w:r>
          </w:p>
        </w:tc>
      </w:tr>
      <w:tr w:rsidR="00EF75F3" w:rsidRPr="00DB7054" w14:paraId="756DC3B4" w14:textId="77777777" w:rsidTr="009452B5">
        <w:tc>
          <w:tcPr>
            <w:tcW w:w="236" w:type="dxa"/>
            <w:shd w:val="clear" w:color="auto" w:fill="auto"/>
          </w:tcPr>
          <w:p w14:paraId="7825F93B" w14:textId="77777777" w:rsidR="00EF75F3" w:rsidRPr="00DB7054" w:rsidRDefault="00EF75F3" w:rsidP="009452B5">
            <w:pPr>
              <w:pStyle w:val="Testbank"/>
            </w:pPr>
          </w:p>
        </w:tc>
        <w:tc>
          <w:tcPr>
            <w:tcW w:w="4786" w:type="dxa"/>
            <w:shd w:val="clear" w:color="auto" w:fill="auto"/>
            <w:vAlign w:val="bottom"/>
          </w:tcPr>
          <w:p w14:paraId="63D745AA" w14:textId="77777777" w:rsidR="00EF75F3" w:rsidRPr="00DB7054" w:rsidRDefault="00EF75F3" w:rsidP="009452B5">
            <w:pPr>
              <w:pStyle w:val="Testbank"/>
              <w:tabs>
                <w:tab w:val="right" w:leader="dot" w:pos="4498"/>
              </w:tabs>
              <w:ind w:left="216" w:hanging="216"/>
            </w:pPr>
            <w:r>
              <w:t>Actual results:</w:t>
            </w:r>
          </w:p>
        </w:tc>
        <w:tc>
          <w:tcPr>
            <w:tcW w:w="1011" w:type="dxa"/>
            <w:shd w:val="clear" w:color="auto" w:fill="auto"/>
            <w:vAlign w:val="bottom"/>
          </w:tcPr>
          <w:p w14:paraId="54988710" w14:textId="77777777" w:rsidR="00EF75F3" w:rsidRPr="00DB7054" w:rsidRDefault="00EF75F3" w:rsidP="009452B5">
            <w:pPr>
              <w:pStyle w:val="Testbank"/>
              <w:jc w:val="right"/>
            </w:pPr>
          </w:p>
        </w:tc>
        <w:tc>
          <w:tcPr>
            <w:tcW w:w="879" w:type="dxa"/>
            <w:shd w:val="clear" w:color="auto" w:fill="auto"/>
            <w:vAlign w:val="bottom"/>
          </w:tcPr>
          <w:p w14:paraId="7A8257C3" w14:textId="77777777" w:rsidR="00EF75F3" w:rsidRPr="00DB7054" w:rsidRDefault="00EF75F3" w:rsidP="009452B5">
            <w:pPr>
              <w:pStyle w:val="Testbank"/>
            </w:pPr>
          </w:p>
        </w:tc>
      </w:tr>
      <w:tr w:rsidR="00EF75F3" w:rsidRPr="00DB7054" w14:paraId="09138529" w14:textId="77777777" w:rsidTr="009452B5">
        <w:tc>
          <w:tcPr>
            <w:tcW w:w="236" w:type="dxa"/>
            <w:shd w:val="clear" w:color="auto" w:fill="auto"/>
          </w:tcPr>
          <w:p w14:paraId="0EF9D7F0" w14:textId="77777777" w:rsidR="00EF75F3" w:rsidRPr="00DB7054" w:rsidRDefault="00EF75F3" w:rsidP="009452B5">
            <w:pPr>
              <w:pStyle w:val="Testbank"/>
            </w:pPr>
          </w:p>
        </w:tc>
        <w:tc>
          <w:tcPr>
            <w:tcW w:w="4786" w:type="dxa"/>
            <w:shd w:val="clear" w:color="auto" w:fill="auto"/>
            <w:vAlign w:val="bottom"/>
          </w:tcPr>
          <w:p w14:paraId="21DDDC4B" w14:textId="77777777" w:rsidR="00EF75F3" w:rsidRPr="00DB7054" w:rsidRDefault="00EF75F3"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5758F55F" w14:textId="77777777" w:rsidR="00EF75F3" w:rsidRPr="00DB7054" w:rsidRDefault="00EF75F3" w:rsidP="009452B5">
            <w:pPr>
              <w:pStyle w:val="Testbank"/>
              <w:jc w:val="right"/>
            </w:pPr>
            <w:r>
              <w:t>$19,964</w:t>
            </w:r>
          </w:p>
        </w:tc>
        <w:tc>
          <w:tcPr>
            <w:tcW w:w="879" w:type="dxa"/>
            <w:shd w:val="clear" w:color="auto" w:fill="auto"/>
            <w:vAlign w:val="bottom"/>
          </w:tcPr>
          <w:p w14:paraId="0ACA2C56" w14:textId="77777777" w:rsidR="00EF75F3" w:rsidRPr="00DB7054" w:rsidRDefault="00EF75F3" w:rsidP="009452B5">
            <w:pPr>
              <w:pStyle w:val="Testbank"/>
            </w:pPr>
          </w:p>
        </w:tc>
      </w:tr>
      <w:tr w:rsidR="00EF75F3" w:rsidRPr="00DB7054" w14:paraId="64FCA6C8" w14:textId="77777777" w:rsidTr="009452B5">
        <w:tc>
          <w:tcPr>
            <w:tcW w:w="236" w:type="dxa"/>
            <w:shd w:val="clear" w:color="auto" w:fill="auto"/>
          </w:tcPr>
          <w:p w14:paraId="4CE825EC" w14:textId="77777777" w:rsidR="00EF75F3" w:rsidRPr="00DB7054" w:rsidRDefault="00EF75F3" w:rsidP="009452B5">
            <w:pPr>
              <w:pStyle w:val="Testbank"/>
            </w:pPr>
          </w:p>
        </w:tc>
        <w:tc>
          <w:tcPr>
            <w:tcW w:w="4786" w:type="dxa"/>
            <w:shd w:val="clear" w:color="auto" w:fill="auto"/>
            <w:vAlign w:val="bottom"/>
          </w:tcPr>
          <w:p w14:paraId="0103B923" w14:textId="77777777" w:rsidR="00EF75F3" w:rsidRPr="00DB7054" w:rsidRDefault="00EF75F3" w:rsidP="009452B5">
            <w:pPr>
              <w:pStyle w:val="Testbank"/>
              <w:tabs>
                <w:tab w:val="right" w:leader="dot" w:pos="4498"/>
              </w:tabs>
              <w:ind w:left="403" w:hanging="216"/>
            </w:pPr>
            <w:r>
              <w:t>Actual hours of lathe use</w:t>
            </w:r>
            <w:r>
              <w:tab/>
            </w:r>
          </w:p>
        </w:tc>
        <w:tc>
          <w:tcPr>
            <w:tcW w:w="1011" w:type="dxa"/>
            <w:shd w:val="clear" w:color="auto" w:fill="auto"/>
            <w:vAlign w:val="bottom"/>
          </w:tcPr>
          <w:p w14:paraId="06E2247F" w14:textId="77777777" w:rsidR="00EF75F3" w:rsidRPr="00DB7054" w:rsidRDefault="00EF75F3" w:rsidP="009452B5">
            <w:pPr>
              <w:pStyle w:val="Testbank"/>
              <w:jc w:val="right"/>
            </w:pPr>
            <w:r>
              <w:t>230</w:t>
            </w:r>
          </w:p>
        </w:tc>
        <w:tc>
          <w:tcPr>
            <w:tcW w:w="879" w:type="dxa"/>
            <w:shd w:val="clear" w:color="auto" w:fill="auto"/>
            <w:vAlign w:val="bottom"/>
          </w:tcPr>
          <w:p w14:paraId="2C9ED922" w14:textId="77777777" w:rsidR="00EF75F3" w:rsidRPr="00DB7054" w:rsidRDefault="00EF75F3" w:rsidP="009452B5">
            <w:pPr>
              <w:pStyle w:val="Testbank"/>
            </w:pPr>
            <w:r>
              <w:t>hours</w:t>
            </w:r>
          </w:p>
        </w:tc>
      </w:tr>
    </w:tbl>
    <w:p w14:paraId="4B973C68" w14:textId="77777777" w:rsidR="00EF75F3" w:rsidRDefault="00EF75F3" w:rsidP="00EF75F3">
      <w:pPr>
        <w:pStyle w:val="Testbank"/>
      </w:pPr>
    </w:p>
    <w:p w14:paraId="03F5399A" w14:textId="77777777" w:rsidR="00EF75F3" w:rsidRDefault="00EF75F3" w:rsidP="00EF75F3">
      <w:pPr>
        <w:pStyle w:val="Testbank"/>
      </w:pPr>
      <w:r w:rsidRPr="00366EA1">
        <w:t>The manufacturing overhead applied is closest to:</w:t>
      </w:r>
    </w:p>
    <w:p w14:paraId="71AF77EC" w14:textId="77777777" w:rsidR="00EF75F3" w:rsidRPr="00366EA1" w:rsidRDefault="00EF75F3" w:rsidP="00EF75F3">
      <w:pPr>
        <w:pStyle w:val="Testbank"/>
      </w:pPr>
      <w:r w:rsidRPr="00366EA1">
        <w:t>A)</w:t>
      </w:r>
      <w:r>
        <w:t xml:space="preserve"> $19,964</w:t>
      </w:r>
    </w:p>
    <w:p w14:paraId="739894AA" w14:textId="77777777" w:rsidR="00EF75F3" w:rsidRPr="00366EA1" w:rsidRDefault="00EF75F3" w:rsidP="00EF75F3">
      <w:pPr>
        <w:pStyle w:val="Testbank"/>
      </w:pPr>
      <w:r w:rsidRPr="00366EA1">
        <w:t>B)</w:t>
      </w:r>
      <w:r>
        <w:t xml:space="preserve"> $16,399</w:t>
      </w:r>
    </w:p>
    <w:p w14:paraId="3F8C2862" w14:textId="77777777" w:rsidR="00EF75F3" w:rsidRPr="00366EA1" w:rsidRDefault="00EF75F3" w:rsidP="00EF75F3">
      <w:pPr>
        <w:pStyle w:val="Testbank"/>
      </w:pPr>
      <w:r w:rsidRPr="00366EA1">
        <w:t>C)</w:t>
      </w:r>
      <w:r>
        <w:t xml:space="preserve"> $7,639</w:t>
      </w:r>
    </w:p>
    <w:p w14:paraId="7EF5FD5B" w14:textId="77777777" w:rsidR="00EF75F3" w:rsidRPr="00366EA1" w:rsidRDefault="00EF75F3" w:rsidP="00EF75F3">
      <w:pPr>
        <w:pStyle w:val="Testbank"/>
      </w:pPr>
      <w:r w:rsidRPr="00366EA1">
        <w:lastRenderedPageBreak/>
        <w:t>D)</w:t>
      </w:r>
      <w:r>
        <w:t xml:space="preserve"> $9,300</w:t>
      </w:r>
    </w:p>
    <w:p w14:paraId="3E059062" w14:textId="77777777" w:rsidR="00EF75F3" w:rsidRPr="00366EA1" w:rsidRDefault="00EF75F3" w:rsidP="00EF75F3">
      <w:pPr>
        <w:pStyle w:val="Testbank"/>
      </w:pPr>
      <w:r w:rsidRPr="00366EA1">
        <w:t>Answer:</w:t>
      </w:r>
      <w:r>
        <w:t xml:space="preserve"> B</w:t>
      </w:r>
    </w:p>
    <w:p w14:paraId="7680D10C" w14:textId="77777777" w:rsidR="00EF75F3" w:rsidRDefault="00EF75F3" w:rsidP="00EF75F3">
      <w:pPr>
        <w:pStyle w:val="Testbank"/>
      </w:pPr>
      <w:r w:rsidRPr="00366EA1">
        <w:t>Difficulty: 1 Easy</w:t>
      </w:r>
    </w:p>
    <w:p w14:paraId="46E0A435" w14:textId="77777777" w:rsidR="00EF75F3" w:rsidRDefault="001A586F" w:rsidP="00EF75F3">
      <w:pPr>
        <w:pStyle w:val="Testbank"/>
      </w:pPr>
      <w:r>
        <w:t>Learning Objective: 02-01</w:t>
      </w:r>
    </w:p>
    <w:p w14:paraId="33085FFE" w14:textId="77777777" w:rsidR="00EF75F3" w:rsidRDefault="001A586F" w:rsidP="00EF75F3">
      <w:pPr>
        <w:pStyle w:val="Testbank"/>
      </w:pPr>
      <w:r>
        <w:t>Learning Objective: 02-02</w:t>
      </w:r>
    </w:p>
    <w:p w14:paraId="63576BD6" w14:textId="77777777" w:rsidR="00EF75F3" w:rsidRDefault="001A586F" w:rsidP="00EF75F3">
      <w:pPr>
        <w:pStyle w:val="Testbank"/>
      </w:pPr>
      <w:r>
        <w:t>Learning Objective: 02-06</w:t>
      </w:r>
    </w:p>
    <w:p w14:paraId="2BD0E568" w14:textId="77777777" w:rsidR="00EF75F3" w:rsidRDefault="00EF75F3" w:rsidP="00EF75F3">
      <w:pPr>
        <w:pStyle w:val="Testbank"/>
        <w:rPr>
          <w:rFonts w:cs="Arial"/>
        </w:rPr>
      </w:pPr>
      <w:r w:rsidRPr="000527BD">
        <w:rPr>
          <w:rFonts w:cs="Arial"/>
        </w:rPr>
        <w:t>Topic Area:</w:t>
      </w:r>
    </w:p>
    <w:p w14:paraId="07FD9981" w14:textId="77777777" w:rsidR="00EF75F3" w:rsidRPr="000527BD" w:rsidRDefault="00EF75F3" w:rsidP="00EF75F3">
      <w:pPr>
        <w:pStyle w:val="Testbank"/>
        <w:rPr>
          <w:rFonts w:cs="Arial"/>
        </w:rPr>
      </w:pPr>
      <w:r>
        <w:rPr>
          <w:rFonts w:cs="Arial"/>
        </w:rPr>
        <w:t xml:space="preserve">Blooms: </w:t>
      </w:r>
      <w:r w:rsidRPr="000527BD">
        <w:rPr>
          <w:rFonts w:cs="Arial"/>
        </w:rPr>
        <w:t>Apply</w:t>
      </w:r>
    </w:p>
    <w:p w14:paraId="26F6B1B9" w14:textId="77777777" w:rsidR="00EF75F3" w:rsidRPr="000527BD" w:rsidRDefault="00D87D75" w:rsidP="00EF75F3">
      <w:pPr>
        <w:pStyle w:val="Testbank"/>
        <w:rPr>
          <w:rFonts w:cs="Arial"/>
        </w:rPr>
      </w:pPr>
      <w:r>
        <w:rPr>
          <w:rFonts w:cs="Arial"/>
        </w:rPr>
        <w:t>AACSB: Analytical Thinking</w:t>
      </w:r>
    </w:p>
    <w:p w14:paraId="610CC119" w14:textId="77777777" w:rsidR="00EF75F3" w:rsidRPr="000527BD" w:rsidRDefault="00EF75F3" w:rsidP="00EF75F3">
      <w:pPr>
        <w:pStyle w:val="Testbank"/>
        <w:rPr>
          <w:rFonts w:cs="Arial"/>
        </w:rPr>
      </w:pPr>
      <w:r w:rsidRPr="000527BD">
        <w:rPr>
          <w:rFonts w:cs="Arial"/>
        </w:rPr>
        <w:t>AICPA: BB Critical Thinking</w:t>
      </w:r>
    </w:p>
    <w:p w14:paraId="4158D371" w14:textId="77777777" w:rsidR="00EF75F3" w:rsidRPr="000527BD" w:rsidRDefault="00EF75F3" w:rsidP="00EF75F3">
      <w:pPr>
        <w:pStyle w:val="Testbank"/>
        <w:rPr>
          <w:rFonts w:cs="Arial"/>
        </w:rPr>
      </w:pPr>
      <w:r w:rsidRPr="000527BD">
        <w:rPr>
          <w:rFonts w:cs="Arial"/>
        </w:rPr>
        <w:t>AICPA: FN Measurement</w:t>
      </w:r>
    </w:p>
    <w:p w14:paraId="07B47D75" w14:textId="77777777" w:rsidR="00EF75F3" w:rsidRDefault="00EF75F3" w:rsidP="00EF75F3">
      <w:pPr>
        <w:pStyle w:val="Testbank"/>
        <w:rPr>
          <w:rFonts w:cs="Arial"/>
        </w:rPr>
      </w:pPr>
      <w:r w:rsidRPr="000527BD">
        <w:rPr>
          <w:rFonts w:cs="Arial"/>
        </w:rPr>
        <w:t>Feedback:</w:t>
      </w:r>
    </w:p>
    <w:p w14:paraId="323D9818" w14:textId="77777777" w:rsidR="00EF75F3" w:rsidRPr="000527BD" w:rsidRDefault="00EF75F3" w:rsidP="00EF75F3">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$19,964 </w:t>
      </w:r>
      <w:r>
        <w:rPr>
          <w:rFonts w:cs="Arial"/>
        </w:rPr>
        <w:t xml:space="preserve">÷ </w:t>
      </w:r>
      <w:r>
        <w:t>280</w:t>
      </w:r>
      <w:r w:rsidRPr="008E1358">
        <w:t xml:space="preserve"> </w:t>
      </w:r>
      <w:r>
        <w:t>hours = $71.30 per hour</w:t>
      </w:r>
    </w:p>
    <w:p w14:paraId="0000991B" w14:textId="77777777" w:rsidR="00EF75F3" w:rsidRDefault="00EF75F3" w:rsidP="00EF75F3">
      <w:pPr>
        <w:pStyle w:val="Testbank"/>
      </w:pPr>
    </w:p>
    <w:p w14:paraId="31FE3FC1" w14:textId="77777777" w:rsidR="00EF75F3" w:rsidRDefault="00EF75F3" w:rsidP="00EF75F3">
      <w:pPr>
        <w:pStyle w:val="Testbank"/>
      </w:pPr>
      <w:r>
        <w:t xml:space="preserve">Manufacturing overhead applied = Predetermined overhead rate </w:t>
      </w:r>
      <w:r>
        <w:rPr>
          <w:rFonts w:cs="Arial"/>
        </w:rPr>
        <w:t xml:space="preserve">× Actual amount of the allocation base = </w:t>
      </w:r>
      <w:r>
        <w:t xml:space="preserve">230 hours </w:t>
      </w:r>
      <w:r>
        <w:rPr>
          <w:rFonts w:cs="Arial"/>
        </w:rPr>
        <w:t xml:space="preserve">× </w:t>
      </w:r>
      <w:r>
        <w:t>$71.30 per hour = $16,399</w:t>
      </w:r>
    </w:p>
    <w:p w14:paraId="01E0A9A2" w14:textId="77777777" w:rsidR="00EF75F3" w:rsidRDefault="00EF75F3" w:rsidP="00EF75F3">
      <w:pPr>
        <w:pStyle w:val="Testbank"/>
      </w:pPr>
    </w:p>
    <w:p w14:paraId="22D856F0" w14:textId="77777777" w:rsidR="00EF75F3" w:rsidRPr="000527BD" w:rsidRDefault="00EF75F3" w:rsidP="00EF75F3">
      <w:pPr>
        <w:pStyle w:val="Testbank"/>
        <w:rPr>
          <w:rFonts w:cs="Arial"/>
        </w:rPr>
      </w:pPr>
      <w:r w:rsidRPr="000527BD">
        <w:rPr>
          <w:rFonts w:cs="Arial"/>
        </w:rPr>
        <w:t>[QUESTION]</w:t>
      </w:r>
    </w:p>
    <w:p w14:paraId="608BF9AC" w14:textId="77777777" w:rsidR="00EF75F3" w:rsidRPr="00366EA1" w:rsidRDefault="002C6031" w:rsidP="00EF75F3">
      <w:pPr>
        <w:pStyle w:val="Testbank"/>
      </w:pPr>
      <w:r>
        <w:rPr>
          <w:rFonts w:cs="Arial"/>
        </w:rPr>
        <w:t>9</w:t>
      </w:r>
      <w:r w:rsidR="00EF75F3">
        <w:rPr>
          <w:rFonts w:cs="Arial"/>
        </w:rPr>
        <w:t>.</w:t>
      </w:r>
      <w:r w:rsidR="00EF75F3" w:rsidRPr="000527BD">
        <w:rPr>
          <w:rFonts w:cs="Arial"/>
        </w:rPr>
        <w:t xml:space="preserve"> </w:t>
      </w:r>
      <w:r w:rsidR="00EF75F3" w:rsidRPr="000B11C3">
        <w:rPr>
          <w:rFonts w:cs="Arial"/>
        </w:rPr>
        <w:t>(</w:t>
      </w:r>
      <w:r w:rsidR="00EF75F3">
        <w:rPr>
          <w:rFonts w:cs="Arial"/>
        </w:rPr>
        <w:t>Appendix 2B</w:t>
      </w:r>
      <w:r w:rsidR="00EF75F3" w:rsidRPr="000B11C3">
        <w:rPr>
          <w:rFonts w:cs="Arial"/>
        </w:rPr>
        <w:t xml:space="preserve">) </w:t>
      </w:r>
      <w:r w:rsidR="00EF75F3">
        <w:t>Rapier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p>
    <w:p w14:paraId="74F62D13" w14:textId="77777777" w:rsidR="00EF75F3" w:rsidRDefault="00EF75F3" w:rsidP="00EF75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EF75F3" w:rsidRPr="00DB7054" w14:paraId="18339035" w14:textId="77777777" w:rsidTr="009452B5">
        <w:tc>
          <w:tcPr>
            <w:tcW w:w="236" w:type="dxa"/>
            <w:shd w:val="clear" w:color="auto" w:fill="auto"/>
          </w:tcPr>
          <w:p w14:paraId="232C19D4" w14:textId="77777777" w:rsidR="00EF75F3" w:rsidRPr="00DB7054" w:rsidRDefault="00EF75F3" w:rsidP="009452B5">
            <w:pPr>
              <w:pStyle w:val="Testbank"/>
            </w:pPr>
          </w:p>
        </w:tc>
        <w:tc>
          <w:tcPr>
            <w:tcW w:w="4786" w:type="dxa"/>
            <w:shd w:val="clear" w:color="auto" w:fill="auto"/>
            <w:vAlign w:val="bottom"/>
          </w:tcPr>
          <w:p w14:paraId="6DE7B174" w14:textId="77777777" w:rsidR="00EF75F3" w:rsidRPr="00DB7054" w:rsidRDefault="00EF75F3"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6C8FAE5E" w14:textId="77777777" w:rsidR="00EF75F3" w:rsidRPr="00DB7054" w:rsidRDefault="00EF75F3" w:rsidP="009452B5">
            <w:pPr>
              <w:pStyle w:val="Testbank"/>
              <w:jc w:val="right"/>
            </w:pPr>
          </w:p>
        </w:tc>
        <w:tc>
          <w:tcPr>
            <w:tcW w:w="879" w:type="dxa"/>
            <w:shd w:val="clear" w:color="auto" w:fill="auto"/>
            <w:vAlign w:val="bottom"/>
          </w:tcPr>
          <w:p w14:paraId="5F213678" w14:textId="77777777" w:rsidR="00EF75F3" w:rsidRPr="00DB7054" w:rsidRDefault="00EF75F3" w:rsidP="009452B5">
            <w:pPr>
              <w:pStyle w:val="Testbank"/>
            </w:pPr>
          </w:p>
        </w:tc>
      </w:tr>
      <w:tr w:rsidR="00EF75F3" w:rsidRPr="00DB7054" w14:paraId="4B99B2D7" w14:textId="77777777" w:rsidTr="009452B5">
        <w:tc>
          <w:tcPr>
            <w:tcW w:w="236" w:type="dxa"/>
            <w:shd w:val="clear" w:color="auto" w:fill="auto"/>
          </w:tcPr>
          <w:p w14:paraId="0D300957" w14:textId="77777777" w:rsidR="00EF75F3" w:rsidRPr="00DB7054" w:rsidRDefault="00EF75F3" w:rsidP="009452B5">
            <w:pPr>
              <w:pStyle w:val="Testbank"/>
            </w:pPr>
          </w:p>
        </w:tc>
        <w:tc>
          <w:tcPr>
            <w:tcW w:w="4786" w:type="dxa"/>
            <w:shd w:val="clear" w:color="auto" w:fill="auto"/>
            <w:vAlign w:val="bottom"/>
          </w:tcPr>
          <w:p w14:paraId="06E2F80B" w14:textId="77777777" w:rsidR="00EF75F3" w:rsidRPr="00DB7054" w:rsidRDefault="00EF75F3"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4C5282A1" w14:textId="77777777" w:rsidR="00EF75F3" w:rsidRPr="00DB7054" w:rsidRDefault="00EF75F3" w:rsidP="009452B5">
            <w:pPr>
              <w:pStyle w:val="Testbank"/>
              <w:jc w:val="right"/>
            </w:pPr>
            <w:r>
              <w:t>$3,740</w:t>
            </w:r>
          </w:p>
        </w:tc>
        <w:tc>
          <w:tcPr>
            <w:tcW w:w="879" w:type="dxa"/>
            <w:shd w:val="clear" w:color="auto" w:fill="auto"/>
            <w:vAlign w:val="bottom"/>
          </w:tcPr>
          <w:p w14:paraId="146A4304" w14:textId="77777777" w:rsidR="00EF75F3" w:rsidRPr="00DB7054" w:rsidRDefault="00EF75F3" w:rsidP="009452B5">
            <w:pPr>
              <w:pStyle w:val="Testbank"/>
            </w:pPr>
          </w:p>
        </w:tc>
      </w:tr>
      <w:tr w:rsidR="00EF75F3" w:rsidRPr="00DB7054" w14:paraId="503D82B9" w14:textId="77777777" w:rsidTr="009452B5">
        <w:tc>
          <w:tcPr>
            <w:tcW w:w="236" w:type="dxa"/>
            <w:shd w:val="clear" w:color="auto" w:fill="auto"/>
          </w:tcPr>
          <w:p w14:paraId="626EB965" w14:textId="77777777" w:rsidR="00EF75F3" w:rsidRPr="00DB7054" w:rsidRDefault="00EF75F3" w:rsidP="009452B5">
            <w:pPr>
              <w:pStyle w:val="Testbank"/>
            </w:pPr>
          </w:p>
        </w:tc>
        <w:tc>
          <w:tcPr>
            <w:tcW w:w="4786" w:type="dxa"/>
            <w:shd w:val="clear" w:color="auto" w:fill="auto"/>
            <w:vAlign w:val="bottom"/>
          </w:tcPr>
          <w:p w14:paraId="4CCB48FC" w14:textId="77777777" w:rsidR="00EF75F3" w:rsidRPr="00DB7054" w:rsidRDefault="00EF75F3" w:rsidP="009452B5">
            <w:pPr>
              <w:pStyle w:val="Testbank"/>
              <w:tabs>
                <w:tab w:val="right" w:leader="dot" w:pos="4498"/>
              </w:tabs>
              <w:ind w:left="403" w:hanging="216"/>
            </w:pPr>
            <w:r>
              <w:t>Capacity of the jointer</w:t>
            </w:r>
            <w:r>
              <w:tab/>
            </w:r>
          </w:p>
        </w:tc>
        <w:tc>
          <w:tcPr>
            <w:tcW w:w="1011" w:type="dxa"/>
            <w:shd w:val="clear" w:color="auto" w:fill="auto"/>
            <w:vAlign w:val="bottom"/>
          </w:tcPr>
          <w:p w14:paraId="2DBBB79A" w14:textId="77777777" w:rsidR="00EF75F3" w:rsidRPr="00DB7054" w:rsidRDefault="00EF75F3" w:rsidP="009452B5">
            <w:pPr>
              <w:pStyle w:val="Testbank"/>
              <w:jc w:val="right"/>
            </w:pPr>
            <w:r>
              <w:t>200</w:t>
            </w:r>
            <w:r w:rsidRPr="00DB7054">
              <w:t xml:space="preserve"> </w:t>
            </w:r>
          </w:p>
        </w:tc>
        <w:tc>
          <w:tcPr>
            <w:tcW w:w="879" w:type="dxa"/>
            <w:shd w:val="clear" w:color="auto" w:fill="auto"/>
            <w:vAlign w:val="bottom"/>
          </w:tcPr>
          <w:p w14:paraId="157F5070" w14:textId="77777777" w:rsidR="00EF75F3" w:rsidRPr="00DB7054" w:rsidRDefault="00EF75F3" w:rsidP="009452B5">
            <w:pPr>
              <w:pStyle w:val="Testbank"/>
            </w:pPr>
            <w:r w:rsidRPr="00DB7054">
              <w:t>hours</w:t>
            </w:r>
          </w:p>
        </w:tc>
      </w:tr>
      <w:tr w:rsidR="00EF75F3" w:rsidRPr="00DB7054" w14:paraId="257CA1AE" w14:textId="77777777" w:rsidTr="009452B5">
        <w:tc>
          <w:tcPr>
            <w:tcW w:w="236" w:type="dxa"/>
            <w:shd w:val="clear" w:color="auto" w:fill="auto"/>
          </w:tcPr>
          <w:p w14:paraId="62CCC939" w14:textId="77777777" w:rsidR="00EF75F3" w:rsidRPr="00DB7054" w:rsidRDefault="00EF75F3" w:rsidP="009452B5">
            <w:pPr>
              <w:pStyle w:val="Testbank"/>
            </w:pPr>
          </w:p>
        </w:tc>
        <w:tc>
          <w:tcPr>
            <w:tcW w:w="4786" w:type="dxa"/>
            <w:shd w:val="clear" w:color="auto" w:fill="auto"/>
            <w:vAlign w:val="bottom"/>
          </w:tcPr>
          <w:p w14:paraId="65507DA0" w14:textId="77777777" w:rsidR="00EF75F3" w:rsidRPr="00DB7054" w:rsidRDefault="00EF75F3" w:rsidP="009452B5">
            <w:pPr>
              <w:pStyle w:val="Testbank"/>
              <w:tabs>
                <w:tab w:val="right" w:leader="dot" w:pos="4498"/>
              </w:tabs>
              <w:ind w:left="216" w:hanging="216"/>
            </w:pPr>
            <w:r>
              <w:t>Actual results:</w:t>
            </w:r>
          </w:p>
        </w:tc>
        <w:tc>
          <w:tcPr>
            <w:tcW w:w="1011" w:type="dxa"/>
            <w:shd w:val="clear" w:color="auto" w:fill="auto"/>
            <w:vAlign w:val="bottom"/>
          </w:tcPr>
          <w:p w14:paraId="5BF04EDF" w14:textId="77777777" w:rsidR="00EF75F3" w:rsidRPr="00DB7054" w:rsidRDefault="00EF75F3" w:rsidP="009452B5">
            <w:pPr>
              <w:pStyle w:val="Testbank"/>
              <w:jc w:val="right"/>
            </w:pPr>
          </w:p>
        </w:tc>
        <w:tc>
          <w:tcPr>
            <w:tcW w:w="879" w:type="dxa"/>
            <w:shd w:val="clear" w:color="auto" w:fill="auto"/>
            <w:vAlign w:val="bottom"/>
          </w:tcPr>
          <w:p w14:paraId="2D0EA27F" w14:textId="77777777" w:rsidR="00EF75F3" w:rsidRPr="00DB7054" w:rsidRDefault="00EF75F3" w:rsidP="009452B5">
            <w:pPr>
              <w:pStyle w:val="Testbank"/>
            </w:pPr>
          </w:p>
        </w:tc>
      </w:tr>
      <w:tr w:rsidR="00EF75F3" w:rsidRPr="00DB7054" w14:paraId="2597D74B" w14:textId="77777777" w:rsidTr="009452B5">
        <w:tc>
          <w:tcPr>
            <w:tcW w:w="236" w:type="dxa"/>
            <w:shd w:val="clear" w:color="auto" w:fill="auto"/>
          </w:tcPr>
          <w:p w14:paraId="395344E3" w14:textId="77777777" w:rsidR="00EF75F3" w:rsidRPr="00DB7054" w:rsidRDefault="00EF75F3" w:rsidP="009452B5">
            <w:pPr>
              <w:pStyle w:val="Testbank"/>
            </w:pPr>
          </w:p>
        </w:tc>
        <w:tc>
          <w:tcPr>
            <w:tcW w:w="4786" w:type="dxa"/>
            <w:shd w:val="clear" w:color="auto" w:fill="auto"/>
            <w:vAlign w:val="bottom"/>
          </w:tcPr>
          <w:p w14:paraId="4A86868A" w14:textId="77777777" w:rsidR="00EF75F3" w:rsidRPr="00DB7054" w:rsidRDefault="00EF75F3"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25E44050" w14:textId="77777777" w:rsidR="00EF75F3" w:rsidRPr="00DB7054" w:rsidRDefault="00EF75F3" w:rsidP="009452B5">
            <w:pPr>
              <w:pStyle w:val="Testbank"/>
              <w:jc w:val="right"/>
            </w:pPr>
            <w:r>
              <w:t>$3,740</w:t>
            </w:r>
          </w:p>
        </w:tc>
        <w:tc>
          <w:tcPr>
            <w:tcW w:w="879" w:type="dxa"/>
            <w:shd w:val="clear" w:color="auto" w:fill="auto"/>
            <w:vAlign w:val="bottom"/>
          </w:tcPr>
          <w:p w14:paraId="40841148" w14:textId="77777777" w:rsidR="00EF75F3" w:rsidRPr="00DB7054" w:rsidRDefault="00EF75F3" w:rsidP="009452B5">
            <w:pPr>
              <w:pStyle w:val="Testbank"/>
            </w:pPr>
          </w:p>
        </w:tc>
      </w:tr>
      <w:tr w:rsidR="00EF75F3" w:rsidRPr="00DB7054" w14:paraId="3643A94C" w14:textId="77777777" w:rsidTr="009452B5">
        <w:tc>
          <w:tcPr>
            <w:tcW w:w="236" w:type="dxa"/>
            <w:shd w:val="clear" w:color="auto" w:fill="auto"/>
          </w:tcPr>
          <w:p w14:paraId="4D2B0D72" w14:textId="77777777" w:rsidR="00EF75F3" w:rsidRPr="00DB7054" w:rsidRDefault="00EF75F3" w:rsidP="009452B5">
            <w:pPr>
              <w:pStyle w:val="Testbank"/>
            </w:pPr>
          </w:p>
        </w:tc>
        <w:tc>
          <w:tcPr>
            <w:tcW w:w="4786" w:type="dxa"/>
            <w:shd w:val="clear" w:color="auto" w:fill="auto"/>
            <w:vAlign w:val="bottom"/>
          </w:tcPr>
          <w:p w14:paraId="07AFA6E8" w14:textId="77777777" w:rsidR="00EF75F3" w:rsidRPr="00DB7054" w:rsidRDefault="00EF75F3" w:rsidP="009452B5">
            <w:pPr>
              <w:pStyle w:val="Testbank"/>
              <w:tabs>
                <w:tab w:val="right" w:leader="dot" w:pos="4498"/>
              </w:tabs>
              <w:ind w:left="403" w:hanging="216"/>
            </w:pPr>
            <w:r>
              <w:t>Actual hours of jointer use</w:t>
            </w:r>
            <w:r>
              <w:tab/>
            </w:r>
          </w:p>
        </w:tc>
        <w:tc>
          <w:tcPr>
            <w:tcW w:w="1011" w:type="dxa"/>
            <w:shd w:val="clear" w:color="auto" w:fill="auto"/>
            <w:vAlign w:val="bottom"/>
          </w:tcPr>
          <w:p w14:paraId="78A2D99C" w14:textId="77777777" w:rsidR="00EF75F3" w:rsidRPr="00DB7054" w:rsidRDefault="00EF75F3" w:rsidP="009452B5">
            <w:pPr>
              <w:pStyle w:val="Testbank"/>
              <w:jc w:val="right"/>
            </w:pPr>
            <w:r>
              <w:t>170</w:t>
            </w:r>
          </w:p>
        </w:tc>
        <w:tc>
          <w:tcPr>
            <w:tcW w:w="879" w:type="dxa"/>
            <w:shd w:val="clear" w:color="auto" w:fill="auto"/>
            <w:vAlign w:val="bottom"/>
          </w:tcPr>
          <w:p w14:paraId="1A8332E1" w14:textId="77777777" w:rsidR="00EF75F3" w:rsidRPr="00DB7054" w:rsidRDefault="00EF75F3" w:rsidP="009452B5">
            <w:pPr>
              <w:pStyle w:val="Testbank"/>
            </w:pPr>
            <w:r>
              <w:t>hours</w:t>
            </w:r>
          </w:p>
        </w:tc>
      </w:tr>
    </w:tbl>
    <w:p w14:paraId="5CC28DFE" w14:textId="77777777" w:rsidR="00EF75F3" w:rsidRDefault="00EF75F3" w:rsidP="00EF75F3">
      <w:pPr>
        <w:pStyle w:val="Testbank"/>
      </w:pPr>
    </w:p>
    <w:p w14:paraId="2ECE2AC2" w14:textId="77777777" w:rsidR="00EF75F3" w:rsidRDefault="00EF75F3" w:rsidP="00EF75F3">
      <w:pPr>
        <w:pStyle w:val="Testbank"/>
      </w:pPr>
      <w:r w:rsidRPr="00366EA1">
        <w:t>The predetermined overhead rate based on hours at capacity is closest to:</w:t>
      </w:r>
    </w:p>
    <w:p w14:paraId="364B1404" w14:textId="77777777" w:rsidR="00EF75F3" w:rsidRPr="00366EA1" w:rsidRDefault="00EF75F3" w:rsidP="00EF75F3">
      <w:pPr>
        <w:pStyle w:val="Testbank"/>
      </w:pPr>
      <w:r w:rsidRPr="00366EA1">
        <w:t>A)</w:t>
      </w:r>
      <w:r>
        <w:t xml:space="preserve"> $58.24</w:t>
      </w:r>
      <w:r w:rsidRPr="002F355D">
        <w:t xml:space="preserve"> </w:t>
      </w:r>
      <w:r>
        <w:t>per hour</w:t>
      </w:r>
    </w:p>
    <w:p w14:paraId="794BB87D" w14:textId="77777777" w:rsidR="00EF75F3" w:rsidRPr="00366EA1" w:rsidRDefault="00EF75F3" w:rsidP="00EF75F3">
      <w:pPr>
        <w:pStyle w:val="Testbank"/>
      </w:pPr>
      <w:r w:rsidRPr="00366EA1">
        <w:t>B)</w:t>
      </w:r>
      <w:r>
        <w:t xml:space="preserve"> $49.50</w:t>
      </w:r>
      <w:r w:rsidRPr="002F355D">
        <w:t xml:space="preserve"> </w:t>
      </w:r>
      <w:r>
        <w:t>per hour</w:t>
      </w:r>
    </w:p>
    <w:p w14:paraId="68F187D9" w14:textId="77777777" w:rsidR="00EF75F3" w:rsidRPr="00366EA1" w:rsidRDefault="00EF75F3" w:rsidP="00EF75F3">
      <w:pPr>
        <w:pStyle w:val="Testbank"/>
      </w:pPr>
      <w:r w:rsidRPr="00366EA1">
        <w:t>C)</w:t>
      </w:r>
      <w:r>
        <w:t xml:space="preserve"> $22.00</w:t>
      </w:r>
      <w:r w:rsidRPr="002F355D">
        <w:t xml:space="preserve"> </w:t>
      </w:r>
      <w:r>
        <w:t>per hour</w:t>
      </w:r>
    </w:p>
    <w:p w14:paraId="14F5742A" w14:textId="77777777" w:rsidR="00EF75F3" w:rsidRPr="00366EA1" w:rsidRDefault="00EF75F3" w:rsidP="00EF75F3">
      <w:pPr>
        <w:pStyle w:val="Testbank"/>
      </w:pPr>
      <w:r w:rsidRPr="00366EA1">
        <w:t>D)</w:t>
      </w:r>
      <w:r>
        <w:t xml:space="preserve"> $18.70</w:t>
      </w:r>
      <w:r w:rsidRPr="002F355D">
        <w:t xml:space="preserve"> </w:t>
      </w:r>
      <w:r>
        <w:t>per hour</w:t>
      </w:r>
    </w:p>
    <w:p w14:paraId="27762B0D" w14:textId="77777777" w:rsidR="00EF75F3" w:rsidRPr="00366EA1" w:rsidRDefault="00EF75F3" w:rsidP="00EF75F3">
      <w:pPr>
        <w:pStyle w:val="Testbank"/>
      </w:pPr>
      <w:r w:rsidRPr="00366EA1">
        <w:t>Answer:</w:t>
      </w:r>
      <w:r>
        <w:t xml:space="preserve"> D</w:t>
      </w:r>
    </w:p>
    <w:p w14:paraId="7B5E699C" w14:textId="77777777" w:rsidR="00EF75F3" w:rsidRDefault="00EF75F3" w:rsidP="00EF75F3">
      <w:pPr>
        <w:pStyle w:val="Testbank"/>
      </w:pPr>
      <w:r w:rsidRPr="00366EA1">
        <w:t>Difficulty: 1 Easy</w:t>
      </w:r>
    </w:p>
    <w:p w14:paraId="70068858" w14:textId="77777777" w:rsidR="00EF75F3" w:rsidRDefault="001A586F" w:rsidP="00EF75F3">
      <w:pPr>
        <w:pStyle w:val="Testbank"/>
      </w:pPr>
      <w:r>
        <w:t>Learning Objective: 02-01</w:t>
      </w:r>
    </w:p>
    <w:p w14:paraId="45A98FC7" w14:textId="77777777" w:rsidR="00EF75F3" w:rsidRDefault="001A586F" w:rsidP="00EF75F3">
      <w:pPr>
        <w:pStyle w:val="Testbank"/>
      </w:pPr>
      <w:r>
        <w:t>Learning Objective: 02-06</w:t>
      </w:r>
    </w:p>
    <w:p w14:paraId="14FDB038" w14:textId="77777777" w:rsidR="00EF75F3" w:rsidRDefault="00EF75F3" w:rsidP="00EF75F3">
      <w:pPr>
        <w:pStyle w:val="Testbank"/>
        <w:rPr>
          <w:rFonts w:cs="Arial"/>
        </w:rPr>
      </w:pPr>
      <w:r w:rsidRPr="000527BD">
        <w:rPr>
          <w:rFonts w:cs="Arial"/>
        </w:rPr>
        <w:t>Topic Area:</w:t>
      </w:r>
    </w:p>
    <w:p w14:paraId="635E0F89" w14:textId="77777777" w:rsidR="00EF75F3" w:rsidRPr="000527BD" w:rsidRDefault="00EF75F3" w:rsidP="00EF75F3">
      <w:pPr>
        <w:pStyle w:val="Testbank"/>
        <w:rPr>
          <w:rFonts w:cs="Arial"/>
        </w:rPr>
      </w:pPr>
      <w:r>
        <w:rPr>
          <w:rFonts w:cs="Arial"/>
        </w:rPr>
        <w:t xml:space="preserve">Blooms: </w:t>
      </w:r>
      <w:r w:rsidRPr="000527BD">
        <w:rPr>
          <w:rFonts w:cs="Arial"/>
        </w:rPr>
        <w:t>Apply</w:t>
      </w:r>
    </w:p>
    <w:p w14:paraId="2A86E7A4" w14:textId="77777777" w:rsidR="00EF75F3" w:rsidRPr="000527BD" w:rsidRDefault="00D87D75" w:rsidP="00EF75F3">
      <w:pPr>
        <w:pStyle w:val="Testbank"/>
        <w:rPr>
          <w:rFonts w:cs="Arial"/>
        </w:rPr>
      </w:pPr>
      <w:r>
        <w:rPr>
          <w:rFonts w:cs="Arial"/>
        </w:rPr>
        <w:t>AACSB: Analytical Thinking</w:t>
      </w:r>
    </w:p>
    <w:p w14:paraId="1471557F" w14:textId="77777777" w:rsidR="00EF75F3" w:rsidRPr="000527BD" w:rsidRDefault="00EF75F3" w:rsidP="00EF75F3">
      <w:pPr>
        <w:pStyle w:val="Testbank"/>
        <w:rPr>
          <w:rFonts w:cs="Arial"/>
        </w:rPr>
      </w:pPr>
      <w:r w:rsidRPr="000527BD">
        <w:rPr>
          <w:rFonts w:cs="Arial"/>
        </w:rPr>
        <w:t>AICPA: BB Critical Thinking</w:t>
      </w:r>
    </w:p>
    <w:p w14:paraId="5AE9B796" w14:textId="77777777" w:rsidR="00EF75F3" w:rsidRPr="000527BD" w:rsidRDefault="00EF75F3" w:rsidP="00EF75F3">
      <w:pPr>
        <w:pStyle w:val="Testbank"/>
        <w:rPr>
          <w:rFonts w:cs="Arial"/>
        </w:rPr>
      </w:pPr>
      <w:r w:rsidRPr="000527BD">
        <w:rPr>
          <w:rFonts w:cs="Arial"/>
        </w:rPr>
        <w:t>AICPA: FN Measurement</w:t>
      </w:r>
    </w:p>
    <w:p w14:paraId="5334D626" w14:textId="77777777" w:rsidR="00EF75F3" w:rsidRDefault="00EF75F3" w:rsidP="00EF75F3">
      <w:pPr>
        <w:pStyle w:val="Testbank"/>
        <w:rPr>
          <w:rFonts w:cs="Arial"/>
        </w:rPr>
      </w:pPr>
      <w:r w:rsidRPr="000527BD">
        <w:rPr>
          <w:rFonts w:cs="Arial"/>
        </w:rPr>
        <w:t>Feedback:</w:t>
      </w:r>
    </w:p>
    <w:p w14:paraId="2D0855C9" w14:textId="77777777" w:rsidR="00EF75F3" w:rsidRPr="000527BD" w:rsidRDefault="00EF75F3" w:rsidP="00EF75F3">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$3,740 </w:t>
      </w:r>
      <w:r>
        <w:rPr>
          <w:rFonts w:cs="Arial"/>
        </w:rPr>
        <w:t xml:space="preserve">÷ </w:t>
      </w:r>
      <w:r>
        <w:t>200</w:t>
      </w:r>
      <w:r w:rsidRPr="008E1358">
        <w:t xml:space="preserve"> </w:t>
      </w:r>
      <w:r>
        <w:t>hours = $18.70 per hour</w:t>
      </w:r>
    </w:p>
    <w:p w14:paraId="33CFBBAA" w14:textId="77777777" w:rsidR="00EF75F3" w:rsidRDefault="00EF75F3" w:rsidP="00EF75F3">
      <w:pPr>
        <w:pStyle w:val="Testbank"/>
      </w:pPr>
    </w:p>
    <w:p w14:paraId="435F32B6" w14:textId="77777777" w:rsidR="00EF75F3" w:rsidRPr="000527BD" w:rsidRDefault="00EF75F3" w:rsidP="00EF75F3">
      <w:pPr>
        <w:pStyle w:val="Testbank"/>
        <w:rPr>
          <w:rFonts w:cs="Arial"/>
        </w:rPr>
      </w:pPr>
      <w:r w:rsidRPr="000527BD">
        <w:rPr>
          <w:rFonts w:cs="Arial"/>
        </w:rPr>
        <w:t>[QUESTION]</w:t>
      </w:r>
    </w:p>
    <w:p w14:paraId="362954AC" w14:textId="77777777" w:rsidR="00EF75F3" w:rsidRPr="00366EA1" w:rsidRDefault="002C6031" w:rsidP="00EF75F3">
      <w:pPr>
        <w:pStyle w:val="Testbank"/>
      </w:pPr>
      <w:r>
        <w:rPr>
          <w:rFonts w:cs="Arial"/>
        </w:rPr>
        <w:t>10</w:t>
      </w:r>
      <w:r w:rsidR="00EF75F3">
        <w:rPr>
          <w:rFonts w:cs="Arial"/>
        </w:rPr>
        <w:t>.</w:t>
      </w:r>
      <w:r w:rsidR="00EF75F3" w:rsidRPr="000527BD">
        <w:rPr>
          <w:rFonts w:cs="Arial"/>
        </w:rPr>
        <w:t xml:space="preserve"> </w:t>
      </w:r>
      <w:r w:rsidR="00EF75F3" w:rsidRPr="000B11C3">
        <w:rPr>
          <w:rFonts w:cs="Arial"/>
        </w:rPr>
        <w:t>(</w:t>
      </w:r>
      <w:r w:rsidR="00EF75F3">
        <w:rPr>
          <w:rFonts w:cs="Arial"/>
        </w:rPr>
        <w:t>Appendix 2B</w:t>
      </w:r>
      <w:r w:rsidR="00EF75F3" w:rsidRPr="000B11C3">
        <w:rPr>
          <w:rFonts w:cs="Arial"/>
        </w:rPr>
        <w:t xml:space="preserve">) </w:t>
      </w:r>
      <w:r w:rsidR="00EF75F3">
        <w:t>Traeger Woodworking Corporation produces fine cabinets. The company uses a job-order costing system in which its predetermined overhead rate is based on capacity. The capacity of the factory is determined by the capacity of its constraint, which is an automated bandsaw. Additional information is provided below for the most recent month:</w:t>
      </w:r>
    </w:p>
    <w:p w14:paraId="6AA21B2E" w14:textId="77777777" w:rsidR="00EF75F3" w:rsidRDefault="00EF75F3" w:rsidP="00EF75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EF75F3" w:rsidRPr="00DB7054" w14:paraId="6AD866FF" w14:textId="77777777" w:rsidTr="009452B5">
        <w:tc>
          <w:tcPr>
            <w:tcW w:w="236" w:type="dxa"/>
            <w:shd w:val="clear" w:color="auto" w:fill="auto"/>
          </w:tcPr>
          <w:p w14:paraId="67F9A59A" w14:textId="77777777" w:rsidR="00EF75F3" w:rsidRPr="00DB7054" w:rsidRDefault="00EF75F3" w:rsidP="009452B5">
            <w:pPr>
              <w:pStyle w:val="Testbank"/>
            </w:pPr>
          </w:p>
        </w:tc>
        <w:tc>
          <w:tcPr>
            <w:tcW w:w="4786" w:type="dxa"/>
            <w:shd w:val="clear" w:color="auto" w:fill="auto"/>
            <w:vAlign w:val="bottom"/>
          </w:tcPr>
          <w:p w14:paraId="6F52E261" w14:textId="77777777" w:rsidR="00EF75F3" w:rsidRPr="00DB7054" w:rsidRDefault="00EF75F3"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59C3907C" w14:textId="77777777" w:rsidR="00EF75F3" w:rsidRPr="00DB7054" w:rsidRDefault="00EF75F3" w:rsidP="009452B5">
            <w:pPr>
              <w:pStyle w:val="Testbank"/>
              <w:jc w:val="right"/>
            </w:pPr>
          </w:p>
        </w:tc>
        <w:tc>
          <w:tcPr>
            <w:tcW w:w="879" w:type="dxa"/>
            <w:shd w:val="clear" w:color="auto" w:fill="auto"/>
            <w:vAlign w:val="bottom"/>
          </w:tcPr>
          <w:p w14:paraId="3E8AB898" w14:textId="77777777" w:rsidR="00EF75F3" w:rsidRPr="00DB7054" w:rsidRDefault="00EF75F3" w:rsidP="009452B5">
            <w:pPr>
              <w:pStyle w:val="Testbank"/>
            </w:pPr>
          </w:p>
        </w:tc>
      </w:tr>
      <w:tr w:rsidR="00EF75F3" w:rsidRPr="00DB7054" w14:paraId="32E45FB8" w14:textId="77777777" w:rsidTr="009452B5">
        <w:tc>
          <w:tcPr>
            <w:tcW w:w="236" w:type="dxa"/>
            <w:shd w:val="clear" w:color="auto" w:fill="auto"/>
          </w:tcPr>
          <w:p w14:paraId="0AF4454B" w14:textId="77777777" w:rsidR="00EF75F3" w:rsidRPr="00DB7054" w:rsidRDefault="00EF75F3" w:rsidP="009452B5">
            <w:pPr>
              <w:pStyle w:val="Testbank"/>
            </w:pPr>
          </w:p>
        </w:tc>
        <w:tc>
          <w:tcPr>
            <w:tcW w:w="4786" w:type="dxa"/>
            <w:shd w:val="clear" w:color="auto" w:fill="auto"/>
            <w:vAlign w:val="bottom"/>
          </w:tcPr>
          <w:p w14:paraId="5812FD13" w14:textId="77777777" w:rsidR="00EF75F3" w:rsidRPr="00DB7054" w:rsidRDefault="00EF75F3"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6B83AFE5" w14:textId="77777777" w:rsidR="00EF75F3" w:rsidRPr="00DB7054" w:rsidRDefault="00EF75F3" w:rsidP="009452B5">
            <w:pPr>
              <w:pStyle w:val="Testbank"/>
              <w:jc w:val="right"/>
            </w:pPr>
            <w:r>
              <w:t>$26,936</w:t>
            </w:r>
          </w:p>
        </w:tc>
        <w:tc>
          <w:tcPr>
            <w:tcW w:w="879" w:type="dxa"/>
            <w:shd w:val="clear" w:color="auto" w:fill="auto"/>
            <w:vAlign w:val="bottom"/>
          </w:tcPr>
          <w:p w14:paraId="35FFD6E8" w14:textId="77777777" w:rsidR="00EF75F3" w:rsidRPr="00DB7054" w:rsidRDefault="00EF75F3" w:rsidP="009452B5">
            <w:pPr>
              <w:pStyle w:val="Testbank"/>
            </w:pPr>
          </w:p>
        </w:tc>
      </w:tr>
      <w:tr w:rsidR="00EF75F3" w:rsidRPr="00DB7054" w14:paraId="2BF0F71B" w14:textId="77777777" w:rsidTr="009452B5">
        <w:tc>
          <w:tcPr>
            <w:tcW w:w="236" w:type="dxa"/>
            <w:shd w:val="clear" w:color="auto" w:fill="auto"/>
          </w:tcPr>
          <w:p w14:paraId="7E38DCB9" w14:textId="77777777" w:rsidR="00EF75F3" w:rsidRPr="00DB7054" w:rsidRDefault="00EF75F3" w:rsidP="009452B5">
            <w:pPr>
              <w:pStyle w:val="Testbank"/>
            </w:pPr>
          </w:p>
        </w:tc>
        <w:tc>
          <w:tcPr>
            <w:tcW w:w="4786" w:type="dxa"/>
            <w:shd w:val="clear" w:color="auto" w:fill="auto"/>
            <w:vAlign w:val="bottom"/>
          </w:tcPr>
          <w:p w14:paraId="66789EF7" w14:textId="77777777" w:rsidR="00EF75F3" w:rsidRPr="00DB7054" w:rsidRDefault="00EF75F3" w:rsidP="009452B5">
            <w:pPr>
              <w:pStyle w:val="Testbank"/>
              <w:tabs>
                <w:tab w:val="right" w:leader="dot" w:pos="4498"/>
              </w:tabs>
              <w:ind w:left="403" w:hanging="216"/>
            </w:pPr>
            <w:r>
              <w:t>Capacity of the bandsaw</w:t>
            </w:r>
            <w:r>
              <w:tab/>
            </w:r>
          </w:p>
        </w:tc>
        <w:tc>
          <w:tcPr>
            <w:tcW w:w="1011" w:type="dxa"/>
            <w:shd w:val="clear" w:color="auto" w:fill="auto"/>
            <w:vAlign w:val="bottom"/>
          </w:tcPr>
          <w:p w14:paraId="3C774A04" w14:textId="77777777" w:rsidR="00EF75F3" w:rsidRPr="00DB7054" w:rsidRDefault="00EF75F3" w:rsidP="009452B5">
            <w:pPr>
              <w:pStyle w:val="Testbank"/>
              <w:jc w:val="right"/>
            </w:pPr>
            <w:r>
              <w:t>280</w:t>
            </w:r>
            <w:r w:rsidRPr="00DB7054">
              <w:t xml:space="preserve"> </w:t>
            </w:r>
          </w:p>
        </w:tc>
        <w:tc>
          <w:tcPr>
            <w:tcW w:w="879" w:type="dxa"/>
            <w:shd w:val="clear" w:color="auto" w:fill="auto"/>
            <w:vAlign w:val="bottom"/>
          </w:tcPr>
          <w:p w14:paraId="475F3E97" w14:textId="77777777" w:rsidR="00EF75F3" w:rsidRPr="00DB7054" w:rsidRDefault="00EF75F3" w:rsidP="009452B5">
            <w:pPr>
              <w:pStyle w:val="Testbank"/>
            </w:pPr>
            <w:r w:rsidRPr="00DB7054">
              <w:t>hours</w:t>
            </w:r>
          </w:p>
        </w:tc>
      </w:tr>
      <w:tr w:rsidR="00EF75F3" w:rsidRPr="00DB7054" w14:paraId="7FD6DDC4" w14:textId="77777777" w:rsidTr="009452B5">
        <w:tc>
          <w:tcPr>
            <w:tcW w:w="236" w:type="dxa"/>
            <w:shd w:val="clear" w:color="auto" w:fill="auto"/>
          </w:tcPr>
          <w:p w14:paraId="56448EE3" w14:textId="77777777" w:rsidR="00EF75F3" w:rsidRPr="00DB7054" w:rsidRDefault="00EF75F3" w:rsidP="009452B5">
            <w:pPr>
              <w:pStyle w:val="Testbank"/>
            </w:pPr>
          </w:p>
        </w:tc>
        <w:tc>
          <w:tcPr>
            <w:tcW w:w="4786" w:type="dxa"/>
            <w:shd w:val="clear" w:color="auto" w:fill="auto"/>
            <w:vAlign w:val="bottom"/>
          </w:tcPr>
          <w:p w14:paraId="1F2A90A1" w14:textId="77777777" w:rsidR="00EF75F3" w:rsidRPr="00DB7054" w:rsidRDefault="00EF75F3" w:rsidP="009452B5">
            <w:pPr>
              <w:pStyle w:val="Testbank"/>
              <w:tabs>
                <w:tab w:val="right" w:leader="dot" w:pos="4498"/>
              </w:tabs>
              <w:ind w:left="216" w:hanging="216"/>
            </w:pPr>
            <w:r>
              <w:t>Actual results:</w:t>
            </w:r>
          </w:p>
        </w:tc>
        <w:tc>
          <w:tcPr>
            <w:tcW w:w="1011" w:type="dxa"/>
            <w:shd w:val="clear" w:color="auto" w:fill="auto"/>
            <w:vAlign w:val="bottom"/>
          </w:tcPr>
          <w:p w14:paraId="3EFB351F" w14:textId="77777777" w:rsidR="00EF75F3" w:rsidRPr="00DB7054" w:rsidRDefault="00EF75F3" w:rsidP="009452B5">
            <w:pPr>
              <w:pStyle w:val="Testbank"/>
              <w:jc w:val="right"/>
            </w:pPr>
          </w:p>
        </w:tc>
        <w:tc>
          <w:tcPr>
            <w:tcW w:w="879" w:type="dxa"/>
            <w:shd w:val="clear" w:color="auto" w:fill="auto"/>
            <w:vAlign w:val="bottom"/>
          </w:tcPr>
          <w:p w14:paraId="4631CEC9" w14:textId="77777777" w:rsidR="00EF75F3" w:rsidRPr="00DB7054" w:rsidRDefault="00EF75F3" w:rsidP="009452B5">
            <w:pPr>
              <w:pStyle w:val="Testbank"/>
            </w:pPr>
          </w:p>
        </w:tc>
      </w:tr>
      <w:tr w:rsidR="00EF75F3" w:rsidRPr="00DB7054" w14:paraId="25BBC327" w14:textId="77777777" w:rsidTr="009452B5">
        <w:tc>
          <w:tcPr>
            <w:tcW w:w="236" w:type="dxa"/>
            <w:shd w:val="clear" w:color="auto" w:fill="auto"/>
          </w:tcPr>
          <w:p w14:paraId="7106A5DB" w14:textId="77777777" w:rsidR="00EF75F3" w:rsidRPr="00DB7054" w:rsidRDefault="00EF75F3" w:rsidP="009452B5">
            <w:pPr>
              <w:pStyle w:val="Testbank"/>
            </w:pPr>
          </w:p>
        </w:tc>
        <w:tc>
          <w:tcPr>
            <w:tcW w:w="4786" w:type="dxa"/>
            <w:shd w:val="clear" w:color="auto" w:fill="auto"/>
            <w:vAlign w:val="bottom"/>
          </w:tcPr>
          <w:p w14:paraId="2715B3ED" w14:textId="77777777" w:rsidR="00EF75F3" w:rsidRPr="00DB7054" w:rsidRDefault="00EF75F3"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06A45E32" w14:textId="77777777" w:rsidR="00EF75F3" w:rsidRPr="00DB7054" w:rsidRDefault="00EF75F3" w:rsidP="009452B5">
            <w:pPr>
              <w:pStyle w:val="Testbank"/>
              <w:jc w:val="right"/>
            </w:pPr>
            <w:r>
              <w:t>$26,936</w:t>
            </w:r>
          </w:p>
        </w:tc>
        <w:tc>
          <w:tcPr>
            <w:tcW w:w="879" w:type="dxa"/>
            <w:shd w:val="clear" w:color="auto" w:fill="auto"/>
            <w:vAlign w:val="bottom"/>
          </w:tcPr>
          <w:p w14:paraId="6ABE687F" w14:textId="77777777" w:rsidR="00EF75F3" w:rsidRPr="00DB7054" w:rsidRDefault="00EF75F3" w:rsidP="009452B5">
            <w:pPr>
              <w:pStyle w:val="Testbank"/>
            </w:pPr>
          </w:p>
        </w:tc>
      </w:tr>
      <w:tr w:rsidR="00EF75F3" w:rsidRPr="00DB7054" w14:paraId="250FBA04" w14:textId="77777777" w:rsidTr="009452B5">
        <w:tc>
          <w:tcPr>
            <w:tcW w:w="236" w:type="dxa"/>
            <w:shd w:val="clear" w:color="auto" w:fill="auto"/>
          </w:tcPr>
          <w:p w14:paraId="2F3A820A" w14:textId="77777777" w:rsidR="00EF75F3" w:rsidRPr="00DB7054" w:rsidRDefault="00EF75F3" w:rsidP="009452B5">
            <w:pPr>
              <w:pStyle w:val="Testbank"/>
            </w:pPr>
          </w:p>
        </w:tc>
        <w:tc>
          <w:tcPr>
            <w:tcW w:w="4786" w:type="dxa"/>
            <w:shd w:val="clear" w:color="auto" w:fill="auto"/>
            <w:vAlign w:val="bottom"/>
          </w:tcPr>
          <w:p w14:paraId="729B8F6C" w14:textId="77777777" w:rsidR="00EF75F3" w:rsidRPr="00DB7054" w:rsidRDefault="00EF75F3" w:rsidP="009452B5">
            <w:pPr>
              <w:pStyle w:val="Testbank"/>
              <w:tabs>
                <w:tab w:val="right" w:leader="dot" w:pos="4498"/>
              </w:tabs>
              <w:ind w:left="403" w:hanging="216"/>
            </w:pPr>
            <w:r>
              <w:t>Actual hours of bandsaw use</w:t>
            </w:r>
            <w:r>
              <w:tab/>
            </w:r>
          </w:p>
        </w:tc>
        <w:tc>
          <w:tcPr>
            <w:tcW w:w="1011" w:type="dxa"/>
            <w:shd w:val="clear" w:color="auto" w:fill="auto"/>
            <w:vAlign w:val="bottom"/>
          </w:tcPr>
          <w:p w14:paraId="54DA219D" w14:textId="77777777" w:rsidR="00EF75F3" w:rsidRPr="00DB7054" w:rsidRDefault="00EF75F3" w:rsidP="009452B5">
            <w:pPr>
              <w:pStyle w:val="Testbank"/>
              <w:jc w:val="right"/>
            </w:pPr>
            <w:r>
              <w:t>260</w:t>
            </w:r>
          </w:p>
        </w:tc>
        <w:tc>
          <w:tcPr>
            <w:tcW w:w="879" w:type="dxa"/>
            <w:shd w:val="clear" w:color="auto" w:fill="auto"/>
            <w:vAlign w:val="bottom"/>
          </w:tcPr>
          <w:p w14:paraId="4F4855C8" w14:textId="77777777" w:rsidR="00EF75F3" w:rsidRPr="00DB7054" w:rsidRDefault="00EF75F3" w:rsidP="009452B5">
            <w:pPr>
              <w:pStyle w:val="Testbank"/>
            </w:pPr>
            <w:r>
              <w:t>hours</w:t>
            </w:r>
          </w:p>
        </w:tc>
      </w:tr>
    </w:tbl>
    <w:p w14:paraId="675FF58E" w14:textId="77777777" w:rsidR="00EF75F3" w:rsidRDefault="00EF75F3" w:rsidP="00EF75F3">
      <w:pPr>
        <w:pStyle w:val="Testbank"/>
        <w:rPr>
          <w:rFonts w:cs="Arial"/>
        </w:rPr>
      </w:pPr>
    </w:p>
    <w:p w14:paraId="675C3B13" w14:textId="77777777" w:rsidR="00EF75F3" w:rsidRDefault="00EF75F3" w:rsidP="00EF75F3">
      <w:pPr>
        <w:pStyle w:val="Testbank"/>
      </w:pPr>
      <w:r w:rsidRPr="00366EA1">
        <w:t>The cost of unused capacity that w</w:t>
      </w:r>
      <w:r>
        <w:t>ould be reported as a period ex</w:t>
      </w:r>
      <w:r w:rsidRPr="00366EA1">
        <w:t>pense on the income statement prepared for internal management purposes would be closest to:</w:t>
      </w:r>
    </w:p>
    <w:p w14:paraId="585336B8" w14:textId="77777777" w:rsidR="00EF75F3" w:rsidRPr="00366EA1" w:rsidRDefault="00EF75F3" w:rsidP="00EF75F3">
      <w:pPr>
        <w:pStyle w:val="Testbank"/>
      </w:pPr>
      <w:r w:rsidRPr="00366EA1">
        <w:t>A)</w:t>
      </w:r>
      <w:r>
        <w:t xml:space="preserve"> $1,924</w:t>
      </w:r>
    </w:p>
    <w:p w14:paraId="0B67237D" w14:textId="77777777" w:rsidR="00EF75F3" w:rsidRPr="00366EA1" w:rsidRDefault="00EF75F3" w:rsidP="00EF75F3">
      <w:pPr>
        <w:pStyle w:val="Testbank"/>
      </w:pPr>
      <w:r w:rsidRPr="00366EA1">
        <w:t>B)</w:t>
      </w:r>
      <w:r>
        <w:t xml:space="preserve"> $18,136</w:t>
      </w:r>
    </w:p>
    <w:p w14:paraId="0EC92271" w14:textId="77777777" w:rsidR="00EF75F3" w:rsidRPr="00366EA1" w:rsidRDefault="00EF75F3" w:rsidP="00EF75F3">
      <w:pPr>
        <w:pStyle w:val="Testbank"/>
      </w:pPr>
      <w:r w:rsidRPr="00366EA1">
        <w:t>C)</w:t>
      </w:r>
      <w:r>
        <w:t xml:space="preserve"> $0</w:t>
      </w:r>
    </w:p>
    <w:p w14:paraId="553B0D16" w14:textId="77777777" w:rsidR="00EF75F3" w:rsidRPr="00366EA1" w:rsidRDefault="00EF75F3" w:rsidP="00EF75F3">
      <w:pPr>
        <w:pStyle w:val="Testbank"/>
      </w:pPr>
      <w:r w:rsidRPr="00366EA1">
        <w:t>D)</w:t>
      </w:r>
      <w:r>
        <w:t xml:space="preserve"> $18,765</w:t>
      </w:r>
    </w:p>
    <w:p w14:paraId="5571DC22" w14:textId="77777777" w:rsidR="00EF75F3" w:rsidRPr="00366EA1" w:rsidRDefault="00EF75F3" w:rsidP="00EF75F3">
      <w:pPr>
        <w:pStyle w:val="Testbank"/>
      </w:pPr>
      <w:r w:rsidRPr="00366EA1">
        <w:t>Answer:</w:t>
      </w:r>
      <w:r>
        <w:t xml:space="preserve"> A</w:t>
      </w:r>
    </w:p>
    <w:p w14:paraId="0C16E7B6" w14:textId="77777777" w:rsidR="00EF75F3" w:rsidRDefault="00EF75F3" w:rsidP="00EF75F3">
      <w:pPr>
        <w:pStyle w:val="Testbank"/>
      </w:pPr>
      <w:r w:rsidRPr="00366EA1">
        <w:t>Difficulty: 1 Easy</w:t>
      </w:r>
    </w:p>
    <w:p w14:paraId="65C3DF0C" w14:textId="77777777" w:rsidR="00EF75F3" w:rsidRDefault="001A586F" w:rsidP="00EF75F3">
      <w:pPr>
        <w:pStyle w:val="Testbank"/>
      </w:pPr>
      <w:r>
        <w:t>Learning Objective: 02-01</w:t>
      </w:r>
    </w:p>
    <w:p w14:paraId="2650B676" w14:textId="77777777" w:rsidR="00EF75F3" w:rsidRDefault="001A586F" w:rsidP="00EF75F3">
      <w:pPr>
        <w:pStyle w:val="Testbank"/>
      </w:pPr>
      <w:r>
        <w:t>Learning Objective: 02-06</w:t>
      </w:r>
    </w:p>
    <w:p w14:paraId="0174A450" w14:textId="77777777" w:rsidR="00EF75F3" w:rsidRDefault="00EF75F3" w:rsidP="00EF75F3">
      <w:pPr>
        <w:pStyle w:val="Testbank"/>
        <w:rPr>
          <w:rFonts w:cs="Arial"/>
        </w:rPr>
      </w:pPr>
      <w:r w:rsidRPr="000527BD">
        <w:rPr>
          <w:rFonts w:cs="Arial"/>
        </w:rPr>
        <w:t>Topic Area:</w:t>
      </w:r>
    </w:p>
    <w:p w14:paraId="72D04390" w14:textId="77777777" w:rsidR="00EF75F3" w:rsidRPr="000527BD" w:rsidRDefault="00EF75F3" w:rsidP="00EF75F3">
      <w:pPr>
        <w:pStyle w:val="Testbank"/>
        <w:rPr>
          <w:rFonts w:cs="Arial"/>
        </w:rPr>
      </w:pPr>
      <w:r>
        <w:rPr>
          <w:rFonts w:cs="Arial"/>
        </w:rPr>
        <w:t xml:space="preserve">Blooms: </w:t>
      </w:r>
      <w:r w:rsidRPr="000527BD">
        <w:rPr>
          <w:rFonts w:cs="Arial"/>
        </w:rPr>
        <w:t>Apply</w:t>
      </w:r>
    </w:p>
    <w:p w14:paraId="3ABCD57D" w14:textId="77777777" w:rsidR="00EF75F3" w:rsidRPr="000527BD" w:rsidRDefault="00D87D75" w:rsidP="00EF75F3">
      <w:pPr>
        <w:pStyle w:val="Testbank"/>
        <w:rPr>
          <w:rFonts w:cs="Arial"/>
        </w:rPr>
      </w:pPr>
      <w:r>
        <w:rPr>
          <w:rFonts w:cs="Arial"/>
        </w:rPr>
        <w:t>AACSB: Analytical Thinking</w:t>
      </w:r>
    </w:p>
    <w:p w14:paraId="7956EA42" w14:textId="77777777" w:rsidR="00EF75F3" w:rsidRPr="000527BD" w:rsidRDefault="00EF75F3" w:rsidP="00EF75F3">
      <w:pPr>
        <w:pStyle w:val="Testbank"/>
        <w:rPr>
          <w:rFonts w:cs="Arial"/>
        </w:rPr>
      </w:pPr>
      <w:r w:rsidRPr="000527BD">
        <w:rPr>
          <w:rFonts w:cs="Arial"/>
        </w:rPr>
        <w:t>AICPA: BB Critical Thinking</w:t>
      </w:r>
    </w:p>
    <w:p w14:paraId="1665DB9E" w14:textId="77777777" w:rsidR="00EF75F3" w:rsidRPr="000527BD" w:rsidRDefault="00EF75F3" w:rsidP="00EF75F3">
      <w:pPr>
        <w:pStyle w:val="Testbank"/>
        <w:rPr>
          <w:rFonts w:cs="Arial"/>
        </w:rPr>
      </w:pPr>
      <w:r w:rsidRPr="000527BD">
        <w:rPr>
          <w:rFonts w:cs="Arial"/>
        </w:rPr>
        <w:t>AICPA: FN Measurement</w:t>
      </w:r>
    </w:p>
    <w:p w14:paraId="5CA6F6C4" w14:textId="77777777" w:rsidR="00EF75F3" w:rsidRPr="000527BD" w:rsidRDefault="00EF75F3" w:rsidP="00EF75F3">
      <w:pPr>
        <w:pStyle w:val="Testbank"/>
        <w:rPr>
          <w:rFonts w:cs="Arial"/>
        </w:rPr>
      </w:pPr>
      <w:r w:rsidRPr="000527BD">
        <w:rPr>
          <w:rFonts w:cs="Arial"/>
        </w:rPr>
        <w:t>Feedback:</w:t>
      </w:r>
    </w:p>
    <w:p w14:paraId="0C55AA27" w14:textId="77777777" w:rsidR="00EF75F3" w:rsidRPr="000527BD" w:rsidRDefault="00EF75F3" w:rsidP="00EF75F3">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$26,936 </w:t>
      </w:r>
      <w:r>
        <w:rPr>
          <w:rFonts w:cs="Arial"/>
        </w:rPr>
        <w:t xml:space="preserve">÷ </w:t>
      </w:r>
      <w:r>
        <w:t>280</w:t>
      </w:r>
      <w:r w:rsidRPr="008E1358">
        <w:t xml:space="preserve"> </w:t>
      </w:r>
      <w:r>
        <w:t>hours = $96.20 per hour</w:t>
      </w:r>
    </w:p>
    <w:p w14:paraId="4D6D51B0" w14:textId="77777777" w:rsidR="00EF75F3" w:rsidRDefault="00EF75F3" w:rsidP="00EF75F3">
      <w:pPr>
        <w:pStyle w:val="Testbank"/>
      </w:pPr>
    </w:p>
    <w:p w14:paraId="75E3BDA0" w14:textId="77777777" w:rsidR="00EF75F3" w:rsidRDefault="00EF75F3" w:rsidP="00EF75F3">
      <w:pPr>
        <w:pStyle w:val="Testbank"/>
      </w:pPr>
      <w:r w:rsidRPr="00583838">
        <w:t xml:space="preserve">Cost of </w:t>
      </w:r>
      <w:r>
        <w:t>u</w:t>
      </w:r>
      <w:r w:rsidRPr="00583838">
        <w:t xml:space="preserve">nused </w:t>
      </w:r>
      <w:r>
        <w:t>c</w:t>
      </w:r>
      <w:r w:rsidRPr="00583838">
        <w:t xml:space="preserve">apacity = (Amount of the allocation base at capacity </w:t>
      </w:r>
      <w:r>
        <w:rPr>
          <w:rFonts w:cs="Arial"/>
        </w:rPr>
        <w:t>−</w:t>
      </w:r>
      <w:r w:rsidRPr="00583838">
        <w:t xml:space="preserve"> Actual amount of the allocation base) </w:t>
      </w:r>
      <w:r>
        <w:rPr>
          <w:rFonts w:cs="Arial"/>
        </w:rPr>
        <w:t>×</w:t>
      </w:r>
      <w:r w:rsidRPr="00583838">
        <w:t xml:space="preserve"> Predetermined overhead rate</w:t>
      </w:r>
      <w:r>
        <w:t xml:space="preserve"> = (280 hours </w:t>
      </w:r>
      <w:r>
        <w:rPr>
          <w:rFonts w:cs="Arial"/>
        </w:rPr>
        <w:t>−</w:t>
      </w:r>
      <w:r>
        <w:t xml:space="preserve"> 260 hours) </w:t>
      </w:r>
      <w:r>
        <w:rPr>
          <w:rFonts w:cs="Arial"/>
        </w:rPr>
        <w:t>×</w:t>
      </w:r>
      <w:r>
        <w:t xml:space="preserve"> $96.20 per hour = $1,924</w:t>
      </w:r>
    </w:p>
    <w:p w14:paraId="3CEEAA85" w14:textId="77777777" w:rsidR="00EF75F3" w:rsidRDefault="00EF75F3" w:rsidP="00EF75F3">
      <w:pPr>
        <w:pStyle w:val="Testbank"/>
      </w:pPr>
    </w:p>
    <w:p w14:paraId="2B1092D9" w14:textId="77777777" w:rsidR="00880B9A" w:rsidRDefault="00880B9A" w:rsidP="00880B9A">
      <w:pPr>
        <w:pStyle w:val="Testbank"/>
        <w:rPr>
          <w:rFonts w:cs="Arial"/>
        </w:rPr>
      </w:pPr>
    </w:p>
    <w:p w14:paraId="35DE6334" w14:textId="77777777" w:rsidR="00880B9A" w:rsidRPr="000527BD" w:rsidRDefault="00880B9A" w:rsidP="00880B9A">
      <w:pPr>
        <w:pStyle w:val="Testbank"/>
        <w:rPr>
          <w:rFonts w:cs="Arial"/>
        </w:rPr>
      </w:pPr>
      <w:r>
        <w:rPr>
          <w:rFonts w:cs="Arial"/>
        </w:rPr>
        <w:t>Reference: APP02B-Ref1</w:t>
      </w:r>
    </w:p>
    <w:p w14:paraId="2F908999" w14:textId="77777777" w:rsidR="00880B9A" w:rsidRPr="00366EA1" w:rsidRDefault="00880B9A" w:rsidP="00880B9A">
      <w:pPr>
        <w:pStyle w:val="Testbank"/>
      </w:pPr>
      <w:r w:rsidRPr="000B11C3">
        <w:rPr>
          <w:rFonts w:cs="Arial"/>
        </w:rPr>
        <w:t>(</w:t>
      </w:r>
      <w:r>
        <w:rPr>
          <w:rFonts w:cs="Arial"/>
        </w:rPr>
        <w:t>Appendix 2B</w:t>
      </w:r>
      <w:r w:rsidRPr="000B11C3">
        <w:rPr>
          <w:rFonts w:cs="Arial"/>
        </w:rPr>
        <w:t xml:space="preserve">) </w:t>
      </w:r>
      <w:r>
        <w:t>Mausser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p>
    <w:p w14:paraId="56FB85E7"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880B9A" w:rsidRPr="00DB7054" w14:paraId="62038820" w14:textId="77777777" w:rsidTr="009452B5">
        <w:tc>
          <w:tcPr>
            <w:tcW w:w="236" w:type="dxa"/>
            <w:shd w:val="clear" w:color="auto" w:fill="auto"/>
          </w:tcPr>
          <w:p w14:paraId="0A4CC829" w14:textId="77777777" w:rsidR="00880B9A" w:rsidRPr="00DB7054" w:rsidRDefault="00880B9A" w:rsidP="009452B5">
            <w:pPr>
              <w:pStyle w:val="Testbank"/>
            </w:pPr>
          </w:p>
        </w:tc>
        <w:tc>
          <w:tcPr>
            <w:tcW w:w="4786" w:type="dxa"/>
            <w:shd w:val="clear" w:color="auto" w:fill="auto"/>
            <w:vAlign w:val="bottom"/>
          </w:tcPr>
          <w:p w14:paraId="3EA78D2F" w14:textId="77777777" w:rsidR="00880B9A" w:rsidRPr="00DB7054" w:rsidRDefault="00880B9A"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3CE01812" w14:textId="77777777" w:rsidR="00880B9A" w:rsidRPr="00DB7054" w:rsidRDefault="00880B9A" w:rsidP="009452B5">
            <w:pPr>
              <w:pStyle w:val="Testbank"/>
              <w:jc w:val="right"/>
            </w:pPr>
          </w:p>
        </w:tc>
        <w:tc>
          <w:tcPr>
            <w:tcW w:w="879" w:type="dxa"/>
            <w:shd w:val="clear" w:color="auto" w:fill="auto"/>
            <w:vAlign w:val="bottom"/>
          </w:tcPr>
          <w:p w14:paraId="7C0835C4" w14:textId="77777777" w:rsidR="00880B9A" w:rsidRPr="00DB7054" w:rsidRDefault="00880B9A" w:rsidP="009452B5">
            <w:pPr>
              <w:pStyle w:val="Testbank"/>
            </w:pPr>
          </w:p>
        </w:tc>
      </w:tr>
      <w:tr w:rsidR="00880B9A" w:rsidRPr="00DB7054" w14:paraId="1867FEF9" w14:textId="77777777" w:rsidTr="009452B5">
        <w:tc>
          <w:tcPr>
            <w:tcW w:w="236" w:type="dxa"/>
            <w:shd w:val="clear" w:color="auto" w:fill="auto"/>
          </w:tcPr>
          <w:p w14:paraId="3C8A316E" w14:textId="77777777" w:rsidR="00880B9A" w:rsidRPr="00DB7054" w:rsidRDefault="00880B9A" w:rsidP="009452B5">
            <w:pPr>
              <w:pStyle w:val="Testbank"/>
            </w:pPr>
          </w:p>
        </w:tc>
        <w:tc>
          <w:tcPr>
            <w:tcW w:w="4786" w:type="dxa"/>
            <w:shd w:val="clear" w:color="auto" w:fill="auto"/>
            <w:vAlign w:val="bottom"/>
          </w:tcPr>
          <w:p w14:paraId="1C9721D4" w14:textId="77777777" w:rsidR="00880B9A" w:rsidRPr="00DB7054" w:rsidRDefault="00880B9A"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6CF985D3" w14:textId="77777777" w:rsidR="00880B9A" w:rsidRPr="00DB7054" w:rsidRDefault="00880B9A" w:rsidP="009452B5">
            <w:pPr>
              <w:pStyle w:val="Testbank"/>
              <w:jc w:val="right"/>
            </w:pPr>
            <w:r>
              <w:t>$11,648</w:t>
            </w:r>
          </w:p>
        </w:tc>
        <w:tc>
          <w:tcPr>
            <w:tcW w:w="879" w:type="dxa"/>
            <w:shd w:val="clear" w:color="auto" w:fill="auto"/>
            <w:vAlign w:val="bottom"/>
          </w:tcPr>
          <w:p w14:paraId="3B8FD841" w14:textId="77777777" w:rsidR="00880B9A" w:rsidRPr="00DB7054" w:rsidRDefault="00880B9A" w:rsidP="009452B5">
            <w:pPr>
              <w:pStyle w:val="Testbank"/>
            </w:pPr>
          </w:p>
        </w:tc>
      </w:tr>
      <w:tr w:rsidR="00880B9A" w:rsidRPr="00DB7054" w14:paraId="1E01F40E" w14:textId="77777777" w:rsidTr="009452B5">
        <w:tc>
          <w:tcPr>
            <w:tcW w:w="236" w:type="dxa"/>
            <w:shd w:val="clear" w:color="auto" w:fill="auto"/>
          </w:tcPr>
          <w:p w14:paraId="68AD4343" w14:textId="77777777" w:rsidR="00880B9A" w:rsidRPr="00DB7054" w:rsidRDefault="00880B9A" w:rsidP="009452B5">
            <w:pPr>
              <w:pStyle w:val="Testbank"/>
            </w:pPr>
          </w:p>
        </w:tc>
        <w:tc>
          <w:tcPr>
            <w:tcW w:w="4786" w:type="dxa"/>
            <w:shd w:val="clear" w:color="auto" w:fill="auto"/>
            <w:vAlign w:val="bottom"/>
          </w:tcPr>
          <w:p w14:paraId="59FA5301" w14:textId="77777777" w:rsidR="00880B9A" w:rsidRPr="00DB7054" w:rsidRDefault="00880B9A" w:rsidP="009452B5">
            <w:pPr>
              <w:pStyle w:val="Testbank"/>
              <w:tabs>
                <w:tab w:val="right" w:leader="dot" w:pos="4498"/>
              </w:tabs>
              <w:ind w:left="403" w:hanging="216"/>
            </w:pPr>
            <w:r>
              <w:t>Capacity of the jointer</w:t>
            </w:r>
            <w:r>
              <w:tab/>
            </w:r>
          </w:p>
        </w:tc>
        <w:tc>
          <w:tcPr>
            <w:tcW w:w="1011" w:type="dxa"/>
            <w:shd w:val="clear" w:color="auto" w:fill="auto"/>
            <w:vAlign w:val="bottom"/>
          </w:tcPr>
          <w:p w14:paraId="734F3C41" w14:textId="77777777" w:rsidR="00880B9A" w:rsidRPr="00DB7054" w:rsidRDefault="00880B9A" w:rsidP="009452B5">
            <w:pPr>
              <w:pStyle w:val="Testbank"/>
              <w:jc w:val="right"/>
            </w:pPr>
            <w:r>
              <w:t>280</w:t>
            </w:r>
            <w:r w:rsidRPr="00DB7054">
              <w:t xml:space="preserve"> </w:t>
            </w:r>
          </w:p>
        </w:tc>
        <w:tc>
          <w:tcPr>
            <w:tcW w:w="879" w:type="dxa"/>
            <w:shd w:val="clear" w:color="auto" w:fill="auto"/>
            <w:vAlign w:val="bottom"/>
          </w:tcPr>
          <w:p w14:paraId="41C78339" w14:textId="77777777" w:rsidR="00880B9A" w:rsidRPr="00DB7054" w:rsidRDefault="00880B9A" w:rsidP="009452B5">
            <w:pPr>
              <w:pStyle w:val="Testbank"/>
            </w:pPr>
            <w:r w:rsidRPr="00DB7054">
              <w:t>hours</w:t>
            </w:r>
          </w:p>
        </w:tc>
      </w:tr>
      <w:tr w:rsidR="00880B9A" w:rsidRPr="00DB7054" w14:paraId="572282F8" w14:textId="77777777" w:rsidTr="009452B5">
        <w:tc>
          <w:tcPr>
            <w:tcW w:w="236" w:type="dxa"/>
            <w:shd w:val="clear" w:color="auto" w:fill="auto"/>
          </w:tcPr>
          <w:p w14:paraId="4BFC8877" w14:textId="77777777" w:rsidR="00880B9A" w:rsidRPr="00DB7054" w:rsidRDefault="00880B9A" w:rsidP="009452B5">
            <w:pPr>
              <w:pStyle w:val="Testbank"/>
            </w:pPr>
          </w:p>
        </w:tc>
        <w:tc>
          <w:tcPr>
            <w:tcW w:w="4786" w:type="dxa"/>
            <w:shd w:val="clear" w:color="auto" w:fill="auto"/>
            <w:vAlign w:val="bottom"/>
          </w:tcPr>
          <w:p w14:paraId="320C0CBB" w14:textId="77777777" w:rsidR="00880B9A" w:rsidRPr="00DB7054" w:rsidRDefault="00880B9A" w:rsidP="009452B5">
            <w:pPr>
              <w:pStyle w:val="Testbank"/>
              <w:tabs>
                <w:tab w:val="right" w:leader="dot" w:pos="4498"/>
              </w:tabs>
              <w:ind w:left="216" w:hanging="216"/>
            </w:pPr>
            <w:r>
              <w:t>Actual results:</w:t>
            </w:r>
          </w:p>
        </w:tc>
        <w:tc>
          <w:tcPr>
            <w:tcW w:w="1011" w:type="dxa"/>
            <w:shd w:val="clear" w:color="auto" w:fill="auto"/>
            <w:vAlign w:val="bottom"/>
          </w:tcPr>
          <w:p w14:paraId="13513110" w14:textId="77777777" w:rsidR="00880B9A" w:rsidRPr="00DB7054" w:rsidRDefault="00880B9A" w:rsidP="009452B5">
            <w:pPr>
              <w:pStyle w:val="Testbank"/>
              <w:jc w:val="right"/>
            </w:pPr>
          </w:p>
        </w:tc>
        <w:tc>
          <w:tcPr>
            <w:tcW w:w="879" w:type="dxa"/>
            <w:shd w:val="clear" w:color="auto" w:fill="auto"/>
            <w:vAlign w:val="bottom"/>
          </w:tcPr>
          <w:p w14:paraId="2CD3DF19" w14:textId="77777777" w:rsidR="00880B9A" w:rsidRPr="00DB7054" w:rsidRDefault="00880B9A" w:rsidP="009452B5">
            <w:pPr>
              <w:pStyle w:val="Testbank"/>
            </w:pPr>
          </w:p>
        </w:tc>
      </w:tr>
      <w:tr w:rsidR="00880B9A" w:rsidRPr="00DB7054" w14:paraId="2C4A96A5" w14:textId="77777777" w:rsidTr="009452B5">
        <w:tc>
          <w:tcPr>
            <w:tcW w:w="236" w:type="dxa"/>
            <w:shd w:val="clear" w:color="auto" w:fill="auto"/>
          </w:tcPr>
          <w:p w14:paraId="62074978" w14:textId="77777777" w:rsidR="00880B9A" w:rsidRPr="00DB7054" w:rsidRDefault="00880B9A" w:rsidP="009452B5">
            <w:pPr>
              <w:pStyle w:val="Testbank"/>
            </w:pPr>
          </w:p>
        </w:tc>
        <w:tc>
          <w:tcPr>
            <w:tcW w:w="4786" w:type="dxa"/>
            <w:shd w:val="clear" w:color="auto" w:fill="auto"/>
            <w:vAlign w:val="bottom"/>
          </w:tcPr>
          <w:p w14:paraId="4C9A7794" w14:textId="77777777" w:rsidR="00880B9A" w:rsidRPr="00DB7054" w:rsidRDefault="00880B9A" w:rsidP="009452B5">
            <w:pPr>
              <w:pStyle w:val="Testbank"/>
              <w:tabs>
                <w:tab w:val="right" w:leader="dot" w:pos="4498"/>
              </w:tabs>
              <w:ind w:left="403" w:hanging="216"/>
            </w:pPr>
            <w:r>
              <w:t>Sales</w:t>
            </w:r>
            <w:r>
              <w:tab/>
            </w:r>
          </w:p>
        </w:tc>
        <w:tc>
          <w:tcPr>
            <w:tcW w:w="1011" w:type="dxa"/>
            <w:shd w:val="clear" w:color="auto" w:fill="auto"/>
            <w:vAlign w:val="bottom"/>
          </w:tcPr>
          <w:p w14:paraId="5CEA53B0" w14:textId="77777777" w:rsidR="00880B9A" w:rsidRPr="00DB7054" w:rsidRDefault="00880B9A" w:rsidP="009452B5">
            <w:pPr>
              <w:pStyle w:val="Testbank"/>
              <w:jc w:val="right"/>
            </w:pPr>
            <w:r>
              <w:t>$52,760</w:t>
            </w:r>
          </w:p>
        </w:tc>
        <w:tc>
          <w:tcPr>
            <w:tcW w:w="879" w:type="dxa"/>
            <w:shd w:val="clear" w:color="auto" w:fill="auto"/>
            <w:vAlign w:val="bottom"/>
          </w:tcPr>
          <w:p w14:paraId="2499687F" w14:textId="77777777" w:rsidR="00880B9A" w:rsidRPr="00DB7054" w:rsidRDefault="00880B9A" w:rsidP="009452B5">
            <w:pPr>
              <w:pStyle w:val="Testbank"/>
            </w:pPr>
          </w:p>
        </w:tc>
      </w:tr>
      <w:tr w:rsidR="00880B9A" w:rsidRPr="00DB7054" w14:paraId="3E2B7B97" w14:textId="77777777" w:rsidTr="009452B5">
        <w:tc>
          <w:tcPr>
            <w:tcW w:w="236" w:type="dxa"/>
            <w:shd w:val="clear" w:color="auto" w:fill="auto"/>
          </w:tcPr>
          <w:p w14:paraId="44820EDC" w14:textId="77777777" w:rsidR="00880B9A" w:rsidRPr="00DB7054" w:rsidRDefault="00880B9A" w:rsidP="009452B5">
            <w:pPr>
              <w:pStyle w:val="Testbank"/>
            </w:pPr>
          </w:p>
        </w:tc>
        <w:tc>
          <w:tcPr>
            <w:tcW w:w="4786" w:type="dxa"/>
            <w:shd w:val="clear" w:color="auto" w:fill="auto"/>
            <w:vAlign w:val="bottom"/>
          </w:tcPr>
          <w:p w14:paraId="4C80DC5F" w14:textId="77777777" w:rsidR="00880B9A" w:rsidRPr="00DB7054" w:rsidRDefault="00880B9A" w:rsidP="009452B5">
            <w:pPr>
              <w:pStyle w:val="Testbank"/>
              <w:tabs>
                <w:tab w:val="right" w:leader="dot" w:pos="4498"/>
              </w:tabs>
              <w:ind w:left="403" w:hanging="216"/>
            </w:pPr>
            <w:r>
              <w:t>Direct materials</w:t>
            </w:r>
            <w:r>
              <w:tab/>
            </w:r>
          </w:p>
        </w:tc>
        <w:tc>
          <w:tcPr>
            <w:tcW w:w="1011" w:type="dxa"/>
            <w:shd w:val="clear" w:color="auto" w:fill="auto"/>
            <w:vAlign w:val="bottom"/>
          </w:tcPr>
          <w:p w14:paraId="0693092C" w14:textId="77777777" w:rsidR="00880B9A" w:rsidRPr="00DB7054" w:rsidRDefault="00880B9A" w:rsidP="009452B5">
            <w:pPr>
              <w:pStyle w:val="Testbank"/>
              <w:jc w:val="right"/>
            </w:pPr>
            <w:r>
              <w:t>$13,300</w:t>
            </w:r>
          </w:p>
        </w:tc>
        <w:tc>
          <w:tcPr>
            <w:tcW w:w="879" w:type="dxa"/>
            <w:shd w:val="clear" w:color="auto" w:fill="auto"/>
            <w:vAlign w:val="bottom"/>
          </w:tcPr>
          <w:p w14:paraId="51D39C99" w14:textId="77777777" w:rsidR="00880B9A" w:rsidRPr="00DB7054" w:rsidRDefault="00880B9A" w:rsidP="009452B5">
            <w:pPr>
              <w:pStyle w:val="Testbank"/>
            </w:pPr>
          </w:p>
        </w:tc>
      </w:tr>
      <w:tr w:rsidR="00880B9A" w:rsidRPr="00DB7054" w14:paraId="074B9CCB" w14:textId="77777777" w:rsidTr="009452B5">
        <w:tc>
          <w:tcPr>
            <w:tcW w:w="236" w:type="dxa"/>
            <w:shd w:val="clear" w:color="auto" w:fill="auto"/>
          </w:tcPr>
          <w:p w14:paraId="253119D0" w14:textId="77777777" w:rsidR="00880B9A" w:rsidRPr="00DB7054" w:rsidRDefault="00880B9A" w:rsidP="009452B5">
            <w:pPr>
              <w:pStyle w:val="Testbank"/>
            </w:pPr>
          </w:p>
        </w:tc>
        <w:tc>
          <w:tcPr>
            <w:tcW w:w="4786" w:type="dxa"/>
            <w:shd w:val="clear" w:color="auto" w:fill="auto"/>
            <w:vAlign w:val="bottom"/>
          </w:tcPr>
          <w:p w14:paraId="67B7FEC0" w14:textId="77777777" w:rsidR="00880B9A" w:rsidRPr="00DB7054" w:rsidRDefault="00880B9A" w:rsidP="009452B5">
            <w:pPr>
              <w:pStyle w:val="Testbank"/>
              <w:tabs>
                <w:tab w:val="right" w:leader="dot" w:pos="4498"/>
              </w:tabs>
              <w:ind w:left="403" w:hanging="216"/>
            </w:pPr>
            <w:r>
              <w:t>Direct labor</w:t>
            </w:r>
            <w:r>
              <w:tab/>
            </w:r>
          </w:p>
        </w:tc>
        <w:tc>
          <w:tcPr>
            <w:tcW w:w="1011" w:type="dxa"/>
            <w:shd w:val="clear" w:color="auto" w:fill="auto"/>
            <w:vAlign w:val="bottom"/>
          </w:tcPr>
          <w:p w14:paraId="18B502D0" w14:textId="77777777" w:rsidR="00880B9A" w:rsidRPr="00DB7054" w:rsidRDefault="00880B9A" w:rsidP="009452B5">
            <w:pPr>
              <w:pStyle w:val="Testbank"/>
              <w:jc w:val="right"/>
            </w:pPr>
            <w:r>
              <w:t>$16,000</w:t>
            </w:r>
          </w:p>
        </w:tc>
        <w:tc>
          <w:tcPr>
            <w:tcW w:w="879" w:type="dxa"/>
            <w:shd w:val="clear" w:color="auto" w:fill="auto"/>
            <w:vAlign w:val="bottom"/>
          </w:tcPr>
          <w:p w14:paraId="7339B116" w14:textId="77777777" w:rsidR="00880B9A" w:rsidRPr="00DB7054" w:rsidRDefault="00880B9A" w:rsidP="009452B5">
            <w:pPr>
              <w:pStyle w:val="Testbank"/>
            </w:pPr>
          </w:p>
        </w:tc>
      </w:tr>
      <w:tr w:rsidR="00880B9A" w:rsidRPr="00DB7054" w14:paraId="6B2FB6F3" w14:textId="77777777" w:rsidTr="009452B5">
        <w:tc>
          <w:tcPr>
            <w:tcW w:w="236" w:type="dxa"/>
            <w:shd w:val="clear" w:color="auto" w:fill="auto"/>
          </w:tcPr>
          <w:p w14:paraId="7ACADEB3" w14:textId="77777777" w:rsidR="00880B9A" w:rsidRPr="00DB7054" w:rsidRDefault="00880B9A" w:rsidP="009452B5">
            <w:pPr>
              <w:pStyle w:val="Testbank"/>
            </w:pPr>
          </w:p>
        </w:tc>
        <w:tc>
          <w:tcPr>
            <w:tcW w:w="4786" w:type="dxa"/>
            <w:shd w:val="clear" w:color="auto" w:fill="auto"/>
            <w:vAlign w:val="bottom"/>
          </w:tcPr>
          <w:p w14:paraId="53CE79C1" w14:textId="77777777" w:rsidR="00880B9A" w:rsidRPr="00DB7054" w:rsidRDefault="00880B9A"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3321BD5A" w14:textId="77777777" w:rsidR="00880B9A" w:rsidRPr="00DB7054" w:rsidRDefault="00880B9A" w:rsidP="009452B5">
            <w:pPr>
              <w:pStyle w:val="Testbank"/>
              <w:jc w:val="right"/>
            </w:pPr>
            <w:r>
              <w:t>$11,648</w:t>
            </w:r>
          </w:p>
        </w:tc>
        <w:tc>
          <w:tcPr>
            <w:tcW w:w="879" w:type="dxa"/>
            <w:shd w:val="clear" w:color="auto" w:fill="auto"/>
            <w:vAlign w:val="bottom"/>
          </w:tcPr>
          <w:p w14:paraId="3069F02D" w14:textId="77777777" w:rsidR="00880B9A" w:rsidRPr="00DB7054" w:rsidRDefault="00880B9A" w:rsidP="009452B5">
            <w:pPr>
              <w:pStyle w:val="Testbank"/>
            </w:pPr>
          </w:p>
        </w:tc>
      </w:tr>
      <w:tr w:rsidR="00880B9A" w:rsidRPr="00DB7054" w14:paraId="64612CB3" w14:textId="77777777" w:rsidTr="009452B5">
        <w:tc>
          <w:tcPr>
            <w:tcW w:w="236" w:type="dxa"/>
            <w:shd w:val="clear" w:color="auto" w:fill="auto"/>
          </w:tcPr>
          <w:p w14:paraId="208A88DB" w14:textId="77777777" w:rsidR="00880B9A" w:rsidRPr="00DB7054" w:rsidRDefault="00880B9A" w:rsidP="009452B5">
            <w:pPr>
              <w:pStyle w:val="Testbank"/>
            </w:pPr>
          </w:p>
        </w:tc>
        <w:tc>
          <w:tcPr>
            <w:tcW w:w="4786" w:type="dxa"/>
            <w:shd w:val="clear" w:color="auto" w:fill="auto"/>
            <w:vAlign w:val="bottom"/>
          </w:tcPr>
          <w:p w14:paraId="7DB107B5" w14:textId="77777777" w:rsidR="00880B9A" w:rsidRPr="00DB7054" w:rsidRDefault="00880B9A" w:rsidP="009452B5">
            <w:pPr>
              <w:pStyle w:val="Testbank"/>
              <w:tabs>
                <w:tab w:val="right" w:leader="dot" w:pos="4498"/>
              </w:tabs>
              <w:ind w:left="403" w:hanging="216"/>
            </w:pPr>
            <w:r>
              <w:t>Selling and administrative expense</w:t>
            </w:r>
            <w:r>
              <w:tab/>
            </w:r>
          </w:p>
        </w:tc>
        <w:tc>
          <w:tcPr>
            <w:tcW w:w="1011" w:type="dxa"/>
            <w:shd w:val="clear" w:color="auto" w:fill="auto"/>
            <w:vAlign w:val="bottom"/>
          </w:tcPr>
          <w:p w14:paraId="0B8195E8" w14:textId="77777777" w:rsidR="00880B9A" w:rsidRPr="00DB7054" w:rsidRDefault="00880B9A" w:rsidP="009452B5">
            <w:pPr>
              <w:pStyle w:val="Testbank"/>
              <w:jc w:val="right"/>
            </w:pPr>
            <w:r>
              <w:t>$9,300</w:t>
            </w:r>
          </w:p>
        </w:tc>
        <w:tc>
          <w:tcPr>
            <w:tcW w:w="879" w:type="dxa"/>
            <w:shd w:val="clear" w:color="auto" w:fill="auto"/>
            <w:vAlign w:val="bottom"/>
          </w:tcPr>
          <w:p w14:paraId="05608F2C" w14:textId="77777777" w:rsidR="00880B9A" w:rsidRPr="00DB7054" w:rsidRDefault="00880B9A" w:rsidP="009452B5">
            <w:pPr>
              <w:pStyle w:val="Testbank"/>
            </w:pPr>
          </w:p>
        </w:tc>
      </w:tr>
      <w:tr w:rsidR="00880B9A" w:rsidRPr="00DB7054" w14:paraId="18C97F6C" w14:textId="77777777" w:rsidTr="009452B5">
        <w:tc>
          <w:tcPr>
            <w:tcW w:w="236" w:type="dxa"/>
            <w:shd w:val="clear" w:color="auto" w:fill="auto"/>
          </w:tcPr>
          <w:p w14:paraId="7EFCC530" w14:textId="77777777" w:rsidR="00880B9A" w:rsidRPr="00DB7054" w:rsidRDefault="00880B9A" w:rsidP="009452B5">
            <w:pPr>
              <w:pStyle w:val="Testbank"/>
            </w:pPr>
          </w:p>
        </w:tc>
        <w:tc>
          <w:tcPr>
            <w:tcW w:w="4786" w:type="dxa"/>
            <w:shd w:val="clear" w:color="auto" w:fill="auto"/>
            <w:vAlign w:val="bottom"/>
          </w:tcPr>
          <w:p w14:paraId="4225AD6F" w14:textId="77777777" w:rsidR="00880B9A" w:rsidRPr="00DB7054" w:rsidRDefault="00880B9A" w:rsidP="009452B5">
            <w:pPr>
              <w:pStyle w:val="Testbank"/>
              <w:tabs>
                <w:tab w:val="right" w:leader="dot" w:pos="4498"/>
              </w:tabs>
              <w:ind w:left="403" w:hanging="216"/>
            </w:pPr>
            <w:r>
              <w:t>Actual hours of jointer use</w:t>
            </w:r>
            <w:r>
              <w:tab/>
            </w:r>
          </w:p>
        </w:tc>
        <w:tc>
          <w:tcPr>
            <w:tcW w:w="1011" w:type="dxa"/>
            <w:shd w:val="clear" w:color="auto" w:fill="auto"/>
            <w:vAlign w:val="bottom"/>
          </w:tcPr>
          <w:p w14:paraId="3A7B63DA" w14:textId="77777777" w:rsidR="00880B9A" w:rsidRPr="00DB7054" w:rsidRDefault="00880B9A" w:rsidP="009452B5">
            <w:pPr>
              <w:pStyle w:val="Testbank"/>
              <w:jc w:val="right"/>
            </w:pPr>
            <w:r>
              <w:t>260</w:t>
            </w:r>
          </w:p>
        </w:tc>
        <w:tc>
          <w:tcPr>
            <w:tcW w:w="879" w:type="dxa"/>
            <w:shd w:val="clear" w:color="auto" w:fill="auto"/>
            <w:vAlign w:val="bottom"/>
          </w:tcPr>
          <w:p w14:paraId="2AB26495" w14:textId="77777777" w:rsidR="00880B9A" w:rsidRPr="00DB7054" w:rsidRDefault="00880B9A" w:rsidP="009452B5">
            <w:pPr>
              <w:pStyle w:val="Testbank"/>
            </w:pPr>
            <w:r>
              <w:t>hours</w:t>
            </w:r>
          </w:p>
        </w:tc>
      </w:tr>
    </w:tbl>
    <w:p w14:paraId="052A1D2B" w14:textId="77777777" w:rsidR="00880B9A" w:rsidRDefault="00880B9A" w:rsidP="00880B9A">
      <w:pPr>
        <w:pStyle w:val="Testbank"/>
      </w:pPr>
    </w:p>
    <w:p w14:paraId="3BADA050" w14:textId="77777777" w:rsidR="00880B9A" w:rsidRPr="000527BD" w:rsidRDefault="00880B9A" w:rsidP="00880B9A">
      <w:pPr>
        <w:pStyle w:val="Testbank"/>
        <w:rPr>
          <w:rFonts w:cs="Arial"/>
        </w:rPr>
      </w:pPr>
      <w:r w:rsidRPr="000527BD">
        <w:rPr>
          <w:rFonts w:cs="Arial"/>
        </w:rPr>
        <w:t>[QUESTION]</w:t>
      </w:r>
    </w:p>
    <w:p w14:paraId="0EEBDE8E" w14:textId="77777777" w:rsidR="00880B9A" w:rsidRDefault="002C6031" w:rsidP="00880B9A">
      <w:pPr>
        <w:pStyle w:val="Testbank"/>
      </w:pPr>
      <w:r>
        <w:rPr>
          <w:rFonts w:cs="Arial"/>
        </w:rPr>
        <w:t>11</w:t>
      </w:r>
      <w:r w:rsidR="00880B9A">
        <w:rPr>
          <w:rFonts w:cs="Arial"/>
        </w:rPr>
        <w:t>.</w:t>
      </w:r>
      <w:r w:rsidR="00880B9A" w:rsidRPr="000527BD">
        <w:rPr>
          <w:rFonts w:cs="Arial"/>
        </w:rPr>
        <w:t xml:space="preserve"> </w:t>
      </w:r>
      <w:r w:rsidR="00880B9A" w:rsidRPr="00366EA1">
        <w:t>The cost of unused capacity that w</w:t>
      </w:r>
      <w:r w:rsidR="00880B9A">
        <w:t>ould be reported as a period ex</w:t>
      </w:r>
      <w:r w:rsidR="00880B9A" w:rsidRPr="00366EA1">
        <w:t>pense on the income statement prepared for internal management purposes would be closest to:</w:t>
      </w:r>
    </w:p>
    <w:p w14:paraId="09C597A0" w14:textId="77777777" w:rsidR="00880B9A" w:rsidRPr="00366EA1" w:rsidRDefault="00880B9A" w:rsidP="00880B9A">
      <w:pPr>
        <w:pStyle w:val="Testbank"/>
      </w:pPr>
      <w:r w:rsidRPr="00366EA1">
        <w:t>A)</w:t>
      </w:r>
      <w:r>
        <w:t xml:space="preserve"> $0</w:t>
      </w:r>
    </w:p>
    <w:p w14:paraId="7C5684C7" w14:textId="77777777" w:rsidR="00880B9A" w:rsidRPr="00366EA1" w:rsidRDefault="00880B9A" w:rsidP="00880B9A">
      <w:pPr>
        <w:pStyle w:val="Testbank"/>
      </w:pPr>
      <w:r w:rsidRPr="00366EA1">
        <w:t>B)</w:t>
      </w:r>
      <w:r>
        <w:t xml:space="preserve"> $2,348</w:t>
      </w:r>
    </w:p>
    <w:p w14:paraId="1E30B437" w14:textId="77777777" w:rsidR="00880B9A" w:rsidRPr="00366EA1" w:rsidRDefault="00880B9A" w:rsidP="00880B9A">
      <w:pPr>
        <w:pStyle w:val="Testbank"/>
      </w:pPr>
      <w:r w:rsidRPr="00366EA1">
        <w:t>C)</w:t>
      </w:r>
      <w:r>
        <w:t xml:space="preserve"> $832</w:t>
      </w:r>
    </w:p>
    <w:p w14:paraId="4D7E6770" w14:textId="77777777" w:rsidR="00880B9A" w:rsidRPr="00366EA1" w:rsidRDefault="00880B9A" w:rsidP="00880B9A">
      <w:pPr>
        <w:pStyle w:val="Testbank"/>
      </w:pPr>
      <w:r w:rsidRPr="00366EA1">
        <w:t>D)</w:t>
      </w:r>
      <w:r>
        <w:t xml:space="preserve"> $3,012</w:t>
      </w:r>
    </w:p>
    <w:p w14:paraId="05531C24" w14:textId="77777777" w:rsidR="00880B9A" w:rsidRPr="00366EA1" w:rsidRDefault="00880B9A" w:rsidP="00880B9A">
      <w:pPr>
        <w:pStyle w:val="Testbank"/>
      </w:pPr>
      <w:r w:rsidRPr="00366EA1">
        <w:t>Answer:</w:t>
      </w:r>
      <w:r>
        <w:t xml:space="preserve"> C</w:t>
      </w:r>
    </w:p>
    <w:p w14:paraId="606B4C7F" w14:textId="77777777" w:rsidR="00880B9A" w:rsidRDefault="00880B9A" w:rsidP="00880B9A">
      <w:pPr>
        <w:pStyle w:val="Testbank"/>
      </w:pPr>
      <w:r w:rsidRPr="00366EA1">
        <w:t>Difficulty: 1 Easy</w:t>
      </w:r>
    </w:p>
    <w:p w14:paraId="0F627F8D" w14:textId="77777777" w:rsidR="00880B9A" w:rsidRDefault="001A586F" w:rsidP="00880B9A">
      <w:pPr>
        <w:pStyle w:val="Testbank"/>
      </w:pPr>
      <w:r>
        <w:t>Learning Objective: 02-01</w:t>
      </w:r>
    </w:p>
    <w:p w14:paraId="50C40EC7" w14:textId="77777777" w:rsidR="00880B9A" w:rsidRDefault="001A586F" w:rsidP="00880B9A">
      <w:pPr>
        <w:pStyle w:val="Testbank"/>
      </w:pPr>
      <w:r>
        <w:lastRenderedPageBreak/>
        <w:t>Learning Objective: 02-02</w:t>
      </w:r>
    </w:p>
    <w:p w14:paraId="0C77B7DF" w14:textId="77777777" w:rsidR="00880B9A" w:rsidRDefault="001A586F" w:rsidP="00880B9A">
      <w:pPr>
        <w:pStyle w:val="Testbank"/>
      </w:pPr>
      <w:r>
        <w:t>Learning Objective: 02-06</w:t>
      </w:r>
    </w:p>
    <w:p w14:paraId="67D595BD" w14:textId="77777777" w:rsidR="00880B9A" w:rsidRDefault="00880B9A" w:rsidP="00880B9A">
      <w:pPr>
        <w:pStyle w:val="Testbank"/>
        <w:rPr>
          <w:rFonts w:cs="Arial"/>
        </w:rPr>
      </w:pPr>
      <w:r w:rsidRPr="000527BD">
        <w:rPr>
          <w:rFonts w:cs="Arial"/>
        </w:rPr>
        <w:t>Topic Area:</w:t>
      </w:r>
    </w:p>
    <w:p w14:paraId="07DE688D"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7A5DAA7B" w14:textId="77777777" w:rsidR="00880B9A" w:rsidRPr="000527BD" w:rsidRDefault="00D87D75" w:rsidP="00880B9A">
      <w:pPr>
        <w:pStyle w:val="Testbank"/>
        <w:rPr>
          <w:rFonts w:cs="Arial"/>
        </w:rPr>
      </w:pPr>
      <w:r>
        <w:rPr>
          <w:rFonts w:cs="Arial"/>
        </w:rPr>
        <w:t>AACSB: Analytical Thinking</w:t>
      </w:r>
    </w:p>
    <w:p w14:paraId="766238E6" w14:textId="77777777" w:rsidR="00880B9A" w:rsidRPr="000527BD" w:rsidRDefault="00880B9A" w:rsidP="00880B9A">
      <w:pPr>
        <w:pStyle w:val="Testbank"/>
        <w:rPr>
          <w:rFonts w:cs="Arial"/>
        </w:rPr>
      </w:pPr>
      <w:r w:rsidRPr="000527BD">
        <w:rPr>
          <w:rFonts w:cs="Arial"/>
        </w:rPr>
        <w:t>AICPA: BB Critical Thinking</w:t>
      </w:r>
    </w:p>
    <w:p w14:paraId="312DD873" w14:textId="77777777" w:rsidR="00880B9A" w:rsidRPr="000527BD" w:rsidRDefault="00880B9A" w:rsidP="00880B9A">
      <w:pPr>
        <w:pStyle w:val="Testbank"/>
        <w:rPr>
          <w:rFonts w:cs="Arial"/>
        </w:rPr>
      </w:pPr>
      <w:r w:rsidRPr="000527BD">
        <w:rPr>
          <w:rFonts w:cs="Arial"/>
        </w:rPr>
        <w:t>AICPA: FN Measurement</w:t>
      </w:r>
    </w:p>
    <w:p w14:paraId="46D58839"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APP02B-Ref1</w:t>
      </w:r>
    </w:p>
    <w:p w14:paraId="08D7C163" w14:textId="77777777" w:rsidR="00880B9A" w:rsidRPr="000527BD" w:rsidRDefault="00880B9A" w:rsidP="00880B9A">
      <w:pPr>
        <w:pStyle w:val="Testbank"/>
        <w:rPr>
          <w:rFonts w:cs="Arial"/>
        </w:rPr>
      </w:pPr>
      <w:r w:rsidRPr="000527BD">
        <w:rPr>
          <w:rFonts w:cs="Arial"/>
        </w:rPr>
        <w:t>Feedback:</w:t>
      </w:r>
    </w:p>
    <w:p w14:paraId="58229BCD"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$11,648 </w:t>
      </w:r>
      <w:r>
        <w:rPr>
          <w:rFonts w:cs="Arial"/>
        </w:rPr>
        <w:t xml:space="preserve">÷ </w:t>
      </w:r>
      <w:r>
        <w:t>280</w:t>
      </w:r>
      <w:r w:rsidRPr="008E1358">
        <w:t xml:space="preserve"> </w:t>
      </w:r>
      <w:r>
        <w:t>hours = $41.60 per hour</w:t>
      </w:r>
    </w:p>
    <w:p w14:paraId="42BFE116" w14:textId="77777777" w:rsidR="00880B9A" w:rsidRDefault="00880B9A" w:rsidP="00880B9A">
      <w:pPr>
        <w:pStyle w:val="Testbank"/>
      </w:pPr>
    </w:p>
    <w:p w14:paraId="562AEC1F" w14:textId="77777777" w:rsidR="00880B9A" w:rsidRDefault="00880B9A" w:rsidP="00880B9A">
      <w:pPr>
        <w:pStyle w:val="Testbank"/>
      </w:pPr>
      <w:r w:rsidRPr="00583838">
        <w:t xml:space="preserve">Cost of </w:t>
      </w:r>
      <w:r>
        <w:t>u</w:t>
      </w:r>
      <w:r w:rsidRPr="00583838">
        <w:t xml:space="preserve">nused </w:t>
      </w:r>
      <w:r>
        <w:t>c</w:t>
      </w:r>
      <w:r w:rsidRPr="00583838">
        <w:t xml:space="preserve">apacity = (Amount of the allocation base at capacity </w:t>
      </w:r>
      <w:r>
        <w:rPr>
          <w:rFonts w:cs="Arial"/>
        </w:rPr>
        <w:t>−</w:t>
      </w:r>
      <w:r w:rsidRPr="00583838">
        <w:t xml:space="preserve"> Actual amount of the allocation base) </w:t>
      </w:r>
      <w:r>
        <w:rPr>
          <w:rFonts w:cs="Arial"/>
        </w:rPr>
        <w:t>×</w:t>
      </w:r>
      <w:r w:rsidRPr="00583838">
        <w:t xml:space="preserve"> Predetermined overhead rate</w:t>
      </w:r>
      <w:r>
        <w:t xml:space="preserve"> = (280 hours </w:t>
      </w:r>
      <w:r>
        <w:rPr>
          <w:rFonts w:cs="Arial"/>
        </w:rPr>
        <w:t>−</w:t>
      </w:r>
      <w:r>
        <w:t xml:space="preserve"> 260 hours) </w:t>
      </w:r>
      <w:r>
        <w:rPr>
          <w:rFonts w:cs="Arial"/>
        </w:rPr>
        <w:t>×</w:t>
      </w:r>
      <w:r>
        <w:t xml:space="preserve"> $41.60 per hour = $832</w:t>
      </w:r>
    </w:p>
    <w:p w14:paraId="47B14704" w14:textId="77777777" w:rsidR="00880B9A" w:rsidRDefault="00880B9A" w:rsidP="00880B9A">
      <w:pPr>
        <w:pStyle w:val="Testbank"/>
      </w:pPr>
    </w:p>
    <w:p w14:paraId="76FE318D" w14:textId="77777777" w:rsidR="00880B9A" w:rsidRPr="000527BD" w:rsidRDefault="00880B9A" w:rsidP="00880B9A">
      <w:pPr>
        <w:pStyle w:val="Testbank"/>
        <w:rPr>
          <w:rFonts w:cs="Arial"/>
        </w:rPr>
      </w:pPr>
      <w:r w:rsidRPr="000527BD">
        <w:rPr>
          <w:rFonts w:cs="Arial"/>
        </w:rPr>
        <w:t>[QUESTION]</w:t>
      </w:r>
    </w:p>
    <w:p w14:paraId="10BFEAE8" w14:textId="77777777" w:rsidR="00880B9A" w:rsidRDefault="002C6031" w:rsidP="00880B9A">
      <w:pPr>
        <w:pStyle w:val="Testbank"/>
      </w:pPr>
      <w:r>
        <w:rPr>
          <w:rFonts w:cs="Arial"/>
        </w:rPr>
        <w:t>12</w:t>
      </w:r>
      <w:r w:rsidR="00880B9A">
        <w:rPr>
          <w:rFonts w:cs="Arial"/>
        </w:rPr>
        <w:t>.</w:t>
      </w:r>
      <w:r w:rsidR="00880B9A" w:rsidRPr="000527BD">
        <w:rPr>
          <w:rFonts w:cs="Arial"/>
        </w:rPr>
        <w:t xml:space="preserve"> </w:t>
      </w:r>
      <w:r w:rsidR="00880B9A" w:rsidRPr="00366EA1">
        <w:t>The gross margin that would be reported on the income statement prepared for internal management purposes would be closest to:</w:t>
      </w:r>
    </w:p>
    <w:p w14:paraId="2DA38359" w14:textId="77777777" w:rsidR="00880B9A" w:rsidRPr="00366EA1" w:rsidRDefault="00880B9A" w:rsidP="00880B9A">
      <w:pPr>
        <w:pStyle w:val="Testbank"/>
      </w:pPr>
      <w:r w:rsidRPr="00366EA1">
        <w:t>A)</w:t>
      </w:r>
      <w:r>
        <w:t xml:space="preserve"> $52,760</w:t>
      </w:r>
    </w:p>
    <w:p w14:paraId="74F2C897" w14:textId="77777777" w:rsidR="00880B9A" w:rsidRPr="00366EA1" w:rsidRDefault="00880B9A" w:rsidP="00880B9A">
      <w:pPr>
        <w:pStyle w:val="Testbank"/>
      </w:pPr>
      <w:r w:rsidRPr="00366EA1">
        <w:t>B)</w:t>
      </w:r>
      <w:r>
        <w:t xml:space="preserve"> $3,344</w:t>
      </w:r>
    </w:p>
    <w:p w14:paraId="21065234" w14:textId="77777777" w:rsidR="00880B9A" w:rsidRPr="00366EA1" w:rsidRDefault="00880B9A" w:rsidP="00880B9A">
      <w:pPr>
        <w:pStyle w:val="Testbank"/>
      </w:pPr>
      <w:r w:rsidRPr="00366EA1">
        <w:t>C)</w:t>
      </w:r>
      <w:r>
        <w:t xml:space="preserve"> $12,644</w:t>
      </w:r>
    </w:p>
    <w:p w14:paraId="0A8C466C" w14:textId="77777777" w:rsidR="00880B9A" w:rsidRPr="00366EA1" w:rsidRDefault="00880B9A" w:rsidP="00880B9A">
      <w:pPr>
        <w:pStyle w:val="Testbank"/>
      </w:pPr>
      <w:r w:rsidRPr="00366EA1">
        <w:t>D)</w:t>
      </w:r>
      <w:r>
        <w:t xml:space="preserve"> $11,812</w:t>
      </w:r>
    </w:p>
    <w:p w14:paraId="4276532F" w14:textId="77777777" w:rsidR="00880B9A" w:rsidRPr="00366EA1" w:rsidRDefault="00880B9A" w:rsidP="00880B9A">
      <w:pPr>
        <w:pStyle w:val="Testbank"/>
      </w:pPr>
      <w:r w:rsidRPr="00366EA1">
        <w:t>Answer:</w:t>
      </w:r>
      <w:r>
        <w:t xml:space="preserve"> C</w:t>
      </w:r>
    </w:p>
    <w:p w14:paraId="50620385" w14:textId="77777777" w:rsidR="00880B9A" w:rsidRDefault="00880B9A" w:rsidP="00880B9A">
      <w:pPr>
        <w:pStyle w:val="Testbank"/>
      </w:pPr>
      <w:r w:rsidRPr="00366EA1">
        <w:t>Difficulty: 1 Easy</w:t>
      </w:r>
    </w:p>
    <w:p w14:paraId="5B2DF02A" w14:textId="77777777" w:rsidR="00880B9A" w:rsidRDefault="001A586F" w:rsidP="00880B9A">
      <w:pPr>
        <w:pStyle w:val="Testbank"/>
      </w:pPr>
      <w:r>
        <w:t>Learning Objective: 02-01</w:t>
      </w:r>
    </w:p>
    <w:p w14:paraId="0C6355D9" w14:textId="77777777" w:rsidR="00880B9A" w:rsidRDefault="001A586F" w:rsidP="00880B9A">
      <w:pPr>
        <w:pStyle w:val="Testbank"/>
      </w:pPr>
      <w:r>
        <w:t>Learning Objective: 02-02</w:t>
      </w:r>
    </w:p>
    <w:p w14:paraId="59E13076" w14:textId="77777777" w:rsidR="00880B9A" w:rsidRDefault="001A586F" w:rsidP="00880B9A">
      <w:pPr>
        <w:pStyle w:val="Testbank"/>
      </w:pPr>
      <w:r>
        <w:t>Learning Objective: 02-03</w:t>
      </w:r>
    </w:p>
    <w:p w14:paraId="2F0CF569" w14:textId="77777777" w:rsidR="00880B9A" w:rsidRDefault="001A586F" w:rsidP="00880B9A">
      <w:pPr>
        <w:pStyle w:val="Testbank"/>
      </w:pPr>
      <w:r>
        <w:t>Learning Objective: 02-06</w:t>
      </w:r>
    </w:p>
    <w:p w14:paraId="1F2F8F1E" w14:textId="77777777" w:rsidR="00880B9A" w:rsidRDefault="00880B9A" w:rsidP="00880B9A">
      <w:pPr>
        <w:pStyle w:val="Testbank"/>
        <w:rPr>
          <w:rFonts w:cs="Arial"/>
        </w:rPr>
      </w:pPr>
      <w:r w:rsidRPr="000527BD">
        <w:rPr>
          <w:rFonts w:cs="Arial"/>
        </w:rPr>
        <w:t>Topic Area:</w:t>
      </w:r>
    </w:p>
    <w:p w14:paraId="7E9240CB"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4BCCB637" w14:textId="77777777" w:rsidR="00880B9A" w:rsidRPr="000527BD" w:rsidRDefault="00D87D75" w:rsidP="00880B9A">
      <w:pPr>
        <w:pStyle w:val="Testbank"/>
        <w:rPr>
          <w:rFonts w:cs="Arial"/>
        </w:rPr>
      </w:pPr>
      <w:r>
        <w:rPr>
          <w:rFonts w:cs="Arial"/>
        </w:rPr>
        <w:t>AACSB: Analytical Thinking</w:t>
      </w:r>
    </w:p>
    <w:p w14:paraId="0777293C" w14:textId="77777777" w:rsidR="00880B9A" w:rsidRPr="000527BD" w:rsidRDefault="00880B9A" w:rsidP="00880B9A">
      <w:pPr>
        <w:pStyle w:val="Testbank"/>
        <w:rPr>
          <w:rFonts w:cs="Arial"/>
        </w:rPr>
      </w:pPr>
      <w:r w:rsidRPr="000527BD">
        <w:rPr>
          <w:rFonts w:cs="Arial"/>
        </w:rPr>
        <w:t>AICPA: BB Critical Thinking</w:t>
      </w:r>
    </w:p>
    <w:p w14:paraId="0175A0B1" w14:textId="77777777" w:rsidR="00880B9A" w:rsidRPr="000527BD" w:rsidRDefault="00880B9A" w:rsidP="00880B9A">
      <w:pPr>
        <w:pStyle w:val="Testbank"/>
        <w:rPr>
          <w:rFonts w:cs="Arial"/>
        </w:rPr>
      </w:pPr>
      <w:r w:rsidRPr="000527BD">
        <w:rPr>
          <w:rFonts w:cs="Arial"/>
        </w:rPr>
        <w:t>AICPA: FN Measurement</w:t>
      </w:r>
    </w:p>
    <w:p w14:paraId="18A25B21"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APP02B-Ref1</w:t>
      </w:r>
    </w:p>
    <w:p w14:paraId="278EB6A4" w14:textId="77777777" w:rsidR="00880B9A" w:rsidRPr="000527BD" w:rsidRDefault="00880B9A" w:rsidP="00880B9A">
      <w:pPr>
        <w:pStyle w:val="Testbank"/>
        <w:rPr>
          <w:rFonts w:cs="Arial"/>
        </w:rPr>
      </w:pPr>
      <w:r w:rsidRPr="000527BD">
        <w:rPr>
          <w:rFonts w:cs="Arial"/>
        </w:rPr>
        <w:t>Feedback:</w:t>
      </w:r>
    </w:p>
    <w:p w14:paraId="290172A8"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$11,648 </w:t>
      </w:r>
      <w:r>
        <w:rPr>
          <w:rFonts w:cs="Arial"/>
        </w:rPr>
        <w:t xml:space="preserve">÷ </w:t>
      </w:r>
      <w:r>
        <w:t>280</w:t>
      </w:r>
      <w:r w:rsidRPr="008E1358">
        <w:t xml:space="preserve"> </w:t>
      </w:r>
      <w:r>
        <w:t>hours = $41.60 per hour</w:t>
      </w:r>
    </w:p>
    <w:p w14:paraId="37985449"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61"/>
        <w:gridCol w:w="1011"/>
        <w:gridCol w:w="1011"/>
      </w:tblGrid>
      <w:tr w:rsidR="00880B9A" w:rsidRPr="008B2B34" w14:paraId="7C33AABF" w14:textId="77777777" w:rsidTr="009452B5">
        <w:tc>
          <w:tcPr>
            <w:tcW w:w="236" w:type="dxa"/>
            <w:shd w:val="clear" w:color="auto" w:fill="auto"/>
          </w:tcPr>
          <w:p w14:paraId="69E64E05" w14:textId="77777777" w:rsidR="00880B9A" w:rsidRPr="008B2B34" w:rsidRDefault="00880B9A" w:rsidP="009452B5">
            <w:pPr>
              <w:pStyle w:val="Testbank"/>
            </w:pPr>
          </w:p>
        </w:tc>
        <w:tc>
          <w:tcPr>
            <w:tcW w:w="4561" w:type="dxa"/>
            <w:shd w:val="clear" w:color="auto" w:fill="auto"/>
            <w:vAlign w:val="bottom"/>
          </w:tcPr>
          <w:p w14:paraId="434C01B7" w14:textId="77777777" w:rsidR="00880B9A" w:rsidRPr="008B2B34" w:rsidRDefault="00880B9A" w:rsidP="009452B5">
            <w:pPr>
              <w:pStyle w:val="Testbank"/>
              <w:tabs>
                <w:tab w:val="right" w:leader="dot" w:pos="4273"/>
              </w:tabs>
              <w:ind w:left="216" w:hanging="216"/>
            </w:pPr>
            <w:r>
              <w:t>Sales</w:t>
            </w:r>
            <w:r>
              <w:tab/>
            </w:r>
          </w:p>
        </w:tc>
        <w:tc>
          <w:tcPr>
            <w:tcW w:w="1011" w:type="dxa"/>
            <w:shd w:val="clear" w:color="auto" w:fill="auto"/>
            <w:vAlign w:val="bottom"/>
          </w:tcPr>
          <w:p w14:paraId="55EA9289" w14:textId="77777777" w:rsidR="00880B9A" w:rsidRPr="008B2B34" w:rsidRDefault="00880B9A" w:rsidP="009452B5">
            <w:pPr>
              <w:pStyle w:val="Testbank"/>
              <w:jc w:val="right"/>
            </w:pPr>
          </w:p>
        </w:tc>
        <w:tc>
          <w:tcPr>
            <w:tcW w:w="1011" w:type="dxa"/>
            <w:shd w:val="clear" w:color="auto" w:fill="auto"/>
            <w:vAlign w:val="bottom"/>
          </w:tcPr>
          <w:p w14:paraId="23046F6F" w14:textId="77777777" w:rsidR="00880B9A" w:rsidRPr="008B2B34" w:rsidRDefault="00880B9A" w:rsidP="009452B5">
            <w:pPr>
              <w:pStyle w:val="Testbank"/>
              <w:jc w:val="right"/>
            </w:pPr>
            <w:r>
              <w:t>$52,760</w:t>
            </w:r>
          </w:p>
        </w:tc>
      </w:tr>
      <w:tr w:rsidR="00880B9A" w:rsidRPr="008B2B34" w14:paraId="6BDE925B" w14:textId="77777777" w:rsidTr="009452B5">
        <w:tc>
          <w:tcPr>
            <w:tcW w:w="236" w:type="dxa"/>
            <w:shd w:val="clear" w:color="auto" w:fill="auto"/>
          </w:tcPr>
          <w:p w14:paraId="652A4EC8" w14:textId="77777777" w:rsidR="00880B9A" w:rsidRPr="008B2B34" w:rsidRDefault="00880B9A" w:rsidP="009452B5">
            <w:pPr>
              <w:pStyle w:val="Testbank"/>
            </w:pPr>
          </w:p>
        </w:tc>
        <w:tc>
          <w:tcPr>
            <w:tcW w:w="4561" w:type="dxa"/>
            <w:shd w:val="clear" w:color="auto" w:fill="auto"/>
            <w:vAlign w:val="bottom"/>
          </w:tcPr>
          <w:p w14:paraId="231D2FFD" w14:textId="77777777" w:rsidR="00880B9A" w:rsidRPr="008B2B34" w:rsidRDefault="00880B9A" w:rsidP="009452B5">
            <w:pPr>
              <w:pStyle w:val="Testbank"/>
              <w:tabs>
                <w:tab w:val="right" w:leader="dot" w:pos="4273"/>
              </w:tabs>
              <w:ind w:left="216" w:hanging="216"/>
            </w:pPr>
            <w:r>
              <w:t>Cost of Goods Sold:</w:t>
            </w:r>
          </w:p>
        </w:tc>
        <w:tc>
          <w:tcPr>
            <w:tcW w:w="1011" w:type="dxa"/>
            <w:shd w:val="clear" w:color="auto" w:fill="auto"/>
            <w:vAlign w:val="bottom"/>
          </w:tcPr>
          <w:p w14:paraId="31C6D4E1" w14:textId="77777777" w:rsidR="00880B9A" w:rsidRPr="008B2B34" w:rsidRDefault="00880B9A" w:rsidP="009452B5">
            <w:pPr>
              <w:pStyle w:val="Testbank"/>
              <w:jc w:val="right"/>
            </w:pPr>
          </w:p>
        </w:tc>
        <w:tc>
          <w:tcPr>
            <w:tcW w:w="1011" w:type="dxa"/>
            <w:shd w:val="clear" w:color="auto" w:fill="auto"/>
            <w:vAlign w:val="bottom"/>
          </w:tcPr>
          <w:p w14:paraId="33E178A8" w14:textId="77777777" w:rsidR="00880B9A" w:rsidRPr="008B2B34" w:rsidRDefault="00880B9A" w:rsidP="009452B5">
            <w:pPr>
              <w:pStyle w:val="Testbank"/>
              <w:jc w:val="right"/>
            </w:pPr>
          </w:p>
        </w:tc>
      </w:tr>
      <w:tr w:rsidR="00880B9A" w:rsidRPr="008B2B34" w14:paraId="1A497849" w14:textId="77777777" w:rsidTr="009452B5">
        <w:tc>
          <w:tcPr>
            <w:tcW w:w="236" w:type="dxa"/>
            <w:shd w:val="clear" w:color="auto" w:fill="auto"/>
          </w:tcPr>
          <w:p w14:paraId="54A19848" w14:textId="77777777" w:rsidR="00880B9A" w:rsidRPr="008B2B34" w:rsidRDefault="00880B9A" w:rsidP="009452B5">
            <w:pPr>
              <w:pStyle w:val="Testbank"/>
            </w:pPr>
          </w:p>
        </w:tc>
        <w:tc>
          <w:tcPr>
            <w:tcW w:w="4561" w:type="dxa"/>
            <w:shd w:val="clear" w:color="auto" w:fill="auto"/>
            <w:vAlign w:val="bottom"/>
          </w:tcPr>
          <w:p w14:paraId="565BD94C" w14:textId="77777777" w:rsidR="00880B9A" w:rsidRPr="008B2B34" w:rsidRDefault="00880B9A" w:rsidP="009452B5">
            <w:pPr>
              <w:pStyle w:val="Testbank"/>
              <w:tabs>
                <w:tab w:val="right" w:leader="dot" w:pos="4273"/>
              </w:tabs>
              <w:ind w:left="403" w:hanging="216"/>
            </w:pPr>
            <w:r>
              <w:t>Direct materials</w:t>
            </w:r>
            <w:r>
              <w:tab/>
            </w:r>
          </w:p>
        </w:tc>
        <w:tc>
          <w:tcPr>
            <w:tcW w:w="1011" w:type="dxa"/>
            <w:shd w:val="clear" w:color="auto" w:fill="auto"/>
            <w:vAlign w:val="bottom"/>
          </w:tcPr>
          <w:p w14:paraId="1CAC1BF7" w14:textId="77777777" w:rsidR="00880B9A" w:rsidRPr="008B2B34" w:rsidRDefault="00880B9A" w:rsidP="009452B5">
            <w:pPr>
              <w:pStyle w:val="Testbank"/>
              <w:jc w:val="right"/>
            </w:pPr>
            <w:r>
              <w:t>$13,300</w:t>
            </w:r>
          </w:p>
        </w:tc>
        <w:tc>
          <w:tcPr>
            <w:tcW w:w="1011" w:type="dxa"/>
            <w:shd w:val="clear" w:color="auto" w:fill="auto"/>
            <w:vAlign w:val="bottom"/>
          </w:tcPr>
          <w:p w14:paraId="11B9A707" w14:textId="77777777" w:rsidR="00880B9A" w:rsidRPr="008B2B34" w:rsidRDefault="00880B9A" w:rsidP="009452B5">
            <w:pPr>
              <w:pStyle w:val="Testbank"/>
              <w:jc w:val="right"/>
            </w:pPr>
          </w:p>
        </w:tc>
      </w:tr>
      <w:tr w:rsidR="00880B9A" w:rsidRPr="008B2B34" w14:paraId="2F05F713" w14:textId="77777777" w:rsidTr="009452B5">
        <w:tc>
          <w:tcPr>
            <w:tcW w:w="236" w:type="dxa"/>
            <w:shd w:val="clear" w:color="auto" w:fill="auto"/>
          </w:tcPr>
          <w:p w14:paraId="0F98399A" w14:textId="77777777" w:rsidR="00880B9A" w:rsidRPr="008B2B34" w:rsidRDefault="00880B9A" w:rsidP="009452B5">
            <w:pPr>
              <w:pStyle w:val="Testbank"/>
            </w:pPr>
          </w:p>
        </w:tc>
        <w:tc>
          <w:tcPr>
            <w:tcW w:w="4561" w:type="dxa"/>
            <w:shd w:val="clear" w:color="auto" w:fill="auto"/>
            <w:vAlign w:val="bottom"/>
          </w:tcPr>
          <w:p w14:paraId="5DE67B72" w14:textId="77777777" w:rsidR="00880B9A" w:rsidRPr="008B2B34" w:rsidRDefault="00880B9A" w:rsidP="009452B5">
            <w:pPr>
              <w:pStyle w:val="Testbank"/>
              <w:tabs>
                <w:tab w:val="right" w:leader="dot" w:pos="4273"/>
              </w:tabs>
              <w:ind w:left="403" w:hanging="216"/>
            </w:pPr>
            <w:r>
              <w:t>Direct labor</w:t>
            </w:r>
            <w:r>
              <w:tab/>
            </w:r>
          </w:p>
        </w:tc>
        <w:tc>
          <w:tcPr>
            <w:tcW w:w="1011" w:type="dxa"/>
            <w:shd w:val="clear" w:color="auto" w:fill="auto"/>
            <w:vAlign w:val="bottom"/>
          </w:tcPr>
          <w:p w14:paraId="6E1AAE96" w14:textId="77777777" w:rsidR="00880B9A" w:rsidRPr="008B2B34" w:rsidRDefault="00880B9A" w:rsidP="009452B5">
            <w:pPr>
              <w:pStyle w:val="Testbank"/>
              <w:jc w:val="right"/>
            </w:pPr>
            <w:r>
              <w:t>16,000</w:t>
            </w:r>
          </w:p>
        </w:tc>
        <w:tc>
          <w:tcPr>
            <w:tcW w:w="1011" w:type="dxa"/>
            <w:shd w:val="clear" w:color="auto" w:fill="auto"/>
            <w:vAlign w:val="bottom"/>
          </w:tcPr>
          <w:p w14:paraId="10A89918" w14:textId="77777777" w:rsidR="00880B9A" w:rsidRPr="008B2B34" w:rsidRDefault="00880B9A" w:rsidP="009452B5">
            <w:pPr>
              <w:pStyle w:val="Testbank"/>
              <w:jc w:val="right"/>
            </w:pPr>
          </w:p>
        </w:tc>
      </w:tr>
      <w:tr w:rsidR="00880B9A" w:rsidRPr="008B2B34" w14:paraId="0DCE78FA" w14:textId="77777777" w:rsidTr="009452B5">
        <w:tc>
          <w:tcPr>
            <w:tcW w:w="236" w:type="dxa"/>
            <w:shd w:val="clear" w:color="auto" w:fill="auto"/>
          </w:tcPr>
          <w:p w14:paraId="12E46713" w14:textId="77777777" w:rsidR="00880B9A" w:rsidRPr="008B2B34" w:rsidRDefault="00880B9A" w:rsidP="009452B5">
            <w:pPr>
              <w:pStyle w:val="Testbank"/>
            </w:pPr>
          </w:p>
        </w:tc>
        <w:tc>
          <w:tcPr>
            <w:tcW w:w="4561" w:type="dxa"/>
            <w:shd w:val="clear" w:color="auto" w:fill="auto"/>
            <w:vAlign w:val="bottom"/>
          </w:tcPr>
          <w:p w14:paraId="5F530F34" w14:textId="77777777" w:rsidR="00880B9A" w:rsidRPr="008B2B34" w:rsidRDefault="00880B9A" w:rsidP="009452B5">
            <w:pPr>
              <w:pStyle w:val="Testbank"/>
              <w:tabs>
                <w:tab w:val="right" w:leader="dot" w:pos="4273"/>
              </w:tabs>
              <w:ind w:left="403" w:hanging="216"/>
            </w:pPr>
            <w:r>
              <w:t xml:space="preserve">Manufacturing overhead applied </w:t>
            </w:r>
            <w:r>
              <w:br/>
              <w:t xml:space="preserve">260 hours </w:t>
            </w:r>
            <w:r>
              <w:rPr>
                <w:rFonts w:cs="Arial"/>
              </w:rPr>
              <w:t xml:space="preserve">× </w:t>
            </w:r>
            <w:r>
              <w:t>$41.60 per hour</w:t>
            </w:r>
            <w:r>
              <w:tab/>
            </w:r>
          </w:p>
        </w:tc>
        <w:tc>
          <w:tcPr>
            <w:tcW w:w="1011" w:type="dxa"/>
            <w:tcBorders>
              <w:bottom w:val="single" w:sz="4" w:space="0" w:color="auto"/>
            </w:tcBorders>
            <w:shd w:val="clear" w:color="auto" w:fill="auto"/>
            <w:vAlign w:val="bottom"/>
          </w:tcPr>
          <w:p w14:paraId="107B2CCA" w14:textId="77777777" w:rsidR="00880B9A" w:rsidRPr="008B2B34" w:rsidRDefault="00880B9A" w:rsidP="009452B5">
            <w:pPr>
              <w:pStyle w:val="Testbank"/>
              <w:jc w:val="right"/>
            </w:pPr>
            <w:r>
              <w:t>10,816</w:t>
            </w:r>
          </w:p>
        </w:tc>
        <w:tc>
          <w:tcPr>
            <w:tcW w:w="1011" w:type="dxa"/>
            <w:tcBorders>
              <w:bottom w:val="single" w:sz="4" w:space="0" w:color="auto"/>
            </w:tcBorders>
            <w:shd w:val="clear" w:color="auto" w:fill="auto"/>
            <w:vAlign w:val="bottom"/>
          </w:tcPr>
          <w:p w14:paraId="6071EE43" w14:textId="77777777" w:rsidR="00880B9A" w:rsidRPr="008B2B34" w:rsidRDefault="00880B9A" w:rsidP="009452B5">
            <w:pPr>
              <w:pStyle w:val="Testbank"/>
              <w:jc w:val="right"/>
            </w:pPr>
            <w:r>
              <w:t>40,116</w:t>
            </w:r>
          </w:p>
        </w:tc>
      </w:tr>
      <w:tr w:rsidR="00880B9A" w:rsidRPr="008B2B34" w14:paraId="6510A423" w14:textId="77777777" w:rsidTr="009452B5">
        <w:tc>
          <w:tcPr>
            <w:tcW w:w="236" w:type="dxa"/>
            <w:shd w:val="clear" w:color="auto" w:fill="auto"/>
          </w:tcPr>
          <w:p w14:paraId="4503D33B" w14:textId="77777777" w:rsidR="00880B9A" w:rsidRPr="008B2B34" w:rsidRDefault="00880B9A" w:rsidP="009452B5">
            <w:pPr>
              <w:pStyle w:val="Testbank"/>
            </w:pPr>
          </w:p>
        </w:tc>
        <w:tc>
          <w:tcPr>
            <w:tcW w:w="4561" w:type="dxa"/>
            <w:shd w:val="clear" w:color="auto" w:fill="auto"/>
            <w:vAlign w:val="bottom"/>
          </w:tcPr>
          <w:p w14:paraId="3ECB520E" w14:textId="77777777" w:rsidR="00880B9A" w:rsidRPr="008B2B34" w:rsidRDefault="00880B9A" w:rsidP="009452B5">
            <w:pPr>
              <w:pStyle w:val="Testbank"/>
              <w:tabs>
                <w:tab w:val="right" w:leader="dot" w:pos="4273"/>
              </w:tabs>
              <w:ind w:left="216" w:hanging="216"/>
            </w:pPr>
            <w:r>
              <w:t>Gross margin</w:t>
            </w:r>
            <w:r>
              <w:tab/>
            </w:r>
          </w:p>
        </w:tc>
        <w:tc>
          <w:tcPr>
            <w:tcW w:w="1011" w:type="dxa"/>
            <w:shd w:val="clear" w:color="auto" w:fill="auto"/>
            <w:vAlign w:val="bottom"/>
          </w:tcPr>
          <w:p w14:paraId="1917B1D7" w14:textId="77777777" w:rsidR="00880B9A" w:rsidRPr="008B2B34" w:rsidRDefault="00880B9A" w:rsidP="009452B5">
            <w:pPr>
              <w:pStyle w:val="Testbank"/>
              <w:jc w:val="right"/>
            </w:pPr>
          </w:p>
        </w:tc>
        <w:tc>
          <w:tcPr>
            <w:tcW w:w="1011" w:type="dxa"/>
            <w:tcBorders>
              <w:top w:val="single" w:sz="4" w:space="0" w:color="auto"/>
              <w:bottom w:val="double" w:sz="4" w:space="0" w:color="auto"/>
            </w:tcBorders>
            <w:shd w:val="clear" w:color="auto" w:fill="auto"/>
            <w:vAlign w:val="bottom"/>
          </w:tcPr>
          <w:p w14:paraId="3D0E34E9" w14:textId="77777777" w:rsidR="00880B9A" w:rsidRPr="008B2B34" w:rsidRDefault="00880B9A" w:rsidP="009452B5">
            <w:pPr>
              <w:pStyle w:val="Testbank"/>
              <w:jc w:val="right"/>
            </w:pPr>
            <w:r>
              <w:t>$12,644</w:t>
            </w:r>
          </w:p>
        </w:tc>
      </w:tr>
    </w:tbl>
    <w:p w14:paraId="4A75B638" w14:textId="77777777" w:rsidR="00880B9A" w:rsidRDefault="00880B9A" w:rsidP="00880B9A">
      <w:pPr>
        <w:pStyle w:val="Testbank"/>
      </w:pPr>
    </w:p>
    <w:p w14:paraId="20DC6494" w14:textId="77777777" w:rsidR="00880B9A" w:rsidRDefault="00880B9A" w:rsidP="00880B9A">
      <w:pPr>
        <w:pStyle w:val="Testbank"/>
        <w:rPr>
          <w:rFonts w:cs="Arial"/>
        </w:rPr>
      </w:pPr>
    </w:p>
    <w:p w14:paraId="420B3A43" w14:textId="77777777" w:rsidR="00880B9A" w:rsidRPr="000527BD" w:rsidRDefault="00880B9A" w:rsidP="00880B9A">
      <w:pPr>
        <w:pStyle w:val="Testbank"/>
        <w:rPr>
          <w:rFonts w:cs="Arial"/>
        </w:rPr>
      </w:pPr>
      <w:r>
        <w:rPr>
          <w:rFonts w:cs="Arial"/>
        </w:rPr>
        <w:t>Reference: APP02B-Ref2</w:t>
      </w:r>
    </w:p>
    <w:p w14:paraId="43C6F488" w14:textId="77777777" w:rsidR="00880B9A" w:rsidRPr="00366EA1" w:rsidRDefault="00880B9A" w:rsidP="00880B9A">
      <w:pPr>
        <w:pStyle w:val="Testbank"/>
      </w:pPr>
      <w:r w:rsidRPr="000B11C3">
        <w:rPr>
          <w:rFonts w:cs="Arial"/>
        </w:rPr>
        <w:t>(</w:t>
      </w:r>
      <w:r>
        <w:rPr>
          <w:rFonts w:cs="Arial"/>
        </w:rPr>
        <w:t>Appendix 2B</w:t>
      </w:r>
      <w:r w:rsidRPr="000B11C3">
        <w:rPr>
          <w:rFonts w:cs="Arial"/>
        </w:rPr>
        <w:t xml:space="preserve">) </w:t>
      </w:r>
      <w:r>
        <w:t>Coble Woodworking Corporation produces fine cabinets. The company uses a job-order costing system in which its predetermined overhead rate is based on capacity. The capacity of the factory is determined by the capacity of its constraint, which is an automated shaper. Additional information is provided below for the most recent month:</w:t>
      </w:r>
    </w:p>
    <w:p w14:paraId="429FD73A"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880B9A" w:rsidRPr="00DB7054" w14:paraId="6C63EF56" w14:textId="77777777" w:rsidTr="009452B5">
        <w:tc>
          <w:tcPr>
            <w:tcW w:w="236" w:type="dxa"/>
            <w:shd w:val="clear" w:color="auto" w:fill="auto"/>
          </w:tcPr>
          <w:p w14:paraId="0910B366" w14:textId="77777777" w:rsidR="00880B9A" w:rsidRPr="00DB7054" w:rsidRDefault="00880B9A" w:rsidP="009452B5">
            <w:pPr>
              <w:pStyle w:val="Testbank"/>
            </w:pPr>
          </w:p>
        </w:tc>
        <w:tc>
          <w:tcPr>
            <w:tcW w:w="4786" w:type="dxa"/>
            <w:shd w:val="clear" w:color="auto" w:fill="auto"/>
            <w:vAlign w:val="bottom"/>
          </w:tcPr>
          <w:p w14:paraId="60BF1609" w14:textId="77777777" w:rsidR="00880B9A" w:rsidRPr="00DB7054" w:rsidRDefault="00880B9A"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1DBD4A23" w14:textId="77777777" w:rsidR="00880B9A" w:rsidRPr="00DB7054" w:rsidRDefault="00880B9A" w:rsidP="009452B5">
            <w:pPr>
              <w:pStyle w:val="Testbank"/>
              <w:jc w:val="right"/>
            </w:pPr>
          </w:p>
        </w:tc>
        <w:tc>
          <w:tcPr>
            <w:tcW w:w="879" w:type="dxa"/>
            <w:shd w:val="clear" w:color="auto" w:fill="auto"/>
            <w:vAlign w:val="bottom"/>
          </w:tcPr>
          <w:p w14:paraId="01D1E5A7" w14:textId="77777777" w:rsidR="00880B9A" w:rsidRPr="00DB7054" w:rsidRDefault="00880B9A" w:rsidP="009452B5">
            <w:pPr>
              <w:pStyle w:val="Testbank"/>
            </w:pPr>
          </w:p>
        </w:tc>
      </w:tr>
      <w:tr w:rsidR="00880B9A" w:rsidRPr="00DB7054" w14:paraId="1CE0F379" w14:textId="77777777" w:rsidTr="009452B5">
        <w:tc>
          <w:tcPr>
            <w:tcW w:w="236" w:type="dxa"/>
            <w:shd w:val="clear" w:color="auto" w:fill="auto"/>
          </w:tcPr>
          <w:p w14:paraId="50E1B4DF" w14:textId="77777777" w:rsidR="00880B9A" w:rsidRPr="00DB7054" w:rsidRDefault="00880B9A" w:rsidP="009452B5">
            <w:pPr>
              <w:pStyle w:val="Testbank"/>
            </w:pPr>
          </w:p>
        </w:tc>
        <w:tc>
          <w:tcPr>
            <w:tcW w:w="4786" w:type="dxa"/>
            <w:shd w:val="clear" w:color="auto" w:fill="auto"/>
            <w:vAlign w:val="bottom"/>
          </w:tcPr>
          <w:p w14:paraId="7DE4BEE0" w14:textId="77777777" w:rsidR="00880B9A" w:rsidRPr="00DB7054" w:rsidRDefault="00880B9A"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4B7B9ED8" w14:textId="77777777" w:rsidR="00880B9A" w:rsidRPr="00DB7054" w:rsidRDefault="00880B9A" w:rsidP="009452B5">
            <w:pPr>
              <w:pStyle w:val="Testbank"/>
              <w:jc w:val="right"/>
            </w:pPr>
            <w:r>
              <w:t>$33,075</w:t>
            </w:r>
          </w:p>
        </w:tc>
        <w:tc>
          <w:tcPr>
            <w:tcW w:w="879" w:type="dxa"/>
            <w:shd w:val="clear" w:color="auto" w:fill="auto"/>
            <w:vAlign w:val="bottom"/>
          </w:tcPr>
          <w:p w14:paraId="6089ADE4" w14:textId="77777777" w:rsidR="00880B9A" w:rsidRPr="00DB7054" w:rsidRDefault="00880B9A" w:rsidP="009452B5">
            <w:pPr>
              <w:pStyle w:val="Testbank"/>
            </w:pPr>
          </w:p>
        </w:tc>
      </w:tr>
      <w:tr w:rsidR="00880B9A" w:rsidRPr="00DB7054" w14:paraId="1DCACE17" w14:textId="77777777" w:rsidTr="009452B5">
        <w:tc>
          <w:tcPr>
            <w:tcW w:w="236" w:type="dxa"/>
            <w:shd w:val="clear" w:color="auto" w:fill="auto"/>
          </w:tcPr>
          <w:p w14:paraId="7CE93528" w14:textId="77777777" w:rsidR="00880B9A" w:rsidRPr="00DB7054" w:rsidRDefault="00880B9A" w:rsidP="009452B5">
            <w:pPr>
              <w:pStyle w:val="Testbank"/>
            </w:pPr>
          </w:p>
        </w:tc>
        <w:tc>
          <w:tcPr>
            <w:tcW w:w="4786" w:type="dxa"/>
            <w:shd w:val="clear" w:color="auto" w:fill="auto"/>
            <w:vAlign w:val="bottom"/>
          </w:tcPr>
          <w:p w14:paraId="19A93552" w14:textId="77777777" w:rsidR="00880B9A" w:rsidRPr="00DB7054" w:rsidRDefault="00880B9A" w:rsidP="009452B5">
            <w:pPr>
              <w:pStyle w:val="Testbank"/>
              <w:tabs>
                <w:tab w:val="right" w:leader="dot" w:pos="4498"/>
              </w:tabs>
              <w:ind w:left="403" w:hanging="216"/>
            </w:pPr>
            <w:r>
              <w:t>Capacity of the shaper</w:t>
            </w:r>
            <w:r>
              <w:tab/>
            </w:r>
          </w:p>
        </w:tc>
        <w:tc>
          <w:tcPr>
            <w:tcW w:w="1011" w:type="dxa"/>
            <w:shd w:val="clear" w:color="auto" w:fill="auto"/>
            <w:vAlign w:val="bottom"/>
          </w:tcPr>
          <w:p w14:paraId="0B6F52F3" w14:textId="77777777" w:rsidR="00880B9A" w:rsidRPr="00DB7054" w:rsidRDefault="00880B9A" w:rsidP="009452B5">
            <w:pPr>
              <w:pStyle w:val="Testbank"/>
              <w:jc w:val="right"/>
            </w:pPr>
            <w:r>
              <w:t>270</w:t>
            </w:r>
            <w:r w:rsidRPr="00DB7054">
              <w:t xml:space="preserve"> </w:t>
            </w:r>
          </w:p>
        </w:tc>
        <w:tc>
          <w:tcPr>
            <w:tcW w:w="879" w:type="dxa"/>
            <w:shd w:val="clear" w:color="auto" w:fill="auto"/>
            <w:vAlign w:val="bottom"/>
          </w:tcPr>
          <w:p w14:paraId="48CDE4AE" w14:textId="77777777" w:rsidR="00880B9A" w:rsidRPr="00DB7054" w:rsidRDefault="00880B9A" w:rsidP="009452B5">
            <w:pPr>
              <w:pStyle w:val="Testbank"/>
            </w:pPr>
            <w:r w:rsidRPr="00DB7054">
              <w:t>hours</w:t>
            </w:r>
          </w:p>
        </w:tc>
      </w:tr>
      <w:tr w:rsidR="00880B9A" w:rsidRPr="00DB7054" w14:paraId="112DB3C3" w14:textId="77777777" w:rsidTr="009452B5">
        <w:tc>
          <w:tcPr>
            <w:tcW w:w="236" w:type="dxa"/>
            <w:shd w:val="clear" w:color="auto" w:fill="auto"/>
          </w:tcPr>
          <w:p w14:paraId="08510AE5" w14:textId="77777777" w:rsidR="00880B9A" w:rsidRPr="00DB7054" w:rsidRDefault="00880B9A" w:rsidP="009452B5">
            <w:pPr>
              <w:pStyle w:val="Testbank"/>
            </w:pPr>
          </w:p>
        </w:tc>
        <w:tc>
          <w:tcPr>
            <w:tcW w:w="4786" w:type="dxa"/>
            <w:shd w:val="clear" w:color="auto" w:fill="auto"/>
            <w:vAlign w:val="bottom"/>
          </w:tcPr>
          <w:p w14:paraId="281BB20F" w14:textId="77777777" w:rsidR="00880B9A" w:rsidRPr="00DB7054" w:rsidRDefault="00880B9A" w:rsidP="009452B5">
            <w:pPr>
              <w:pStyle w:val="Testbank"/>
              <w:tabs>
                <w:tab w:val="right" w:leader="dot" w:pos="4498"/>
              </w:tabs>
              <w:ind w:left="216" w:hanging="216"/>
            </w:pPr>
            <w:r>
              <w:t>Actual results:</w:t>
            </w:r>
          </w:p>
        </w:tc>
        <w:tc>
          <w:tcPr>
            <w:tcW w:w="1011" w:type="dxa"/>
            <w:shd w:val="clear" w:color="auto" w:fill="auto"/>
            <w:vAlign w:val="bottom"/>
          </w:tcPr>
          <w:p w14:paraId="498AAC23" w14:textId="77777777" w:rsidR="00880B9A" w:rsidRPr="00DB7054" w:rsidRDefault="00880B9A" w:rsidP="009452B5">
            <w:pPr>
              <w:pStyle w:val="Testbank"/>
              <w:jc w:val="right"/>
            </w:pPr>
          </w:p>
        </w:tc>
        <w:tc>
          <w:tcPr>
            <w:tcW w:w="879" w:type="dxa"/>
            <w:shd w:val="clear" w:color="auto" w:fill="auto"/>
            <w:vAlign w:val="bottom"/>
          </w:tcPr>
          <w:p w14:paraId="67FA8784" w14:textId="77777777" w:rsidR="00880B9A" w:rsidRPr="00DB7054" w:rsidRDefault="00880B9A" w:rsidP="009452B5">
            <w:pPr>
              <w:pStyle w:val="Testbank"/>
            </w:pPr>
          </w:p>
        </w:tc>
      </w:tr>
      <w:tr w:rsidR="00880B9A" w:rsidRPr="00DB7054" w14:paraId="19AD2F2F" w14:textId="77777777" w:rsidTr="009452B5">
        <w:tc>
          <w:tcPr>
            <w:tcW w:w="236" w:type="dxa"/>
            <w:shd w:val="clear" w:color="auto" w:fill="auto"/>
          </w:tcPr>
          <w:p w14:paraId="21560D65" w14:textId="77777777" w:rsidR="00880B9A" w:rsidRPr="00DB7054" w:rsidRDefault="00880B9A" w:rsidP="009452B5">
            <w:pPr>
              <w:pStyle w:val="Testbank"/>
            </w:pPr>
          </w:p>
        </w:tc>
        <w:tc>
          <w:tcPr>
            <w:tcW w:w="4786" w:type="dxa"/>
            <w:shd w:val="clear" w:color="auto" w:fill="auto"/>
            <w:vAlign w:val="bottom"/>
          </w:tcPr>
          <w:p w14:paraId="7D4C8F17" w14:textId="77777777" w:rsidR="00880B9A" w:rsidRPr="00DB7054" w:rsidRDefault="00880B9A" w:rsidP="009452B5">
            <w:pPr>
              <w:pStyle w:val="Testbank"/>
              <w:tabs>
                <w:tab w:val="right" w:leader="dot" w:pos="4498"/>
              </w:tabs>
              <w:ind w:left="403" w:hanging="216"/>
            </w:pPr>
            <w:r>
              <w:t>Sales</w:t>
            </w:r>
            <w:r>
              <w:tab/>
            </w:r>
          </w:p>
        </w:tc>
        <w:tc>
          <w:tcPr>
            <w:tcW w:w="1011" w:type="dxa"/>
            <w:shd w:val="clear" w:color="auto" w:fill="auto"/>
            <w:vAlign w:val="bottom"/>
          </w:tcPr>
          <w:p w14:paraId="7D1A566B" w14:textId="77777777" w:rsidR="00880B9A" w:rsidRPr="00DB7054" w:rsidRDefault="00880B9A" w:rsidP="009452B5">
            <w:pPr>
              <w:pStyle w:val="Testbank"/>
              <w:jc w:val="right"/>
            </w:pPr>
            <w:r>
              <w:t>$79,268</w:t>
            </w:r>
          </w:p>
        </w:tc>
        <w:tc>
          <w:tcPr>
            <w:tcW w:w="879" w:type="dxa"/>
            <w:shd w:val="clear" w:color="auto" w:fill="auto"/>
            <w:vAlign w:val="bottom"/>
          </w:tcPr>
          <w:p w14:paraId="76724AD1" w14:textId="77777777" w:rsidR="00880B9A" w:rsidRPr="00DB7054" w:rsidRDefault="00880B9A" w:rsidP="009452B5">
            <w:pPr>
              <w:pStyle w:val="Testbank"/>
            </w:pPr>
          </w:p>
        </w:tc>
      </w:tr>
      <w:tr w:rsidR="00880B9A" w:rsidRPr="00DB7054" w14:paraId="00B1EAF9" w14:textId="77777777" w:rsidTr="009452B5">
        <w:tc>
          <w:tcPr>
            <w:tcW w:w="236" w:type="dxa"/>
            <w:shd w:val="clear" w:color="auto" w:fill="auto"/>
          </w:tcPr>
          <w:p w14:paraId="23F7F046" w14:textId="77777777" w:rsidR="00880B9A" w:rsidRPr="00DB7054" w:rsidRDefault="00880B9A" w:rsidP="009452B5">
            <w:pPr>
              <w:pStyle w:val="Testbank"/>
            </w:pPr>
          </w:p>
        </w:tc>
        <w:tc>
          <w:tcPr>
            <w:tcW w:w="4786" w:type="dxa"/>
            <w:shd w:val="clear" w:color="auto" w:fill="auto"/>
            <w:vAlign w:val="bottom"/>
          </w:tcPr>
          <w:p w14:paraId="79C96ADE" w14:textId="77777777" w:rsidR="00880B9A" w:rsidRPr="00DB7054" w:rsidRDefault="00880B9A" w:rsidP="009452B5">
            <w:pPr>
              <w:pStyle w:val="Testbank"/>
              <w:tabs>
                <w:tab w:val="right" w:leader="dot" w:pos="4498"/>
              </w:tabs>
              <w:ind w:left="403" w:hanging="216"/>
            </w:pPr>
            <w:r>
              <w:t>Direct materials</w:t>
            </w:r>
            <w:r>
              <w:tab/>
            </w:r>
          </w:p>
        </w:tc>
        <w:tc>
          <w:tcPr>
            <w:tcW w:w="1011" w:type="dxa"/>
            <w:shd w:val="clear" w:color="auto" w:fill="auto"/>
            <w:vAlign w:val="bottom"/>
          </w:tcPr>
          <w:p w14:paraId="3F15C4C1" w14:textId="77777777" w:rsidR="00880B9A" w:rsidRPr="00DB7054" w:rsidRDefault="00880B9A" w:rsidP="009452B5">
            <w:pPr>
              <w:pStyle w:val="Testbank"/>
              <w:jc w:val="right"/>
            </w:pPr>
            <w:r>
              <w:t>$12,200</w:t>
            </w:r>
          </w:p>
        </w:tc>
        <w:tc>
          <w:tcPr>
            <w:tcW w:w="879" w:type="dxa"/>
            <w:shd w:val="clear" w:color="auto" w:fill="auto"/>
            <w:vAlign w:val="bottom"/>
          </w:tcPr>
          <w:p w14:paraId="4129EE90" w14:textId="77777777" w:rsidR="00880B9A" w:rsidRPr="00DB7054" w:rsidRDefault="00880B9A" w:rsidP="009452B5">
            <w:pPr>
              <w:pStyle w:val="Testbank"/>
            </w:pPr>
          </w:p>
        </w:tc>
      </w:tr>
      <w:tr w:rsidR="00880B9A" w:rsidRPr="00DB7054" w14:paraId="4389E2DE" w14:textId="77777777" w:rsidTr="009452B5">
        <w:tc>
          <w:tcPr>
            <w:tcW w:w="236" w:type="dxa"/>
            <w:shd w:val="clear" w:color="auto" w:fill="auto"/>
          </w:tcPr>
          <w:p w14:paraId="44901212" w14:textId="77777777" w:rsidR="00880B9A" w:rsidRPr="00DB7054" w:rsidRDefault="00880B9A" w:rsidP="009452B5">
            <w:pPr>
              <w:pStyle w:val="Testbank"/>
            </w:pPr>
          </w:p>
        </w:tc>
        <w:tc>
          <w:tcPr>
            <w:tcW w:w="4786" w:type="dxa"/>
            <w:shd w:val="clear" w:color="auto" w:fill="auto"/>
            <w:vAlign w:val="bottom"/>
          </w:tcPr>
          <w:p w14:paraId="66121E8B" w14:textId="77777777" w:rsidR="00880B9A" w:rsidRPr="00DB7054" w:rsidRDefault="00880B9A" w:rsidP="009452B5">
            <w:pPr>
              <w:pStyle w:val="Testbank"/>
              <w:tabs>
                <w:tab w:val="right" w:leader="dot" w:pos="4498"/>
              </w:tabs>
              <w:ind w:left="403" w:hanging="216"/>
            </w:pPr>
            <w:r>
              <w:t>Direct labor</w:t>
            </w:r>
            <w:r>
              <w:tab/>
            </w:r>
          </w:p>
        </w:tc>
        <w:tc>
          <w:tcPr>
            <w:tcW w:w="1011" w:type="dxa"/>
            <w:shd w:val="clear" w:color="auto" w:fill="auto"/>
            <w:vAlign w:val="bottom"/>
          </w:tcPr>
          <w:p w14:paraId="602AB647" w14:textId="77777777" w:rsidR="00880B9A" w:rsidRPr="00DB7054" w:rsidRDefault="00880B9A" w:rsidP="009452B5">
            <w:pPr>
              <w:pStyle w:val="Testbank"/>
              <w:jc w:val="right"/>
            </w:pPr>
            <w:r>
              <w:t>$17,400</w:t>
            </w:r>
          </w:p>
        </w:tc>
        <w:tc>
          <w:tcPr>
            <w:tcW w:w="879" w:type="dxa"/>
            <w:shd w:val="clear" w:color="auto" w:fill="auto"/>
            <w:vAlign w:val="bottom"/>
          </w:tcPr>
          <w:p w14:paraId="619F9E54" w14:textId="77777777" w:rsidR="00880B9A" w:rsidRPr="00DB7054" w:rsidRDefault="00880B9A" w:rsidP="009452B5">
            <w:pPr>
              <w:pStyle w:val="Testbank"/>
            </w:pPr>
          </w:p>
        </w:tc>
      </w:tr>
      <w:tr w:rsidR="00880B9A" w:rsidRPr="00DB7054" w14:paraId="24F1E0C7" w14:textId="77777777" w:rsidTr="009452B5">
        <w:tc>
          <w:tcPr>
            <w:tcW w:w="236" w:type="dxa"/>
            <w:shd w:val="clear" w:color="auto" w:fill="auto"/>
          </w:tcPr>
          <w:p w14:paraId="1BD13D23" w14:textId="77777777" w:rsidR="00880B9A" w:rsidRPr="00DB7054" w:rsidRDefault="00880B9A" w:rsidP="009452B5">
            <w:pPr>
              <w:pStyle w:val="Testbank"/>
            </w:pPr>
          </w:p>
        </w:tc>
        <w:tc>
          <w:tcPr>
            <w:tcW w:w="4786" w:type="dxa"/>
            <w:shd w:val="clear" w:color="auto" w:fill="auto"/>
            <w:vAlign w:val="bottom"/>
          </w:tcPr>
          <w:p w14:paraId="45231D10" w14:textId="77777777" w:rsidR="00880B9A" w:rsidRPr="00DB7054" w:rsidRDefault="00880B9A"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6F1ED53D" w14:textId="77777777" w:rsidR="00880B9A" w:rsidRPr="00DB7054" w:rsidRDefault="00880B9A" w:rsidP="009452B5">
            <w:pPr>
              <w:pStyle w:val="Testbank"/>
              <w:jc w:val="right"/>
            </w:pPr>
            <w:r>
              <w:t>$33,075</w:t>
            </w:r>
          </w:p>
        </w:tc>
        <w:tc>
          <w:tcPr>
            <w:tcW w:w="879" w:type="dxa"/>
            <w:shd w:val="clear" w:color="auto" w:fill="auto"/>
            <w:vAlign w:val="bottom"/>
          </w:tcPr>
          <w:p w14:paraId="0CE76A9E" w14:textId="77777777" w:rsidR="00880B9A" w:rsidRPr="00DB7054" w:rsidRDefault="00880B9A" w:rsidP="009452B5">
            <w:pPr>
              <w:pStyle w:val="Testbank"/>
            </w:pPr>
          </w:p>
        </w:tc>
      </w:tr>
      <w:tr w:rsidR="00880B9A" w:rsidRPr="00DB7054" w14:paraId="4B3EADE5" w14:textId="77777777" w:rsidTr="009452B5">
        <w:tc>
          <w:tcPr>
            <w:tcW w:w="236" w:type="dxa"/>
            <w:shd w:val="clear" w:color="auto" w:fill="auto"/>
          </w:tcPr>
          <w:p w14:paraId="6E4900AA" w14:textId="77777777" w:rsidR="00880B9A" w:rsidRPr="00DB7054" w:rsidRDefault="00880B9A" w:rsidP="009452B5">
            <w:pPr>
              <w:pStyle w:val="Testbank"/>
            </w:pPr>
          </w:p>
        </w:tc>
        <w:tc>
          <w:tcPr>
            <w:tcW w:w="4786" w:type="dxa"/>
            <w:shd w:val="clear" w:color="auto" w:fill="auto"/>
            <w:vAlign w:val="bottom"/>
          </w:tcPr>
          <w:p w14:paraId="01AB79D0" w14:textId="77777777" w:rsidR="00880B9A" w:rsidRPr="00DB7054" w:rsidRDefault="00880B9A" w:rsidP="009452B5">
            <w:pPr>
              <w:pStyle w:val="Testbank"/>
              <w:tabs>
                <w:tab w:val="right" w:leader="dot" w:pos="4498"/>
              </w:tabs>
              <w:ind w:left="403" w:hanging="216"/>
            </w:pPr>
            <w:r>
              <w:t>Selling and administrative expense</w:t>
            </w:r>
            <w:r>
              <w:tab/>
            </w:r>
          </w:p>
        </w:tc>
        <w:tc>
          <w:tcPr>
            <w:tcW w:w="1011" w:type="dxa"/>
            <w:shd w:val="clear" w:color="auto" w:fill="auto"/>
            <w:vAlign w:val="bottom"/>
          </w:tcPr>
          <w:p w14:paraId="2A6CE460" w14:textId="77777777" w:rsidR="00880B9A" w:rsidRPr="00DB7054" w:rsidRDefault="00880B9A" w:rsidP="009452B5">
            <w:pPr>
              <w:pStyle w:val="Testbank"/>
              <w:jc w:val="right"/>
            </w:pPr>
            <w:r>
              <w:t>$8,100</w:t>
            </w:r>
          </w:p>
        </w:tc>
        <w:tc>
          <w:tcPr>
            <w:tcW w:w="879" w:type="dxa"/>
            <w:shd w:val="clear" w:color="auto" w:fill="auto"/>
            <w:vAlign w:val="bottom"/>
          </w:tcPr>
          <w:p w14:paraId="2E81F91E" w14:textId="77777777" w:rsidR="00880B9A" w:rsidRPr="00DB7054" w:rsidRDefault="00880B9A" w:rsidP="009452B5">
            <w:pPr>
              <w:pStyle w:val="Testbank"/>
            </w:pPr>
          </w:p>
        </w:tc>
      </w:tr>
      <w:tr w:rsidR="00880B9A" w:rsidRPr="00DB7054" w14:paraId="474825BD" w14:textId="77777777" w:rsidTr="009452B5">
        <w:tc>
          <w:tcPr>
            <w:tcW w:w="236" w:type="dxa"/>
            <w:shd w:val="clear" w:color="auto" w:fill="auto"/>
          </w:tcPr>
          <w:p w14:paraId="3EA1F44C" w14:textId="77777777" w:rsidR="00880B9A" w:rsidRPr="00DB7054" w:rsidRDefault="00880B9A" w:rsidP="009452B5">
            <w:pPr>
              <w:pStyle w:val="Testbank"/>
            </w:pPr>
          </w:p>
        </w:tc>
        <w:tc>
          <w:tcPr>
            <w:tcW w:w="4786" w:type="dxa"/>
            <w:shd w:val="clear" w:color="auto" w:fill="auto"/>
            <w:vAlign w:val="bottom"/>
          </w:tcPr>
          <w:p w14:paraId="6625D3BC" w14:textId="77777777" w:rsidR="00880B9A" w:rsidRPr="00DB7054" w:rsidRDefault="00880B9A" w:rsidP="009452B5">
            <w:pPr>
              <w:pStyle w:val="Testbank"/>
              <w:tabs>
                <w:tab w:val="right" w:leader="dot" w:pos="4498"/>
              </w:tabs>
              <w:ind w:left="403" w:hanging="216"/>
            </w:pPr>
            <w:r>
              <w:t>Actual hours of shaper use</w:t>
            </w:r>
            <w:r>
              <w:tab/>
            </w:r>
          </w:p>
        </w:tc>
        <w:tc>
          <w:tcPr>
            <w:tcW w:w="1011" w:type="dxa"/>
            <w:shd w:val="clear" w:color="auto" w:fill="auto"/>
            <w:vAlign w:val="bottom"/>
          </w:tcPr>
          <w:p w14:paraId="5438C21D" w14:textId="77777777" w:rsidR="00880B9A" w:rsidRPr="00DB7054" w:rsidRDefault="00880B9A" w:rsidP="009452B5">
            <w:pPr>
              <w:pStyle w:val="Testbank"/>
              <w:jc w:val="right"/>
            </w:pPr>
            <w:r>
              <w:t>250</w:t>
            </w:r>
          </w:p>
        </w:tc>
        <w:tc>
          <w:tcPr>
            <w:tcW w:w="879" w:type="dxa"/>
            <w:shd w:val="clear" w:color="auto" w:fill="auto"/>
            <w:vAlign w:val="bottom"/>
          </w:tcPr>
          <w:p w14:paraId="207BC52D" w14:textId="77777777" w:rsidR="00880B9A" w:rsidRPr="00DB7054" w:rsidRDefault="00880B9A" w:rsidP="009452B5">
            <w:pPr>
              <w:pStyle w:val="Testbank"/>
            </w:pPr>
            <w:r>
              <w:t>hours</w:t>
            </w:r>
          </w:p>
        </w:tc>
      </w:tr>
    </w:tbl>
    <w:p w14:paraId="35DCAE0F" w14:textId="77777777" w:rsidR="00880B9A" w:rsidRPr="00366EA1" w:rsidRDefault="00880B9A" w:rsidP="00880B9A">
      <w:pPr>
        <w:pStyle w:val="Testbank"/>
      </w:pPr>
    </w:p>
    <w:p w14:paraId="6E0E4C97" w14:textId="77777777" w:rsidR="00880B9A" w:rsidRPr="000527BD" w:rsidRDefault="00880B9A" w:rsidP="00880B9A">
      <w:pPr>
        <w:pStyle w:val="Testbank"/>
        <w:rPr>
          <w:rFonts w:cs="Arial"/>
        </w:rPr>
      </w:pPr>
      <w:r w:rsidRPr="000527BD">
        <w:rPr>
          <w:rFonts w:cs="Arial"/>
        </w:rPr>
        <w:t>[QUESTION]</w:t>
      </w:r>
    </w:p>
    <w:p w14:paraId="359D2036" w14:textId="77777777" w:rsidR="00880B9A" w:rsidRDefault="002C6031" w:rsidP="00880B9A">
      <w:pPr>
        <w:pStyle w:val="Testbank"/>
      </w:pPr>
      <w:r>
        <w:rPr>
          <w:rFonts w:cs="Arial"/>
        </w:rPr>
        <w:t>13</w:t>
      </w:r>
      <w:r w:rsidR="00880B9A">
        <w:rPr>
          <w:rFonts w:cs="Arial"/>
        </w:rPr>
        <w:t>.</w:t>
      </w:r>
      <w:r w:rsidR="00880B9A" w:rsidRPr="000527BD">
        <w:rPr>
          <w:rFonts w:cs="Arial"/>
        </w:rPr>
        <w:t xml:space="preserve"> </w:t>
      </w:r>
      <w:r w:rsidR="00880B9A" w:rsidRPr="00366EA1">
        <w:t>The predetermined overhead rate based on hours at capacity is closest to:</w:t>
      </w:r>
    </w:p>
    <w:p w14:paraId="67E98C0F" w14:textId="77777777" w:rsidR="00880B9A" w:rsidRPr="00366EA1" w:rsidRDefault="00880B9A" w:rsidP="00880B9A">
      <w:pPr>
        <w:pStyle w:val="Testbank"/>
      </w:pPr>
      <w:r w:rsidRPr="00366EA1">
        <w:t>A)</w:t>
      </w:r>
      <w:r>
        <w:t xml:space="preserve"> $30.00</w:t>
      </w:r>
      <w:r w:rsidRPr="002F355D">
        <w:t xml:space="preserve"> </w:t>
      </w:r>
      <w:r>
        <w:t>per hour</w:t>
      </w:r>
    </w:p>
    <w:p w14:paraId="05AF107E" w14:textId="77777777" w:rsidR="00880B9A" w:rsidRPr="00366EA1" w:rsidRDefault="00880B9A" w:rsidP="00880B9A">
      <w:pPr>
        <w:pStyle w:val="Testbank"/>
      </w:pPr>
      <w:r w:rsidRPr="00366EA1">
        <w:t>B)</w:t>
      </w:r>
      <w:r>
        <w:t xml:space="preserve"> $122.50</w:t>
      </w:r>
      <w:r w:rsidRPr="002F355D">
        <w:t xml:space="preserve"> </w:t>
      </w:r>
      <w:r>
        <w:t>per hour</w:t>
      </w:r>
    </w:p>
    <w:p w14:paraId="28185A9C" w14:textId="77777777" w:rsidR="00880B9A" w:rsidRPr="00366EA1" w:rsidRDefault="00880B9A" w:rsidP="00880B9A">
      <w:pPr>
        <w:pStyle w:val="Testbank"/>
      </w:pPr>
      <w:r w:rsidRPr="00366EA1">
        <w:t>C)</w:t>
      </w:r>
      <w:r>
        <w:t xml:space="preserve"> $32.40</w:t>
      </w:r>
      <w:r w:rsidRPr="002F355D">
        <w:t xml:space="preserve"> </w:t>
      </w:r>
      <w:r>
        <w:t>per hour</w:t>
      </w:r>
    </w:p>
    <w:p w14:paraId="4958EC49" w14:textId="77777777" w:rsidR="00880B9A" w:rsidRPr="00366EA1" w:rsidRDefault="00880B9A" w:rsidP="00880B9A">
      <w:pPr>
        <w:pStyle w:val="Testbank"/>
      </w:pPr>
      <w:r w:rsidRPr="00366EA1">
        <w:t>D)</w:t>
      </w:r>
      <w:r>
        <w:t xml:space="preserve"> $132.30</w:t>
      </w:r>
      <w:r w:rsidRPr="002F355D">
        <w:t xml:space="preserve"> </w:t>
      </w:r>
      <w:r>
        <w:t>per hour</w:t>
      </w:r>
    </w:p>
    <w:p w14:paraId="736D8FA6" w14:textId="77777777" w:rsidR="00880B9A" w:rsidRPr="00366EA1" w:rsidRDefault="00880B9A" w:rsidP="00880B9A">
      <w:pPr>
        <w:pStyle w:val="Testbank"/>
      </w:pPr>
      <w:r w:rsidRPr="00366EA1">
        <w:t>Answer:</w:t>
      </w:r>
      <w:r>
        <w:t xml:space="preserve"> B</w:t>
      </w:r>
    </w:p>
    <w:p w14:paraId="4D2CB90F" w14:textId="77777777" w:rsidR="00880B9A" w:rsidRDefault="00880B9A" w:rsidP="00880B9A">
      <w:pPr>
        <w:pStyle w:val="Testbank"/>
      </w:pPr>
      <w:r w:rsidRPr="00366EA1">
        <w:t>Difficulty: 1 Easy</w:t>
      </w:r>
    </w:p>
    <w:p w14:paraId="47C441B3" w14:textId="77777777" w:rsidR="00880B9A" w:rsidRDefault="001A586F" w:rsidP="00880B9A">
      <w:pPr>
        <w:pStyle w:val="Testbank"/>
      </w:pPr>
      <w:r>
        <w:t>Learning Objective: 02-01</w:t>
      </w:r>
    </w:p>
    <w:p w14:paraId="4F195448" w14:textId="77777777" w:rsidR="00880B9A" w:rsidRDefault="001A586F" w:rsidP="00880B9A">
      <w:pPr>
        <w:pStyle w:val="Testbank"/>
      </w:pPr>
      <w:r>
        <w:t>Learning Objective: 02-06</w:t>
      </w:r>
    </w:p>
    <w:p w14:paraId="19C32959" w14:textId="77777777" w:rsidR="00880B9A" w:rsidRDefault="00880B9A" w:rsidP="00880B9A">
      <w:pPr>
        <w:pStyle w:val="Testbank"/>
        <w:rPr>
          <w:rFonts w:cs="Arial"/>
        </w:rPr>
      </w:pPr>
      <w:r w:rsidRPr="000527BD">
        <w:rPr>
          <w:rFonts w:cs="Arial"/>
        </w:rPr>
        <w:t>Topic Area:</w:t>
      </w:r>
    </w:p>
    <w:p w14:paraId="6F15F0FA"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37CAA91F" w14:textId="77777777" w:rsidR="00880B9A" w:rsidRPr="000527BD" w:rsidRDefault="00D87D75" w:rsidP="00880B9A">
      <w:pPr>
        <w:pStyle w:val="Testbank"/>
        <w:rPr>
          <w:rFonts w:cs="Arial"/>
        </w:rPr>
      </w:pPr>
      <w:r>
        <w:rPr>
          <w:rFonts w:cs="Arial"/>
        </w:rPr>
        <w:t>AACSB: Analytical Thinking</w:t>
      </w:r>
    </w:p>
    <w:p w14:paraId="74C6DF4D" w14:textId="77777777" w:rsidR="00880B9A" w:rsidRPr="000527BD" w:rsidRDefault="00880B9A" w:rsidP="00880B9A">
      <w:pPr>
        <w:pStyle w:val="Testbank"/>
        <w:rPr>
          <w:rFonts w:cs="Arial"/>
        </w:rPr>
      </w:pPr>
      <w:r w:rsidRPr="000527BD">
        <w:rPr>
          <w:rFonts w:cs="Arial"/>
        </w:rPr>
        <w:t>AICPA: BB Critical Thinking</w:t>
      </w:r>
    </w:p>
    <w:p w14:paraId="0C719366" w14:textId="77777777" w:rsidR="00880B9A" w:rsidRPr="000527BD" w:rsidRDefault="00880B9A" w:rsidP="00880B9A">
      <w:pPr>
        <w:pStyle w:val="Testbank"/>
        <w:rPr>
          <w:rFonts w:cs="Arial"/>
        </w:rPr>
      </w:pPr>
      <w:r w:rsidRPr="000527BD">
        <w:rPr>
          <w:rFonts w:cs="Arial"/>
        </w:rPr>
        <w:t>AICPA: FN Measurement</w:t>
      </w:r>
    </w:p>
    <w:p w14:paraId="7C305E6F"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APP02B-Ref2</w:t>
      </w:r>
    </w:p>
    <w:p w14:paraId="66A3B2DF" w14:textId="77777777" w:rsidR="00880B9A" w:rsidRDefault="00880B9A" w:rsidP="00880B9A">
      <w:pPr>
        <w:pStyle w:val="Testbank"/>
        <w:rPr>
          <w:rFonts w:cs="Arial"/>
        </w:rPr>
      </w:pPr>
      <w:r w:rsidRPr="000527BD">
        <w:rPr>
          <w:rFonts w:cs="Arial"/>
        </w:rPr>
        <w:t>Feedback:</w:t>
      </w:r>
    </w:p>
    <w:p w14:paraId="3111FA3E"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$33,075 </w:t>
      </w:r>
      <w:r>
        <w:rPr>
          <w:rFonts w:cs="Arial"/>
        </w:rPr>
        <w:t xml:space="preserve">÷ </w:t>
      </w:r>
      <w:r>
        <w:t>270</w:t>
      </w:r>
      <w:r w:rsidRPr="008E1358">
        <w:t xml:space="preserve"> </w:t>
      </w:r>
      <w:r>
        <w:t>hours = $122.50 per hour</w:t>
      </w:r>
    </w:p>
    <w:p w14:paraId="19B9DF36" w14:textId="77777777" w:rsidR="00880B9A" w:rsidRDefault="00880B9A" w:rsidP="00880B9A">
      <w:pPr>
        <w:pStyle w:val="Testbank"/>
      </w:pPr>
    </w:p>
    <w:p w14:paraId="0AB4E76C" w14:textId="77777777" w:rsidR="00880B9A" w:rsidRPr="000527BD" w:rsidRDefault="00880B9A" w:rsidP="00880B9A">
      <w:pPr>
        <w:pStyle w:val="Testbank"/>
        <w:rPr>
          <w:rFonts w:cs="Arial"/>
        </w:rPr>
      </w:pPr>
      <w:r w:rsidRPr="000527BD">
        <w:rPr>
          <w:rFonts w:cs="Arial"/>
        </w:rPr>
        <w:t>[QUESTION]</w:t>
      </w:r>
    </w:p>
    <w:p w14:paraId="591ED4AD" w14:textId="77777777" w:rsidR="00880B9A" w:rsidRDefault="002C6031" w:rsidP="00880B9A">
      <w:pPr>
        <w:pStyle w:val="Testbank"/>
      </w:pPr>
      <w:r>
        <w:rPr>
          <w:rFonts w:cs="Arial"/>
        </w:rPr>
        <w:t>14</w:t>
      </w:r>
      <w:r w:rsidR="00880B9A">
        <w:rPr>
          <w:rFonts w:cs="Arial"/>
        </w:rPr>
        <w:t>.</w:t>
      </w:r>
      <w:r w:rsidR="00880B9A" w:rsidRPr="000527BD">
        <w:rPr>
          <w:rFonts w:cs="Arial"/>
        </w:rPr>
        <w:t xml:space="preserve"> </w:t>
      </w:r>
      <w:r w:rsidR="00880B9A" w:rsidRPr="00366EA1">
        <w:t>The manufacturing overhead applied is closest to:</w:t>
      </w:r>
    </w:p>
    <w:p w14:paraId="0ED1E4C4" w14:textId="77777777" w:rsidR="00880B9A" w:rsidRPr="00366EA1" w:rsidRDefault="00880B9A" w:rsidP="00880B9A">
      <w:pPr>
        <w:pStyle w:val="Testbank"/>
      </w:pPr>
      <w:r w:rsidRPr="00366EA1">
        <w:t>A)</w:t>
      </w:r>
      <w:r>
        <w:t xml:space="preserve"> $7,500</w:t>
      </w:r>
    </w:p>
    <w:p w14:paraId="2541E69B" w14:textId="77777777" w:rsidR="00880B9A" w:rsidRPr="00366EA1" w:rsidRDefault="00880B9A" w:rsidP="00880B9A">
      <w:pPr>
        <w:pStyle w:val="Testbank"/>
      </w:pPr>
      <w:r w:rsidRPr="00366EA1">
        <w:t>B)</w:t>
      </w:r>
      <w:r>
        <w:t xml:space="preserve"> $33,075</w:t>
      </w:r>
    </w:p>
    <w:p w14:paraId="6C389302" w14:textId="77777777" w:rsidR="00880B9A" w:rsidRPr="00366EA1" w:rsidRDefault="00880B9A" w:rsidP="00880B9A">
      <w:pPr>
        <w:pStyle w:val="Testbank"/>
      </w:pPr>
      <w:r w:rsidRPr="00366EA1">
        <w:t>C)</w:t>
      </w:r>
      <w:r>
        <w:t xml:space="preserve"> $8,100</w:t>
      </w:r>
    </w:p>
    <w:p w14:paraId="516CB79A" w14:textId="77777777" w:rsidR="00880B9A" w:rsidRPr="00366EA1" w:rsidRDefault="00880B9A" w:rsidP="00880B9A">
      <w:pPr>
        <w:pStyle w:val="Testbank"/>
      </w:pPr>
      <w:r w:rsidRPr="00366EA1">
        <w:t>D)</w:t>
      </w:r>
      <w:r>
        <w:t xml:space="preserve"> $30,625</w:t>
      </w:r>
    </w:p>
    <w:p w14:paraId="52CC5CCC" w14:textId="77777777" w:rsidR="00880B9A" w:rsidRPr="00366EA1" w:rsidRDefault="00880B9A" w:rsidP="00880B9A">
      <w:pPr>
        <w:pStyle w:val="Testbank"/>
      </w:pPr>
      <w:r w:rsidRPr="00366EA1">
        <w:t>Answer:</w:t>
      </w:r>
      <w:r>
        <w:t xml:space="preserve"> D</w:t>
      </w:r>
    </w:p>
    <w:p w14:paraId="0510CD63" w14:textId="77777777" w:rsidR="00880B9A" w:rsidRDefault="00880B9A" w:rsidP="00880B9A">
      <w:pPr>
        <w:pStyle w:val="Testbank"/>
      </w:pPr>
      <w:r w:rsidRPr="00366EA1">
        <w:t>Difficulty: 1 Easy</w:t>
      </w:r>
    </w:p>
    <w:p w14:paraId="70A4092E" w14:textId="77777777" w:rsidR="00880B9A" w:rsidRDefault="001A586F" w:rsidP="00880B9A">
      <w:pPr>
        <w:pStyle w:val="Testbank"/>
      </w:pPr>
      <w:r>
        <w:t>Learning Objective: 02-01</w:t>
      </w:r>
    </w:p>
    <w:p w14:paraId="60012F15" w14:textId="77777777" w:rsidR="00880B9A" w:rsidRDefault="001A586F" w:rsidP="00880B9A">
      <w:pPr>
        <w:pStyle w:val="Testbank"/>
      </w:pPr>
      <w:r>
        <w:t>Learning Objective: 02-02</w:t>
      </w:r>
    </w:p>
    <w:p w14:paraId="28781EC2" w14:textId="77777777" w:rsidR="00880B9A" w:rsidRDefault="001A586F" w:rsidP="00880B9A">
      <w:pPr>
        <w:pStyle w:val="Testbank"/>
      </w:pPr>
      <w:r>
        <w:t>Learning Objective: 02-06</w:t>
      </w:r>
    </w:p>
    <w:p w14:paraId="2340C20F" w14:textId="77777777" w:rsidR="00880B9A" w:rsidRDefault="00880B9A" w:rsidP="00880B9A">
      <w:pPr>
        <w:pStyle w:val="Testbank"/>
        <w:rPr>
          <w:rFonts w:cs="Arial"/>
        </w:rPr>
      </w:pPr>
      <w:r w:rsidRPr="000527BD">
        <w:rPr>
          <w:rFonts w:cs="Arial"/>
        </w:rPr>
        <w:t>Topic Area:</w:t>
      </w:r>
    </w:p>
    <w:p w14:paraId="06617B2A"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64BEB932" w14:textId="77777777" w:rsidR="00880B9A" w:rsidRPr="000527BD" w:rsidRDefault="00D87D75" w:rsidP="00880B9A">
      <w:pPr>
        <w:pStyle w:val="Testbank"/>
        <w:rPr>
          <w:rFonts w:cs="Arial"/>
        </w:rPr>
      </w:pPr>
      <w:r>
        <w:rPr>
          <w:rFonts w:cs="Arial"/>
        </w:rPr>
        <w:t>AACSB: Analytical Thinking</w:t>
      </w:r>
    </w:p>
    <w:p w14:paraId="03D3A330" w14:textId="77777777" w:rsidR="00880B9A" w:rsidRPr="000527BD" w:rsidRDefault="00880B9A" w:rsidP="00880B9A">
      <w:pPr>
        <w:pStyle w:val="Testbank"/>
        <w:rPr>
          <w:rFonts w:cs="Arial"/>
        </w:rPr>
      </w:pPr>
      <w:r w:rsidRPr="000527BD">
        <w:rPr>
          <w:rFonts w:cs="Arial"/>
        </w:rPr>
        <w:t>AICPA: BB Critical Thinking</w:t>
      </w:r>
    </w:p>
    <w:p w14:paraId="69280AC1" w14:textId="77777777" w:rsidR="00880B9A" w:rsidRPr="000527BD" w:rsidRDefault="00880B9A" w:rsidP="00880B9A">
      <w:pPr>
        <w:pStyle w:val="Testbank"/>
        <w:rPr>
          <w:rFonts w:cs="Arial"/>
        </w:rPr>
      </w:pPr>
      <w:r w:rsidRPr="000527BD">
        <w:rPr>
          <w:rFonts w:cs="Arial"/>
        </w:rPr>
        <w:t>AICPA: FN Measurement</w:t>
      </w:r>
    </w:p>
    <w:p w14:paraId="40316F4C"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APP02B-Ref2</w:t>
      </w:r>
    </w:p>
    <w:p w14:paraId="438780A3" w14:textId="77777777" w:rsidR="00880B9A" w:rsidRDefault="00880B9A" w:rsidP="00880B9A">
      <w:pPr>
        <w:pStyle w:val="Testbank"/>
        <w:rPr>
          <w:rFonts w:cs="Arial"/>
        </w:rPr>
      </w:pPr>
      <w:r w:rsidRPr="000527BD">
        <w:rPr>
          <w:rFonts w:cs="Arial"/>
        </w:rPr>
        <w:t>Feedback:</w:t>
      </w:r>
    </w:p>
    <w:p w14:paraId="405ED8BD"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$33,075 </w:t>
      </w:r>
      <w:r>
        <w:rPr>
          <w:rFonts w:cs="Arial"/>
        </w:rPr>
        <w:t xml:space="preserve">÷ </w:t>
      </w:r>
      <w:r>
        <w:t>270</w:t>
      </w:r>
      <w:r w:rsidRPr="008E1358">
        <w:t xml:space="preserve"> </w:t>
      </w:r>
      <w:r>
        <w:t>hours = $122.50 per hour</w:t>
      </w:r>
    </w:p>
    <w:p w14:paraId="11AD973D" w14:textId="77777777" w:rsidR="00880B9A" w:rsidRDefault="00880B9A" w:rsidP="00880B9A">
      <w:pPr>
        <w:pStyle w:val="Testbank"/>
      </w:pPr>
    </w:p>
    <w:p w14:paraId="4B8FCB10" w14:textId="77777777" w:rsidR="00880B9A" w:rsidRDefault="00880B9A" w:rsidP="00880B9A">
      <w:pPr>
        <w:pStyle w:val="Testbank"/>
      </w:pPr>
      <w:r>
        <w:t xml:space="preserve">Manufacturing overhead applied = Predetermined overhead rate </w:t>
      </w:r>
      <w:r>
        <w:rPr>
          <w:rFonts w:cs="Arial"/>
        </w:rPr>
        <w:t xml:space="preserve">× Actual amount of the allocation base = </w:t>
      </w:r>
      <w:r>
        <w:t xml:space="preserve">250 hours </w:t>
      </w:r>
      <w:r>
        <w:rPr>
          <w:rFonts w:cs="Arial"/>
        </w:rPr>
        <w:t xml:space="preserve">× </w:t>
      </w:r>
      <w:r>
        <w:t>$122.50 per hour = $30,625</w:t>
      </w:r>
    </w:p>
    <w:p w14:paraId="666DFEB9" w14:textId="77777777" w:rsidR="00880B9A" w:rsidRDefault="00880B9A" w:rsidP="00880B9A">
      <w:pPr>
        <w:pStyle w:val="Testbank"/>
      </w:pPr>
    </w:p>
    <w:p w14:paraId="24D1FE36" w14:textId="77777777" w:rsidR="00880B9A" w:rsidRPr="000527BD" w:rsidRDefault="00880B9A" w:rsidP="00880B9A">
      <w:pPr>
        <w:pStyle w:val="Testbank"/>
        <w:rPr>
          <w:rFonts w:cs="Arial"/>
        </w:rPr>
      </w:pPr>
      <w:r w:rsidRPr="000527BD">
        <w:rPr>
          <w:rFonts w:cs="Arial"/>
        </w:rPr>
        <w:t>[QUESTION]</w:t>
      </w:r>
    </w:p>
    <w:p w14:paraId="271232E3" w14:textId="77777777" w:rsidR="00880B9A" w:rsidRDefault="002C6031" w:rsidP="00880B9A">
      <w:pPr>
        <w:pStyle w:val="Testbank"/>
      </w:pPr>
      <w:r>
        <w:rPr>
          <w:rFonts w:cs="Arial"/>
        </w:rPr>
        <w:lastRenderedPageBreak/>
        <w:t>15</w:t>
      </w:r>
      <w:r w:rsidR="00880B9A">
        <w:rPr>
          <w:rFonts w:cs="Arial"/>
        </w:rPr>
        <w:t>.</w:t>
      </w:r>
      <w:r w:rsidR="00880B9A" w:rsidRPr="000527BD">
        <w:rPr>
          <w:rFonts w:cs="Arial"/>
        </w:rPr>
        <w:t xml:space="preserve"> </w:t>
      </w:r>
      <w:r w:rsidR="00880B9A" w:rsidRPr="00366EA1">
        <w:t>The cost of unused capacity that w</w:t>
      </w:r>
      <w:r w:rsidR="00880B9A">
        <w:t>ould be reported as a period ex</w:t>
      </w:r>
      <w:r w:rsidR="00880B9A" w:rsidRPr="00366EA1">
        <w:t>pense on the income statement prepared for internal management purposes would be closest to:</w:t>
      </w:r>
    </w:p>
    <w:p w14:paraId="0036FD12" w14:textId="77777777" w:rsidR="00880B9A" w:rsidRPr="00366EA1" w:rsidRDefault="00880B9A" w:rsidP="00880B9A">
      <w:pPr>
        <w:pStyle w:val="Testbank"/>
      </w:pPr>
      <w:r w:rsidRPr="00366EA1">
        <w:t>A)</w:t>
      </w:r>
      <w:r>
        <w:t xml:space="preserve"> $2,450</w:t>
      </w:r>
    </w:p>
    <w:p w14:paraId="58973D68" w14:textId="77777777" w:rsidR="00880B9A" w:rsidRPr="00366EA1" w:rsidRDefault="00880B9A" w:rsidP="00880B9A">
      <w:pPr>
        <w:pStyle w:val="Testbank"/>
      </w:pPr>
      <w:r w:rsidRPr="00366EA1">
        <w:t>B)</w:t>
      </w:r>
      <w:r>
        <w:t xml:space="preserve"> $0</w:t>
      </w:r>
    </w:p>
    <w:p w14:paraId="3D1B9C85" w14:textId="77777777" w:rsidR="00880B9A" w:rsidRPr="00366EA1" w:rsidRDefault="00880B9A" w:rsidP="00880B9A">
      <w:pPr>
        <w:pStyle w:val="Testbank"/>
      </w:pPr>
      <w:r w:rsidRPr="00366EA1">
        <w:t>C)</w:t>
      </w:r>
      <w:r>
        <w:t xml:space="preserve"> $24,975</w:t>
      </w:r>
    </w:p>
    <w:p w14:paraId="67506518" w14:textId="77777777" w:rsidR="00880B9A" w:rsidRPr="00366EA1" w:rsidRDefault="00880B9A" w:rsidP="00880B9A">
      <w:pPr>
        <w:pStyle w:val="Testbank"/>
      </w:pPr>
      <w:r w:rsidRPr="00366EA1">
        <w:t>D)</w:t>
      </w:r>
      <w:r>
        <w:t xml:space="preserve"> $25,575</w:t>
      </w:r>
    </w:p>
    <w:p w14:paraId="12432E33" w14:textId="77777777" w:rsidR="00880B9A" w:rsidRPr="00366EA1" w:rsidRDefault="00880B9A" w:rsidP="00880B9A">
      <w:pPr>
        <w:pStyle w:val="Testbank"/>
      </w:pPr>
      <w:r w:rsidRPr="00366EA1">
        <w:t>Answer:</w:t>
      </w:r>
      <w:r>
        <w:t xml:space="preserve"> A</w:t>
      </w:r>
    </w:p>
    <w:p w14:paraId="36502442" w14:textId="77777777" w:rsidR="00880B9A" w:rsidRDefault="00880B9A" w:rsidP="00880B9A">
      <w:pPr>
        <w:pStyle w:val="Testbank"/>
      </w:pPr>
      <w:r w:rsidRPr="00366EA1">
        <w:t>Difficulty: 1 Easy</w:t>
      </w:r>
    </w:p>
    <w:p w14:paraId="3B8BC7A0" w14:textId="77777777" w:rsidR="00880B9A" w:rsidRDefault="001A586F" w:rsidP="00880B9A">
      <w:pPr>
        <w:pStyle w:val="Testbank"/>
      </w:pPr>
      <w:r>
        <w:t>Learning Objective: 02-01</w:t>
      </w:r>
    </w:p>
    <w:p w14:paraId="7C76222F" w14:textId="77777777" w:rsidR="00880B9A" w:rsidRDefault="001A586F" w:rsidP="00880B9A">
      <w:pPr>
        <w:pStyle w:val="Testbank"/>
      </w:pPr>
      <w:r>
        <w:t>Learning Objective: 02-06</w:t>
      </w:r>
    </w:p>
    <w:p w14:paraId="5B0A55D7" w14:textId="77777777" w:rsidR="00880B9A" w:rsidRDefault="00880B9A" w:rsidP="00880B9A">
      <w:pPr>
        <w:pStyle w:val="Testbank"/>
        <w:rPr>
          <w:rFonts w:cs="Arial"/>
        </w:rPr>
      </w:pPr>
      <w:r w:rsidRPr="000527BD">
        <w:rPr>
          <w:rFonts w:cs="Arial"/>
        </w:rPr>
        <w:t>Topic Area:</w:t>
      </w:r>
    </w:p>
    <w:p w14:paraId="368C012F"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34162704" w14:textId="77777777" w:rsidR="00880B9A" w:rsidRPr="000527BD" w:rsidRDefault="00D87D75" w:rsidP="00880B9A">
      <w:pPr>
        <w:pStyle w:val="Testbank"/>
        <w:rPr>
          <w:rFonts w:cs="Arial"/>
        </w:rPr>
      </w:pPr>
      <w:r>
        <w:rPr>
          <w:rFonts w:cs="Arial"/>
        </w:rPr>
        <w:t>AACSB: Analytical Thinking</w:t>
      </w:r>
    </w:p>
    <w:p w14:paraId="50E38E1B" w14:textId="77777777" w:rsidR="00880B9A" w:rsidRPr="000527BD" w:rsidRDefault="00880B9A" w:rsidP="00880B9A">
      <w:pPr>
        <w:pStyle w:val="Testbank"/>
        <w:rPr>
          <w:rFonts w:cs="Arial"/>
        </w:rPr>
      </w:pPr>
      <w:r w:rsidRPr="000527BD">
        <w:rPr>
          <w:rFonts w:cs="Arial"/>
        </w:rPr>
        <w:t>AICPA: BB Critical Thinking</w:t>
      </w:r>
    </w:p>
    <w:p w14:paraId="44CF90DA" w14:textId="77777777" w:rsidR="00880B9A" w:rsidRPr="000527BD" w:rsidRDefault="00880B9A" w:rsidP="00880B9A">
      <w:pPr>
        <w:pStyle w:val="Testbank"/>
        <w:rPr>
          <w:rFonts w:cs="Arial"/>
        </w:rPr>
      </w:pPr>
      <w:r w:rsidRPr="000527BD">
        <w:rPr>
          <w:rFonts w:cs="Arial"/>
        </w:rPr>
        <w:t>AICPA: FN Measurement</w:t>
      </w:r>
    </w:p>
    <w:p w14:paraId="69F4DC60"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APP02B-Ref2</w:t>
      </w:r>
    </w:p>
    <w:p w14:paraId="71B73F44" w14:textId="77777777" w:rsidR="00880B9A" w:rsidRPr="000527BD" w:rsidRDefault="00880B9A" w:rsidP="00880B9A">
      <w:pPr>
        <w:pStyle w:val="Testbank"/>
        <w:rPr>
          <w:rFonts w:cs="Arial"/>
        </w:rPr>
      </w:pPr>
      <w:r w:rsidRPr="000527BD">
        <w:rPr>
          <w:rFonts w:cs="Arial"/>
        </w:rPr>
        <w:t>Feedback:</w:t>
      </w:r>
    </w:p>
    <w:p w14:paraId="1E02FF3A"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$33,075 </w:t>
      </w:r>
      <w:r>
        <w:rPr>
          <w:rFonts w:cs="Arial"/>
        </w:rPr>
        <w:t xml:space="preserve">÷ </w:t>
      </w:r>
      <w:r>
        <w:t>270</w:t>
      </w:r>
      <w:r w:rsidRPr="008E1358">
        <w:t xml:space="preserve"> </w:t>
      </w:r>
      <w:r>
        <w:t>hours = $122.50 per hour</w:t>
      </w:r>
    </w:p>
    <w:p w14:paraId="740620B8" w14:textId="77777777" w:rsidR="00880B9A" w:rsidRDefault="00880B9A" w:rsidP="00880B9A">
      <w:pPr>
        <w:pStyle w:val="Testbank"/>
      </w:pPr>
    </w:p>
    <w:p w14:paraId="2A222C14" w14:textId="77777777" w:rsidR="00880B9A" w:rsidRDefault="00880B9A" w:rsidP="00880B9A">
      <w:pPr>
        <w:pStyle w:val="Testbank"/>
      </w:pPr>
      <w:r w:rsidRPr="00583838">
        <w:t xml:space="preserve">Cost of </w:t>
      </w:r>
      <w:r>
        <w:t>u</w:t>
      </w:r>
      <w:r w:rsidRPr="00583838">
        <w:t xml:space="preserve">nused </w:t>
      </w:r>
      <w:r>
        <w:t>c</w:t>
      </w:r>
      <w:r w:rsidRPr="00583838">
        <w:t xml:space="preserve">apacity = (Amount of the allocation base at capacity </w:t>
      </w:r>
      <w:r>
        <w:rPr>
          <w:rFonts w:cs="Arial"/>
        </w:rPr>
        <w:t>−</w:t>
      </w:r>
      <w:r w:rsidRPr="00583838">
        <w:t xml:space="preserve"> Actual amount of the allocation base) </w:t>
      </w:r>
      <w:r>
        <w:rPr>
          <w:rFonts w:cs="Arial"/>
        </w:rPr>
        <w:t>×</w:t>
      </w:r>
      <w:r w:rsidRPr="00583838">
        <w:t xml:space="preserve"> Predetermined overhead rate</w:t>
      </w:r>
      <w:r>
        <w:t xml:space="preserve"> = (270 hours </w:t>
      </w:r>
      <w:r>
        <w:rPr>
          <w:rFonts w:cs="Arial"/>
        </w:rPr>
        <w:t>−</w:t>
      </w:r>
      <w:r>
        <w:t xml:space="preserve"> 250 hours) </w:t>
      </w:r>
      <w:r>
        <w:rPr>
          <w:rFonts w:cs="Arial"/>
        </w:rPr>
        <w:t>×</w:t>
      </w:r>
      <w:r>
        <w:t xml:space="preserve"> $122.50 per hour = $2,450</w:t>
      </w:r>
    </w:p>
    <w:p w14:paraId="7C01D134" w14:textId="77777777" w:rsidR="00880B9A" w:rsidRDefault="00880B9A" w:rsidP="00880B9A">
      <w:pPr>
        <w:pStyle w:val="Testbank"/>
      </w:pPr>
    </w:p>
    <w:p w14:paraId="6CC3C534" w14:textId="77777777" w:rsidR="00880B9A" w:rsidRPr="000527BD" w:rsidRDefault="00880B9A" w:rsidP="00880B9A">
      <w:pPr>
        <w:pStyle w:val="Testbank"/>
        <w:rPr>
          <w:rFonts w:cs="Arial"/>
        </w:rPr>
      </w:pPr>
      <w:r w:rsidRPr="000527BD">
        <w:rPr>
          <w:rFonts w:cs="Arial"/>
        </w:rPr>
        <w:t>[QUESTION]</w:t>
      </w:r>
    </w:p>
    <w:p w14:paraId="2D714BE9" w14:textId="77777777" w:rsidR="00880B9A" w:rsidRDefault="002C6031" w:rsidP="00880B9A">
      <w:pPr>
        <w:pStyle w:val="Testbank"/>
      </w:pPr>
      <w:r>
        <w:rPr>
          <w:rFonts w:cs="Arial"/>
        </w:rPr>
        <w:t>16</w:t>
      </w:r>
      <w:r w:rsidR="00880B9A">
        <w:rPr>
          <w:rFonts w:cs="Arial"/>
        </w:rPr>
        <w:t>.</w:t>
      </w:r>
      <w:r w:rsidR="00880B9A" w:rsidRPr="000527BD">
        <w:rPr>
          <w:rFonts w:cs="Arial"/>
        </w:rPr>
        <w:t xml:space="preserve"> </w:t>
      </w:r>
      <w:r w:rsidR="00880B9A" w:rsidRPr="00366EA1">
        <w:t>The gross margin that would be reported on the income statement prepared for internal management purposes would be closest to:</w:t>
      </w:r>
    </w:p>
    <w:p w14:paraId="6E79F266" w14:textId="77777777" w:rsidR="00880B9A" w:rsidRPr="00366EA1" w:rsidRDefault="00880B9A" w:rsidP="00880B9A">
      <w:pPr>
        <w:pStyle w:val="Testbank"/>
      </w:pPr>
      <w:r w:rsidRPr="00366EA1">
        <w:t>A)</w:t>
      </w:r>
      <w:r>
        <w:t xml:space="preserve"> $19,043</w:t>
      </w:r>
    </w:p>
    <w:p w14:paraId="57551B34" w14:textId="77777777" w:rsidR="00880B9A" w:rsidRPr="00366EA1" w:rsidRDefault="00880B9A" w:rsidP="00880B9A">
      <w:pPr>
        <w:pStyle w:val="Testbank"/>
      </w:pPr>
      <w:r w:rsidRPr="00366EA1">
        <w:t>B)</w:t>
      </w:r>
      <w:r>
        <w:t xml:space="preserve"> $16,593</w:t>
      </w:r>
    </w:p>
    <w:p w14:paraId="7701864F" w14:textId="77777777" w:rsidR="00880B9A" w:rsidRPr="00366EA1" w:rsidRDefault="00880B9A" w:rsidP="00880B9A">
      <w:pPr>
        <w:pStyle w:val="Testbank"/>
      </w:pPr>
      <w:r w:rsidRPr="00366EA1">
        <w:t>C)</w:t>
      </w:r>
      <w:r>
        <w:t xml:space="preserve"> $10,943</w:t>
      </w:r>
    </w:p>
    <w:p w14:paraId="108A7E89" w14:textId="77777777" w:rsidR="00880B9A" w:rsidRPr="00366EA1" w:rsidRDefault="00880B9A" w:rsidP="00880B9A">
      <w:pPr>
        <w:pStyle w:val="Testbank"/>
      </w:pPr>
      <w:r w:rsidRPr="00366EA1">
        <w:t>D)</w:t>
      </w:r>
      <w:r>
        <w:t xml:space="preserve"> $79,268</w:t>
      </w:r>
    </w:p>
    <w:p w14:paraId="2C250EBC" w14:textId="77777777" w:rsidR="00880B9A" w:rsidRPr="00366EA1" w:rsidRDefault="00880B9A" w:rsidP="00880B9A">
      <w:pPr>
        <w:pStyle w:val="Testbank"/>
      </w:pPr>
      <w:r w:rsidRPr="00366EA1">
        <w:t>Answer:</w:t>
      </w:r>
      <w:r>
        <w:t xml:space="preserve"> A</w:t>
      </w:r>
    </w:p>
    <w:p w14:paraId="24B30848" w14:textId="77777777" w:rsidR="00880B9A" w:rsidRDefault="00880B9A" w:rsidP="00880B9A">
      <w:pPr>
        <w:pStyle w:val="Testbank"/>
      </w:pPr>
      <w:r w:rsidRPr="00366EA1">
        <w:t>Difficulty: 1 Easy</w:t>
      </w:r>
    </w:p>
    <w:p w14:paraId="03517EA9" w14:textId="77777777" w:rsidR="00880B9A" w:rsidRDefault="001A586F" w:rsidP="00880B9A">
      <w:pPr>
        <w:pStyle w:val="Testbank"/>
      </w:pPr>
      <w:r>
        <w:t>Learning Objective: 02-01</w:t>
      </w:r>
    </w:p>
    <w:p w14:paraId="6874DE54" w14:textId="77777777" w:rsidR="00880B9A" w:rsidRDefault="001A586F" w:rsidP="00880B9A">
      <w:pPr>
        <w:pStyle w:val="Testbank"/>
      </w:pPr>
      <w:r>
        <w:t>Learning Objective: 02-02</w:t>
      </w:r>
    </w:p>
    <w:p w14:paraId="66821A8D" w14:textId="77777777" w:rsidR="00880B9A" w:rsidRDefault="001A586F" w:rsidP="00880B9A">
      <w:pPr>
        <w:pStyle w:val="Testbank"/>
      </w:pPr>
      <w:r>
        <w:t>Learning Objective: 02-03</w:t>
      </w:r>
    </w:p>
    <w:p w14:paraId="2841827E" w14:textId="77777777" w:rsidR="00880B9A" w:rsidRDefault="001A586F" w:rsidP="00880B9A">
      <w:pPr>
        <w:pStyle w:val="Testbank"/>
      </w:pPr>
      <w:r>
        <w:t>Learning Objective: 02-06</w:t>
      </w:r>
    </w:p>
    <w:p w14:paraId="7437EB7F" w14:textId="77777777" w:rsidR="00880B9A" w:rsidRDefault="00880B9A" w:rsidP="00880B9A">
      <w:pPr>
        <w:pStyle w:val="Testbank"/>
        <w:rPr>
          <w:rFonts w:cs="Arial"/>
        </w:rPr>
      </w:pPr>
      <w:r w:rsidRPr="000527BD">
        <w:rPr>
          <w:rFonts w:cs="Arial"/>
        </w:rPr>
        <w:t>Topic Area:</w:t>
      </w:r>
    </w:p>
    <w:p w14:paraId="20524B2B"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101A76FB" w14:textId="77777777" w:rsidR="00880B9A" w:rsidRPr="000527BD" w:rsidRDefault="00D87D75" w:rsidP="00880B9A">
      <w:pPr>
        <w:pStyle w:val="Testbank"/>
        <w:rPr>
          <w:rFonts w:cs="Arial"/>
        </w:rPr>
      </w:pPr>
      <w:r>
        <w:rPr>
          <w:rFonts w:cs="Arial"/>
        </w:rPr>
        <w:t>AACSB: Analytical Thinking</w:t>
      </w:r>
    </w:p>
    <w:p w14:paraId="62534429" w14:textId="77777777" w:rsidR="00880B9A" w:rsidRPr="000527BD" w:rsidRDefault="00880B9A" w:rsidP="00880B9A">
      <w:pPr>
        <w:pStyle w:val="Testbank"/>
        <w:rPr>
          <w:rFonts w:cs="Arial"/>
        </w:rPr>
      </w:pPr>
      <w:r w:rsidRPr="000527BD">
        <w:rPr>
          <w:rFonts w:cs="Arial"/>
        </w:rPr>
        <w:t>AICPA: BB Critical Thinking</w:t>
      </w:r>
    </w:p>
    <w:p w14:paraId="2F6AD5F4" w14:textId="77777777" w:rsidR="00880B9A" w:rsidRPr="000527BD" w:rsidRDefault="00880B9A" w:rsidP="00880B9A">
      <w:pPr>
        <w:pStyle w:val="Testbank"/>
        <w:rPr>
          <w:rFonts w:cs="Arial"/>
        </w:rPr>
      </w:pPr>
      <w:r w:rsidRPr="000527BD">
        <w:rPr>
          <w:rFonts w:cs="Arial"/>
        </w:rPr>
        <w:t>AICPA: FN Measurement</w:t>
      </w:r>
    </w:p>
    <w:p w14:paraId="309EAB30"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APP02B-Ref2</w:t>
      </w:r>
    </w:p>
    <w:p w14:paraId="521A1718" w14:textId="77777777" w:rsidR="00880B9A" w:rsidRPr="000527BD" w:rsidRDefault="00880B9A" w:rsidP="00880B9A">
      <w:pPr>
        <w:pStyle w:val="Testbank"/>
        <w:rPr>
          <w:rFonts w:cs="Arial"/>
        </w:rPr>
      </w:pPr>
      <w:r w:rsidRPr="000527BD">
        <w:rPr>
          <w:rFonts w:cs="Arial"/>
        </w:rPr>
        <w:t>Feedback:</w:t>
      </w:r>
    </w:p>
    <w:p w14:paraId="4DF4D892"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$33,075 </w:t>
      </w:r>
      <w:r>
        <w:rPr>
          <w:rFonts w:cs="Arial"/>
        </w:rPr>
        <w:t xml:space="preserve">÷ </w:t>
      </w:r>
      <w:r>
        <w:t>270</w:t>
      </w:r>
      <w:r w:rsidRPr="008E1358">
        <w:t xml:space="preserve"> </w:t>
      </w:r>
      <w:r>
        <w:t>hours = $122.50 per hour</w:t>
      </w:r>
    </w:p>
    <w:p w14:paraId="4525459C"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61"/>
        <w:gridCol w:w="1011"/>
        <w:gridCol w:w="1011"/>
      </w:tblGrid>
      <w:tr w:rsidR="00880B9A" w:rsidRPr="008B2B34" w14:paraId="1BF4A1FE" w14:textId="77777777" w:rsidTr="009452B5">
        <w:tc>
          <w:tcPr>
            <w:tcW w:w="236" w:type="dxa"/>
            <w:shd w:val="clear" w:color="auto" w:fill="auto"/>
          </w:tcPr>
          <w:p w14:paraId="41EC5314" w14:textId="77777777" w:rsidR="00880B9A" w:rsidRPr="008B2B34" w:rsidRDefault="00880B9A" w:rsidP="009452B5">
            <w:pPr>
              <w:pStyle w:val="Testbank"/>
            </w:pPr>
          </w:p>
        </w:tc>
        <w:tc>
          <w:tcPr>
            <w:tcW w:w="4561" w:type="dxa"/>
            <w:shd w:val="clear" w:color="auto" w:fill="auto"/>
            <w:vAlign w:val="bottom"/>
          </w:tcPr>
          <w:p w14:paraId="223C0534" w14:textId="77777777" w:rsidR="00880B9A" w:rsidRPr="008B2B34" w:rsidRDefault="00880B9A" w:rsidP="009452B5">
            <w:pPr>
              <w:pStyle w:val="Testbank"/>
              <w:tabs>
                <w:tab w:val="right" w:leader="dot" w:pos="4273"/>
              </w:tabs>
              <w:ind w:left="216" w:hanging="216"/>
            </w:pPr>
            <w:r>
              <w:t>Sales</w:t>
            </w:r>
            <w:r>
              <w:tab/>
            </w:r>
          </w:p>
        </w:tc>
        <w:tc>
          <w:tcPr>
            <w:tcW w:w="1011" w:type="dxa"/>
            <w:shd w:val="clear" w:color="auto" w:fill="auto"/>
            <w:vAlign w:val="bottom"/>
          </w:tcPr>
          <w:p w14:paraId="73A054AF" w14:textId="77777777" w:rsidR="00880B9A" w:rsidRPr="008B2B34" w:rsidRDefault="00880B9A" w:rsidP="009452B5">
            <w:pPr>
              <w:pStyle w:val="Testbank"/>
              <w:jc w:val="right"/>
            </w:pPr>
          </w:p>
        </w:tc>
        <w:tc>
          <w:tcPr>
            <w:tcW w:w="1011" w:type="dxa"/>
            <w:shd w:val="clear" w:color="auto" w:fill="auto"/>
            <w:vAlign w:val="bottom"/>
          </w:tcPr>
          <w:p w14:paraId="68DDB1A3" w14:textId="77777777" w:rsidR="00880B9A" w:rsidRPr="008B2B34" w:rsidRDefault="00880B9A" w:rsidP="009452B5">
            <w:pPr>
              <w:pStyle w:val="Testbank"/>
              <w:jc w:val="right"/>
            </w:pPr>
            <w:r>
              <w:t>$79,268</w:t>
            </w:r>
          </w:p>
        </w:tc>
      </w:tr>
      <w:tr w:rsidR="00880B9A" w:rsidRPr="008B2B34" w14:paraId="2553EA91" w14:textId="77777777" w:rsidTr="009452B5">
        <w:tc>
          <w:tcPr>
            <w:tcW w:w="236" w:type="dxa"/>
            <w:shd w:val="clear" w:color="auto" w:fill="auto"/>
          </w:tcPr>
          <w:p w14:paraId="12F756B5" w14:textId="77777777" w:rsidR="00880B9A" w:rsidRPr="008B2B34" w:rsidRDefault="00880B9A" w:rsidP="009452B5">
            <w:pPr>
              <w:pStyle w:val="Testbank"/>
            </w:pPr>
          </w:p>
        </w:tc>
        <w:tc>
          <w:tcPr>
            <w:tcW w:w="4561" w:type="dxa"/>
            <w:shd w:val="clear" w:color="auto" w:fill="auto"/>
            <w:vAlign w:val="bottom"/>
          </w:tcPr>
          <w:p w14:paraId="35C61188" w14:textId="77777777" w:rsidR="00880B9A" w:rsidRPr="008B2B34" w:rsidRDefault="00880B9A" w:rsidP="009452B5">
            <w:pPr>
              <w:pStyle w:val="Testbank"/>
              <w:tabs>
                <w:tab w:val="right" w:leader="dot" w:pos="4273"/>
              </w:tabs>
              <w:ind w:left="216" w:hanging="216"/>
            </w:pPr>
            <w:r>
              <w:t>Cost of Goods Sold:</w:t>
            </w:r>
          </w:p>
        </w:tc>
        <w:tc>
          <w:tcPr>
            <w:tcW w:w="1011" w:type="dxa"/>
            <w:shd w:val="clear" w:color="auto" w:fill="auto"/>
            <w:vAlign w:val="bottom"/>
          </w:tcPr>
          <w:p w14:paraId="0A9B5597" w14:textId="77777777" w:rsidR="00880B9A" w:rsidRPr="008B2B34" w:rsidRDefault="00880B9A" w:rsidP="009452B5">
            <w:pPr>
              <w:pStyle w:val="Testbank"/>
              <w:jc w:val="right"/>
            </w:pPr>
          </w:p>
        </w:tc>
        <w:tc>
          <w:tcPr>
            <w:tcW w:w="1011" w:type="dxa"/>
            <w:shd w:val="clear" w:color="auto" w:fill="auto"/>
            <w:vAlign w:val="bottom"/>
          </w:tcPr>
          <w:p w14:paraId="042F4AC4" w14:textId="77777777" w:rsidR="00880B9A" w:rsidRPr="008B2B34" w:rsidRDefault="00880B9A" w:rsidP="009452B5">
            <w:pPr>
              <w:pStyle w:val="Testbank"/>
              <w:jc w:val="right"/>
            </w:pPr>
          </w:p>
        </w:tc>
      </w:tr>
      <w:tr w:rsidR="00880B9A" w:rsidRPr="008B2B34" w14:paraId="621ED997" w14:textId="77777777" w:rsidTr="009452B5">
        <w:tc>
          <w:tcPr>
            <w:tcW w:w="236" w:type="dxa"/>
            <w:shd w:val="clear" w:color="auto" w:fill="auto"/>
          </w:tcPr>
          <w:p w14:paraId="1F5A7A58" w14:textId="77777777" w:rsidR="00880B9A" w:rsidRPr="008B2B34" w:rsidRDefault="00880B9A" w:rsidP="009452B5">
            <w:pPr>
              <w:pStyle w:val="Testbank"/>
            </w:pPr>
          </w:p>
        </w:tc>
        <w:tc>
          <w:tcPr>
            <w:tcW w:w="4561" w:type="dxa"/>
            <w:shd w:val="clear" w:color="auto" w:fill="auto"/>
            <w:vAlign w:val="bottom"/>
          </w:tcPr>
          <w:p w14:paraId="6D144840" w14:textId="77777777" w:rsidR="00880B9A" w:rsidRPr="008B2B34" w:rsidRDefault="00880B9A" w:rsidP="009452B5">
            <w:pPr>
              <w:pStyle w:val="Testbank"/>
              <w:tabs>
                <w:tab w:val="right" w:leader="dot" w:pos="4273"/>
              </w:tabs>
              <w:ind w:left="403" w:hanging="216"/>
            </w:pPr>
            <w:r>
              <w:t>Direct materials</w:t>
            </w:r>
            <w:r>
              <w:tab/>
            </w:r>
          </w:p>
        </w:tc>
        <w:tc>
          <w:tcPr>
            <w:tcW w:w="1011" w:type="dxa"/>
            <w:shd w:val="clear" w:color="auto" w:fill="auto"/>
            <w:vAlign w:val="bottom"/>
          </w:tcPr>
          <w:p w14:paraId="3E24A7A0" w14:textId="77777777" w:rsidR="00880B9A" w:rsidRPr="008B2B34" w:rsidRDefault="00880B9A" w:rsidP="009452B5">
            <w:pPr>
              <w:pStyle w:val="Testbank"/>
              <w:jc w:val="right"/>
            </w:pPr>
            <w:r>
              <w:t>$12,200</w:t>
            </w:r>
          </w:p>
        </w:tc>
        <w:tc>
          <w:tcPr>
            <w:tcW w:w="1011" w:type="dxa"/>
            <w:shd w:val="clear" w:color="auto" w:fill="auto"/>
            <w:vAlign w:val="bottom"/>
          </w:tcPr>
          <w:p w14:paraId="1F3F8004" w14:textId="77777777" w:rsidR="00880B9A" w:rsidRPr="008B2B34" w:rsidRDefault="00880B9A" w:rsidP="009452B5">
            <w:pPr>
              <w:pStyle w:val="Testbank"/>
              <w:jc w:val="right"/>
            </w:pPr>
          </w:p>
        </w:tc>
      </w:tr>
      <w:tr w:rsidR="00880B9A" w:rsidRPr="008B2B34" w14:paraId="55A78066" w14:textId="77777777" w:rsidTr="009452B5">
        <w:tc>
          <w:tcPr>
            <w:tcW w:w="236" w:type="dxa"/>
            <w:shd w:val="clear" w:color="auto" w:fill="auto"/>
          </w:tcPr>
          <w:p w14:paraId="548E6247" w14:textId="77777777" w:rsidR="00880B9A" w:rsidRPr="008B2B34" w:rsidRDefault="00880B9A" w:rsidP="009452B5">
            <w:pPr>
              <w:pStyle w:val="Testbank"/>
            </w:pPr>
          </w:p>
        </w:tc>
        <w:tc>
          <w:tcPr>
            <w:tcW w:w="4561" w:type="dxa"/>
            <w:shd w:val="clear" w:color="auto" w:fill="auto"/>
            <w:vAlign w:val="bottom"/>
          </w:tcPr>
          <w:p w14:paraId="755D1143" w14:textId="77777777" w:rsidR="00880B9A" w:rsidRPr="008B2B34" w:rsidRDefault="00880B9A" w:rsidP="009452B5">
            <w:pPr>
              <w:pStyle w:val="Testbank"/>
              <w:tabs>
                <w:tab w:val="right" w:leader="dot" w:pos="4273"/>
              </w:tabs>
              <w:ind w:left="403" w:hanging="216"/>
            </w:pPr>
            <w:r>
              <w:t>Direct labor</w:t>
            </w:r>
            <w:r>
              <w:tab/>
            </w:r>
          </w:p>
        </w:tc>
        <w:tc>
          <w:tcPr>
            <w:tcW w:w="1011" w:type="dxa"/>
            <w:shd w:val="clear" w:color="auto" w:fill="auto"/>
            <w:vAlign w:val="bottom"/>
          </w:tcPr>
          <w:p w14:paraId="0E6C1E85" w14:textId="77777777" w:rsidR="00880B9A" w:rsidRPr="008B2B34" w:rsidRDefault="00880B9A" w:rsidP="009452B5">
            <w:pPr>
              <w:pStyle w:val="Testbank"/>
              <w:jc w:val="right"/>
            </w:pPr>
            <w:r>
              <w:t>17,400</w:t>
            </w:r>
          </w:p>
        </w:tc>
        <w:tc>
          <w:tcPr>
            <w:tcW w:w="1011" w:type="dxa"/>
            <w:shd w:val="clear" w:color="auto" w:fill="auto"/>
            <w:vAlign w:val="bottom"/>
          </w:tcPr>
          <w:p w14:paraId="64DB8C70" w14:textId="77777777" w:rsidR="00880B9A" w:rsidRPr="008B2B34" w:rsidRDefault="00880B9A" w:rsidP="009452B5">
            <w:pPr>
              <w:pStyle w:val="Testbank"/>
              <w:jc w:val="right"/>
            </w:pPr>
          </w:p>
        </w:tc>
      </w:tr>
      <w:tr w:rsidR="00880B9A" w:rsidRPr="008B2B34" w14:paraId="0315C4A6" w14:textId="77777777" w:rsidTr="009452B5">
        <w:tc>
          <w:tcPr>
            <w:tcW w:w="236" w:type="dxa"/>
            <w:shd w:val="clear" w:color="auto" w:fill="auto"/>
          </w:tcPr>
          <w:p w14:paraId="15F5AF7C" w14:textId="77777777" w:rsidR="00880B9A" w:rsidRPr="008B2B34" w:rsidRDefault="00880B9A" w:rsidP="009452B5">
            <w:pPr>
              <w:pStyle w:val="Testbank"/>
            </w:pPr>
          </w:p>
        </w:tc>
        <w:tc>
          <w:tcPr>
            <w:tcW w:w="4561" w:type="dxa"/>
            <w:shd w:val="clear" w:color="auto" w:fill="auto"/>
            <w:vAlign w:val="bottom"/>
          </w:tcPr>
          <w:p w14:paraId="0D59E724" w14:textId="77777777" w:rsidR="00880B9A" w:rsidRPr="008B2B34" w:rsidRDefault="00880B9A" w:rsidP="009452B5">
            <w:pPr>
              <w:pStyle w:val="Testbank"/>
              <w:tabs>
                <w:tab w:val="right" w:leader="dot" w:pos="4273"/>
              </w:tabs>
              <w:ind w:left="403" w:hanging="216"/>
            </w:pPr>
            <w:r>
              <w:t xml:space="preserve">Manufacturing overhead applied </w:t>
            </w:r>
            <w:r>
              <w:br/>
              <w:t xml:space="preserve">250 hours </w:t>
            </w:r>
            <w:r>
              <w:rPr>
                <w:rFonts w:cs="Arial"/>
              </w:rPr>
              <w:t xml:space="preserve">× </w:t>
            </w:r>
            <w:r>
              <w:t>$122.50 per hour</w:t>
            </w:r>
            <w:r>
              <w:tab/>
            </w:r>
          </w:p>
        </w:tc>
        <w:tc>
          <w:tcPr>
            <w:tcW w:w="1011" w:type="dxa"/>
            <w:tcBorders>
              <w:bottom w:val="single" w:sz="4" w:space="0" w:color="auto"/>
            </w:tcBorders>
            <w:shd w:val="clear" w:color="auto" w:fill="auto"/>
            <w:vAlign w:val="bottom"/>
          </w:tcPr>
          <w:p w14:paraId="4D05014E" w14:textId="77777777" w:rsidR="00880B9A" w:rsidRPr="008B2B34" w:rsidRDefault="00880B9A" w:rsidP="009452B5">
            <w:pPr>
              <w:pStyle w:val="Testbank"/>
              <w:jc w:val="right"/>
            </w:pPr>
            <w:r>
              <w:t>30,625</w:t>
            </w:r>
          </w:p>
        </w:tc>
        <w:tc>
          <w:tcPr>
            <w:tcW w:w="1011" w:type="dxa"/>
            <w:tcBorders>
              <w:bottom w:val="single" w:sz="4" w:space="0" w:color="auto"/>
            </w:tcBorders>
            <w:shd w:val="clear" w:color="auto" w:fill="auto"/>
            <w:vAlign w:val="bottom"/>
          </w:tcPr>
          <w:p w14:paraId="540FF423" w14:textId="77777777" w:rsidR="00880B9A" w:rsidRPr="008B2B34" w:rsidRDefault="00880B9A" w:rsidP="009452B5">
            <w:pPr>
              <w:pStyle w:val="Testbank"/>
              <w:jc w:val="right"/>
            </w:pPr>
            <w:r>
              <w:t>60,225</w:t>
            </w:r>
          </w:p>
        </w:tc>
      </w:tr>
      <w:tr w:rsidR="00880B9A" w:rsidRPr="008B2B34" w14:paraId="2F0D02CC" w14:textId="77777777" w:rsidTr="009452B5">
        <w:tc>
          <w:tcPr>
            <w:tcW w:w="236" w:type="dxa"/>
            <w:shd w:val="clear" w:color="auto" w:fill="auto"/>
          </w:tcPr>
          <w:p w14:paraId="7525D74A" w14:textId="77777777" w:rsidR="00880B9A" w:rsidRPr="008B2B34" w:rsidRDefault="00880B9A" w:rsidP="009452B5">
            <w:pPr>
              <w:pStyle w:val="Testbank"/>
            </w:pPr>
          </w:p>
        </w:tc>
        <w:tc>
          <w:tcPr>
            <w:tcW w:w="4561" w:type="dxa"/>
            <w:shd w:val="clear" w:color="auto" w:fill="auto"/>
            <w:vAlign w:val="bottom"/>
          </w:tcPr>
          <w:p w14:paraId="47C11A8F" w14:textId="77777777" w:rsidR="00880B9A" w:rsidRPr="008B2B34" w:rsidRDefault="00880B9A" w:rsidP="009452B5">
            <w:pPr>
              <w:pStyle w:val="Testbank"/>
              <w:tabs>
                <w:tab w:val="right" w:leader="dot" w:pos="4273"/>
              </w:tabs>
              <w:ind w:left="216" w:hanging="216"/>
            </w:pPr>
            <w:r>
              <w:t>Gross margin</w:t>
            </w:r>
            <w:r>
              <w:tab/>
            </w:r>
          </w:p>
        </w:tc>
        <w:tc>
          <w:tcPr>
            <w:tcW w:w="1011" w:type="dxa"/>
            <w:shd w:val="clear" w:color="auto" w:fill="auto"/>
            <w:vAlign w:val="bottom"/>
          </w:tcPr>
          <w:p w14:paraId="5624C746" w14:textId="77777777" w:rsidR="00880B9A" w:rsidRPr="008B2B34" w:rsidRDefault="00880B9A" w:rsidP="009452B5">
            <w:pPr>
              <w:pStyle w:val="Testbank"/>
              <w:jc w:val="right"/>
            </w:pPr>
          </w:p>
        </w:tc>
        <w:tc>
          <w:tcPr>
            <w:tcW w:w="1011" w:type="dxa"/>
            <w:tcBorders>
              <w:top w:val="single" w:sz="4" w:space="0" w:color="auto"/>
              <w:bottom w:val="double" w:sz="4" w:space="0" w:color="auto"/>
            </w:tcBorders>
            <w:shd w:val="clear" w:color="auto" w:fill="auto"/>
            <w:vAlign w:val="bottom"/>
          </w:tcPr>
          <w:p w14:paraId="5BFDB4C6" w14:textId="77777777" w:rsidR="00880B9A" w:rsidRPr="008B2B34" w:rsidRDefault="00880B9A" w:rsidP="009452B5">
            <w:pPr>
              <w:pStyle w:val="Testbank"/>
              <w:jc w:val="right"/>
            </w:pPr>
            <w:r>
              <w:t>$19,043</w:t>
            </w:r>
          </w:p>
        </w:tc>
      </w:tr>
    </w:tbl>
    <w:p w14:paraId="2131110C" w14:textId="77777777" w:rsidR="00880B9A" w:rsidRDefault="00880B9A" w:rsidP="00880B9A">
      <w:pPr>
        <w:pStyle w:val="Testbank"/>
      </w:pPr>
    </w:p>
    <w:p w14:paraId="7267B107" w14:textId="77777777" w:rsidR="00880B9A" w:rsidRDefault="00880B9A" w:rsidP="00880B9A">
      <w:pPr>
        <w:pStyle w:val="Testbank"/>
        <w:rPr>
          <w:rFonts w:cs="Arial"/>
        </w:rPr>
      </w:pPr>
    </w:p>
    <w:p w14:paraId="0EFF582D" w14:textId="77777777" w:rsidR="00880B9A" w:rsidRPr="000527BD" w:rsidRDefault="00880B9A" w:rsidP="00880B9A">
      <w:pPr>
        <w:pStyle w:val="Testbank"/>
        <w:rPr>
          <w:rFonts w:cs="Arial"/>
        </w:rPr>
      </w:pPr>
      <w:r>
        <w:rPr>
          <w:rFonts w:cs="Arial"/>
        </w:rPr>
        <w:t>Reference: APP02B-Ref3</w:t>
      </w:r>
    </w:p>
    <w:p w14:paraId="74E668EC" w14:textId="77777777" w:rsidR="00880B9A" w:rsidRPr="00366EA1" w:rsidRDefault="00880B9A" w:rsidP="00880B9A">
      <w:pPr>
        <w:pStyle w:val="Testbank"/>
      </w:pPr>
      <w:r w:rsidRPr="000B11C3">
        <w:rPr>
          <w:rFonts w:cs="Arial"/>
        </w:rPr>
        <w:t>(</w:t>
      </w:r>
      <w:r>
        <w:rPr>
          <w:rFonts w:cs="Arial"/>
        </w:rPr>
        <w:t>Appendix 2B</w:t>
      </w:r>
      <w:r w:rsidRPr="000B11C3">
        <w:rPr>
          <w:rFonts w:cs="Arial"/>
        </w:rPr>
        <w:t xml:space="preserve">) </w:t>
      </w:r>
      <w:r>
        <w:t>Dunnings Woodworking Corporation produces fine cabinets. The company uses a job-order costing system in which its predetermined overhead rate is based on capacity. The capacity of the factory is determined by the capacity of its constraint, which is an automated router. Additional information is provided below for the most recent month:</w:t>
      </w:r>
    </w:p>
    <w:p w14:paraId="465416E0"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880B9A" w:rsidRPr="00DB7054" w14:paraId="33367ABD" w14:textId="77777777" w:rsidTr="009452B5">
        <w:tc>
          <w:tcPr>
            <w:tcW w:w="236" w:type="dxa"/>
            <w:shd w:val="clear" w:color="auto" w:fill="auto"/>
          </w:tcPr>
          <w:p w14:paraId="22FE7401" w14:textId="77777777" w:rsidR="00880B9A" w:rsidRPr="00DB7054" w:rsidRDefault="00880B9A" w:rsidP="009452B5">
            <w:pPr>
              <w:pStyle w:val="Testbank"/>
            </w:pPr>
          </w:p>
        </w:tc>
        <w:tc>
          <w:tcPr>
            <w:tcW w:w="4786" w:type="dxa"/>
            <w:shd w:val="clear" w:color="auto" w:fill="auto"/>
            <w:vAlign w:val="bottom"/>
          </w:tcPr>
          <w:p w14:paraId="16B52208" w14:textId="77777777" w:rsidR="00880B9A" w:rsidRPr="00DB7054" w:rsidRDefault="00880B9A"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3DE75450" w14:textId="77777777" w:rsidR="00880B9A" w:rsidRPr="00DB7054" w:rsidRDefault="00880B9A" w:rsidP="009452B5">
            <w:pPr>
              <w:pStyle w:val="Testbank"/>
              <w:jc w:val="right"/>
            </w:pPr>
          </w:p>
        </w:tc>
        <w:tc>
          <w:tcPr>
            <w:tcW w:w="879" w:type="dxa"/>
            <w:shd w:val="clear" w:color="auto" w:fill="auto"/>
            <w:vAlign w:val="bottom"/>
          </w:tcPr>
          <w:p w14:paraId="6E9A5EDF" w14:textId="77777777" w:rsidR="00880B9A" w:rsidRPr="00DB7054" w:rsidRDefault="00880B9A" w:rsidP="009452B5">
            <w:pPr>
              <w:pStyle w:val="Testbank"/>
            </w:pPr>
          </w:p>
        </w:tc>
      </w:tr>
      <w:tr w:rsidR="00880B9A" w:rsidRPr="00DB7054" w14:paraId="32B1385C" w14:textId="77777777" w:rsidTr="009452B5">
        <w:tc>
          <w:tcPr>
            <w:tcW w:w="236" w:type="dxa"/>
            <w:shd w:val="clear" w:color="auto" w:fill="auto"/>
          </w:tcPr>
          <w:p w14:paraId="4C0F6386" w14:textId="77777777" w:rsidR="00880B9A" w:rsidRPr="00DB7054" w:rsidRDefault="00880B9A" w:rsidP="009452B5">
            <w:pPr>
              <w:pStyle w:val="Testbank"/>
            </w:pPr>
          </w:p>
        </w:tc>
        <w:tc>
          <w:tcPr>
            <w:tcW w:w="4786" w:type="dxa"/>
            <w:shd w:val="clear" w:color="auto" w:fill="auto"/>
            <w:vAlign w:val="bottom"/>
          </w:tcPr>
          <w:p w14:paraId="0569F4BC" w14:textId="77777777" w:rsidR="00880B9A" w:rsidRPr="00DB7054" w:rsidRDefault="00880B9A"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4CDE76BC" w14:textId="77777777" w:rsidR="00880B9A" w:rsidRPr="00DB7054" w:rsidRDefault="00880B9A" w:rsidP="009452B5">
            <w:pPr>
              <w:pStyle w:val="Testbank"/>
              <w:jc w:val="right"/>
            </w:pPr>
            <w:r>
              <w:t>$10,998</w:t>
            </w:r>
          </w:p>
        </w:tc>
        <w:tc>
          <w:tcPr>
            <w:tcW w:w="879" w:type="dxa"/>
            <w:shd w:val="clear" w:color="auto" w:fill="auto"/>
            <w:vAlign w:val="bottom"/>
          </w:tcPr>
          <w:p w14:paraId="0D7DEB1C" w14:textId="77777777" w:rsidR="00880B9A" w:rsidRPr="00DB7054" w:rsidRDefault="00880B9A" w:rsidP="009452B5">
            <w:pPr>
              <w:pStyle w:val="Testbank"/>
            </w:pPr>
          </w:p>
        </w:tc>
      </w:tr>
      <w:tr w:rsidR="00880B9A" w:rsidRPr="00DB7054" w14:paraId="67338E07" w14:textId="77777777" w:rsidTr="009452B5">
        <w:tc>
          <w:tcPr>
            <w:tcW w:w="236" w:type="dxa"/>
            <w:shd w:val="clear" w:color="auto" w:fill="auto"/>
          </w:tcPr>
          <w:p w14:paraId="53CBFB2F" w14:textId="77777777" w:rsidR="00880B9A" w:rsidRPr="00DB7054" w:rsidRDefault="00880B9A" w:rsidP="009452B5">
            <w:pPr>
              <w:pStyle w:val="Testbank"/>
            </w:pPr>
          </w:p>
        </w:tc>
        <w:tc>
          <w:tcPr>
            <w:tcW w:w="4786" w:type="dxa"/>
            <w:shd w:val="clear" w:color="auto" w:fill="auto"/>
            <w:vAlign w:val="bottom"/>
          </w:tcPr>
          <w:p w14:paraId="53702B24" w14:textId="77777777" w:rsidR="00880B9A" w:rsidRPr="00DB7054" w:rsidRDefault="00880B9A" w:rsidP="009452B5">
            <w:pPr>
              <w:pStyle w:val="Testbank"/>
              <w:tabs>
                <w:tab w:val="right" w:leader="dot" w:pos="4498"/>
              </w:tabs>
              <w:ind w:left="403" w:hanging="216"/>
            </w:pPr>
            <w:r>
              <w:t>Capacity of the router</w:t>
            </w:r>
            <w:r>
              <w:tab/>
            </w:r>
          </w:p>
        </w:tc>
        <w:tc>
          <w:tcPr>
            <w:tcW w:w="1011" w:type="dxa"/>
            <w:shd w:val="clear" w:color="auto" w:fill="auto"/>
            <w:vAlign w:val="bottom"/>
          </w:tcPr>
          <w:p w14:paraId="1133E198" w14:textId="77777777" w:rsidR="00880B9A" w:rsidRPr="00DB7054" w:rsidRDefault="00880B9A" w:rsidP="009452B5">
            <w:pPr>
              <w:pStyle w:val="Testbank"/>
              <w:jc w:val="right"/>
            </w:pPr>
            <w:r>
              <w:t>180</w:t>
            </w:r>
            <w:r w:rsidRPr="00DB7054">
              <w:t xml:space="preserve"> </w:t>
            </w:r>
          </w:p>
        </w:tc>
        <w:tc>
          <w:tcPr>
            <w:tcW w:w="879" w:type="dxa"/>
            <w:shd w:val="clear" w:color="auto" w:fill="auto"/>
            <w:vAlign w:val="bottom"/>
          </w:tcPr>
          <w:p w14:paraId="0E622BB6" w14:textId="77777777" w:rsidR="00880B9A" w:rsidRPr="00DB7054" w:rsidRDefault="00880B9A" w:rsidP="009452B5">
            <w:pPr>
              <w:pStyle w:val="Testbank"/>
            </w:pPr>
            <w:r w:rsidRPr="00DB7054">
              <w:t>hours</w:t>
            </w:r>
          </w:p>
        </w:tc>
      </w:tr>
      <w:tr w:rsidR="00880B9A" w:rsidRPr="00DB7054" w14:paraId="3B2CFFEA" w14:textId="77777777" w:rsidTr="009452B5">
        <w:tc>
          <w:tcPr>
            <w:tcW w:w="236" w:type="dxa"/>
            <w:shd w:val="clear" w:color="auto" w:fill="auto"/>
          </w:tcPr>
          <w:p w14:paraId="3FDC8320" w14:textId="77777777" w:rsidR="00880B9A" w:rsidRPr="00DB7054" w:rsidRDefault="00880B9A" w:rsidP="009452B5">
            <w:pPr>
              <w:pStyle w:val="Testbank"/>
            </w:pPr>
          </w:p>
        </w:tc>
        <w:tc>
          <w:tcPr>
            <w:tcW w:w="4786" w:type="dxa"/>
            <w:shd w:val="clear" w:color="auto" w:fill="auto"/>
            <w:vAlign w:val="bottom"/>
          </w:tcPr>
          <w:p w14:paraId="099F41A3" w14:textId="77777777" w:rsidR="00880B9A" w:rsidRPr="00DB7054" w:rsidRDefault="00880B9A" w:rsidP="009452B5">
            <w:pPr>
              <w:pStyle w:val="Testbank"/>
              <w:tabs>
                <w:tab w:val="right" w:leader="dot" w:pos="4498"/>
              </w:tabs>
              <w:ind w:left="216" w:hanging="216"/>
            </w:pPr>
            <w:r>
              <w:t>Actual results:</w:t>
            </w:r>
          </w:p>
        </w:tc>
        <w:tc>
          <w:tcPr>
            <w:tcW w:w="1011" w:type="dxa"/>
            <w:shd w:val="clear" w:color="auto" w:fill="auto"/>
            <w:vAlign w:val="bottom"/>
          </w:tcPr>
          <w:p w14:paraId="3DA5C9FB" w14:textId="77777777" w:rsidR="00880B9A" w:rsidRPr="00DB7054" w:rsidRDefault="00880B9A" w:rsidP="009452B5">
            <w:pPr>
              <w:pStyle w:val="Testbank"/>
              <w:jc w:val="right"/>
            </w:pPr>
          </w:p>
        </w:tc>
        <w:tc>
          <w:tcPr>
            <w:tcW w:w="879" w:type="dxa"/>
            <w:shd w:val="clear" w:color="auto" w:fill="auto"/>
            <w:vAlign w:val="bottom"/>
          </w:tcPr>
          <w:p w14:paraId="1C426BC4" w14:textId="77777777" w:rsidR="00880B9A" w:rsidRPr="00DB7054" w:rsidRDefault="00880B9A" w:rsidP="009452B5">
            <w:pPr>
              <w:pStyle w:val="Testbank"/>
            </w:pPr>
          </w:p>
        </w:tc>
      </w:tr>
      <w:tr w:rsidR="00880B9A" w:rsidRPr="00DB7054" w14:paraId="559D2350" w14:textId="77777777" w:rsidTr="009452B5">
        <w:tc>
          <w:tcPr>
            <w:tcW w:w="236" w:type="dxa"/>
            <w:shd w:val="clear" w:color="auto" w:fill="auto"/>
          </w:tcPr>
          <w:p w14:paraId="48629950" w14:textId="77777777" w:rsidR="00880B9A" w:rsidRPr="00DB7054" w:rsidRDefault="00880B9A" w:rsidP="009452B5">
            <w:pPr>
              <w:pStyle w:val="Testbank"/>
            </w:pPr>
          </w:p>
        </w:tc>
        <w:tc>
          <w:tcPr>
            <w:tcW w:w="4786" w:type="dxa"/>
            <w:shd w:val="clear" w:color="auto" w:fill="auto"/>
            <w:vAlign w:val="bottom"/>
          </w:tcPr>
          <w:p w14:paraId="09A05BB8" w14:textId="77777777" w:rsidR="00880B9A" w:rsidRPr="00DB7054" w:rsidRDefault="00880B9A"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67EB6A86" w14:textId="77777777" w:rsidR="00880B9A" w:rsidRPr="00DB7054" w:rsidRDefault="00880B9A" w:rsidP="009452B5">
            <w:pPr>
              <w:pStyle w:val="Testbank"/>
              <w:jc w:val="right"/>
            </w:pPr>
            <w:r>
              <w:t>$10,998</w:t>
            </w:r>
          </w:p>
        </w:tc>
        <w:tc>
          <w:tcPr>
            <w:tcW w:w="879" w:type="dxa"/>
            <w:shd w:val="clear" w:color="auto" w:fill="auto"/>
            <w:vAlign w:val="bottom"/>
          </w:tcPr>
          <w:p w14:paraId="4D6277DC" w14:textId="77777777" w:rsidR="00880B9A" w:rsidRPr="00DB7054" w:rsidRDefault="00880B9A" w:rsidP="009452B5">
            <w:pPr>
              <w:pStyle w:val="Testbank"/>
            </w:pPr>
          </w:p>
        </w:tc>
      </w:tr>
      <w:tr w:rsidR="00880B9A" w:rsidRPr="00DB7054" w14:paraId="44E9843E" w14:textId="77777777" w:rsidTr="009452B5">
        <w:tc>
          <w:tcPr>
            <w:tcW w:w="236" w:type="dxa"/>
            <w:shd w:val="clear" w:color="auto" w:fill="auto"/>
          </w:tcPr>
          <w:p w14:paraId="08609F97" w14:textId="77777777" w:rsidR="00880B9A" w:rsidRPr="00DB7054" w:rsidRDefault="00880B9A" w:rsidP="009452B5">
            <w:pPr>
              <w:pStyle w:val="Testbank"/>
            </w:pPr>
          </w:p>
        </w:tc>
        <w:tc>
          <w:tcPr>
            <w:tcW w:w="4786" w:type="dxa"/>
            <w:shd w:val="clear" w:color="auto" w:fill="auto"/>
            <w:vAlign w:val="bottom"/>
          </w:tcPr>
          <w:p w14:paraId="7DD70A11" w14:textId="77777777" w:rsidR="00880B9A" w:rsidRPr="00DB7054" w:rsidRDefault="00880B9A" w:rsidP="009452B5">
            <w:pPr>
              <w:pStyle w:val="Testbank"/>
              <w:tabs>
                <w:tab w:val="right" w:leader="dot" w:pos="4498"/>
              </w:tabs>
              <w:ind w:left="403" w:hanging="216"/>
            </w:pPr>
            <w:r>
              <w:t>Actual hours of router use</w:t>
            </w:r>
            <w:r>
              <w:tab/>
            </w:r>
          </w:p>
        </w:tc>
        <w:tc>
          <w:tcPr>
            <w:tcW w:w="1011" w:type="dxa"/>
            <w:shd w:val="clear" w:color="auto" w:fill="auto"/>
            <w:vAlign w:val="bottom"/>
          </w:tcPr>
          <w:p w14:paraId="3DAA2071" w14:textId="77777777" w:rsidR="00880B9A" w:rsidRPr="00DB7054" w:rsidRDefault="00880B9A" w:rsidP="009452B5">
            <w:pPr>
              <w:pStyle w:val="Testbank"/>
              <w:jc w:val="right"/>
            </w:pPr>
            <w:r>
              <w:t>130</w:t>
            </w:r>
          </w:p>
        </w:tc>
        <w:tc>
          <w:tcPr>
            <w:tcW w:w="879" w:type="dxa"/>
            <w:shd w:val="clear" w:color="auto" w:fill="auto"/>
            <w:vAlign w:val="bottom"/>
          </w:tcPr>
          <w:p w14:paraId="42AB690A" w14:textId="77777777" w:rsidR="00880B9A" w:rsidRPr="00DB7054" w:rsidRDefault="00880B9A" w:rsidP="009452B5">
            <w:pPr>
              <w:pStyle w:val="Testbank"/>
            </w:pPr>
            <w:r>
              <w:t>hours</w:t>
            </w:r>
          </w:p>
        </w:tc>
      </w:tr>
    </w:tbl>
    <w:p w14:paraId="4D830FAC" w14:textId="77777777" w:rsidR="00880B9A" w:rsidRPr="00366EA1" w:rsidRDefault="00880B9A" w:rsidP="00880B9A">
      <w:pPr>
        <w:pStyle w:val="Testbank"/>
      </w:pPr>
    </w:p>
    <w:p w14:paraId="37FD0876" w14:textId="77777777" w:rsidR="00880B9A" w:rsidRPr="000527BD" w:rsidRDefault="00880B9A" w:rsidP="00880B9A">
      <w:pPr>
        <w:pStyle w:val="Testbank"/>
        <w:rPr>
          <w:rFonts w:cs="Arial"/>
        </w:rPr>
      </w:pPr>
      <w:r w:rsidRPr="000527BD">
        <w:rPr>
          <w:rFonts w:cs="Arial"/>
        </w:rPr>
        <w:t>[QUESTION]</w:t>
      </w:r>
    </w:p>
    <w:p w14:paraId="013A5B95" w14:textId="77777777" w:rsidR="00880B9A" w:rsidRDefault="002C6031" w:rsidP="00880B9A">
      <w:pPr>
        <w:pStyle w:val="Testbank"/>
      </w:pPr>
      <w:r>
        <w:rPr>
          <w:rFonts w:cs="Arial"/>
        </w:rPr>
        <w:t>17</w:t>
      </w:r>
      <w:r w:rsidR="00880B9A">
        <w:rPr>
          <w:rFonts w:cs="Arial"/>
        </w:rPr>
        <w:t>.</w:t>
      </w:r>
      <w:r w:rsidR="00880B9A" w:rsidRPr="000527BD">
        <w:rPr>
          <w:rFonts w:cs="Arial"/>
        </w:rPr>
        <w:t xml:space="preserve"> </w:t>
      </w:r>
      <w:r w:rsidR="00880B9A" w:rsidRPr="00366EA1">
        <w:t>The predetermined overhead rate based on hours at capacity is closest to:</w:t>
      </w:r>
    </w:p>
    <w:p w14:paraId="36D805E6" w14:textId="77777777" w:rsidR="00880B9A" w:rsidRPr="00366EA1" w:rsidRDefault="00880B9A" w:rsidP="00880B9A">
      <w:pPr>
        <w:pStyle w:val="Testbank"/>
      </w:pPr>
      <w:r w:rsidRPr="00366EA1">
        <w:t>A)</w:t>
      </w:r>
      <w:r>
        <w:t xml:space="preserve"> $84.60</w:t>
      </w:r>
      <w:r w:rsidRPr="002F355D">
        <w:t xml:space="preserve"> </w:t>
      </w:r>
      <w:r>
        <w:t>per hour</w:t>
      </w:r>
    </w:p>
    <w:p w14:paraId="186706D3" w14:textId="77777777" w:rsidR="00880B9A" w:rsidRPr="00366EA1" w:rsidRDefault="00880B9A" w:rsidP="00880B9A">
      <w:pPr>
        <w:pStyle w:val="Testbank"/>
      </w:pPr>
      <w:r w:rsidRPr="00366EA1">
        <w:t>B)</w:t>
      </w:r>
      <w:r>
        <w:t xml:space="preserve"> $61.10</w:t>
      </w:r>
      <w:r w:rsidRPr="002F355D">
        <w:t xml:space="preserve"> </w:t>
      </w:r>
      <w:r>
        <w:t>per hour</w:t>
      </w:r>
    </w:p>
    <w:p w14:paraId="437D896B" w14:textId="77777777" w:rsidR="00880B9A" w:rsidRPr="00366EA1" w:rsidRDefault="00880B9A" w:rsidP="00880B9A">
      <w:pPr>
        <w:pStyle w:val="Testbank"/>
      </w:pPr>
      <w:r w:rsidRPr="00366EA1">
        <w:t>C)</w:t>
      </w:r>
      <w:r>
        <w:t xml:space="preserve"> $61.54</w:t>
      </w:r>
      <w:r w:rsidRPr="002F355D">
        <w:t xml:space="preserve"> </w:t>
      </w:r>
      <w:r>
        <w:t>per hour</w:t>
      </w:r>
    </w:p>
    <w:p w14:paraId="420DB3A0" w14:textId="77777777" w:rsidR="00880B9A" w:rsidRPr="00366EA1" w:rsidRDefault="00880B9A" w:rsidP="00880B9A">
      <w:pPr>
        <w:pStyle w:val="Testbank"/>
      </w:pPr>
      <w:r w:rsidRPr="00366EA1">
        <w:t>D)</w:t>
      </w:r>
      <w:r>
        <w:t xml:space="preserve"> $44.44</w:t>
      </w:r>
      <w:r w:rsidRPr="002F355D">
        <w:t xml:space="preserve"> </w:t>
      </w:r>
      <w:r>
        <w:t>per hour</w:t>
      </w:r>
    </w:p>
    <w:p w14:paraId="22B0CE3A" w14:textId="77777777" w:rsidR="00880B9A" w:rsidRPr="00366EA1" w:rsidRDefault="00880B9A" w:rsidP="00880B9A">
      <w:pPr>
        <w:pStyle w:val="Testbank"/>
      </w:pPr>
      <w:r w:rsidRPr="00366EA1">
        <w:t>Answer:</w:t>
      </w:r>
      <w:r>
        <w:t xml:space="preserve"> B</w:t>
      </w:r>
    </w:p>
    <w:p w14:paraId="73E45D63" w14:textId="77777777" w:rsidR="00880B9A" w:rsidRDefault="00880B9A" w:rsidP="00880B9A">
      <w:pPr>
        <w:pStyle w:val="Testbank"/>
      </w:pPr>
      <w:r w:rsidRPr="00366EA1">
        <w:t>Difficulty: 1 Easy</w:t>
      </w:r>
    </w:p>
    <w:p w14:paraId="1ADF8266" w14:textId="77777777" w:rsidR="00880B9A" w:rsidRDefault="001A586F" w:rsidP="00880B9A">
      <w:pPr>
        <w:pStyle w:val="Testbank"/>
      </w:pPr>
      <w:r>
        <w:t>Learning Objective: 02-01</w:t>
      </w:r>
    </w:p>
    <w:p w14:paraId="0B9A3808" w14:textId="77777777" w:rsidR="00880B9A" w:rsidRDefault="001A586F" w:rsidP="00880B9A">
      <w:pPr>
        <w:pStyle w:val="Testbank"/>
      </w:pPr>
      <w:r>
        <w:t>Learning Objective: 02-06</w:t>
      </w:r>
    </w:p>
    <w:p w14:paraId="36644E7E" w14:textId="77777777" w:rsidR="00880B9A" w:rsidRDefault="00880B9A" w:rsidP="00880B9A">
      <w:pPr>
        <w:pStyle w:val="Testbank"/>
        <w:rPr>
          <w:rFonts w:cs="Arial"/>
        </w:rPr>
      </w:pPr>
      <w:r w:rsidRPr="000527BD">
        <w:rPr>
          <w:rFonts w:cs="Arial"/>
        </w:rPr>
        <w:t>Topic Area:</w:t>
      </w:r>
    </w:p>
    <w:p w14:paraId="41240B78"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1ED8D050" w14:textId="77777777" w:rsidR="00880B9A" w:rsidRPr="000527BD" w:rsidRDefault="00D87D75" w:rsidP="00880B9A">
      <w:pPr>
        <w:pStyle w:val="Testbank"/>
        <w:rPr>
          <w:rFonts w:cs="Arial"/>
        </w:rPr>
      </w:pPr>
      <w:r>
        <w:rPr>
          <w:rFonts w:cs="Arial"/>
        </w:rPr>
        <w:t>AACSB: Analytical Thinking</w:t>
      </w:r>
    </w:p>
    <w:p w14:paraId="7EBC5F1B" w14:textId="77777777" w:rsidR="00880B9A" w:rsidRPr="000527BD" w:rsidRDefault="00880B9A" w:rsidP="00880B9A">
      <w:pPr>
        <w:pStyle w:val="Testbank"/>
        <w:rPr>
          <w:rFonts w:cs="Arial"/>
        </w:rPr>
      </w:pPr>
      <w:r w:rsidRPr="000527BD">
        <w:rPr>
          <w:rFonts w:cs="Arial"/>
        </w:rPr>
        <w:t>AICPA: BB Critical Thinking</w:t>
      </w:r>
    </w:p>
    <w:p w14:paraId="1B998B0B" w14:textId="77777777" w:rsidR="00880B9A" w:rsidRPr="000527BD" w:rsidRDefault="00880B9A" w:rsidP="00880B9A">
      <w:pPr>
        <w:pStyle w:val="Testbank"/>
        <w:rPr>
          <w:rFonts w:cs="Arial"/>
        </w:rPr>
      </w:pPr>
      <w:r w:rsidRPr="000527BD">
        <w:rPr>
          <w:rFonts w:cs="Arial"/>
        </w:rPr>
        <w:t>AICPA: FN Measurement</w:t>
      </w:r>
    </w:p>
    <w:p w14:paraId="6C77DEC3"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APP02B-Ref3</w:t>
      </w:r>
    </w:p>
    <w:p w14:paraId="4DA9E0C4" w14:textId="77777777" w:rsidR="00880B9A" w:rsidRDefault="00880B9A" w:rsidP="00880B9A">
      <w:pPr>
        <w:pStyle w:val="Testbank"/>
        <w:rPr>
          <w:rFonts w:cs="Arial"/>
        </w:rPr>
      </w:pPr>
      <w:r w:rsidRPr="000527BD">
        <w:rPr>
          <w:rFonts w:cs="Arial"/>
        </w:rPr>
        <w:t>Feedback:</w:t>
      </w:r>
    </w:p>
    <w:p w14:paraId="092097D9"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$10,998 </w:t>
      </w:r>
      <w:r>
        <w:rPr>
          <w:rFonts w:cs="Arial"/>
        </w:rPr>
        <w:t xml:space="preserve">÷ </w:t>
      </w:r>
      <w:r>
        <w:t>180</w:t>
      </w:r>
      <w:r w:rsidRPr="008E1358">
        <w:t xml:space="preserve"> </w:t>
      </w:r>
      <w:r>
        <w:t>hours = $61.10 per hour</w:t>
      </w:r>
    </w:p>
    <w:p w14:paraId="426E0EBD" w14:textId="77777777" w:rsidR="00880B9A" w:rsidRDefault="00880B9A" w:rsidP="00880B9A">
      <w:pPr>
        <w:pStyle w:val="Testbank"/>
      </w:pPr>
    </w:p>
    <w:p w14:paraId="13383743" w14:textId="77777777" w:rsidR="00880B9A" w:rsidRPr="000527BD" w:rsidRDefault="00880B9A" w:rsidP="00880B9A">
      <w:pPr>
        <w:pStyle w:val="Testbank"/>
        <w:rPr>
          <w:rFonts w:cs="Arial"/>
        </w:rPr>
      </w:pPr>
      <w:r w:rsidRPr="000527BD">
        <w:rPr>
          <w:rFonts w:cs="Arial"/>
        </w:rPr>
        <w:t>[QUESTION]</w:t>
      </w:r>
    </w:p>
    <w:p w14:paraId="6EACCD91" w14:textId="77777777" w:rsidR="00880B9A" w:rsidRDefault="002C6031" w:rsidP="00880B9A">
      <w:pPr>
        <w:pStyle w:val="Testbank"/>
      </w:pPr>
      <w:r>
        <w:rPr>
          <w:rFonts w:cs="Arial"/>
        </w:rPr>
        <w:t>18</w:t>
      </w:r>
      <w:r w:rsidR="00880B9A">
        <w:rPr>
          <w:rFonts w:cs="Arial"/>
        </w:rPr>
        <w:t>.</w:t>
      </w:r>
      <w:r w:rsidR="00880B9A" w:rsidRPr="000527BD">
        <w:rPr>
          <w:rFonts w:cs="Arial"/>
        </w:rPr>
        <w:t xml:space="preserve"> </w:t>
      </w:r>
      <w:r w:rsidR="00880B9A" w:rsidRPr="00366EA1">
        <w:t>The manufacturing overhead applied is closest to:</w:t>
      </w:r>
    </w:p>
    <w:p w14:paraId="765737C5" w14:textId="77777777" w:rsidR="00880B9A" w:rsidRPr="00366EA1" w:rsidRDefault="00880B9A" w:rsidP="00880B9A">
      <w:pPr>
        <w:pStyle w:val="Testbank"/>
      </w:pPr>
      <w:r w:rsidRPr="00366EA1">
        <w:t>A)</w:t>
      </w:r>
      <w:r>
        <w:t xml:space="preserve"> $7,943</w:t>
      </w:r>
    </w:p>
    <w:p w14:paraId="0B0389C3" w14:textId="77777777" w:rsidR="00880B9A" w:rsidRPr="00366EA1" w:rsidRDefault="00880B9A" w:rsidP="00880B9A">
      <w:pPr>
        <w:pStyle w:val="Testbank"/>
      </w:pPr>
      <w:r w:rsidRPr="00366EA1">
        <w:t>B)</w:t>
      </w:r>
      <w:r>
        <w:t xml:space="preserve"> $8,000</w:t>
      </w:r>
    </w:p>
    <w:p w14:paraId="21C8C7CC" w14:textId="77777777" w:rsidR="00880B9A" w:rsidRPr="00366EA1" w:rsidRDefault="00880B9A" w:rsidP="00880B9A">
      <w:pPr>
        <w:pStyle w:val="Testbank"/>
      </w:pPr>
      <w:r w:rsidRPr="00366EA1">
        <w:t>C)</w:t>
      </w:r>
      <w:r>
        <w:t xml:space="preserve"> $5,778</w:t>
      </w:r>
    </w:p>
    <w:p w14:paraId="2EA59B4D" w14:textId="77777777" w:rsidR="00880B9A" w:rsidRPr="00366EA1" w:rsidRDefault="00880B9A" w:rsidP="00880B9A">
      <w:pPr>
        <w:pStyle w:val="Testbank"/>
      </w:pPr>
      <w:r w:rsidRPr="00366EA1">
        <w:t>D)</w:t>
      </w:r>
      <w:r>
        <w:t xml:space="preserve"> $10,998</w:t>
      </w:r>
    </w:p>
    <w:p w14:paraId="2243A9AC" w14:textId="77777777" w:rsidR="00880B9A" w:rsidRPr="00366EA1" w:rsidRDefault="00880B9A" w:rsidP="00880B9A">
      <w:pPr>
        <w:pStyle w:val="Testbank"/>
      </w:pPr>
      <w:r w:rsidRPr="00366EA1">
        <w:t>Answer:</w:t>
      </w:r>
      <w:r>
        <w:t xml:space="preserve"> A</w:t>
      </w:r>
    </w:p>
    <w:p w14:paraId="18D0F704" w14:textId="77777777" w:rsidR="00880B9A" w:rsidRDefault="00880B9A" w:rsidP="00880B9A">
      <w:pPr>
        <w:pStyle w:val="Testbank"/>
      </w:pPr>
      <w:r w:rsidRPr="00366EA1">
        <w:t>Difficulty: 1 Easy</w:t>
      </w:r>
    </w:p>
    <w:p w14:paraId="23A10B87" w14:textId="77777777" w:rsidR="00880B9A" w:rsidRDefault="001A586F" w:rsidP="00880B9A">
      <w:pPr>
        <w:pStyle w:val="Testbank"/>
      </w:pPr>
      <w:r>
        <w:t>Learning Objective: 02-01</w:t>
      </w:r>
    </w:p>
    <w:p w14:paraId="744400EC" w14:textId="77777777" w:rsidR="00880B9A" w:rsidRDefault="001A586F" w:rsidP="00880B9A">
      <w:pPr>
        <w:pStyle w:val="Testbank"/>
      </w:pPr>
      <w:r>
        <w:t>Learning Objective: 02-02</w:t>
      </w:r>
    </w:p>
    <w:p w14:paraId="6FE4577E" w14:textId="77777777" w:rsidR="00880B9A" w:rsidRDefault="001A586F" w:rsidP="00880B9A">
      <w:pPr>
        <w:pStyle w:val="Testbank"/>
      </w:pPr>
      <w:r>
        <w:t>Learning Objective: 02-06</w:t>
      </w:r>
    </w:p>
    <w:p w14:paraId="25FD5D0F" w14:textId="77777777" w:rsidR="00880B9A" w:rsidRDefault="00880B9A" w:rsidP="00880B9A">
      <w:pPr>
        <w:pStyle w:val="Testbank"/>
        <w:rPr>
          <w:rFonts w:cs="Arial"/>
        </w:rPr>
      </w:pPr>
      <w:r w:rsidRPr="000527BD">
        <w:rPr>
          <w:rFonts w:cs="Arial"/>
        </w:rPr>
        <w:t>Topic Area:</w:t>
      </w:r>
    </w:p>
    <w:p w14:paraId="03E7CBAA"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6E7CE99C" w14:textId="77777777" w:rsidR="00880B9A" w:rsidRPr="000527BD" w:rsidRDefault="00D87D75" w:rsidP="00880B9A">
      <w:pPr>
        <w:pStyle w:val="Testbank"/>
        <w:rPr>
          <w:rFonts w:cs="Arial"/>
        </w:rPr>
      </w:pPr>
      <w:r>
        <w:rPr>
          <w:rFonts w:cs="Arial"/>
        </w:rPr>
        <w:t>AACSB: Analytical Thinking</w:t>
      </w:r>
    </w:p>
    <w:p w14:paraId="491AEFFF" w14:textId="77777777" w:rsidR="00880B9A" w:rsidRPr="000527BD" w:rsidRDefault="00880B9A" w:rsidP="00880B9A">
      <w:pPr>
        <w:pStyle w:val="Testbank"/>
        <w:rPr>
          <w:rFonts w:cs="Arial"/>
        </w:rPr>
      </w:pPr>
      <w:r w:rsidRPr="000527BD">
        <w:rPr>
          <w:rFonts w:cs="Arial"/>
        </w:rPr>
        <w:t>AICPA: BB Critical Thinking</w:t>
      </w:r>
    </w:p>
    <w:p w14:paraId="2975D9E3" w14:textId="77777777" w:rsidR="00880B9A" w:rsidRPr="000527BD" w:rsidRDefault="00880B9A" w:rsidP="00880B9A">
      <w:pPr>
        <w:pStyle w:val="Testbank"/>
        <w:rPr>
          <w:rFonts w:cs="Arial"/>
        </w:rPr>
      </w:pPr>
      <w:r w:rsidRPr="000527BD">
        <w:rPr>
          <w:rFonts w:cs="Arial"/>
        </w:rPr>
        <w:t>AICPA: FN Measurement</w:t>
      </w:r>
    </w:p>
    <w:p w14:paraId="2934A18C"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APP02B-Ref3</w:t>
      </w:r>
    </w:p>
    <w:p w14:paraId="632647A8" w14:textId="77777777" w:rsidR="00880B9A" w:rsidRDefault="00880B9A" w:rsidP="00880B9A">
      <w:pPr>
        <w:pStyle w:val="Testbank"/>
        <w:rPr>
          <w:rFonts w:cs="Arial"/>
        </w:rPr>
      </w:pPr>
      <w:r w:rsidRPr="000527BD">
        <w:rPr>
          <w:rFonts w:cs="Arial"/>
        </w:rPr>
        <w:t>Feedback:</w:t>
      </w:r>
    </w:p>
    <w:p w14:paraId="4E97E307"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$10,998 </w:t>
      </w:r>
      <w:r>
        <w:rPr>
          <w:rFonts w:cs="Arial"/>
        </w:rPr>
        <w:t xml:space="preserve">÷ </w:t>
      </w:r>
      <w:r>
        <w:t>180</w:t>
      </w:r>
      <w:r w:rsidRPr="008E1358">
        <w:t xml:space="preserve"> </w:t>
      </w:r>
      <w:r>
        <w:t>hours = $61.10 per hour</w:t>
      </w:r>
    </w:p>
    <w:p w14:paraId="33ED6C12" w14:textId="77777777" w:rsidR="00880B9A" w:rsidRDefault="00880B9A" w:rsidP="00880B9A">
      <w:pPr>
        <w:pStyle w:val="Testbank"/>
      </w:pPr>
    </w:p>
    <w:p w14:paraId="3657B0ED" w14:textId="77777777" w:rsidR="00880B9A" w:rsidRDefault="00880B9A" w:rsidP="00880B9A">
      <w:pPr>
        <w:pStyle w:val="Testbank"/>
      </w:pPr>
      <w:r>
        <w:lastRenderedPageBreak/>
        <w:t xml:space="preserve">Manufacturing overhead applied = Predetermined overhead rate </w:t>
      </w:r>
      <w:r>
        <w:rPr>
          <w:rFonts w:cs="Arial"/>
        </w:rPr>
        <w:t xml:space="preserve">× Actual amount of the allocation base = </w:t>
      </w:r>
      <w:r>
        <w:t xml:space="preserve">130 hours </w:t>
      </w:r>
      <w:r>
        <w:rPr>
          <w:rFonts w:cs="Arial"/>
        </w:rPr>
        <w:t xml:space="preserve">× </w:t>
      </w:r>
      <w:r>
        <w:t>$61.10 per hour = $7,943</w:t>
      </w:r>
    </w:p>
    <w:p w14:paraId="5D2B4B63" w14:textId="77777777" w:rsidR="00880B9A" w:rsidRDefault="00880B9A" w:rsidP="00880B9A">
      <w:pPr>
        <w:pStyle w:val="Testbank"/>
      </w:pPr>
    </w:p>
    <w:p w14:paraId="60F80641" w14:textId="77777777" w:rsidR="00880B9A" w:rsidRDefault="00880B9A" w:rsidP="00880B9A">
      <w:pPr>
        <w:pStyle w:val="Testbank"/>
        <w:rPr>
          <w:rFonts w:cs="Arial"/>
        </w:rPr>
      </w:pPr>
    </w:p>
    <w:p w14:paraId="2614DE08" w14:textId="77777777" w:rsidR="00880B9A" w:rsidRPr="003D1317" w:rsidRDefault="00880B9A" w:rsidP="00880B9A">
      <w:pPr>
        <w:pStyle w:val="Testbank"/>
        <w:rPr>
          <w:rFonts w:cs="Arial"/>
        </w:rPr>
      </w:pPr>
      <w:r>
        <w:rPr>
          <w:rFonts w:cs="Arial"/>
        </w:rPr>
        <w:t>Reference: APP02B-Ref4</w:t>
      </w:r>
    </w:p>
    <w:p w14:paraId="09969A66" w14:textId="77777777" w:rsidR="00880B9A" w:rsidRPr="003D1317" w:rsidRDefault="00880B9A" w:rsidP="00880B9A">
      <w:pPr>
        <w:pStyle w:val="Testbank"/>
        <w:rPr>
          <w:rFonts w:cs="Arial"/>
        </w:rPr>
      </w:pPr>
      <w:r w:rsidRPr="003D1317">
        <w:rPr>
          <w:rFonts w:cs="Arial"/>
        </w:rPr>
        <w:t>(</w:t>
      </w:r>
      <w:r>
        <w:rPr>
          <w:rFonts w:cs="Arial"/>
        </w:rPr>
        <w:t>Appendix 2B</w:t>
      </w:r>
      <w:r w:rsidRPr="003D1317">
        <w:rPr>
          <w:rFonts w:cs="Arial"/>
        </w:rPr>
        <w:t xml:space="preserve">) The management of Bullinger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9,000 machine-hours. </w:t>
      </w:r>
      <w:r>
        <w:rPr>
          <w:rFonts w:cs="Arial"/>
        </w:rPr>
        <w:t>C</w:t>
      </w:r>
      <w:r w:rsidRPr="003D1317">
        <w:rPr>
          <w:rFonts w:cs="Arial"/>
        </w:rPr>
        <w:t xml:space="preserve">apacity is 12,000 machine-hours and </w:t>
      </w:r>
      <w:r>
        <w:rPr>
          <w:rFonts w:cs="Arial"/>
        </w:rPr>
        <w:t xml:space="preserve">the actual level of activity for the year is assumed to be </w:t>
      </w:r>
      <w:r w:rsidRPr="003D1317">
        <w:rPr>
          <w:rFonts w:cs="Arial"/>
        </w:rPr>
        <w:t xml:space="preserve">7,700 machine-hours. All of the manufacturing overhead </w:t>
      </w:r>
      <w:r>
        <w:rPr>
          <w:rFonts w:cs="Arial"/>
        </w:rPr>
        <w:t xml:space="preserve">is fixed and both the estimated amount at the beginning of the year and the actual amount at the end of the year are assumed to be </w:t>
      </w:r>
      <w:r w:rsidRPr="003D1317">
        <w:rPr>
          <w:rFonts w:cs="Arial"/>
        </w:rPr>
        <w:t>$11,880 per year. For simplicity, it is assumed that this is the estimated manufacturing overhead for the year as well as the manufacturing overhead at capacity. It is further assumed that this is also the actual amount of manufacturing overhead for the year.</w:t>
      </w:r>
    </w:p>
    <w:p w14:paraId="71ADE516" w14:textId="77777777" w:rsidR="00880B9A" w:rsidRPr="003D1317" w:rsidRDefault="00880B9A" w:rsidP="00880B9A">
      <w:pPr>
        <w:pStyle w:val="Testbank"/>
        <w:rPr>
          <w:rFonts w:cs="Arial"/>
        </w:rPr>
      </w:pPr>
    </w:p>
    <w:p w14:paraId="373A7960" w14:textId="77777777" w:rsidR="00880B9A" w:rsidRPr="003D1317" w:rsidRDefault="00880B9A" w:rsidP="00880B9A">
      <w:pPr>
        <w:pStyle w:val="Testbank"/>
        <w:rPr>
          <w:rFonts w:cs="Arial"/>
        </w:rPr>
      </w:pPr>
      <w:r w:rsidRPr="003D1317">
        <w:rPr>
          <w:rFonts w:cs="Arial"/>
        </w:rPr>
        <w:t>[QUESTION]</w:t>
      </w:r>
    </w:p>
    <w:p w14:paraId="594F1F6E" w14:textId="77777777" w:rsidR="00880B9A" w:rsidRPr="003D1317" w:rsidRDefault="002C6031" w:rsidP="00880B9A">
      <w:pPr>
        <w:pStyle w:val="Testbank"/>
        <w:rPr>
          <w:rFonts w:cs="Arial"/>
        </w:rPr>
      </w:pPr>
      <w:r>
        <w:rPr>
          <w:rFonts w:cs="Arial"/>
        </w:rPr>
        <w:t>19</w:t>
      </w:r>
      <w:r w:rsidR="00880B9A" w:rsidRPr="003D1317">
        <w:rPr>
          <w:rFonts w:cs="Arial"/>
        </w:rPr>
        <w:t xml:space="preserve">. If the company bases its predetermined overhead rate on the estimated amount of the allocation base for the upcoming </w:t>
      </w:r>
      <w:r w:rsidR="00880B9A">
        <w:rPr>
          <w:rFonts w:cs="Arial"/>
        </w:rPr>
        <w:t>year, then the predetermined overhead r</w:t>
      </w:r>
      <w:r w:rsidR="00880B9A" w:rsidRPr="003D1317">
        <w:rPr>
          <w:rFonts w:cs="Arial"/>
        </w:rPr>
        <w:t>ate is closest to:</w:t>
      </w:r>
    </w:p>
    <w:p w14:paraId="4B75AAB5" w14:textId="77777777" w:rsidR="00880B9A" w:rsidRPr="003D1317" w:rsidRDefault="00880B9A" w:rsidP="00880B9A">
      <w:pPr>
        <w:pStyle w:val="Testbank"/>
        <w:rPr>
          <w:rFonts w:cs="Arial"/>
        </w:rPr>
      </w:pPr>
      <w:r w:rsidRPr="003D1317">
        <w:rPr>
          <w:rFonts w:cs="Arial"/>
        </w:rPr>
        <w:t>A) $1.32</w:t>
      </w:r>
      <w:r w:rsidRPr="000F0B46">
        <w:rPr>
          <w:rFonts w:cs="Arial"/>
        </w:rPr>
        <w:t xml:space="preserve"> </w:t>
      </w:r>
      <w:r>
        <w:rPr>
          <w:rFonts w:cs="Arial"/>
        </w:rPr>
        <w:t>per machine-hour</w:t>
      </w:r>
    </w:p>
    <w:p w14:paraId="7C22C33B" w14:textId="77777777" w:rsidR="00880B9A" w:rsidRPr="003D1317" w:rsidRDefault="00880B9A" w:rsidP="00880B9A">
      <w:pPr>
        <w:pStyle w:val="Testbank"/>
        <w:rPr>
          <w:rFonts w:cs="Arial"/>
        </w:rPr>
      </w:pPr>
      <w:r w:rsidRPr="003D1317">
        <w:rPr>
          <w:rFonts w:cs="Arial"/>
        </w:rPr>
        <w:t>B) $1.49</w:t>
      </w:r>
      <w:r w:rsidRPr="000F0B46">
        <w:rPr>
          <w:rFonts w:cs="Arial"/>
        </w:rPr>
        <w:t xml:space="preserve"> </w:t>
      </w:r>
      <w:r>
        <w:rPr>
          <w:rFonts w:cs="Arial"/>
        </w:rPr>
        <w:t>per machine-hour</w:t>
      </w:r>
    </w:p>
    <w:p w14:paraId="5CA8BAB3" w14:textId="77777777" w:rsidR="00880B9A" w:rsidRPr="003D1317" w:rsidRDefault="00880B9A" w:rsidP="00880B9A">
      <w:pPr>
        <w:pStyle w:val="Testbank"/>
        <w:rPr>
          <w:rFonts w:cs="Arial"/>
        </w:rPr>
      </w:pPr>
      <w:r w:rsidRPr="003D1317">
        <w:rPr>
          <w:rFonts w:cs="Arial"/>
        </w:rPr>
        <w:t>C) $0.99</w:t>
      </w:r>
      <w:r w:rsidRPr="000F0B46">
        <w:rPr>
          <w:rFonts w:cs="Arial"/>
        </w:rPr>
        <w:t xml:space="preserve"> </w:t>
      </w:r>
      <w:r>
        <w:rPr>
          <w:rFonts w:cs="Arial"/>
        </w:rPr>
        <w:t>per machine-hour</w:t>
      </w:r>
    </w:p>
    <w:p w14:paraId="500F4011" w14:textId="77777777" w:rsidR="00880B9A" w:rsidRPr="003D1317" w:rsidRDefault="00880B9A" w:rsidP="00880B9A">
      <w:pPr>
        <w:pStyle w:val="Testbank"/>
        <w:rPr>
          <w:rFonts w:cs="Arial"/>
        </w:rPr>
      </w:pPr>
      <w:r w:rsidRPr="003D1317">
        <w:rPr>
          <w:rFonts w:cs="Arial"/>
        </w:rPr>
        <w:t>D) $1.54</w:t>
      </w:r>
      <w:r w:rsidRPr="000F0B46">
        <w:rPr>
          <w:rFonts w:cs="Arial"/>
        </w:rPr>
        <w:t xml:space="preserve"> </w:t>
      </w:r>
      <w:r>
        <w:rPr>
          <w:rFonts w:cs="Arial"/>
        </w:rPr>
        <w:t>per machine-hour</w:t>
      </w:r>
    </w:p>
    <w:p w14:paraId="74199A40" w14:textId="77777777" w:rsidR="00880B9A" w:rsidRPr="003D1317" w:rsidRDefault="00880B9A" w:rsidP="00880B9A">
      <w:pPr>
        <w:pStyle w:val="Testbank"/>
        <w:rPr>
          <w:rFonts w:cs="Arial"/>
        </w:rPr>
      </w:pPr>
      <w:r w:rsidRPr="003D1317">
        <w:rPr>
          <w:rFonts w:cs="Arial"/>
        </w:rPr>
        <w:t>Answer: A</w:t>
      </w:r>
    </w:p>
    <w:p w14:paraId="153F6D6F" w14:textId="77777777" w:rsidR="00880B9A" w:rsidRPr="003D1317" w:rsidRDefault="00880B9A" w:rsidP="00880B9A">
      <w:pPr>
        <w:pStyle w:val="Testbank"/>
        <w:rPr>
          <w:rFonts w:cs="Arial"/>
        </w:rPr>
      </w:pPr>
      <w:r w:rsidRPr="003D1317">
        <w:rPr>
          <w:rFonts w:cs="Arial"/>
        </w:rPr>
        <w:t xml:space="preserve">Difficulty: </w:t>
      </w:r>
      <w:r>
        <w:rPr>
          <w:rFonts w:cs="Arial"/>
        </w:rPr>
        <w:t>1 Easy</w:t>
      </w:r>
    </w:p>
    <w:p w14:paraId="3D55E941" w14:textId="77777777" w:rsidR="00880B9A" w:rsidRPr="000527BD" w:rsidRDefault="00880B9A" w:rsidP="00880B9A">
      <w:pPr>
        <w:pStyle w:val="Testbank"/>
        <w:rPr>
          <w:rFonts w:cs="Arial"/>
        </w:rPr>
      </w:pPr>
      <w:r>
        <w:rPr>
          <w:rFonts w:cs="Arial"/>
        </w:rPr>
        <w:t>Learning Objective: 02-01</w:t>
      </w:r>
    </w:p>
    <w:p w14:paraId="23E249B7"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APP02B-Ref4</w:t>
      </w:r>
      <w:r w:rsidRPr="003D1317">
        <w:rPr>
          <w:rFonts w:cs="Arial"/>
        </w:rPr>
        <w:cr/>
        <w:t>Feedback:</w:t>
      </w:r>
    </w:p>
    <w:p w14:paraId="3B32C8EC" w14:textId="77777777" w:rsidR="00880B9A" w:rsidRPr="009E522B" w:rsidRDefault="00880B9A" w:rsidP="00880B9A">
      <w:pPr>
        <w:pStyle w:val="Testbank"/>
        <w:rPr>
          <w:rFonts w:cs="Arial"/>
        </w:rPr>
      </w:pPr>
      <w:r w:rsidRPr="009E522B">
        <w:rPr>
          <w:rFonts w:cs="Arial"/>
        </w:rPr>
        <w:t>Predetermined overhead rate = Estimated total manufacturing overhead ÷ Estimated total amount of the allocation base = $11,880 ÷ 9,000 machine-hours = $1.32 per machine-hour</w:t>
      </w:r>
    </w:p>
    <w:p w14:paraId="2652DE9A" w14:textId="77777777" w:rsidR="00880B9A" w:rsidRPr="003D1317" w:rsidRDefault="00880B9A" w:rsidP="00880B9A">
      <w:pPr>
        <w:pStyle w:val="Testbank"/>
        <w:rPr>
          <w:rFonts w:cs="Arial"/>
        </w:rPr>
      </w:pPr>
    </w:p>
    <w:p w14:paraId="54327DC1" w14:textId="77777777" w:rsidR="00880B9A" w:rsidRPr="003D1317" w:rsidRDefault="00880B9A" w:rsidP="00880B9A">
      <w:pPr>
        <w:pStyle w:val="Testbank"/>
        <w:rPr>
          <w:rFonts w:cs="Arial"/>
        </w:rPr>
      </w:pPr>
      <w:r w:rsidRPr="003D1317">
        <w:rPr>
          <w:rFonts w:cs="Arial"/>
        </w:rPr>
        <w:t>[QUESTION]</w:t>
      </w:r>
    </w:p>
    <w:p w14:paraId="300F3DB7" w14:textId="77777777" w:rsidR="00880B9A" w:rsidRPr="003D1317" w:rsidRDefault="002C6031" w:rsidP="00880B9A">
      <w:pPr>
        <w:pStyle w:val="Testbank"/>
        <w:rPr>
          <w:rFonts w:cs="Arial"/>
        </w:rPr>
      </w:pPr>
      <w:r>
        <w:rPr>
          <w:rFonts w:cs="Arial"/>
        </w:rPr>
        <w:t>20</w:t>
      </w:r>
      <w:r w:rsidR="00880B9A" w:rsidRPr="003D1317">
        <w:rPr>
          <w:rFonts w:cs="Arial"/>
        </w:rPr>
        <w:t xml:space="preserve">. If the company bases its predetermined overhead </w:t>
      </w:r>
      <w:r w:rsidR="00880B9A">
        <w:rPr>
          <w:rFonts w:cs="Arial"/>
        </w:rPr>
        <w:t>rate on capacity, then the prede</w:t>
      </w:r>
      <w:r w:rsidR="00880B9A" w:rsidRPr="003D1317">
        <w:rPr>
          <w:rFonts w:cs="Arial"/>
        </w:rPr>
        <w:t>termined overhead rate is closest to:</w:t>
      </w:r>
    </w:p>
    <w:p w14:paraId="53BF5ED6" w14:textId="77777777" w:rsidR="00880B9A" w:rsidRPr="003D1317" w:rsidRDefault="00880B9A" w:rsidP="00880B9A">
      <w:pPr>
        <w:pStyle w:val="Testbank"/>
        <w:rPr>
          <w:rFonts w:cs="Arial"/>
        </w:rPr>
      </w:pPr>
      <w:r w:rsidRPr="003D1317">
        <w:rPr>
          <w:rFonts w:cs="Arial"/>
        </w:rPr>
        <w:t>A) $1.54</w:t>
      </w:r>
      <w:r w:rsidRPr="00361A64">
        <w:rPr>
          <w:rFonts w:cs="Arial"/>
        </w:rPr>
        <w:t xml:space="preserve"> </w:t>
      </w:r>
      <w:r>
        <w:rPr>
          <w:rFonts w:cs="Arial"/>
        </w:rPr>
        <w:t>per machine-hour</w:t>
      </w:r>
    </w:p>
    <w:p w14:paraId="6FA60AE9" w14:textId="77777777" w:rsidR="00880B9A" w:rsidRPr="003D1317" w:rsidRDefault="00880B9A" w:rsidP="00880B9A">
      <w:pPr>
        <w:pStyle w:val="Testbank"/>
        <w:rPr>
          <w:rFonts w:cs="Arial"/>
        </w:rPr>
      </w:pPr>
      <w:r w:rsidRPr="003D1317">
        <w:rPr>
          <w:rFonts w:cs="Arial"/>
        </w:rPr>
        <w:t>B) $1.32</w:t>
      </w:r>
      <w:r w:rsidRPr="00361A64">
        <w:rPr>
          <w:rFonts w:cs="Arial"/>
        </w:rPr>
        <w:t xml:space="preserve"> </w:t>
      </w:r>
      <w:r>
        <w:rPr>
          <w:rFonts w:cs="Arial"/>
        </w:rPr>
        <w:t>per machine-hour</w:t>
      </w:r>
    </w:p>
    <w:p w14:paraId="4FFD7E4F" w14:textId="77777777" w:rsidR="00880B9A" w:rsidRPr="003D1317" w:rsidRDefault="00880B9A" w:rsidP="00880B9A">
      <w:pPr>
        <w:pStyle w:val="Testbank"/>
        <w:rPr>
          <w:rFonts w:cs="Arial"/>
        </w:rPr>
      </w:pPr>
      <w:r w:rsidRPr="003D1317">
        <w:rPr>
          <w:rFonts w:cs="Arial"/>
        </w:rPr>
        <w:t>C) $1.49</w:t>
      </w:r>
      <w:r w:rsidRPr="00361A64">
        <w:rPr>
          <w:rFonts w:cs="Arial"/>
        </w:rPr>
        <w:t xml:space="preserve"> </w:t>
      </w:r>
      <w:r>
        <w:rPr>
          <w:rFonts w:cs="Arial"/>
        </w:rPr>
        <w:t>per machine-hour</w:t>
      </w:r>
    </w:p>
    <w:p w14:paraId="4AE38BAB" w14:textId="77777777" w:rsidR="00880B9A" w:rsidRPr="003D1317" w:rsidRDefault="00880B9A" w:rsidP="00880B9A">
      <w:pPr>
        <w:pStyle w:val="Testbank"/>
        <w:rPr>
          <w:rFonts w:cs="Arial"/>
        </w:rPr>
      </w:pPr>
      <w:r w:rsidRPr="003D1317">
        <w:rPr>
          <w:rFonts w:cs="Arial"/>
        </w:rPr>
        <w:t>D) $0.99</w:t>
      </w:r>
      <w:r w:rsidRPr="00361A64">
        <w:rPr>
          <w:rFonts w:cs="Arial"/>
        </w:rPr>
        <w:t xml:space="preserve"> </w:t>
      </w:r>
      <w:r>
        <w:rPr>
          <w:rFonts w:cs="Arial"/>
        </w:rPr>
        <w:t>per machine-hour</w:t>
      </w:r>
    </w:p>
    <w:p w14:paraId="1671F956" w14:textId="77777777" w:rsidR="00880B9A" w:rsidRPr="003D1317" w:rsidRDefault="00880B9A" w:rsidP="00880B9A">
      <w:pPr>
        <w:pStyle w:val="Testbank"/>
        <w:rPr>
          <w:rFonts w:cs="Arial"/>
        </w:rPr>
      </w:pPr>
      <w:r w:rsidRPr="003D1317">
        <w:rPr>
          <w:rFonts w:cs="Arial"/>
        </w:rPr>
        <w:t>Answer: D</w:t>
      </w:r>
    </w:p>
    <w:p w14:paraId="2D772665" w14:textId="77777777" w:rsidR="00880B9A" w:rsidRPr="003D1317" w:rsidRDefault="00880B9A" w:rsidP="00880B9A">
      <w:pPr>
        <w:pStyle w:val="Testbank"/>
        <w:rPr>
          <w:rFonts w:cs="Arial"/>
        </w:rPr>
      </w:pPr>
      <w:r w:rsidRPr="003D1317">
        <w:rPr>
          <w:rFonts w:cs="Arial"/>
        </w:rPr>
        <w:t xml:space="preserve">Difficulty: </w:t>
      </w:r>
      <w:r>
        <w:rPr>
          <w:rFonts w:cs="Arial"/>
        </w:rPr>
        <w:t>1 Easy</w:t>
      </w:r>
    </w:p>
    <w:p w14:paraId="4F08B57A" w14:textId="77777777" w:rsidR="00880B9A" w:rsidRPr="000527BD" w:rsidRDefault="00880B9A" w:rsidP="00880B9A">
      <w:pPr>
        <w:pStyle w:val="Testbank"/>
        <w:rPr>
          <w:rFonts w:cs="Arial"/>
        </w:rPr>
      </w:pPr>
      <w:r>
        <w:rPr>
          <w:rFonts w:cs="Arial"/>
        </w:rPr>
        <w:t>Learning Objective: 02-01</w:t>
      </w:r>
    </w:p>
    <w:p w14:paraId="1C26D96C"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APP02B-Ref4</w:t>
      </w:r>
      <w:r w:rsidRPr="003D1317">
        <w:rPr>
          <w:rFonts w:cs="Arial"/>
        </w:rPr>
        <w:cr/>
        <w:t>Feedback:</w:t>
      </w:r>
    </w:p>
    <w:p w14:paraId="196FBE62" w14:textId="77777777" w:rsidR="00880B9A" w:rsidRPr="009E522B" w:rsidRDefault="00880B9A" w:rsidP="00880B9A">
      <w:pPr>
        <w:pStyle w:val="Testbank"/>
        <w:rPr>
          <w:rFonts w:cs="Arial"/>
        </w:rPr>
      </w:pPr>
      <w:r w:rsidRPr="009E522B">
        <w:rPr>
          <w:rFonts w:cs="Arial"/>
        </w:rPr>
        <w:t>Predetermined overhead rate = Estimated total manufacturing overhead at capacity ÷ Estimated total amount of the allocation base at capacity = $11,880 ÷ 12,000 machine-hours = $0.99 per machine-hour</w:t>
      </w:r>
    </w:p>
    <w:p w14:paraId="6EE76747" w14:textId="77777777" w:rsidR="00880B9A" w:rsidRPr="003D1317" w:rsidRDefault="00880B9A" w:rsidP="00880B9A">
      <w:pPr>
        <w:pStyle w:val="Testbank"/>
        <w:rPr>
          <w:rFonts w:cs="Arial"/>
        </w:rPr>
      </w:pPr>
    </w:p>
    <w:p w14:paraId="3E71F90B" w14:textId="77777777" w:rsidR="00880B9A" w:rsidRPr="003D1317" w:rsidRDefault="00880B9A" w:rsidP="00880B9A">
      <w:pPr>
        <w:pStyle w:val="Testbank"/>
        <w:rPr>
          <w:rFonts w:cs="Arial"/>
        </w:rPr>
      </w:pPr>
      <w:r w:rsidRPr="003D1317">
        <w:rPr>
          <w:rFonts w:cs="Arial"/>
        </w:rPr>
        <w:t>[QUESTION]</w:t>
      </w:r>
    </w:p>
    <w:p w14:paraId="356BE45A" w14:textId="77777777" w:rsidR="00880B9A" w:rsidRPr="003D1317" w:rsidRDefault="002C6031" w:rsidP="00880B9A">
      <w:pPr>
        <w:pStyle w:val="Testbank"/>
        <w:rPr>
          <w:rFonts w:cs="Arial"/>
        </w:rPr>
      </w:pPr>
      <w:r>
        <w:rPr>
          <w:rFonts w:cs="Arial"/>
        </w:rPr>
        <w:t>21</w:t>
      </w:r>
      <w:r w:rsidR="00880B9A" w:rsidRPr="003D1317">
        <w:rPr>
          <w:rFonts w:cs="Arial"/>
        </w:rPr>
        <w:t xml:space="preserve">. </w:t>
      </w:r>
      <w:r w:rsidR="00880B9A">
        <w:rPr>
          <w:rFonts w:cs="Arial"/>
        </w:rPr>
        <w:t>If the company bases its predetermined overhead rate on capacity, what would be the cost of unused capacity reported on the income statement prepared for internal management purposes?</w:t>
      </w:r>
    </w:p>
    <w:p w14:paraId="072423DF" w14:textId="77777777" w:rsidR="00880B9A" w:rsidRPr="003D1317" w:rsidRDefault="00880B9A" w:rsidP="00880B9A">
      <w:pPr>
        <w:pStyle w:val="Testbank"/>
        <w:rPr>
          <w:rFonts w:cs="Arial"/>
        </w:rPr>
      </w:pPr>
      <w:r w:rsidRPr="003D1317">
        <w:rPr>
          <w:rFonts w:cs="Arial"/>
        </w:rPr>
        <w:t>A) $</w:t>
      </w:r>
      <w:r>
        <w:rPr>
          <w:rFonts w:cs="Arial"/>
        </w:rPr>
        <w:t>2,970</w:t>
      </w:r>
    </w:p>
    <w:p w14:paraId="1080C6F4" w14:textId="77777777" w:rsidR="00880B9A" w:rsidRPr="003D1317" w:rsidRDefault="00880B9A" w:rsidP="00880B9A">
      <w:pPr>
        <w:pStyle w:val="Testbank"/>
        <w:rPr>
          <w:rFonts w:cs="Arial"/>
        </w:rPr>
      </w:pPr>
      <w:r w:rsidRPr="003D1317">
        <w:rPr>
          <w:rFonts w:cs="Arial"/>
        </w:rPr>
        <w:t>B) $</w:t>
      </w:r>
      <w:r>
        <w:rPr>
          <w:rFonts w:cs="Arial"/>
        </w:rPr>
        <w:t>2,541</w:t>
      </w:r>
    </w:p>
    <w:p w14:paraId="375D472C" w14:textId="77777777" w:rsidR="00880B9A" w:rsidRPr="003D1317" w:rsidRDefault="00880B9A" w:rsidP="00880B9A">
      <w:pPr>
        <w:pStyle w:val="Testbank"/>
        <w:rPr>
          <w:rFonts w:cs="Arial"/>
        </w:rPr>
      </w:pPr>
      <w:r w:rsidRPr="003D1317">
        <w:rPr>
          <w:rFonts w:cs="Arial"/>
        </w:rPr>
        <w:t>C) $1,716</w:t>
      </w:r>
    </w:p>
    <w:p w14:paraId="1080363C" w14:textId="77777777" w:rsidR="00880B9A" w:rsidRPr="003D1317" w:rsidRDefault="00880B9A" w:rsidP="00880B9A">
      <w:pPr>
        <w:pStyle w:val="Testbank"/>
        <w:rPr>
          <w:rFonts w:cs="Arial"/>
        </w:rPr>
      </w:pPr>
      <w:r w:rsidRPr="003D1317">
        <w:rPr>
          <w:rFonts w:cs="Arial"/>
        </w:rPr>
        <w:t>D) $4,257</w:t>
      </w:r>
    </w:p>
    <w:p w14:paraId="21AD47B5" w14:textId="77777777" w:rsidR="00880B9A" w:rsidRPr="003D1317" w:rsidRDefault="00880B9A" w:rsidP="00880B9A">
      <w:pPr>
        <w:pStyle w:val="Testbank"/>
        <w:rPr>
          <w:rFonts w:cs="Arial"/>
        </w:rPr>
      </w:pPr>
      <w:r w:rsidRPr="003D1317">
        <w:rPr>
          <w:rFonts w:cs="Arial"/>
        </w:rPr>
        <w:t>Answer: D</w:t>
      </w:r>
    </w:p>
    <w:p w14:paraId="0FA4AF2B" w14:textId="77777777" w:rsidR="00880B9A" w:rsidRPr="003D1317" w:rsidRDefault="00880B9A" w:rsidP="00880B9A">
      <w:pPr>
        <w:pStyle w:val="Testbank"/>
        <w:rPr>
          <w:rFonts w:cs="Arial"/>
        </w:rPr>
      </w:pPr>
      <w:r w:rsidRPr="003D1317">
        <w:rPr>
          <w:rFonts w:cs="Arial"/>
        </w:rPr>
        <w:t>Difficulty: 2 Medium</w:t>
      </w:r>
    </w:p>
    <w:p w14:paraId="3BE0B1E1" w14:textId="77777777" w:rsidR="00880B9A" w:rsidRPr="000527BD" w:rsidRDefault="00880B9A" w:rsidP="00880B9A">
      <w:pPr>
        <w:pStyle w:val="Testbank"/>
        <w:rPr>
          <w:rFonts w:cs="Arial"/>
        </w:rPr>
      </w:pPr>
      <w:r>
        <w:rPr>
          <w:rFonts w:cs="Arial"/>
        </w:rPr>
        <w:t>Learning Objective: 02-01</w:t>
      </w:r>
    </w:p>
    <w:p w14:paraId="3614D37D" w14:textId="77777777" w:rsidR="00880B9A" w:rsidRPr="000527BD" w:rsidRDefault="00880B9A" w:rsidP="00880B9A">
      <w:pPr>
        <w:pStyle w:val="Testbank"/>
        <w:rPr>
          <w:rFonts w:cs="Arial"/>
        </w:rPr>
      </w:pPr>
      <w:r>
        <w:rPr>
          <w:rFonts w:cs="Arial"/>
        </w:rPr>
        <w:t>Learning Objective: 02-02</w:t>
      </w:r>
    </w:p>
    <w:p w14:paraId="58023894" w14:textId="77777777" w:rsidR="00880B9A"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APP02B-Ref4</w:t>
      </w:r>
      <w:r w:rsidRPr="003D1317">
        <w:rPr>
          <w:rFonts w:cs="Arial"/>
        </w:rPr>
        <w:cr/>
        <w:t>Feedback:</w:t>
      </w:r>
    </w:p>
    <w:p w14:paraId="68415B42" w14:textId="77777777" w:rsidR="00880B9A" w:rsidRPr="009E522B" w:rsidRDefault="00880B9A" w:rsidP="00880B9A">
      <w:pPr>
        <w:pStyle w:val="Testbank"/>
        <w:rPr>
          <w:rFonts w:cs="Arial"/>
        </w:rPr>
      </w:pPr>
      <w:r w:rsidRPr="009E522B">
        <w:rPr>
          <w:rFonts w:cs="Arial"/>
        </w:rPr>
        <w:t>Predetermined overhead rate = Estimated total manufacturing overhead at capacity ÷ Estimated total amount of the allocation base at capacity = $11,880 ÷ 12,000 machine-hours = $0.99 per machine-hour</w:t>
      </w:r>
    </w:p>
    <w:p w14:paraId="2E56D67C" w14:textId="77777777" w:rsidR="00880B9A" w:rsidRPr="003D1317" w:rsidRDefault="00880B9A" w:rsidP="00880B9A">
      <w:pPr>
        <w:pStyle w:val="Testbank"/>
        <w:rPr>
          <w:rFonts w:cs="Arial"/>
        </w:rPr>
      </w:pPr>
    </w:p>
    <w:tbl>
      <w:tblPr>
        <w:tblW w:w="0" w:type="auto"/>
        <w:tblLayout w:type="fixed"/>
        <w:tblLook w:val="05E0" w:firstRow="1" w:lastRow="1" w:firstColumn="1" w:lastColumn="1" w:noHBand="0" w:noVBand="1"/>
      </w:tblPr>
      <w:tblGrid>
        <w:gridCol w:w="236"/>
        <w:gridCol w:w="5686"/>
        <w:gridCol w:w="1416"/>
        <w:gridCol w:w="2001"/>
      </w:tblGrid>
      <w:tr w:rsidR="00880B9A" w:rsidRPr="00C0251C" w14:paraId="44B6C56C" w14:textId="77777777" w:rsidTr="009452B5">
        <w:tc>
          <w:tcPr>
            <w:tcW w:w="236" w:type="dxa"/>
            <w:shd w:val="clear" w:color="auto" w:fill="auto"/>
          </w:tcPr>
          <w:p w14:paraId="546F0EEA" w14:textId="77777777" w:rsidR="00880B9A" w:rsidRPr="00C0251C" w:rsidRDefault="00880B9A" w:rsidP="009452B5">
            <w:pPr>
              <w:pStyle w:val="Testbank"/>
              <w:rPr>
                <w:rFonts w:cs="Arial"/>
              </w:rPr>
            </w:pPr>
          </w:p>
        </w:tc>
        <w:tc>
          <w:tcPr>
            <w:tcW w:w="5686" w:type="dxa"/>
            <w:shd w:val="clear" w:color="auto" w:fill="auto"/>
            <w:vAlign w:val="bottom"/>
          </w:tcPr>
          <w:p w14:paraId="439C05DE" w14:textId="77777777" w:rsidR="00880B9A" w:rsidRPr="00C0251C" w:rsidRDefault="00880B9A" w:rsidP="009452B5">
            <w:pPr>
              <w:pStyle w:val="Testbank"/>
              <w:tabs>
                <w:tab w:val="right" w:leader="dot" w:pos="5398"/>
              </w:tabs>
              <w:ind w:left="216" w:hanging="216"/>
              <w:rPr>
                <w:rFonts w:cs="Arial"/>
              </w:rPr>
            </w:pPr>
            <w:r w:rsidRPr="00C0251C">
              <w:rPr>
                <w:rFonts w:cs="Arial"/>
              </w:rPr>
              <w:t>Actual manufacturing overhead cost incurred</w:t>
            </w:r>
            <w:r w:rsidRPr="00C0251C">
              <w:rPr>
                <w:rFonts w:cs="Arial"/>
              </w:rPr>
              <w:tab/>
            </w:r>
          </w:p>
        </w:tc>
        <w:tc>
          <w:tcPr>
            <w:tcW w:w="1416" w:type="dxa"/>
            <w:tcBorders>
              <w:bottom w:val="single" w:sz="4" w:space="0" w:color="auto"/>
            </w:tcBorders>
            <w:shd w:val="clear" w:color="auto" w:fill="auto"/>
            <w:vAlign w:val="bottom"/>
          </w:tcPr>
          <w:p w14:paraId="5399EDD7" w14:textId="77777777" w:rsidR="00880B9A" w:rsidRPr="00C0251C" w:rsidRDefault="00880B9A" w:rsidP="009452B5">
            <w:pPr>
              <w:pStyle w:val="Testbank"/>
              <w:jc w:val="right"/>
              <w:rPr>
                <w:rFonts w:cs="Arial"/>
              </w:rPr>
            </w:pPr>
            <w:r w:rsidRPr="00C0251C">
              <w:rPr>
                <w:rFonts w:cs="Arial"/>
              </w:rPr>
              <w:t>$11,880</w:t>
            </w:r>
          </w:p>
        </w:tc>
        <w:tc>
          <w:tcPr>
            <w:tcW w:w="2001" w:type="dxa"/>
            <w:shd w:val="clear" w:color="auto" w:fill="auto"/>
            <w:vAlign w:val="bottom"/>
          </w:tcPr>
          <w:p w14:paraId="534622ED" w14:textId="77777777" w:rsidR="00880B9A" w:rsidRPr="00C0251C" w:rsidRDefault="00880B9A" w:rsidP="009452B5">
            <w:pPr>
              <w:pStyle w:val="Testbank"/>
              <w:rPr>
                <w:rFonts w:cs="Arial"/>
              </w:rPr>
            </w:pPr>
          </w:p>
        </w:tc>
      </w:tr>
      <w:tr w:rsidR="00880B9A" w:rsidRPr="00C0251C" w14:paraId="069F895B" w14:textId="77777777" w:rsidTr="009452B5">
        <w:tc>
          <w:tcPr>
            <w:tcW w:w="236" w:type="dxa"/>
            <w:shd w:val="clear" w:color="auto" w:fill="auto"/>
          </w:tcPr>
          <w:p w14:paraId="32C0AC95" w14:textId="77777777" w:rsidR="00880B9A" w:rsidRPr="00C0251C" w:rsidRDefault="00880B9A" w:rsidP="009452B5">
            <w:pPr>
              <w:pStyle w:val="Testbank"/>
              <w:rPr>
                <w:rFonts w:cs="Arial"/>
              </w:rPr>
            </w:pPr>
          </w:p>
        </w:tc>
        <w:tc>
          <w:tcPr>
            <w:tcW w:w="5686" w:type="dxa"/>
            <w:shd w:val="clear" w:color="auto" w:fill="auto"/>
            <w:vAlign w:val="bottom"/>
          </w:tcPr>
          <w:p w14:paraId="24A99CA2" w14:textId="77777777" w:rsidR="00880B9A" w:rsidRPr="00C0251C" w:rsidRDefault="00880B9A" w:rsidP="009452B5">
            <w:pPr>
              <w:pStyle w:val="Testbank"/>
              <w:tabs>
                <w:tab w:val="right" w:leader="dot" w:pos="5398"/>
              </w:tabs>
              <w:ind w:left="216" w:hanging="216"/>
              <w:rPr>
                <w:rFonts w:cs="Arial"/>
              </w:rPr>
            </w:pPr>
            <w:r w:rsidRPr="00C0251C">
              <w:rPr>
                <w:rFonts w:cs="Arial"/>
              </w:rPr>
              <w:t>Manufacturing overhead applied to jobs:</w:t>
            </w:r>
          </w:p>
        </w:tc>
        <w:tc>
          <w:tcPr>
            <w:tcW w:w="1416" w:type="dxa"/>
            <w:tcBorders>
              <w:top w:val="single" w:sz="4" w:space="0" w:color="auto"/>
            </w:tcBorders>
            <w:shd w:val="clear" w:color="auto" w:fill="auto"/>
            <w:vAlign w:val="bottom"/>
          </w:tcPr>
          <w:p w14:paraId="19EAB7CA" w14:textId="77777777" w:rsidR="00880B9A" w:rsidRPr="00C0251C" w:rsidRDefault="00880B9A" w:rsidP="009452B5">
            <w:pPr>
              <w:pStyle w:val="Testbank"/>
              <w:jc w:val="right"/>
              <w:rPr>
                <w:rFonts w:cs="Arial"/>
              </w:rPr>
            </w:pPr>
          </w:p>
        </w:tc>
        <w:tc>
          <w:tcPr>
            <w:tcW w:w="2001" w:type="dxa"/>
            <w:shd w:val="clear" w:color="auto" w:fill="auto"/>
            <w:vAlign w:val="bottom"/>
          </w:tcPr>
          <w:p w14:paraId="5C99780E" w14:textId="77777777" w:rsidR="00880B9A" w:rsidRPr="00C0251C" w:rsidRDefault="00880B9A" w:rsidP="009452B5">
            <w:pPr>
              <w:pStyle w:val="Testbank"/>
              <w:rPr>
                <w:rFonts w:cs="Arial"/>
              </w:rPr>
            </w:pPr>
          </w:p>
        </w:tc>
      </w:tr>
      <w:tr w:rsidR="00880B9A" w:rsidRPr="00C0251C" w14:paraId="52C82187" w14:textId="77777777" w:rsidTr="009452B5">
        <w:tc>
          <w:tcPr>
            <w:tcW w:w="236" w:type="dxa"/>
            <w:shd w:val="clear" w:color="auto" w:fill="auto"/>
          </w:tcPr>
          <w:p w14:paraId="31651A7D" w14:textId="77777777" w:rsidR="00880B9A" w:rsidRPr="00C0251C" w:rsidRDefault="00880B9A" w:rsidP="009452B5">
            <w:pPr>
              <w:pStyle w:val="Testbank"/>
              <w:rPr>
                <w:rFonts w:cs="Arial"/>
              </w:rPr>
            </w:pPr>
          </w:p>
        </w:tc>
        <w:tc>
          <w:tcPr>
            <w:tcW w:w="5686" w:type="dxa"/>
            <w:shd w:val="clear" w:color="auto" w:fill="auto"/>
            <w:vAlign w:val="bottom"/>
          </w:tcPr>
          <w:p w14:paraId="0EB5EA41" w14:textId="77777777" w:rsidR="00880B9A" w:rsidRPr="00C0251C" w:rsidRDefault="00880B9A" w:rsidP="009452B5">
            <w:pPr>
              <w:pStyle w:val="Testbank"/>
              <w:tabs>
                <w:tab w:val="right" w:leader="dot" w:pos="5398"/>
              </w:tabs>
              <w:ind w:left="403" w:hanging="216"/>
              <w:rPr>
                <w:rFonts w:cs="Arial"/>
              </w:rPr>
            </w:pPr>
            <w:r w:rsidRPr="00C0251C">
              <w:rPr>
                <w:rFonts w:cs="Arial"/>
              </w:rPr>
              <w:t>Predetermined overhead rate</w:t>
            </w:r>
            <w:r w:rsidRPr="00C0251C">
              <w:rPr>
                <w:rFonts w:cs="Arial"/>
              </w:rPr>
              <w:tab/>
            </w:r>
          </w:p>
        </w:tc>
        <w:tc>
          <w:tcPr>
            <w:tcW w:w="1416" w:type="dxa"/>
            <w:shd w:val="clear" w:color="auto" w:fill="auto"/>
            <w:vAlign w:val="bottom"/>
          </w:tcPr>
          <w:p w14:paraId="73E885F8" w14:textId="77777777" w:rsidR="00880B9A" w:rsidRPr="00C0251C" w:rsidRDefault="00880B9A" w:rsidP="009452B5">
            <w:pPr>
              <w:pStyle w:val="Testbank"/>
              <w:jc w:val="right"/>
              <w:rPr>
                <w:rFonts w:cs="Arial"/>
              </w:rPr>
            </w:pPr>
            <w:r w:rsidRPr="00C0251C">
              <w:rPr>
                <w:rFonts w:cs="Arial"/>
              </w:rPr>
              <w:t>$0.99</w:t>
            </w:r>
          </w:p>
        </w:tc>
        <w:tc>
          <w:tcPr>
            <w:tcW w:w="2001" w:type="dxa"/>
            <w:shd w:val="clear" w:color="auto" w:fill="auto"/>
            <w:vAlign w:val="bottom"/>
          </w:tcPr>
          <w:p w14:paraId="3A686A70" w14:textId="77777777" w:rsidR="00880B9A" w:rsidRPr="00C0251C" w:rsidRDefault="00880B9A" w:rsidP="009452B5">
            <w:pPr>
              <w:pStyle w:val="Testbank"/>
              <w:rPr>
                <w:rFonts w:cs="Arial"/>
              </w:rPr>
            </w:pPr>
            <w:r w:rsidRPr="00C0251C">
              <w:rPr>
                <w:rFonts w:cs="Arial"/>
              </w:rPr>
              <w:t>per machine-hour</w:t>
            </w:r>
          </w:p>
        </w:tc>
      </w:tr>
      <w:tr w:rsidR="00880B9A" w:rsidRPr="00C0251C" w14:paraId="464075BA" w14:textId="77777777" w:rsidTr="009452B5">
        <w:tc>
          <w:tcPr>
            <w:tcW w:w="236" w:type="dxa"/>
            <w:shd w:val="clear" w:color="auto" w:fill="auto"/>
          </w:tcPr>
          <w:p w14:paraId="62BB25E3" w14:textId="77777777" w:rsidR="00880B9A" w:rsidRPr="00C0251C" w:rsidRDefault="00880B9A" w:rsidP="009452B5">
            <w:pPr>
              <w:pStyle w:val="Testbank"/>
              <w:rPr>
                <w:rFonts w:cs="Arial"/>
              </w:rPr>
            </w:pPr>
          </w:p>
        </w:tc>
        <w:tc>
          <w:tcPr>
            <w:tcW w:w="5686" w:type="dxa"/>
            <w:shd w:val="clear" w:color="auto" w:fill="auto"/>
            <w:vAlign w:val="bottom"/>
          </w:tcPr>
          <w:p w14:paraId="40A95A3E" w14:textId="77777777" w:rsidR="00880B9A" w:rsidRPr="00C0251C" w:rsidRDefault="00880B9A" w:rsidP="009452B5">
            <w:pPr>
              <w:pStyle w:val="Testbank"/>
              <w:tabs>
                <w:tab w:val="right" w:leader="dot" w:pos="5398"/>
              </w:tabs>
              <w:ind w:left="403" w:hanging="216"/>
              <w:rPr>
                <w:rFonts w:cs="Arial"/>
              </w:rPr>
            </w:pPr>
            <w:r w:rsidRPr="00C0251C">
              <w:rPr>
                <w:rFonts w:cs="Arial"/>
              </w:rPr>
              <w:t>Actual hours</w:t>
            </w:r>
            <w:r w:rsidRPr="00C0251C">
              <w:rPr>
                <w:rFonts w:cs="Arial"/>
              </w:rPr>
              <w:tab/>
            </w:r>
          </w:p>
        </w:tc>
        <w:tc>
          <w:tcPr>
            <w:tcW w:w="1416" w:type="dxa"/>
            <w:shd w:val="clear" w:color="auto" w:fill="auto"/>
            <w:vAlign w:val="bottom"/>
          </w:tcPr>
          <w:p w14:paraId="3BF7E220" w14:textId="77777777" w:rsidR="00880B9A" w:rsidRPr="00C0251C" w:rsidRDefault="00880B9A" w:rsidP="009452B5">
            <w:pPr>
              <w:pStyle w:val="Testbank"/>
              <w:jc w:val="right"/>
              <w:rPr>
                <w:rFonts w:cs="Arial"/>
              </w:rPr>
            </w:pPr>
            <w:r w:rsidRPr="00C0251C">
              <w:rPr>
                <w:rFonts w:cs="Arial"/>
              </w:rPr>
              <w:t>7,700</w:t>
            </w:r>
          </w:p>
        </w:tc>
        <w:tc>
          <w:tcPr>
            <w:tcW w:w="2001" w:type="dxa"/>
            <w:shd w:val="clear" w:color="auto" w:fill="auto"/>
            <w:vAlign w:val="bottom"/>
          </w:tcPr>
          <w:p w14:paraId="2FAACB27" w14:textId="77777777" w:rsidR="00880B9A" w:rsidRPr="00C0251C" w:rsidRDefault="00880B9A" w:rsidP="009452B5">
            <w:pPr>
              <w:pStyle w:val="Testbank"/>
              <w:rPr>
                <w:rFonts w:cs="Arial"/>
              </w:rPr>
            </w:pPr>
            <w:r w:rsidRPr="00C0251C">
              <w:rPr>
                <w:rFonts w:cs="Arial"/>
              </w:rPr>
              <w:t>machine-hours</w:t>
            </w:r>
          </w:p>
        </w:tc>
      </w:tr>
      <w:tr w:rsidR="00880B9A" w:rsidRPr="00C0251C" w14:paraId="5C8882F6" w14:textId="77777777" w:rsidTr="009452B5">
        <w:tc>
          <w:tcPr>
            <w:tcW w:w="236" w:type="dxa"/>
            <w:shd w:val="clear" w:color="auto" w:fill="auto"/>
          </w:tcPr>
          <w:p w14:paraId="31F14341" w14:textId="77777777" w:rsidR="00880B9A" w:rsidRPr="00C0251C" w:rsidRDefault="00880B9A" w:rsidP="009452B5">
            <w:pPr>
              <w:pStyle w:val="Testbank"/>
              <w:rPr>
                <w:rFonts w:cs="Arial"/>
              </w:rPr>
            </w:pPr>
          </w:p>
        </w:tc>
        <w:tc>
          <w:tcPr>
            <w:tcW w:w="5686" w:type="dxa"/>
            <w:shd w:val="clear" w:color="auto" w:fill="auto"/>
            <w:vAlign w:val="bottom"/>
          </w:tcPr>
          <w:p w14:paraId="0FADD08F" w14:textId="77777777" w:rsidR="00880B9A" w:rsidRPr="00C0251C" w:rsidRDefault="00880B9A" w:rsidP="009452B5">
            <w:pPr>
              <w:pStyle w:val="Testbank"/>
              <w:tabs>
                <w:tab w:val="right" w:leader="dot" w:pos="5398"/>
              </w:tabs>
              <w:ind w:left="216" w:hanging="216"/>
              <w:rPr>
                <w:rFonts w:cs="Arial"/>
              </w:rPr>
            </w:pPr>
            <w:r w:rsidRPr="00C0251C">
              <w:rPr>
                <w:rFonts w:cs="Arial"/>
              </w:rPr>
              <w:t>Manufacturing overhead applied to jobs</w:t>
            </w:r>
            <w:r w:rsidRPr="00C0251C">
              <w:rPr>
                <w:rFonts w:cs="Arial"/>
              </w:rPr>
              <w:tab/>
            </w:r>
          </w:p>
        </w:tc>
        <w:tc>
          <w:tcPr>
            <w:tcW w:w="1416" w:type="dxa"/>
            <w:tcBorders>
              <w:bottom w:val="single" w:sz="4" w:space="0" w:color="auto"/>
            </w:tcBorders>
            <w:shd w:val="clear" w:color="auto" w:fill="auto"/>
            <w:vAlign w:val="bottom"/>
          </w:tcPr>
          <w:p w14:paraId="1A26BD6B" w14:textId="77777777" w:rsidR="00880B9A" w:rsidRPr="00C0251C" w:rsidRDefault="00880B9A" w:rsidP="009452B5">
            <w:pPr>
              <w:pStyle w:val="Testbank"/>
              <w:jc w:val="right"/>
              <w:rPr>
                <w:rFonts w:cs="Arial"/>
              </w:rPr>
            </w:pPr>
            <w:r w:rsidRPr="00C0251C">
              <w:rPr>
                <w:rFonts w:cs="Arial"/>
              </w:rPr>
              <w:t>$7,623</w:t>
            </w:r>
          </w:p>
        </w:tc>
        <w:tc>
          <w:tcPr>
            <w:tcW w:w="2001" w:type="dxa"/>
            <w:shd w:val="clear" w:color="auto" w:fill="auto"/>
            <w:vAlign w:val="bottom"/>
          </w:tcPr>
          <w:p w14:paraId="5B3D5F93" w14:textId="77777777" w:rsidR="00880B9A" w:rsidRPr="00C0251C" w:rsidRDefault="00880B9A" w:rsidP="009452B5">
            <w:pPr>
              <w:pStyle w:val="Testbank"/>
              <w:rPr>
                <w:rFonts w:cs="Arial"/>
              </w:rPr>
            </w:pPr>
          </w:p>
        </w:tc>
      </w:tr>
      <w:tr w:rsidR="00880B9A" w:rsidRPr="00C0251C" w14:paraId="736FDBEF" w14:textId="77777777" w:rsidTr="009452B5">
        <w:tc>
          <w:tcPr>
            <w:tcW w:w="236" w:type="dxa"/>
            <w:shd w:val="clear" w:color="auto" w:fill="auto"/>
          </w:tcPr>
          <w:p w14:paraId="7C14FB2B" w14:textId="77777777" w:rsidR="00880B9A" w:rsidRPr="00C0251C" w:rsidRDefault="00880B9A" w:rsidP="009452B5">
            <w:pPr>
              <w:pStyle w:val="Testbank"/>
              <w:rPr>
                <w:rFonts w:cs="Arial"/>
              </w:rPr>
            </w:pPr>
          </w:p>
        </w:tc>
        <w:tc>
          <w:tcPr>
            <w:tcW w:w="5686" w:type="dxa"/>
            <w:shd w:val="clear" w:color="auto" w:fill="auto"/>
            <w:vAlign w:val="bottom"/>
          </w:tcPr>
          <w:p w14:paraId="4BF49EBA" w14:textId="77777777" w:rsidR="00880B9A" w:rsidRPr="00C0251C" w:rsidRDefault="00880B9A" w:rsidP="009452B5">
            <w:pPr>
              <w:pStyle w:val="Testbank"/>
              <w:tabs>
                <w:tab w:val="right" w:leader="dot" w:pos="5398"/>
              </w:tabs>
              <w:ind w:left="216" w:hanging="216"/>
              <w:rPr>
                <w:rFonts w:cs="Arial"/>
              </w:rPr>
            </w:pPr>
            <w:r>
              <w:rPr>
                <w:rFonts w:cs="Arial"/>
              </w:rPr>
              <w:t>Cost of unused capacity</w:t>
            </w:r>
            <w:r w:rsidRPr="00C0251C">
              <w:rPr>
                <w:rFonts w:cs="Arial"/>
              </w:rPr>
              <w:tab/>
            </w:r>
          </w:p>
        </w:tc>
        <w:tc>
          <w:tcPr>
            <w:tcW w:w="1416" w:type="dxa"/>
            <w:tcBorders>
              <w:top w:val="single" w:sz="4" w:space="0" w:color="auto"/>
              <w:bottom w:val="double" w:sz="4" w:space="0" w:color="auto"/>
            </w:tcBorders>
            <w:shd w:val="clear" w:color="auto" w:fill="auto"/>
            <w:vAlign w:val="bottom"/>
          </w:tcPr>
          <w:p w14:paraId="027A1406" w14:textId="77777777" w:rsidR="00880B9A" w:rsidRPr="00C0251C" w:rsidRDefault="00880B9A" w:rsidP="009452B5">
            <w:pPr>
              <w:pStyle w:val="Testbank"/>
              <w:jc w:val="right"/>
              <w:rPr>
                <w:rFonts w:cs="Arial"/>
              </w:rPr>
            </w:pPr>
            <w:r w:rsidRPr="00C0251C">
              <w:rPr>
                <w:rFonts w:cs="Arial"/>
              </w:rPr>
              <w:t>$4,257</w:t>
            </w:r>
          </w:p>
        </w:tc>
        <w:tc>
          <w:tcPr>
            <w:tcW w:w="2001" w:type="dxa"/>
            <w:shd w:val="clear" w:color="auto" w:fill="auto"/>
            <w:vAlign w:val="bottom"/>
          </w:tcPr>
          <w:p w14:paraId="205EE47A" w14:textId="77777777" w:rsidR="00880B9A" w:rsidRPr="00C0251C" w:rsidRDefault="00880B9A" w:rsidP="009452B5">
            <w:pPr>
              <w:pStyle w:val="Testbank"/>
              <w:rPr>
                <w:rFonts w:cs="Arial"/>
              </w:rPr>
            </w:pPr>
          </w:p>
        </w:tc>
      </w:tr>
    </w:tbl>
    <w:p w14:paraId="255558D6" w14:textId="77777777" w:rsidR="00880B9A" w:rsidRDefault="00880B9A" w:rsidP="00880B9A">
      <w:pPr>
        <w:pStyle w:val="Testbank"/>
      </w:pPr>
    </w:p>
    <w:p w14:paraId="563DCAB4" w14:textId="77777777" w:rsidR="00880B9A" w:rsidRDefault="00880B9A" w:rsidP="00880B9A">
      <w:pPr>
        <w:pStyle w:val="Testbank"/>
        <w:rPr>
          <w:rFonts w:cs="Arial"/>
        </w:rPr>
      </w:pPr>
    </w:p>
    <w:p w14:paraId="1B9647BD" w14:textId="77777777" w:rsidR="00880B9A" w:rsidRPr="000527BD" w:rsidRDefault="00880B9A" w:rsidP="00880B9A">
      <w:pPr>
        <w:pStyle w:val="Testbank"/>
        <w:rPr>
          <w:rFonts w:cs="Arial"/>
        </w:rPr>
      </w:pPr>
      <w:r>
        <w:rPr>
          <w:rFonts w:cs="Arial"/>
        </w:rPr>
        <w:t>Reference: APP02B-Ref5</w:t>
      </w:r>
    </w:p>
    <w:p w14:paraId="6F4AEA29" w14:textId="77777777" w:rsidR="00880B9A" w:rsidRPr="00366EA1" w:rsidRDefault="00880B9A" w:rsidP="00880B9A">
      <w:pPr>
        <w:pStyle w:val="Testbank"/>
      </w:pPr>
      <w:r w:rsidRPr="000B11C3">
        <w:rPr>
          <w:rFonts w:cs="Arial"/>
        </w:rPr>
        <w:t>(</w:t>
      </w:r>
      <w:r>
        <w:rPr>
          <w:rFonts w:cs="Arial"/>
        </w:rPr>
        <w:t>Appendix 2B</w:t>
      </w:r>
      <w:r w:rsidRPr="000B11C3">
        <w:rPr>
          <w:rFonts w:cs="Arial"/>
        </w:rPr>
        <w:t xml:space="preserve">) </w:t>
      </w:r>
      <w:r>
        <w:t>Zackery Woodworking Corporation produces fine cabinets.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p>
    <w:p w14:paraId="28061232" w14:textId="77777777" w:rsidR="00880B9A" w:rsidRDefault="00880B9A" w:rsidP="00880B9A">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11"/>
        <w:gridCol w:w="879"/>
      </w:tblGrid>
      <w:tr w:rsidR="00880B9A" w:rsidRPr="00DB7054" w14:paraId="744F9840" w14:textId="77777777" w:rsidTr="009452B5">
        <w:tc>
          <w:tcPr>
            <w:tcW w:w="236" w:type="dxa"/>
            <w:shd w:val="clear" w:color="auto" w:fill="auto"/>
          </w:tcPr>
          <w:p w14:paraId="0BF4BFD7" w14:textId="77777777" w:rsidR="00880B9A" w:rsidRPr="00DB7054" w:rsidRDefault="00880B9A" w:rsidP="009452B5">
            <w:pPr>
              <w:pStyle w:val="Testbank"/>
            </w:pPr>
          </w:p>
        </w:tc>
        <w:tc>
          <w:tcPr>
            <w:tcW w:w="4786" w:type="dxa"/>
            <w:shd w:val="clear" w:color="auto" w:fill="auto"/>
            <w:vAlign w:val="bottom"/>
          </w:tcPr>
          <w:p w14:paraId="47704D02" w14:textId="77777777" w:rsidR="00880B9A" w:rsidRPr="00DB7054" w:rsidRDefault="00880B9A" w:rsidP="009452B5">
            <w:pPr>
              <w:pStyle w:val="Testbank"/>
              <w:tabs>
                <w:tab w:val="right" w:leader="dot" w:pos="4498"/>
              </w:tabs>
              <w:ind w:left="216" w:hanging="216"/>
            </w:pPr>
            <w:r>
              <w:t>Estimates at the beginning of the month:</w:t>
            </w:r>
          </w:p>
        </w:tc>
        <w:tc>
          <w:tcPr>
            <w:tcW w:w="1011" w:type="dxa"/>
            <w:shd w:val="clear" w:color="auto" w:fill="auto"/>
            <w:vAlign w:val="bottom"/>
          </w:tcPr>
          <w:p w14:paraId="3A471E84" w14:textId="77777777" w:rsidR="00880B9A" w:rsidRPr="00DB7054" w:rsidRDefault="00880B9A" w:rsidP="009452B5">
            <w:pPr>
              <w:pStyle w:val="Testbank"/>
              <w:jc w:val="right"/>
            </w:pPr>
          </w:p>
        </w:tc>
        <w:tc>
          <w:tcPr>
            <w:tcW w:w="879" w:type="dxa"/>
            <w:shd w:val="clear" w:color="auto" w:fill="auto"/>
            <w:vAlign w:val="bottom"/>
          </w:tcPr>
          <w:p w14:paraId="556A9128" w14:textId="77777777" w:rsidR="00880B9A" w:rsidRPr="00DB7054" w:rsidRDefault="00880B9A" w:rsidP="009452B5">
            <w:pPr>
              <w:pStyle w:val="Testbank"/>
            </w:pPr>
          </w:p>
        </w:tc>
      </w:tr>
      <w:tr w:rsidR="00880B9A" w:rsidRPr="00DB7054" w14:paraId="01C0AEC9" w14:textId="77777777" w:rsidTr="009452B5">
        <w:tc>
          <w:tcPr>
            <w:tcW w:w="236" w:type="dxa"/>
            <w:shd w:val="clear" w:color="auto" w:fill="auto"/>
          </w:tcPr>
          <w:p w14:paraId="2C90BE98" w14:textId="77777777" w:rsidR="00880B9A" w:rsidRPr="00DB7054" w:rsidRDefault="00880B9A" w:rsidP="009452B5">
            <w:pPr>
              <w:pStyle w:val="Testbank"/>
            </w:pPr>
          </w:p>
        </w:tc>
        <w:tc>
          <w:tcPr>
            <w:tcW w:w="4786" w:type="dxa"/>
            <w:shd w:val="clear" w:color="auto" w:fill="auto"/>
            <w:vAlign w:val="bottom"/>
          </w:tcPr>
          <w:p w14:paraId="47ECA40F" w14:textId="77777777" w:rsidR="00880B9A" w:rsidRPr="00DB7054" w:rsidRDefault="00880B9A" w:rsidP="009452B5">
            <w:pPr>
              <w:pStyle w:val="Testbank"/>
              <w:tabs>
                <w:tab w:val="right" w:leader="dot" w:pos="4498"/>
              </w:tabs>
              <w:ind w:left="403" w:hanging="216"/>
            </w:pPr>
            <w:r>
              <w:t>Estimated total fixed manufacturing overhead</w:t>
            </w:r>
            <w:r>
              <w:tab/>
            </w:r>
          </w:p>
        </w:tc>
        <w:tc>
          <w:tcPr>
            <w:tcW w:w="1011" w:type="dxa"/>
            <w:shd w:val="clear" w:color="auto" w:fill="auto"/>
            <w:vAlign w:val="bottom"/>
          </w:tcPr>
          <w:p w14:paraId="5C5EC14B" w14:textId="77777777" w:rsidR="00880B9A" w:rsidRPr="00DB7054" w:rsidRDefault="00880B9A" w:rsidP="009452B5">
            <w:pPr>
              <w:pStyle w:val="Testbank"/>
              <w:jc w:val="right"/>
            </w:pPr>
            <w:r>
              <w:t>$7,452</w:t>
            </w:r>
          </w:p>
        </w:tc>
        <w:tc>
          <w:tcPr>
            <w:tcW w:w="879" w:type="dxa"/>
            <w:shd w:val="clear" w:color="auto" w:fill="auto"/>
            <w:vAlign w:val="bottom"/>
          </w:tcPr>
          <w:p w14:paraId="3A2A3F06" w14:textId="77777777" w:rsidR="00880B9A" w:rsidRPr="00DB7054" w:rsidRDefault="00880B9A" w:rsidP="009452B5">
            <w:pPr>
              <w:pStyle w:val="Testbank"/>
            </w:pPr>
          </w:p>
        </w:tc>
      </w:tr>
      <w:tr w:rsidR="00880B9A" w:rsidRPr="00DB7054" w14:paraId="2BF89174" w14:textId="77777777" w:rsidTr="009452B5">
        <w:tc>
          <w:tcPr>
            <w:tcW w:w="236" w:type="dxa"/>
            <w:shd w:val="clear" w:color="auto" w:fill="auto"/>
          </w:tcPr>
          <w:p w14:paraId="57FE142F" w14:textId="77777777" w:rsidR="00880B9A" w:rsidRPr="00DB7054" w:rsidRDefault="00880B9A" w:rsidP="009452B5">
            <w:pPr>
              <w:pStyle w:val="Testbank"/>
            </w:pPr>
          </w:p>
        </w:tc>
        <w:tc>
          <w:tcPr>
            <w:tcW w:w="4786" w:type="dxa"/>
            <w:shd w:val="clear" w:color="auto" w:fill="auto"/>
            <w:vAlign w:val="bottom"/>
          </w:tcPr>
          <w:p w14:paraId="49592DA3" w14:textId="77777777" w:rsidR="00880B9A" w:rsidRPr="00DB7054" w:rsidRDefault="00880B9A" w:rsidP="009452B5">
            <w:pPr>
              <w:pStyle w:val="Testbank"/>
              <w:tabs>
                <w:tab w:val="right" w:leader="dot" w:pos="4498"/>
              </w:tabs>
              <w:ind w:left="403" w:hanging="216"/>
            </w:pPr>
            <w:r>
              <w:t>Capacity of the lathe</w:t>
            </w:r>
            <w:r>
              <w:tab/>
            </w:r>
          </w:p>
        </w:tc>
        <w:tc>
          <w:tcPr>
            <w:tcW w:w="1011" w:type="dxa"/>
            <w:shd w:val="clear" w:color="auto" w:fill="auto"/>
            <w:vAlign w:val="bottom"/>
          </w:tcPr>
          <w:p w14:paraId="7D389988" w14:textId="77777777" w:rsidR="00880B9A" w:rsidRPr="00DB7054" w:rsidRDefault="00880B9A" w:rsidP="009452B5">
            <w:pPr>
              <w:pStyle w:val="Testbank"/>
              <w:jc w:val="right"/>
            </w:pPr>
            <w:r>
              <w:t>230</w:t>
            </w:r>
            <w:r w:rsidRPr="00DB7054">
              <w:t xml:space="preserve"> </w:t>
            </w:r>
          </w:p>
        </w:tc>
        <w:tc>
          <w:tcPr>
            <w:tcW w:w="879" w:type="dxa"/>
            <w:shd w:val="clear" w:color="auto" w:fill="auto"/>
            <w:vAlign w:val="bottom"/>
          </w:tcPr>
          <w:p w14:paraId="7F66F601" w14:textId="77777777" w:rsidR="00880B9A" w:rsidRPr="00DB7054" w:rsidRDefault="00880B9A" w:rsidP="009452B5">
            <w:pPr>
              <w:pStyle w:val="Testbank"/>
            </w:pPr>
            <w:r w:rsidRPr="00DB7054">
              <w:t>hours</w:t>
            </w:r>
          </w:p>
        </w:tc>
      </w:tr>
      <w:tr w:rsidR="00880B9A" w:rsidRPr="00DB7054" w14:paraId="0739CA4E" w14:textId="77777777" w:rsidTr="009452B5">
        <w:tc>
          <w:tcPr>
            <w:tcW w:w="236" w:type="dxa"/>
            <w:shd w:val="clear" w:color="auto" w:fill="auto"/>
          </w:tcPr>
          <w:p w14:paraId="79F0EA2D" w14:textId="77777777" w:rsidR="00880B9A" w:rsidRPr="00DB7054" w:rsidRDefault="00880B9A" w:rsidP="009452B5">
            <w:pPr>
              <w:pStyle w:val="Testbank"/>
            </w:pPr>
          </w:p>
        </w:tc>
        <w:tc>
          <w:tcPr>
            <w:tcW w:w="4786" w:type="dxa"/>
            <w:shd w:val="clear" w:color="auto" w:fill="auto"/>
            <w:vAlign w:val="bottom"/>
          </w:tcPr>
          <w:p w14:paraId="2A54B4CA" w14:textId="77777777" w:rsidR="00880B9A" w:rsidRPr="00DB7054" w:rsidRDefault="00880B9A" w:rsidP="009452B5">
            <w:pPr>
              <w:pStyle w:val="Testbank"/>
              <w:tabs>
                <w:tab w:val="right" w:leader="dot" w:pos="4498"/>
              </w:tabs>
              <w:ind w:left="216" w:hanging="216"/>
            </w:pPr>
            <w:r>
              <w:t>Actual results:</w:t>
            </w:r>
          </w:p>
        </w:tc>
        <w:tc>
          <w:tcPr>
            <w:tcW w:w="1011" w:type="dxa"/>
            <w:shd w:val="clear" w:color="auto" w:fill="auto"/>
            <w:vAlign w:val="bottom"/>
          </w:tcPr>
          <w:p w14:paraId="0EA8675A" w14:textId="77777777" w:rsidR="00880B9A" w:rsidRPr="00DB7054" w:rsidRDefault="00880B9A" w:rsidP="009452B5">
            <w:pPr>
              <w:pStyle w:val="Testbank"/>
              <w:jc w:val="right"/>
            </w:pPr>
          </w:p>
        </w:tc>
        <w:tc>
          <w:tcPr>
            <w:tcW w:w="879" w:type="dxa"/>
            <w:shd w:val="clear" w:color="auto" w:fill="auto"/>
            <w:vAlign w:val="bottom"/>
          </w:tcPr>
          <w:p w14:paraId="6D91A37C" w14:textId="77777777" w:rsidR="00880B9A" w:rsidRPr="00DB7054" w:rsidRDefault="00880B9A" w:rsidP="009452B5">
            <w:pPr>
              <w:pStyle w:val="Testbank"/>
            </w:pPr>
          </w:p>
        </w:tc>
      </w:tr>
      <w:tr w:rsidR="00880B9A" w:rsidRPr="00DB7054" w14:paraId="3F9B180E" w14:textId="77777777" w:rsidTr="009452B5">
        <w:tc>
          <w:tcPr>
            <w:tcW w:w="236" w:type="dxa"/>
            <w:shd w:val="clear" w:color="auto" w:fill="auto"/>
          </w:tcPr>
          <w:p w14:paraId="4F12C85C" w14:textId="77777777" w:rsidR="00880B9A" w:rsidRPr="00DB7054" w:rsidRDefault="00880B9A" w:rsidP="009452B5">
            <w:pPr>
              <w:pStyle w:val="Testbank"/>
            </w:pPr>
          </w:p>
        </w:tc>
        <w:tc>
          <w:tcPr>
            <w:tcW w:w="4786" w:type="dxa"/>
            <w:shd w:val="clear" w:color="auto" w:fill="auto"/>
            <w:vAlign w:val="bottom"/>
          </w:tcPr>
          <w:p w14:paraId="1E9D49D7" w14:textId="77777777" w:rsidR="00880B9A" w:rsidRPr="00DB7054" w:rsidRDefault="00880B9A" w:rsidP="009452B5">
            <w:pPr>
              <w:pStyle w:val="Testbank"/>
              <w:tabs>
                <w:tab w:val="right" w:leader="dot" w:pos="4498"/>
              </w:tabs>
              <w:ind w:left="403" w:hanging="216"/>
            </w:pPr>
            <w:r>
              <w:t>Actual total fixed manufacturing overhead</w:t>
            </w:r>
            <w:r>
              <w:tab/>
            </w:r>
          </w:p>
        </w:tc>
        <w:tc>
          <w:tcPr>
            <w:tcW w:w="1011" w:type="dxa"/>
            <w:shd w:val="clear" w:color="auto" w:fill="auto"/>
            <w:vAlign w:val="bottom"/>
          </w:tcPr>
          <w:p w14:paraId="13267D79" w14:textId="77777777" w:rsidR="00880B9A" w:rsidRPr="00DB7054" w:rsidRDefault="00880B9A" w:rsidP="009452B5">
            <w:pPr>
              <w:pStyle w:val="Testbank"/>
              <w:jc w:val="right"/>
            </w:pPr>
            <w:r>
              <w:t>$7,452</w:t>
            </w:r>
          </w:p>
        </w:tc>
        <w:tc>
          <w:tcPr>
            <w:tcW w:w="879" w:type="dxa"/>
            <w:shd w:val="clear" w:color="auto" w:fill="auto"/>
            <w:vAlign w:val="bottom"/>
          </w:tcPr>
          <w:p w14:paraId="46A83F8E" w14:textId="77777777" w:rsidR="00880B9A" w:rsidRPr="00DB7054" w:rsidRDefault="00880B9A" w:rsidP="009452B5">
            <w:pPr>
              <w:pStyle w:val="Testbank"/>
            </w:pPr>
          </w:p>
        </w:tc>
      </w:tr>
      <w:tr w:rsidR="00880B9A" w:rsidRPr="00DB7054" w14:paraId="5EDDAA67" w14:textId="77777777" w:rsidTr="009452B5">
        <w:tc>
          <w:tcPr>
            <w:tcW w:w="236" w:type="dxa"/>
            <w:shd w:val="clear" w:color="auto" w:fill="auto"/>
          </w:tcPr>
          <w:p w14:paraId="3BF6B963" w14:textId="77777777" w:rsidR="00880B9A" w:rsidRPr="00DB7054" w:rsidRDefault="00880B9A" w:rsidP="009452B5">
            <w:pPr>
              <w:pStyle w:val="Testbank"/>
            </w:pPr>
          </w:p>
        </w:tc>
        <w:tc>
          <w:tcPr>
            <w:tcW w:w="4786" w:type="dxa"/>
            <w:shd w:val="clear" w:color="auto" w:fill="auto"/>
            <w:vAlign w:val="bottom"/>
          </w:tcPr>
          <w:p w14:paraId="0332DED0" w14:textId="77777777" w:rsidR="00880B9A" w:rsidRPr="00DB7054" w:rsidRDefault="00880B9A" w:rsidP="009452B5">
            <w:pPr>
              <w:pStyle w:val="Testbank"/>
              <w:tabs>
                <w:tab w:val="right" w:leader="dot" w:pos="4498"/>
              </w:tabs>
              <w:ind w:left="403" w:hanging="216"/>
            </w:pPr>
            <w:r>
              <w:t>Actual hours of lathe use</w:t>
            </w:r>
            <w:r>
              <w:tab/>
            </w:r>
          </w:p>
        </w:tc>
        <w:tc>
          <w:tcPr>
            <w:tcW w:w="1011" w:type="dxa"/>
            <w:shd w:val="clear" w:color="auto" w:fill="auto"/>
            <w:vAlign w:val="bottom"/>
          </w:tcPr>
          <w:p w14:paraId="519A8EDA" w14:textId="77777777" w:rsidR="00880B9A" w:rsidRPr="00DB7054" w:rsidRDefault="00880B9A" w:rsidP="009452B5">
            <w:pPr>
              <w:pStyle w:val="Testbank"/>
              <w:jc w:val="right"/>
            </w:pPr>
            <w:r>
              <w:t>180</w:t>
            </w:r>
          </w:p>
        </w:tc>
        <w:tc>
          <w:tcPr>
            <w:tcW w:w="879" w:type="dxa"/>
            <w:shd w:val="clear" w:color="auto" w:fill="auto"/>
            <w:vAlign w:val="bottom"/>
          </w:tcPr>
          <w:p w14:paraId="3167315E" w14:textId="77777777" w:rsidR="00880B9A" w:rsidRPr="00DB7054" w:rsidRDefault="00880B9A" w:rsidP="009452B5">
            <w:pPr>
              <w:pStyle w:val="Testbank"/>
            </w:pPr>
            <w:r>
              <w:t>hours</w:t>
            </w:r>
          </w:p>
        </w:tc>
      </w:tr>
    </w:tbl>
    <w:p w14:paraId="78DF27A7" w14:textId="77777777" w:rsidR="00880B9A" w:rsidRDefault="00880B9A" w:rsidP="00880B9A">
      <w:pPr>
        <w:pStyle w:val="Testbank"/>
      </w:pPr>
    </w:p>
    <w:p w14:paraId="240123A3" w14:textId="77777777" w:rsidR="00880B9A" w:rsidRPr="000527BD" w:rsidRDefault="00880B9A" w:rsidP="00880B9A">
      <w:pPr>
        <w:pStyle w:val="Testbank"/>
        <w:rPr>
          <w:rFonts w:cs="Arial"/>
        </w:rPr>
      </w:pPr>
      <w:r w:rsidRPr="000527BD">
        <w:rPr>
          <w:rFonts w:cs="Arial"/>
        </w:rPr>
        <w:t>[QUESTION]</w:t>
      </w:r>
    </w:p>
    <w:p w14:paraId="5AC0E254" w14:textId="77777777" w:rsidR="00880B9A" w:rsidRDefault="002C6031" w:rsidP="00880B9A">
      <w:pPr>
        <w:pStyle w:val="Testbank"/>
      </w:pPr>
      <w:r>
        <w:rPr>
          <w:rFonts w:cs="Arial"/>
        </w:rPr>
        <w:t>22</w:t>
      </w:r>
      <w:r w:rsidR="00880B9A">
        <w:rPr>
          <w:rFonts w:cs="Arial"/>
        </w:rPr>
        <w:t>.</w:t>
      </w:r>
      <w:r w:rsidR="00880B9A" w:rsidRPr="000527BD">
        <w:rPr>
          <w:rFonts w:cs="Arial"/>
        </w:rPr>
        <w:t xml:space="preserve"> </w:t>
      </w:r>
      <w:r w:rsidR="00880B9A" w:rsidRPr="00366EA1">
        <w:t>The manufacturing overhead applied is closest to:</w:t>
      </w:r>
    </w:p>
    <w:p w14:paraId="34B7A09C" w14:textId="77777777" w:rsidR="00880B9A" w:rsidRPr="00366EA1" w:rsidRDefault="00880B9A" w:rsidP="00880B9A">
      <w:pPr>
        <w:pStyle w:val="Testbank"/>
      </w:pPr>
      <w:r w:rsidRPr="00366EA1">
        <w:t>A)</w:t>
      </w:r>
      <w:r>
        <w:t xml:space="preserve"> $9,900</w:t>
      </w:r>
    </w:p>
    <w:p w14:paraId="03995053" w14:textId="77777777" w:rsidR="00880B9A" w:rsidRPr="00366EA1" w:rsidRDefault="00880B9A" w:rsidP="00880B9A">
      <w:pPr>
        <w:pStyle w:val="Testbank"/>
      </w:pPr>
      <w:r w:rsidRPr="00366EA1">
        <w:t>B)</w:t>
      </w:r>
      <w:r>
        <w:t xml:space="preserve"> $5,832</w:t>
      </w:r>
    </w:p>
    <w:p w14:paraId="2BAB36DA" w14:textId="77777777" w:rsidR="00880B9A" w:rsidRPr="00366EA1" w:rsidRDefault="00880B9A" w:rsidP="00880B9A">
      <w:pPr>
        <w:pStyle w:val="Testbank"/>
      </w:pPr>
      <w:r w:rsidRPr="00366EA1">
        <w:t>C)</w:t>
      </w:r>
      <w:r>
        <w:t xml:space="preserve"> $7,748</w:t>
      </w:r>
    </w:p>
    <w:p w14:paraId="62641399" w14:textId="77777777" w:rsidR="00880B9A" w:rsidRPr="00366EA1" w:rsidRDefault="00880B9A" w:rsidP="00880B9A">
      <w:pPr>
        <w:pStyle w:val="Testbank"/>
      </w:pPr>
      <w:r w:rsidRPr="00366EA1">
        <w:t>D)</w:t>
      </w:r>
      <w:r>
        <w:t xml:space="preserve"> $7,452</w:t>
      </w:r>
    </w:p>
    <w:p w14:paraId="3450BC95" w14:textId="77777777" w:rsidR="00880B9A" w:rsidRPr="00366EA1" w:rsidRDefault="00880B9A" w:rsidP="00880B9A">
      <w:pPr>
        <w:pStyle w:val="Testbank"/>
      </w:pPr>
      <w:r w:rsidRPr="00366EA1">
        <w:t>Answer:</w:t>
      </w:r>
      <w:r>
        <w:t xml:space="preserve"> B</w:t>
      </w:r>
    </w:p>
    <w:p w14:paraId="185F7E77" w14:textId="77777777" w:rsidR="00880B9A" w:rsidRDefault="00880B9A" w:rsidP="00880B9A">
      <w:pPr>
        <w:pStyle w:val="Testbank"/>
      </w:pPr>
      <w:r w:rsidRPr="00366EA1">
        <w:t>Difficulty: 1 Easy</w:t>
      </w:r>
    </w:p>
    <w:p w14:paraId="22836902" w14:textId="77777777" w:rsidR="00880B9A" w:rsidRDefault="001A586F" w:rsidP="00880B9A">
      <w:pPr>
        <w:pStyle w:val="Testbank"/>
      </w:pPr>
      <w:r>
        <w:t>Learning Objective: 02-01</w:t>
      </w:r>
    </w:p>
    <w:p w14:paraId="26603A09" w14:textId="77777777" w:rsidR="00880B9A" w:rsidRDefault="001A586F" w:rsidP="00880B9A">
      <w:pPr>
        <w:pStyle w:val="Testbank"/>
      </w:pPr>
      <w:r>
        <w:t>Learning Objective: 02-02</w:t>
      </w:r>
    </w:p>
    <w:p w14:paraId="549F299C" w14:textId="77777777" w:rsidR="00880B9A" w:rsidRDefault="001A586F" w:rsidP="00880B9A">
      <w:pPr>
        <w:pStyle w:val="Testbank"/>
      </w:pPr>
      <w:r>
        <w:t>Learning Objective: 02-06</w:t>
      </w:r>
    </w:p>
    <w:p w14:paraId="790C244E" w14:textId="77777777" w:rsidR="00880B9A" w:rsidRDefault="00880B9A" w:rsidP="00880B9A">
      <w:pPr>
        <w:pStyle w:val="Testbank"/>
        <w:rPr>
          <w:rFonts w:cs="Arial"/>
        </w:rPr>
      </w:pPr>
      <w:r w:rsidRPr="000527BD">
        <w:rPr>
          <w:rFonts w:cs="Arial"/>
        </w:rPr>
        <w:t>Topic Area:</w:t>
      </w:r>
    </w:p>
    <w:p w14:paraId="61D9ADFC" w14:textId="77777777" w:rsidR="00880B9A" w:rsidRPr="000527BD" w:rsidRDefault="00880B9A" w:rsidP="00880B9A">
      <w:pPr>
        <w:pStyle w:val="Testbank"/>
        <w:rPr>
          <w:rFonts w:cs="Arial"/>
        </w:rPr>
      </w:pPr>
      <w:r>
        <w:rPr>
          <w:rFonts w:cs="Arial"/>
        </w:rPr>
        <w:lastRenderedPageBreak/>
        <w:t xml:space="preserve">Blooms: </w:t>
      </w:r>
      <w:r w:rsidRPr="000527BD">
        <w:rPr>
          <w:rFonts w:cs="Arial"/>
        </w:rPr>
        <w:t>Apply</w:t>
      </w:r>
    </w:p>
    <w:p w14:paraId="76F47AE1" w14:textId="77777777" w:rsidR="00880B9A" w:rsidRPr="000527BD" w:rsidRDefault="00D87D75" w:rsidP="00880B9A">
      <w:pPr>
        <w:pStyle w:val="Testbank"/>
        <w:rPr>
          <w:rFonts w:cs="Arial"/>
        </w:rPr>
      </w:pPr>
      <w:r>
        <w:rPr>
          <w:rFonts w:cs="Arial"/>
        </w:rPr>
        <w:t>AACSB: Analytical Thinking</w:t>
      </w:r>
    </w:p>
    <w:p w14:paraId="1C1AFDE1" w14:textId="77777777" w:rsidR="00880B9A" w:rsidRPr="000527BD" w:rsidRDefault="00880B9A" w:rsidP="00880B9A">
      <w:pPr>
        <w:pStyle w:val="Testbank"/>
        <w:rPr>
          <w:rFonts w:cs="Arial"/>
        </w:rPr>
      </w:pPr>
      <w:r w:rsidRPr="000527BD">
        <w:rPr>
          <w:rFonts w:cs="Arial"/>
        </w:rPr>
        <w:t>AICPA: BB Critical Thinking</w:t>
      </w:r>
    </w:p>
    <w:p w14:paraId="528A6931" w14:textId="77777777" w:rsidR="00880B9A" w:rsidRPr="000527BD" w:rsidRDefault="00880B9A" w:rsidP="00880B9A">
      <w:pPr>
        <w:pStyle w:val="Testbank"/>
        <w:rPr>
          <w:rFonts w:cs="Arial"/>
        </w:rPr>
      </w:pPr>
      <w:r w:rsidRPr="000527BD">
        <w:rPr>
          <w:rFonts w:cs="Arial"/>
        </w:rPr>
        <w:t>AICPA: FN Measurement</w:t>
      </w:r>
    </w:p>
    <w:p w14:paraId="22F26F71"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APP02B-Ref5</w:t>
      </w:r>
    </w:p>
    <w:p w14:paraId="49AA1871" w14:textId="77777777" w:rsidR="00880B9A" w:rsidRDefault="00880B9A" w:rsidP="00880B9A">
      <w:pPr>
        <w:pStyle w:val="Testbank"/>
        <w:rPr>
          <w:rFonts w:cs="Arial"/>
        </w:rPr>
      </w:pPr>
      <w:r w:rsidRPr="000527BD">
        <w:rPr>
          <w:rFonts w:cs="Arial"/>
        </w:rPr>
        <w:t>Feedback:</w:t>
      </w:r>
    </w:p>
    <w:p w14:paraId="1D789174"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$7,452 </w:t>
      </w:r>
      <w:r>
        <w:rPr>
          <w:rFonts w:cs="Arial"/>
        </w:rPr>
        <w:t xml:space="preserve">÷ </w:t>
      </w:r>
      <w:r>
        <w:t>230</w:t>
      </w:r>
      <w:r w:rsidRPr="008E1358">
        <w:t xml:space="preserve"> </w:t>
      </w:r>
      <w:r>
        <w:t>hours = $32.40 per hour</w:t>
      </w:r>
    </w:p>
    <w:p w14:paraId="3570BFEB" w14:textId="77777777" w:rsidR="00880B9A" w:rsidRDefault="00880B9A" w:rsidP="00880B9A">
      <w:pPr>
        <w:pStyle w:val="Testbank"/>
      </w:pPr>
    </w:p>
    <w:p w14:paraId="417F7DBA" w14:textId="77777777" w:rsidR="00880B9A" w:rsidRDefault="00880B9A" w:rsidP="00880B9A">
      <w:pPr>
        <w:pStyle w:val="Testbank"/>
      </w:pPr>
      <w:r>
        <w:t xml:space="preserve">Manufacturing overhead applied = Predetermined overhead rate </w:t>
      </w:r>
      <w:r>
        <w:rPr>
          <w:rFonts w:cs="Arial"/>
        </w:rPr>
        <w:t xml:space="preserve">× Actual amount of the allocation base = </w:t>
      </w:r>
      <w:r>
        <w:t xml:space="preserve">180 hours </w:t>
      </w:r>
      <w:r>
        <w:rPr>
          <w:rFonts w:cs="Arial"/>
        </w:rPr>
        <w:t xml:space="preserve">× </w:t>
      </w:r>
      <w:r>
        <w:t>$32.40 per hour = $5,832</w:t>
      </w:r>
    </w:p>
    <w:p w14:paraId="53071CDD" w14:textId="77777777" w:rsidR="00880B9A" w:rsidRDefault="00880B9A" w:rsidP="00880B9A">
      <w:pPr>
        <w:pStyle w:val="Testbank"/>
      </w:pPr>
    </w:p>
    <w:p w14:paraId="52EB3163" w14:textId="77777777" w:rsidR="00880B9A" w:rsidRPr="000527BD" w:rsidRDefault="00880B9A" w:rsidP="00880B9A">
      <w:pPr>
        <w:pStyle w:val="Testbank"/>
        <w:rPr>
          <w:rFonts w:cs="Arial"/>
        </w:rPr>
      </w:pPr>
      <w:r w:rsidRPr="000527BD">
        <w:rPr>
          <w:rFonts w:cs="Arial"/>
        </w:rPr>
        <w:t>[QUESTION]</w:t>
      </w:r>
    </w:p>
    <w:p w14:paraId="23D27A69" w14:textId="77777777" w:rsidR="00880B9A" w:rsidRDefault="002C6031" w:rsidP="00880B9A">
      <w:pPr>
        <w:pStyle w:val="Testbank"/>
      </w:pPr>
      <w:r>
        <w:rPr>
          <w:rFonts w:cs="Arial"/>
        </w:rPr>
        <w:t>23</w:t>
      </w:r>
      <w:r w:rsidR="00880B9A">
        <w:rPr>
          <w:rFonts w:cs="Arial"/>
        </w:rPr>
        <w:t>.</w:t>
      </w:r>
      <w:r w:rsidR="00880B9A" w:rsidRPr="000527BD">
        <w:rPr>
          <w:rFonts w:cs="Arial"/>
        </w:rPr>
        <w:t xml:space="preserve"> </w:t>
      </w:r>
      <w:r w:rsidR="00880B9A" w:rsidRPr="00366EA1">
        <w:t>The cost of unused capacity that w</w:t>
      </w:r>
      <w:r w:rsidR="00880B9A">
        <w:t>ould be reported as a period ex</w:t>
      </w:r>
      <w:r w:rsidR="00880B9A" w:rsidRPr="00366EA1">
        <w:t>pense on the income statement prepared for internal management purposes would be closest to:</w:t>
      </w:r>
    </w:p>
    <w:p w14:paraId="5CAEC0A5" w14:textId="77777777" w:rsidR="00880B9A" w:rsidRPr="00366EA1" w:rsidRDefault="00880B9A" w:rsidP="00880B9A">
      <w:pPr>
        <w:pStyle w:val="Testbank"/>
      </w:pPr>
      <w:r w:rsidRPr="00366EA1">
        <w:t>A)</w:t>
      </w:r>
      <w:r>
        <w:t xml:space="preserve"> $2,448</w:t>
      </w:r>
    </w:p>
    <w:p w14:paraId="3721641E" w14:textId="77777777" w:rsidR="00880B9A" w:rsidRPr="00366EA1" w:rsidRDefault="00880B9A" w:rsidP="00880B9A">
      <w:pPr>
        <w:pStyle w:val="Testbank"/>
      </w:pPr>
      <w:r w:rsidRPr="00366EA1">
        <w:t>B)</w:t>
      </w:r>
      <w:r>
        <w:t xml:space="preserve"> $296</w:t>
      </w:r>
    </w:p>
    <w:p w14:paraId="170A9523" w14:textId="77777777" w:rsidR="00880B9A" w:rsidRPr="00366EA1" w:rsidRDefault="00880B9A" w:rsidP="00880B9A">
      <w:pPr>
        <w:pStyle w:val="Testbank"/>
      </w:pPr>
      <w:r w:rsidRPr="00366EA1">
        <w:t>C)</w:t>
      </w:r>
      <w:r>
        <w:t xml:space="preserve"> $0</w:t>
      </w:r>
    </w:p>
    <w:p w14:paraId="0C082913" w14:textId="77777777" w:rsidR="00880B9A" w:rsidRPr="00366EA1" w:rsidRDefault="00880B9A" w:rsidP="00880B9A">
      <w:pPr>
        <w:pStyle w:val="Testbank"/>
      </w:pPr>
      <w:r w:rsidRPr="00366EA1">
        <w:t>D)</w:t>
      </w:r>
      <w:r>
        <w:t xml:space="preserve"> $1,620</w:t>
      </w:r>
    </w:p>
    <w:p w14:paraId="301C6AB6" w14:textId="77777777" w:rsidR="00880B9A" w:rsidRPr="00366EA1" w:rsidRDefault="00880B9A" w:rsidP="00880B9A">
      <w:pPr>
        <w:pStyle w:val="Testbank"/>
      </w:pPr>
      <w:r w:rsidRPr="00366EA1">
        <w:t>Answer:</w:t>
      </w:r>
      <w:r>
        <w:t xml:space="preserve"> D</w:t>
      </w:r>
    </w:p>
    <w:p w14:paraId="4D36936B" w14:textId="77777777" w:rsidR="00880B9A" w:rsidRDefault="00880B9A" w:rsidP="00880B9A">
      <w:pPr>
        <w:pStyle w:val="Testbank"/>
      </w:pPr>
      <w:r w:rsidRPr="00366EA1">
        <w:t>Difficulty: 1 Easy</w:t>
      </w:r>
    </w:p>
    <w:p w14:paraId="41C25EC4" w14:textId="77777777" w:rsidR="00880B9A" w:rsidRDefault="001A586F" w:rsidP="00880B9A">
      <w:pPr>
        <w:pStyle w:val="Testbank"/>
      </w:pPr>
      <w:r>
        <w:t>Learning Objective: 02-01</w:t>
      </w:r>
    </w:p>
    <w:p w14:paraId="58BA5873" w14:textId="77777777" w:rsidR="00880B9A" w:rsidRDefault="001A586F" w:rsidP="00880B9A">
      <w:pPr>
        <w:pStyle w:val="Testbank"/>
      </w:pPr>
      <w:r>
        <w:t>Learning Objective: 02-02</w:t>
      </w:r>
    </w:p>
    <w:p w14:paraId="7FE0060C" w14:textId="77777777" w:rsidR="00880B9A" w:rsidRDefault="001A586F" w:rsidP="00880B9A">
      <w:pPr>
        <w:pStyle w:val="Testbank"/>
      </w:pPr>
      <w:r>
        <w:t>Learning Objective: 02-06</w:t>
      </w:r>
    </w:p>
    <w:p w14:paraId="5054E522" w14:textId="77777777" w:rsidR="00880B9A" w:rsidRDefault="00880B9A" w:rsidP="00880B9A">
      <w:pPr>
        <w:pStyle w:val="Testbank"/>
        <w:rPr>
          <w:rFonts w:cs="Arial"/>
        </w:rPr>
      </w:pPr>
      <w:r w:rsidRPr="000527BD">
        <w:rPr>
          <w:rFonts w:cs="Arial"/>
        </w:rPr>
        <w:t>Topic Area:</w:t>
      </w:r>
    </w:p>
    <w:p w14:paraId="63E71D0B"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34522B14" w14:textId="77777777" w:rsidR="00880B9A" w:rsidRPr="000527BD" w:rsidRDefault="00D87D75" w:rsidP="00880B9A">
      <w:pPr>
        <w:pStyle w:val="Testbank"/>
        <w:rPr>
          <w:rFonts w:cs="Arial"/>
        </w:rPr>
      </w:pPr>
      <w:r>
        <w:rPr>
          <w:rFonts w:cs="Arial"/>
        </w:rPr>
        <w:t>AACSB: Analytical Thinking</w:t>
      </w:r>
    </w:p>
    <w:p w14:paraId="4F4B7050" w14:textId="77777777" w:rsidR="00880B9A" w:rsidRPr="000527BD" w:rsidRDefault="00880B9A" w:rsidP="00880B9A">
      <w:pPr>
        <w:pStyle w:val="Testbank"/>
        <w:rPr>
          <w:rFonts w:cs="Arial"/>
        </w:rPr>
      </w:pPr>
      <w:r w:rsidRPr="000527BD">
        <w:rPr>
          <w:rFonts w:cs="Arial"/>
        </w:rPr>
        <w:t>AICPA: BB Critical Thinking</w:t>
      </w:r>
    </w:p>
    <w:p w14:paraId="1C2082EF" w14:textId="77777777" w:rsidR="00880B9A" w:rsidRPr="000527BD" w:rsidRDefault="00880B9A" w:rsidP="00880B9A">
      <w:pPr>
        <w:pStyle w:val="Testbank"/>
        <w:rPr>
          <w:rFonts w:cs="Arial"/>
        </w:rPr>
      </w:pPr>
      <w:r w:rsidRPr="000527BD">
        <w:rPr>
          <w:rFonts w:cs="Arial"/>
        </w:rPr>
        <w:t>AICPA: FN Measurement</w:t>
      </w:r>
    </w:p>
    <w:p w14:paraId="264BC472"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APP02B-Ref5</w:t>
      </w:r>
    </w:p>
    <w:p w14:paraId="43BC170A" w14:textId="77777777" w:rsidR="00880B9A" w:rsidRPr="000527BD" w:rsidRDefault="00880B9A" w:rsidP="00880B9A">
      <w:pPr>
        <w:pStyle w:val="Testbank"/>
        <w:rPr>
          <w:rFonts w:cs="Arial"/>
        </w:rPr>
      </w:pPr>
      <w:r w:rsidRPr="000527BD">
        <w:rPr>
          <w:rFonts w:cs="Arial"/>
        </w:rPr>
        <w:t>Feedback:</w:t>
      </w:r>
    </w:p>
    <w:p w14:paraId="21CCBB5E" w14:textId="77777777" w:rsidR="00880B9A" w:rsidRPr="000527BD" w:rsidRDefault="00880B9A" w:rsidP="00880B9A">
      <w:pPr>
        <w:pStyle w:val="Testbank"/>
        <w:rPr>
          <w:rFonts w:cs="Arial"/>
        </w:rPr>
      </w:pPr>
      <w:r>
        <w:rPr>
          <w:rFonts w:cs="Arial"/>
        </w:rPr>
        <w:t xml:space="preserve">Predetermined overhead rate based on capacity = </w:t>
      </w:r>
      <w:r>
        <w:t xml:space="preserve">Estimated total fixed manufacturing overhead cost at capacity </w:t>
      </w:r>
      <w:r>
        <w:rPr>
          <w:rFonts w:cs="Arial"/>
        </w:rPr>
        <w:t xml:space="preserve">÷ Estimated total amount of the allocation base at capacity = </w:t>
      </w:r>
      <w:r>
        <w:t xml:space="preserve">$7,452 </w:t>
      </w:r>
      <w:r>
        <w:rPr>
          <w:rFonts w:cs="Arial"/>
        </w:rPr>
        <w:t xml:space="preserve">÷ </w:t>
      </w:r>
      <w:r>
        <w:t>230</w:t>
      </w:r>
      <w:r w:rsidRPr="008E1358">
        <w:t xml:space="preserve"> </w:t>
      </w:r>
      <w:r>
        <w:t>hours = $32.40 per hour</w:t>
      </w:r>
    </w:p>
    <w:p w14:paraId="463CCBBB" w14:textId="77777777" w:rsidR="00880B9A" w:rsidRDefault="00880B9A" w:rsidP="00880B9A">
      <w:pPr>
        <w:pStyle w:val="Testbank"/>
      </w:pPr>
    </w:p>
    <w:p w14:paraId="2560A2D2" w14:textId="77777777" w:rsidR="00880B9A" w:rsidRDefault="00880B9A" w:rsidP="00880B9A">
      <w:pPr>
        <w:pStyle w:val="Testbank"/>
      </w:pPr>
      <w:r w:rsidRPr="00583838">
        <w:t xml:space="preserve">Cost of </w:t>
      </w:r>
      <w:r>
        <w:t>u</w:t>
      </w:r>
      <w:r w:rsidRPr="00583838">
        <w:t xml:space="preserve">nused </w:t>
      </w:r>
      <w:r>
        <w:t>c</w:t>
      </w:r>
      <w:r w:rsidRPr="00583838">
        <w:t xml:space="preserve">apacity = (Amount of the allocation base at capacity </w:t>
      </w:r>
      <w:r>
        <w:rPr>
          <w:rFonts w:cs="Arial"/>
        </w:rPr>
        <w:t>−</w:t>
      </w:r>
      <w:r w:rsidRPr="00583838">
        <w:t xml:space="preserve"> Actual amount of the allocation base) </w:t>
      </w:r>
      <w:r>
        <w:rPr>
          <w:rFonts w:cs="Arial"/>
        </w:rPr>
        <w:t>×</w:t>
      </w:r>
      <w:r w:rsidRPr="00583838">
        <w:t xml:space="preserve"> Predetermined overhead rate</w:t>
      </w:r>
      <w:r>
        <w:t xml:space="preserve"> = (230 hours </w:t>
      </w:r>
      <w:r>
        <w:rPr>
          <w:rFonts w:cs="Arial"/>
        </w:rPr>
        <w:t>−</w:t>
      </w:r>
      <w:r>
        <w:t xml:space="preserve"> 180 hours) </w:t>
      </w:r>
      <w:r>
        <w:rPr>
          <w:rFonts w:cs="Arial"/>
        </w:rPr>
        <w:t>×</w:t>
      </w:r>
      <w:r>
        <w:t xml:space="preserve"> $32.40 per hour = $1,620</w:t>
      </w:r>
    </w:p>
    <w:p w14:paraId="07531C9F" w14:textId="77777777" w:rsidR="00880B9A" w:rsidRDefault="00880B9A" w:rsidP="00880B9A">
      <w:pPr>
        <w:pStyle w:val="Testbank"/>
      </w:pPr>
    </w:p>
    <w:p w14:paraId="1A7DBA6F" w14:textId="77777777" w:rsidR="00880B9A" w:rsidRDefault="00880B9A" w:rsidP="00880B9A">
      <w:pPr>
        <w:pStyle w:val="Testbank"/>
        <w:rPr>
          <w:rFonts w:cs="Arial"/>
        </w:rPr>
      </w:pPr>
    </w:p>
    <w:p w14:paraId="6465F06A" w14:textId="77777777" w:rsidR="00880B9A" w:rsidRPr="003D1317" w:rsidRDefault="00880B9A" w:rsidP="00880B9A">
      <w:pPr>
        <w:pStyle w:val="Testbank"/>
        <w:rPr>
          <w:rFonts w:cs="Arial"/>
        </w:rPr>
      </w:pPr>
      <w:r>
        <w:rPr>
          <w:rFonts w:cs="Arial"/>
        </w:rPr>
        <w:t>Reference: APP02B-Ref6</w:t>
      </w:r>
    </w:p>
    <w:p w14:paraId="35C50646" w14:textId="77777777" w:rsidR="00880B9A" w:rsidRPr="003D1317" w:rsidRDefault="00880B9A" w:rsidP="00880B9A">
      <w:pPr>
        <w:pStyle w:val="Testbank"/>
        <w:rPr>
          <w:rFonts w:cs="Arial"/>
        </w:rPr>
      </w:pPr>
      <w:r w:rsidRPr="003D1317">
        <w:rPr>
          <w:rFonts w:cs="Arial"/>
        </w:rPr>
        <w:t>(</w:t>
      </w:r>
      <w:r>
        <w:rPr>
          <w:rFonts w:cs="Arial"/>
        </w:rPr>
        <w:t>Appendix 2B</w:t>
      </w:r>
      <w:r w:rsidRPr="003D1317">
        <w:rPr>
          <w:rFonts w:cs="Arial"/>
        </w:rPr>
        <w:t xml:space="preserve">) The management of Holdaway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79,000 machine-hours. </w:t>
      </w:r>
      <w:r>
        <w:rPr>
          <w:rFonts w:cs="Arial"/>
        </w:rPr>
        <w:t>C</w:t>
      </w:r>
      <w:r w:rsidRPr="003D1317">
        <w:rPr>
          <w:rFonts w:cs="Arial"/>
        </w:rPr>
        <w:t xml:space="preserve">apacity is 88,000 machine-hours and </w:t>
      </w:r>
      <w:r>
        <w:rPr>
          <w:rFonts w:cs="Arial"/>
        </w:rPr>
        <w:t xml:space="preserve">the actual level of activity for the year is assumed to be </w:t>
      </w:r>
      <w:r w:rsidRPr="003D1317">
        <w:rPr>
          <w:rFonts w:cs="Arial"/>
        </w:rPr>
        <w:t xml:space="preserve">74,900 machine-hours. All of the manufacturing overhead </w:t>
      </w:r>
      <w:r>
        <w:rPr>
          <w:rFonts w:cs="Arial"/>
        </w:rPr>
        <w:t xml:space="preserve">is fixed and both the estimated amount at the beginning of the year and the actual amount at the end of the year are assumed to be </w:t>
      </w:r>
      <w:r w:rsidRPr="003D1317">
        <w:rPr>
          <w:rFonts w:cs="Arial"/>
        </w:rPr>
        <w:t>$5,700,640 per year. For simplicity, it is assumed that this is the estimated manufacturing overhead for the year as well as the manufacturing overhead at capacity. It is further assumed that this is also the actual amount of manufacturing overhead for the year.</w:t>
      </w:r>
    </w:p>
    <w:p w14:paraId="628E7741" w14:textId="77777777" w:rsidR="00880B9A" w:rsidRPr="003D1317" w:rsidRDefault="00880B9A" w:rsidP="00880B9A">
      <w:pPr>
        <w:pStyle w:val="Testbank"/>
        <w:rPr>
          <w:rFonts w:cs="Arial"/>
        </w:rPr>
      </w:pPr>
    </w:p>
    <w:p w14:paraId="0E81F1ED" w14:textId="77777777" w:rsidR="00880B9A" w:rsidRPr="003D1317" w:rsidRDefault="00880B9A" w:rsidP="00880B9A">
      <w:pPr>
        <w:pStyle w:val="Testbank"/>
        <w:rPr>
          <w:rFonts w:cs="Arial"/>
        </w:rPr>
      </w:pPr>
      <w:r w:rsidRPr="003D1317">
        <w:rPr>
          <w:rFonts w:cs="Arial"/>
        </w:rPr>
        <w:t>[QUESTION]</w:t>
      </w:r>
    </w:p>
    <w:p w14:paraId="2A2AC77F" w14:textId="77777777" w:rsidR="00880B9A" w:rsidRPr="003D1317" w:rsidRDefault="002C6031" w:rsidP="00880B9A">
      <w:pPr>
        <w:pStyle w:val="Testbank"/>
        <w:rPr>
          <w:rFonts w:cs="Arial"/>
        </w:rPr>
      </w:pPr>
      <w:r>
        <w:rPr>
          <w:rFonts w:cs="Arial"/>
        </w:rPr>
        <w:t>24</w:t>
      </w:r>
      <w:r w:rsidR="00880B9A" w:rsidRPr="003D1317">
        <w:rPr>
          <w:rFonts w:cs="Arial"/>
        </w:rPr>
        <w:t xml:space="preserve">. If the company bases its predetermined overhead </w:t>
      </w:r>
      <w:r w:rsidR="00880B9A">
        <w:rPr>
          <w:rFonts w:cs="Arial"/>
        </w:rPr>
        <w:t>rate on capacity, then the prede</w:t>
      </w:r>
      <w:r w:rsidR="00880B9A" w:rsidRPr="003D1317">
        <w:rPr>
          <w:rFonts w:cs="Arial"/>
        </w:rPr>
        <w:t>termined overhead rate is closest to:</w:t>
      </w:r>
    </w:p>
    <w:p w14:paraId="46342808" w14:textId="77777777" w:rsidR="00880B9A" w:rsidRPr="003D1317" w:rsidRDefault="00880B9A" w:rsidP="00880B9A">
      <w:pPr>
        <w:pStyle w:val="Testbank"/>
        <w:rPr>
          <w:rFonts w:cs="Arial"/>
        </w:rPr>
      </w:pPr>
      <w:r w:rsidRPr="003D1317">
        <w:rPr>
          <w:rFonts w:cs="Arial"/>
        </w:rPr>
        <w:t>A) $72.16</w:t>
      </w:r>
      <w:r w:rsidRPr="004452C1">
        <w:rPr>
          <w:rFonts w:cs="Arial"/>
        </w:rPr>
        <w:t xml:space="preserve"> </w:t>
      </w:r>
      <w:r>
        <w:rPr>
          <w:rFonts w:cs="Arial"/>
        </w:rPr>
        <w:t>per machine-hour</w:t>
      </w:r>
    </w:p>
    <w:p w14:paraId="59F08D07" w14:textId="77777777" w:rsidR="00880B9A" w:rsidRPr="003D1317" w:rsidRDefault="00880B9A" w:rsidP="00880B9A">
      <w:pPr>
        <w:pStyle w:val="Testbank"/>
        <w:rPr>
          <w:rFonts w:cs="Arial"/>
        </w:rPr>
      </w:pPr>
      <w:r w:rsidRPr="003D1317">
        <w:rPr>
          <w:rFonts w:cs="Arial"/>
        </w:rPr>
        <w:t>B) $70.38</w:t>
      </w:r>
      <w:r w:rsidRPr="004452C1">
        <w:rPr>
          <w:rFonts w:cs="Arial"/>
        </w:rPr>
        <w:t xml:space="preserve"> </w:t>
      </w:r>
      <w:r>
        <w:rPr>
          <w:rFonts w:cs="Arial"/>
        </w:rPr>
        <w:t>per machine-hour</w:t>
      </w:r>
    </w:p>
    <w:p w14:paraId="7C5F2260" w14:textId="77777777" w:rsidR="00880B9A" w:rsidRPr="003D1317" w:rsidRDefault="00880B9A" w:rsidP="00880B9A">
      <w:pPr>
        <w:pStyle w:val="Testbank"/>
        <w:rPr>
          <w:rFonts w:cs="Arial"/>
        </w:rPr>
      </w:pPr>
      <w:r w:rsidRPr="003D1317">
        <w:rPr>
          <w:rFonts w:cs="Arial"/>
        </w:rPr>
        <w:t>C) $76.11</w:t>
      </w:r>
      <w:r w:rsidRPr="004452C1">
        <w:rPr>
          <w:rFonts w:cs="Arial"/>
        </w:rPr>
        <w:t xml:space="preserve"> </w:t>
      </w:r>
      <w:r>
        <w:rPr>
          <w:rFonts w:cs="Arial"/>
        </w:rPr>
        <w:t>per machine-hour</w:t>
      </w:r>
    </w:p>
    <w:p w14:paraId="68B6BF19" w14:textId="77777777" w:rsidR="00880B9A" w:rsidRPr="003D1317" w:rsidRDefault="00880B9A" w:rsidP="00880B9A">
      <w:pPr>
        <w:pStyle w:val="Testbank"/>
        <w:rPr>
          <w:rFonts w:cs="Arial"/>
        </w:rPr>
      </w:pPr>
      <w:r w:rsidRPr="003D1317">
        <w:rPr>
          <w:rFonts w:cs="Arial"/>
        </w:rPr>
        <w:t>D) $64.78</w:t>
      </w:r>
      <w:r w:rsidRPr="004452C1">
        <w:rPr>
          <w:rFonts w:cs="Arial"/>
        </w:rPr>
        <w:t xml:space="preserve"> </w:t>
      </w:r>
      <w:r>
        <w:rPr>
          <w:rFonts w:cs="Arial"/>
        </w:rPr>
        <w:t>per machine-hour</w:t>
      </w:r>
    </w:p>
    <w:p w14:paraId="45CE1698" w14:textId="77777777" w:rsidR="00880B9A" w:rsidRPr="003D1317" w:rsidRDefault="00880B9A" w:rsidP="00880B9A">
      <w:pPr>
        <w:pStyle w:val="Testbank"/>
        <w:rPr>
          <w:rFonts w:cs="Arial"/>
        </w:rPr>
      </w:pPr>
      <w:r w:rsidRPr="003D1317">
        <w:rPr>
          <w:rFonts w:cs="Arial"/>
        </w:rPr>
        <w:lastRenderedPageBreak/>
        <w:t>Answer: D</w:t>
      </w:r>
    </w:p>
    <w:p w14:paraId="0E45B05F" w14:textId="77777777" w:rsidR="00880B9A" w:rsidRPr="003D1317" w:rsidRDefault="00880B9A" w:rsidP="00880B9A">
      <w:pPr>
        <w:pStyle w:val="Testbank"/>
        <w:rPr>
          <w:rFonts w:cs="Arial"/>
        </w:rPr>
      </w:pPr>
      <w:r w:rsidRPr="003D1317">
        <w:rPr>
          <w:rFonts w:cs="Arial"/>
        </w:rPr>
        <w:t xml:space="preserve">Difficulty: </w:t>
      </w:r>
      <w:r>
        <w:rPr>
          <w:rFonts w:cs="Arial"/>
        </w:rPr>
        <w:t>1 Easy</w:t>
      </w:r>
    </w:p>
    <w:p w14:paraId="228BD640" w14:textId="77777777" w:rsidR="00880B9A" w:rsidRPr="000527BD" w:rsidRDefault="00880B9A" w:rsidP="00880B9A">
      <w:pPr>
        <w:pStyle w:val="Testbank"/>
        <w:rPr>
          <w:rFonts w:cs="Arial"/>
        </w:rPr>
      </w:pPr>
      <w:r>
        <w:rPr>
          <w:rFonts w:cs="Arial"/>
        </w:rPr>
        <w:t>Learning Objective: 02-01</w:t>
      </w:r>
    </w:p>
    <w:p w14:paraId="69A70F64"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APP02B-Ref6</w:t>
      </w:r>
      <w:r w:rsidRPr="003D1317">
        <w:rPr>
          <w:rFonts w:cs="Arial"/>
        </w:rPr>
        <w:cr/>
        <w:t>Feedback:</w:t>
      </w:r>
    </w:p>
    <w:p w14:paraId="49066DBB" w14:textId="77777777" w:rsidR="00880B9A" w:rsidRPr="00BC470E" w:rsidRDefault="00880B9A" w:rsidP="00880B9A">
      <w:pPr>
        <w:pStyle w:val="Testbank"/>
        <w:rPr>
          <w:rFonts w:cs="Arial"/>
        </w:rPr>
      </w:pPr>
      <w:r w:rsidRPr="00BC470E">
        <w:rPr>
          <w:rFonts w:cs="Arial"/>
        </w:rPr>
        <w:t>Predetermined overhead rate = Estimated total manufacturing overhead at capacity ÷ Estimated total amount of the allocation base at capacity = $5,700,640 ÷ 88,000 machine-hours = $64.78 per machine-hour</w:t>
      </w:r>
    </w:p>
    <w:p w14:paraId="16AC892F" w14:textId="77777777" w:rsidR="00880B9A" w:rsidRPr="003D1317" w:rsidRDefault="00880B9A" w:rsidP="00880B9A">
      <w:pPr>
        <w:pStyle w:val="Testbank"/>
        <w:rPr>
          <w:rFonts w:cs="Arial"/>
        </w:rPr>
      </w:pPr>
    </w:p>
    <w:p w14:paraId="74179947" w14:textId="77777777" w:rsidR="00880B9A" w:rsidRPr="003D1317" w:rsidRDefault="00880B9A" w:rsidP="00880B9A">
      <w:pPr>
        <w:pStyle w:val="Testbank"/>
        <w:rPr>
          <w:rFonts w:cs="Arial"/>
        </w:rPr>
      </w:pPr>
      <w:r w:rsidRPr="003D1317">
        <w:rPr>
          <w:rFonts w:cs="Arial"/>
        </w:rPr>
        <w:t>[QUESTION]</w:t>
      </w:r>
    </w:p>
    <w:p w14:paraId="48602464" w14:textId="77777777" w:rsidR="00880B9A" w:rsidRPr="003D1317" w:rsidRDefault="002C6031" w:rsidP="00880B9A">
      <w:pPr>
        <w:pStyle w:val="Testbank"/>
        <w:rPr>
          <w:rFonts w:cs="Arial"/>
        </w:rPr>
      </w:pPr>
      <w:r>
        <w:rPr>
          <w:rFonts w:cs="Arial"/>
        </w:rPr>
        <w:t>25</w:t>
      </w:r>
      <w:r w:rsidR="00880B9A" w:rsidRPr="003D1317">
        <w:rPr>
          <w:rFonts w:cs="Arial"/>
        </w:rPr>
        <w:t xml:space="preserve">. </w:t>
      </w:r>
      <w:r w:rsidR="00880B9A">
        <w:rPr>
          <w:rFonts w:cs="Arial"/>
        </w:rPr>
        <w:t>If the company bases its predetermined overhead rate on capacity, what would be the cost of unused capacity reported on the income statement prepared for internal management purposes?</w:t>
      </w:r>
    </w:p>
    <w:p w14:paraId="2B60E3E0" w14:textId="77777777" w:rsidR="00880B9A" w:rsidRPr="003D1317" w:rsidRDefault="00880B9A" w:rsidP="00880B9A">
      <w:pPr>
        <w:pStyle w:val="Testbank"/>
        <w:rPr>
          <w:rFonts w:cs="Arial"/>
        </w:rPr>
      </w:pPr>
      <w:r w:rsidRPr="003D1317">
        <w:rPr>
          <w:rFonts w:cs="Arial"/>
        </w:rPr>
        <w:t>A) $295,856</w:t>
      </w:r>
    </w:p>
    <w:p w14:paraId="3F12D028" w14:textId="77777777" w:rsidR="00880B9A" w:rsidRPr="003D1317" w:rsidRDefault="00880B9A" w:rsidP="00880B9A">
      <w:pPr>
        <w:pStyle w:val="Testbank"/>
        <w:rPr>
          <w:rFonts w:cs="Arial"/>
        </w:rPr>
      </w:pPr>
      <w:r w:rsidRPr="003D1317">
        <w:rPr>
          <w:rFonts w:cs="Arial"/>
        </w:rPr>
        <w:t>B) $848,618</w:t>
      </w:r>
    </w:p>
    <w:p w14:paraId="4FC868D2" w14:textId="77777777" w:rsidR="00880B9A" w:rsidRPr="003D1317" w:rsidRDefault="00880B9A" w:rsidP="00880B9A">
      <w:pPr>
        <w:pStyle w:val="Testbank"/>
        <w:rPr>
          <w:rFonts w:cs="Arial"/>
        </w:rPr>
      </w:pPr>
      <w:r w:rsidRPr="003D1317">
        <w:rPr>
          <w:rFonts w:cs="Arial"/>
        </w:rPr>
        <w:t>C) $</w:t>
      </w:r>
      <w:r>
        <w:rPr>
          <w:rFonts w:cs="Arial"/>
        </w:rPr>
        <w:t>583,020</w:t>
      </w:r>
    </w:p>
    <w:p w14:paraId="566A1568" w14:textId="77777777" w:rsidR="00880B9A" w:rsidRPr="003D1317" w:rsidRDefault="00880B9A" w:rsidP="00880B9A">
      <w:pPr>
        <w:pStyle w:val="Testbank"/>
        <w:rPr>
          <w:rFonts w:cs="Arial"/>
        </w:rPr>
      </w:pPr>
      <w:r w:rsidRPr="003D1317">
        <w:rPr>
          <w:rFonts w:cs="Arial"/>
        </w:rPr>
        <w:t>D) $</w:t>
      </w:r>
      <w:r>
        <w:rPr>
          <w:rFonts w:cs="Arial"/>
        </w:rPr>
        <w:t>552,762</w:t>
      </w:r>
    </w:p>
    <w:p w14:paraId="3EC41DCF" w14:textId="77777777" w:rsidR="00880B9A" w:rsidRPr="003D1317" w:rsidRDefault="00880B9A" w:rsidP="00880B9A">
      <w:pPr>
        <w:pStyle w:val="Testbank"/>
        <w:rPr>
          <w:rFonts w:cs="Arial"/>
        </w:rPr>
      </w:pPr>
      <w:r w:rsidRPr="003D1317">
        <w:rPr>
          <w:rFonts w:cs="Arial"/>
        </w:rPr>
        <w:t>Answer: B</w:t>
      </w:r>
    </w:p>
    <w:p w14:paraId="04B85EAD" w14:textId="77777777" w:rsidR="00880B9A" w:rsidRPr="003D1317" w:rsidRDefault="00880B9A" w:rsidP="00880B9A">
      <w:pPr>
        <w:pStyle w:val="Testbank"/>
        <w:rPr>
          <w:rFonts w:cs="Arial"/>
        </w:rPr>
      </w:pPr>
      <w:r w:rsidRPr="003D1317">
        <w:rPr>
          <w:rFonts w:cs="Arial"/>
        </w:rPr>
        <w:t>Difficulty: 2 Medium</w:t>
      </w:r>
    </w:p>
    <w:p w14:paraId="3014C979" w14:textId="77777777" w:rsidR="00880B9A" w:rsidRPr="000527BD" w:rsidRDefault="00880B9A" w:rsidP="00880B9A">
      <w:pPr>
        <w:pStyle w:val="Testbank"/>
        <w:rPr>
          <w:rFonts w:cs="Arial"/>
        </w:rPr>
      </w:pPr>
      <w:r>
        <w:rPr>
          <w:rFonts w:cs="Arial"/>
        </w:rPr>
        <w:t>Learning Objective: 02-01</w:t>
      </w:r>
    </w:p>
    <w:p w14:paraId="2881EA65" w14:textId="77777777" w:rsidR="00880B9A" w:rsidRPr="000527BD" w:rsidRDefault="00880B9A" w:rsidP="00880B9A">
      <w:pPr>
        <w:pStyle w:val="Testbank"/>
        <w:rPr>
          <w:rFonts w:cs="Arial"/>
        </w:rPr>
      </w:pPr>
      <w:r>
        <w:rPr>
          <w:rFonts w:cs="Arial"/>
        </w:rPr>
        <w:t>Learning Objective: 02-02</w:t>
      </w:r>
    </w:p>
    <w:p w14:paraId="1B09EA74" w14:textId="77777777" w:rsidR="00880B9A"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APP02B-Ref6</w:t>
      </w:r>
      <w:r w:rsidRPr="003D1317">
        <w:rPr>
          <w:rFonts w:cs="Arial"/>
        </w:rPr>
        <w:cr/>
        <w:t>Feedback:</w:t>
      </w:r>
    </w:p>
    <w:p w14:paraId="66741BBC" w14:textId="77777777" w:rsidR="00880B9A" w:rsidRPr="00BC470E" w:rsidRDefault="00880B9A" w:rsidP="00880B9A">
      <w:pPr>
        <w:pStyle w:val="Testbank"/>
        <w:rPr>
          <w:rFonts w:cs="Arial"/>
        </w:rPr>
      </w:pPr>
      <w:r w:rsidRPr="00BC470E">
        <w:rPr>
          <w:rFonts w:cs="Arial"/>
        </w:rPr>
        <w:t>Predetermined overhead rate = Estimated total manufacturing overhead at capacity ÷ Estimated total amount of the allocation base at capacity = $5,700,640 ÷ 88,000 machine-hours = $64.78 per machine-hour</w:t>
      </w:r>
    </w:p>
    <w:p w14:paraId="0F58F2F6" w14:textId="77777777" w:rsidR="00880B9A" w:rsidRPr="003D1317" w:rsidRDefault="00880B9A" w:rsidP="00880B9A">
      <w:pPr>
        <w:pStyle w:val="Testbank"/>
        <w:rPr>
          <w:rFonts w:cs="Arial"/>
        </w:rPr>
      </w:pPr>
    </w:p>
    <w:tbl>
      <w:tblPr>
        <w:tblW w:w="0" w:type="auto"/>
        <w:tblLayout w:type="fixed"/>
        <w:tblLook w:val="05E0" w:firstRow="1" w:lastRow="1" w:firstColumn="1" w:lastColumn="1" w:noHBand="0" w:noVBand="1"/>
      </w:tblPr>
      <w:tblGrid>
        <w:gridCol w:w="236"/>
        <w:gridCol w:w="5686"/>
        <w:gridCol w:w="1416"/>
        <w:gridCol w:w="2001"/>
      </w:tblGrid>
      <w:tr w:rsidR="00880B9A" w:rsidRPr="00BC470E" w14:paraId="1EE4FF3F" w14:textId="77777777" w:rsidTr="009452B5">
        <w:tc>
          <w:tcPr>
            <w:tcW w:w="236" w:type="dxa"/>
            <w:shd w:val="clear" w:color="auto" w:fill="auto"/>
          </w:tcPr>
          <w:p w14:paraId="626D7DEA" w14:textId="77777777" w:rsidR="00880B9A" w:rsidRPr="00BC470E" w:rsidRDefault="00880B9A" w:rsidP="009452B5">
            <w:pPr>
              <w:pStyle w:val="Testbank"/>
              <w:rPr>
                <w:rFonts w:cs="Arial"/>
              </w:rPr>
            </w:pPr>
          </w:p>
        </w:tc>
        <w:tc>
          <w:tcPr>
            <w:tcW w:w="5686" w:type="dxa"/>
            <w:shd w:val="clear" w:color="auto" w:fill="auto"/>
            <w:vAlign w:val="bottom"/>
          </w:tcPr>
          <w:p w14:paraId="1D845CD7" w14:textId="77777777" w:rsidR="00880B9A" w:rsidRPr="00BC470E" w:rsidRDefault="00880B9A" w:rsidP="009452B5">
            <w:pPr>
              <w:pStyle w:val="Testbank"/>
              <w:tabs>
                <w:tab w:val="right" w:leader="dot" w:pos="5398"/>
              </w:tabs>
              <w:ind w:left="216" w:hanging="216"/>
              <w:rPr>
                <w:rFonts w:cs="Arial"/>
              </w:rPr>
            </w:pPr>
            <w:r w:rsidRPr="00BC470E">
              <w:rPr>
                <w:rFonts w:cs="Arial"/>
              </w:rPr>
              <w:t>Actual manufacturing overhead cost incurred</w:t>
            </w:r>
            <w:r w:rsidRPr="00BC470E">
              <w:rPr>
                <w:rFonts w:cs="Arial"/>
              </w:rPr>
              <w:tab/>
            </w:r>
          </w:p>
        </w:tc>
        <w:tc>
          <w:tcPr>
            <w:tcW w:w="1416" w:type="dxa"/>
            <w:tcBorders>
              <w:bottom w:val="single" w:sz="4" w:space="0" w:color="auto"/>
            </w:tcBorders>
            <w:shd w:val="clear" w:color="auto" w:fill="auto"/>
            <w:vAlign w:val="bottom"/>
          </w:tcPr>
          <w:p w14:paraId="79EA6DFB" w14:textId="77777777" w:rsidR="00880B9A" w:rsidRPr="00BC470E" w:rsidRDefault="00880B9A" w:rsidP="009452B5">
            <w:pPr>
              <w:pStyle w:val="Testbank"/>
              <w:jc w:val="right"/>
              <w:rPr>
                <w:rFonts w:cs="Arial"/>
              </w:rPr>
            </w:pPr>
            <w:r w:rsidRPr="00BC470E">
              <w:rPr>
                <w:rFonts w:cs="Arial"/>
              </w:rPr>
              <w:t>$5,700,640</w:t>
            </w:r>
          </w:p>
        </w:tc>
        <w:tc>
          <w:tcPr>
            <w:tcW w:w="2001" w:type="dxa"/>
            <w:shd w:val="clear" w:color="auto" w:fill="auto"/>
            <w:vAlign w:val="bottom"/>
          </w:tcPr>
          <w:p w14:paraId="318A3A22" w14:textId="77777777" w:rsidR="00880B9A" w:rsidRPr="00BC470E" w:rsidRDefault="00880B9A" w:rsidP="009452B5">
            <w:pPr>
              <w:pStyle w:val="Testbank"/>
              <w:rPr>
                <w:rFonts w:cs="Arial"/>
              </w:rPr>
            </w:pPr>
          </w:p>
        </w:tc>
      </w:tr>
      <w:tr w:rsidR="00880B9A" w:rsidRPr="00BC470E" w14:paraId="4665928B" w14:textId="77777777" w:rsidTr="009452B5">
        <w:tc>
          <w:tcPr>
            <w:tcW w:w="236" w:type="dxa"/>
            <w:shd w:val="clear" w:color="auto" w:fill="auto"/>
          </w:tcPr>
          <w:p w14:paraId="5220E602" w14:textId="77777777" w:rsidR="00880B9A" w:rsidRPr="00BC470E" w:rsidRDefault="00880B9A" w:rsidP="009452B5">
            <w:pPr>
              <w:pStyle w:val="Testbank"/>
              <w:rPr>
                <w:rFonts w:cs="Arial"/>
              </w:rPr>
            </w:pPr>
          </w:p>
        </w:tc>
        <w:tc>
          <w:tcPr>
            <w:tcW w:w="5686" w:type="dxa"/>
            <w:shd w:val="clear" w:color="auto" w:fill="auto"/>
            <w:vAlign w:val="bottom"/>
          </w:tcPr>
          <w:p w14:paraId="5324B790" w14:textId="77777777" w:rsidR="00880B9A" w:rsidRPr="00BC470E" w:rsidRDefault="00880B9A" w:rsidP="009452B5">
            <w:pPr>
              <w:pStyle w:val="Testbank"/>
              <w:tabs>
                <w:tab w:val="right" w:leader="dot" w:pos="5398"/>
              </w:tabs>
              <w:ind w:left="216" w:hanging="216"/>
              <w:rPr>
                <w:rFonts w:cs="Arial"/>
              </w:rPr>
            </w:pPr>
            <w:r w:rsidRPr="00BC470E">
              <w:rPr>
                <w:rFonts w:cs="Arial"/>
              </w:rPr>
              <w:t>Manufacturing overhead applied to jobs:</w:t>
            </w:r>
          </w:p>
        </w:tc>
        <w:tc>
          <w:tcPr>
            <w:tcW w:w="1416" w:type="dxa"/>
            <w:tcBorders>
              <w:top w:val="single" w:sz="4" w:space="0" w:color="auto"/>
            </w:tcBorders>
            <w:shd w:val="clear" w:color="auto" w:fill="auto"/>
            <w:vAlign w:val="bottom"/>
          </w:tcPr>
          <w:p w14:paraId="42A2EB2D" w14:textId="77777777" w:rsidR="00880B9A" w:rsidRPr="00BC470E" w:rsidRDefault="00880B9A" w:rsidP="009452B5">
            <w:pPr>
              <w:pStyle w:val="Testbank"/>
              <w:jc w:val="right"/>
              <w:rPr>
                <w:rFonts w:cs="Arial"/>
              </w:rPr>
            </w:pPr>
          </w:p>
        </w:tc>
        <w:tc>
          <w:tcPr>
            <w:tcW w:w="2001" w:type="dxa"/>
            <w:shd w:val="clear" w:color="auto" w:fill="auto"/>
            <w:vAlign w:val="bottom"/>
          </w:tcPr>
          <w:p w14:paraId="7F24EB58" w14:textId="77777777" w:rsidR="00880B9A" w:rsidRPr="00BC470E" w:rsidRDefault="00880B9A" w:rsidP="009452B5">
            <w:pPr>
              <w:pStyle w:val="Testbank"/>
              <w:rPr>
                <w:rFonts w:cs="Arial"/>
              </w:rPr>
            </w:pPr>
          </w:p>
        </w:tc>
      </w:tr>
      <w:tr w:rsidR="00880B9A" w:rsidRPr="00BC470E" w14:paraId="54679387" w14:textId="77777777" w:rsidTr="009452B5">
        <w:tc>
          <w:tcPr>
            <w:tcW w:w="236" w:type="dxa"/>
            <w:shd w:val="clear" w:color="auto" w:fill="auto"/>
          </w:tcPr>
          <w:p w14:paraId="41B3B6D6" w14:textId="77777777" w:rsidR="00880B9A" w:rsidRPr="00BC470E" w:rsidRDefault="00880B9A" w:rsidP="009452B5">
            <w:pPr>
              <w:pStyle w:val="Testbank"/>
              <w:rPr>
                <w:rFonts w:cs="Arial"/>
              </w:rPr>
            </w:pPr>
          </w:p>
        </w:tc>
        <w:tc>
          <w:tcPr>
            <w:tcW w:w="5686" w:type="dxa"/>
            <w:shd w:val="clear" w:color="auto" w:fill="auto"/>
            <w:vAlign w:val="bottom"/>
          </w:tcPr>
          <w:p w14:paraId="267A0F81" w14:textId="77777777" w:rsidR="00880B9A" w:rsidRPr="00BC470E" w:rsidRDefault="00880B9A" w:rsidP="009452B5">
            <w:pPr>
              <w:pStyle w:val="Testbank"/>
              <w:tabs>
                <w:tab w:val="right" w:leader="dot" w:pos="5398"/>
              </w:tabs>
              <w:ind w:left="216" w:hanging="216"/>
              <w:rPr>
                <w:rFonts w:cs="Arial"/>
              </w:rPr>
            </w:pPr>
            <w:r w:rsidRPr="00BC470E">
              <w:rPr>
                <w:rFonts w:cs="Arial"/>
              </w:rPr>
              <w:t>Predetermined overhead rate</w:t>
            </w:r>
            <w:r w:rsidRPr="00BC470E">
              <w:rPr>
                <w:rFonts w:cs="Arial"/>
              </w:rPr>
              <w:tab/>
            </w:r>
          </w:p>
        </w:tc>
        <w:tc>
          <w:tcPr>
            <w:tcW w:w="1416" w:type="dxa"/>
            <w:shd w:val="clear" w:color="auto" w:fill="auto"/>
            <w:vAlign w:val="bottom"/>
          </w:tcPr>
          <w:p w14:paraId="33B18096" w14:textId="77777777" w:rsidR="00880B9A" w:rsidRPr="00BC470E" w:rsidRDefault="00880B9A" w:rsidP="009452B5">
            <w:pPr>
              <w:pStyle w:val="Testbank"/>
              <w:jc w:val="right"/>
              <w:rPr>
                <w:rFonts w:cs="Arial"/>
              </w:rPr>
            </w:pPr>
            <w:r w:rsidRPr="00BC470E">
              <w:rPr>
                <w:rFonts w:cs="Arial"/>
              </w:rPr>
              <w:t>$64.78</w:t>
            </w:r>
          </w:p>
        </w:tc>
        <w:tc>
          <w:tcPr>
            <w:tcW w:w="2001" w:type="dxa"/>
            <w:shd w:val="clear" w:color="auto" w:fill="auto"/>
            <w:vAlign w:val="bottom"/>
          </w:tcPr>
          <w:p w14:paraId="3B9EC13A" w14:textId="77777777" w:rsidR="00880B9A" w:rsidRPr="00BC470E" w:rsidRDefault="00880B9A" w:rsidP="009452B5">
            <w:pPr>
              <w:pStyle w:val="Testbank"/>
              <w:rPr>
                <w:rFonts w:cs="Arial"/>
              </w:rPr>
            </w:pPr>
            <w:r w:rsidRPr="00BC470E">
              <w:rPr>
                <w:rFonts w:cs="Arial"/>
              </w:rPr>
              <w:t>per machine-hour</w:t>
            </w:r>
          </w:p>
        </w:tc>
      </w:tr>
      <w:tr w:rsidR="00880B9A" w:rsidRPr="00BC470E" w14:paraId="7D586D28" w14:textId="77777777" w:rsidTr="009452B5">
        <w:tc>
          <w:tcPr>
            <w:tcW w:w="236" w:type="dxa"/>
            <w:shd w:val="clear" w:color="auto" w:fill="auto"/>
          </w:tcPr>
          <w:p w14:paraId="24938A7F" w14:textId="77777777" w:rsidR="00880B9A" w:rsidRPr="00BC470E" w:rsidRDefault="00880B9A" w:rsidP="009452B5">
            <w:pPr>
              <w:pStyle w:val="Testbank"/>
              <w:rPr>
                <w:rFonts w:cs="Arial"/>
              </w:rPr>
            </w:pPr>
          </w:p>
        </w:tc>
        <w:tc>
          <w:tcPr>
            <w:tcW w:w="5686" w:type="dxa"/>
            <w:shd w:val="clear" w:color="auto" w:fill="auto"/>
            <w:vAlign w:val="bottom"/>
          </w:tcPr>
          <w:p w14:paraId="4B34E58E" w14:textId="77777777" w:rsidR="00880B9A" w:rsidRPr="00BC470E" w:rsidRDefault="00880B9A" w:rsidP="009452B5">
            <w:pPr>
              <w:pStyle w:val="Testbank"/>
              <w:tabs>
                <w:tab w:val="right" w:leader="dot" w:pos="5398"/>
              </w:tabs>
              <w:ind w:left="216" w:hanging="216"/>
              <w:rPr>
                <w:rFonts w:cs="Arial"/>
              </w:rPr>
            </w:pPr>
            <w:r w:rsidRPr="00BC470E">
              <w:rPr>
                <w:rFonts w:cs="Arial"/>
              </w:rPr>
              <w:t>Actual hours</w:t>
            </w:r>
            <w:r w:rsidRPr="00BC470E">
              <w:rPr>
                <w:rFonts w:cs="Arial"/>
              </w:rPr>
              <w:tab/>
            </w:r>
          </w:p>
        </w:tc>
        <w:tc>
          <w:tcPr>
            <w:tcW w:w="1416" w:type="dxa"/>
            <w:shd w:val="clear" w:color="auto" w:fill="auto"/>
            <w:vAlign w:val="bottom"/>
          </w:tcPr>
          <w:p w14:paraId="47575400" w14:textId="77777777" w:rsidR="00880B9A" w:rsidRPr="00BC470E" w:rsidRDefault="00880B9A" w:rsidP="009452B5">
            <w:pPr>
              <w:pStyle w:val="Testbank"/>
              <w:jc w:val="right"/>
              <w:rPr>
                <w:rFonts w:cs="Arial"/>
              </w:rPr>
            </w:pPr>
            <w:r w:rsidRPr="00BC470E">
              <w:rPr>
                <w:rFonts w:cs="Arial"/>
              </w:rPr>
              <w:t>74,900</w:t>
            </w:r>
          </w:p>
        </w:tc>
        <w:tc>
          <w:tcPr>
            <w:tcW w:w="2001" w:type="dxa"/>
            <w:shd w:val="clear" w:color="auto" w:fill="auto"/>
            <w:vAlign w:val="bottom"/>
          </w:tcPr>
          <w:p w14:paraId="7C3E4E8D" w14:textId="77777777" w:rsidR="00880B9A" w:rsidRPr="00BC470E" w:rsidRDefault="00880B9A" w:rsidP="009452B5">
            <w:pPr>
              <w:pStyle w:val="Testbank"/>
              <w:rPr>
                <w:rFonts w:cs="Arial"/>
              </w:rPr>
            </w:pPr>
            <w:r w:rsidRPr="00BC470E">
              <w:rPr>
                <w:rFonts w:cs="Arial"/>
              </w:rPr>
              <w:t>machine-hours</w:t>
            </w:r>
          </w:p>
        </w:tc>
      </w:tr>
      <w:tr w:rsidR="00880B9A" w:rsidRPr="00BC470E" w14:paraId="0AE0C1AD" w14:textId="77777777" w:rsidTr="009452B5">
        <w:tc>
          <w:tcPr>
            <w:tcW w:w="236" w:type="dxa"/>
            <w:shd w:val="clear" w:color="auto" w:fill="auto"/>
          </w:tcPr>
          <w:p w14:paraId="44609423" w14:textId="77777777" w:rsidR="00880B9A" w:rsidRPr="00BC470E" w:rsidRDefault="00880B9A" w:rsidP="009452B5">
            <w:pPr>
              <w:pStyle w:val="Testbank"/>
              <w:rPr>
                <w:rFonts w:cs="Arial"/>
              </w:rPr>
            </w:pPr>
          </w:p>
        </w:tc>
        <w:tc>
          <w:tcPr>
            <w:tcW w:w="5686" w:type="dxa"/>
            <w:shd w:val="clear" w:color="auto" w:fill="auto"/>
            <w:vAlign w:val="bottom"/>
          </w:tcPr>
          <w:p w14:paraId="481FDF40" w14:textId="77777777" w:rsidR="00880B9A" w:rsidRPr="00BC470E" w:rsidRDefault="00880B9A" w:rsidP="009452B5">
            <w:pPr>
              <w:pStyle w:val="Testbank"/>
              <w:tabs>
                <w:tab w:val="right" w:leader="dot" w:pos="5398"/>
              </w:tabs>
              <w:ind w:left="216" w:hanging="216"/>
              <w:rPr>
                <w:rFonts w:cs="Arial"/>
              </w:rPr>
            </w:pPr>
            <w:r w:rsidRPr="00BC470E">
              <w:rPr>
                <w:rFonts w:cs="Arial"/>
              </w:rPr>
              <w:t>Manufacturing overhead applied to jobs</w:t>
            </w:r>
            <w:r w:rsidRPr="00BC470E">
              <w:rPr>
                <w:rFonts w:cs="Arial"/>
              </w:rPr>
              <w:tab/>
            </w:r>
          </w:p>
        </w:tc>
        <w:tc>
          <w:tcPr>
            <w:tcW w:w="1416" w:type="dxa"/>
            <w:tcBorders>
              <w:bottom w:val="single" w:sz="4" w:space="0" w:color="auto"/>
            </w:tcBorders>
            <w:shd w:val="clear" w:color="auto" w:fill="auto"/>
            <w:vAlign w:val="bottom"/>
          </w:tcPr>
          <w:p w14:paraId="09C4809B" w14:textId="77777777" w:rsidR="00880B9A" w:rsidRPr="00BC470E" w:rsidRDefault="00880B9A" w:rsidP="009452B5">
            <w:pPr>
              <w:pStyle w:val="Testbank"/>
              <w:jc w:val="right"/>
              <w:rPr>
                <w:rFonts w:cs="Arial"/>
              </w:rPr>
            </w:pPr>
            <w:r w:rsidRPr="00BC470E">
              <w:rPr>
                <w:rFonts w:cs="Arial"/>
              </w:rPr>
              <w:t>$4,852,022</w:t>
            </w:r>
          </w:p>
        </w:tc>
        <w:tc>
          <w:tcPr>
            <w:tcW w:w="2001" w:type="dxa"/>
            <w:shd w:val="clear" w:color="auto" w:fill="auto"/>
            <w:vAlign w:val="bottom"/>
          </w:tcPr>
          <w:p w14:paraId="5286726E" w14:textId="77777777" w:rsidR="00880B9A" w:rsidRPr="00BC470E" w:rsidRDefault="00880B9A" w:rsidP="009452B5">
            <w:pPr>
              <w:pStyle w:val="Testbank"/>
              <w:rPr>
                <w:rFonts w:cs="Arial"/>
              </w:rPr>
            </w:pPr>
          </w:p>
        </w:tc>
      </w:tr>
      <w:tr w:rsidR="00880B9A" w:rsidRPr="00BC470E" w14:paraId="55276E3B" w14:textId="77777777" w:rsidTr="009452B5">
        <w:tc>
          <w:tcPr>
            <w:tcW w:w="236" w:type="dxa"/>
            <w:shd w:val="clear" w:color="auto" w:fill="auto"/>
          </w:tcPr>
          <w:p w14:paraId="6B72C9E9" w14:textId="77777777" w:rsidR="00880B9A" w:rsidRPr="00BC470E" w:rsidRDefault="00880B9A" w:rsidP="009452B5">
            <w:pPr>
              <w:pStyle w:val="Testbank"/>
              <w:rPr>
                <w:rFonts w:cs="Arial"/>
              </w:rPr>
            </w:pPr>
          </w:p>
        </w:tc>
        <w:tc>
          <w:tcPr>
            <w:tcW w:w="5686" w:type="dxa"/>
            <w:shd w:val="clear" w:color="auto" w:fill="auto"/>
            <w:vAlign w:val="bottom"/>
          </w:tcPr>
          <w:p w14:paraId="2DB8D519" w14:textId="77777777" w:rsidR="00880B9A" w:rsidRPr="00BC470E" w:rsidRDefault="00880B9A" w:rsidP="009452B5">
            <w:pPr>
              <w:pStyle w:val="Testbank"/>
              <w:tabs>
                <w:tab w:val="right" w:leader="dot" w:pos="5398"/>
              </w:tabs>
              <w:ind w:left="216" w:hanging="216"/>
              <w:rPr>
                <w:rFonts w:cs="Arial"/>
              </w:rPr>
            </w:pPr>
            <w:r>
              <w:rPr>
                <w:rFonts w:cs="Arial"/>
              </w:rPr>
              <w:t>Cost of unused capacity</w:t>
            </w:r>
            <w:r w:rsidRPr="00BC470E">
              <w:rPr>
                <w:rFonts w:cs="Arial"/>
              </w:rPr>
              <w:tab/>
            </w:r>
          </w:p>
        </w:tc>
        <w:tc>
          <w:tcPr>
            <w:tcW w:w="1416" w:type="dxa"/>
            <w:tcBorders>
              <w:top w:val="single" w:sz="4" w:space="0" w:color="auto"/>
              <w:bottom w:val="double" w:sz="4" w:space="0" w:color="auto"/>
            </w:tcBorders>
            <w:shd w:val="clear" w:color="auto" w:fill="auto"/>
            <w:vAlign w:val="bottom"/>
          </w:tcPr>
          <w:p w14:paraId="26D3F7D3" w14:textId="77777777" w:rsidR="00880B9A" w:rsidRPr="00BC470E" w:rsidRDefault="00880B9A" w:rsidP="009452B5">
            <w:pPr>
              <w:pStyle w:val="Testbank"/>
              <w:jc w:val="right"/>
              <w:rPr>
                <w:rFonts w:cs="Arial"/>
              </w:rPr>
            </w:pPr>
            <w:r w:rsidRPr="00BC470E">
              <w:rPr>
                <w:rFonts w:cs="Arial"/>
              </w:rPr>
              <w:t>$848,618</w:t>
            </w:r>
          </w:p>
        </w:tc>
        <w:tc>
          <w:tcPr>
            <w:tcW w:w="2001" w:type="dxa"/>
            <w:shd w:val="clear" w:color="auto" w:fill="auto"/>
            <w:vAlign w:val="bottom"/>
          </w:tcPr>
          <w:p w14:paraId="2CD72807" w14:textId="77777777" w:rsidR="00880B9A" w:rsidRPr="00BC470E" w:rsidRDefault="00880B9A" w:rsidP="009452B5">
            <w:pPr>
              <w:pStyle w:val="Testbank"/>
              <w:rPr>
                <w:rFonts w:cs="Arial"/>
              </w:rPr>
            </w:pPr>
          </w:p>
        </w:tc>
      </w:tr>
    </w:tbl>
    <w:p w14:paraId="64BCB788" w14:textId="77777777" w:rsidR="00880B9A" w:rsidRDefault="00880B9A" w:rsidP="00880B9A">
      <w:pPr>
        <w:pStyle w:val="Testbank"/>
      </w:pPr>
    </w:p>
    <w:p w14:paraId="36D9BE0A" w14:textId="77777777" w:rsidR="00880B9A" w:rsidRDefault="00880B9A" w:rsidP="00880B9A">
      <w:pPr>
        <w:pStyle w:val="Testbank"/>
        <w:rPr>
          <w:rFonts w:cs="Arial"/>
        </w:rPr>
      </w:pPr>
    </w:p>
    <w:p w14:paraId="5A5C531B" w14:textId="77777777" w:rsidR="00880B9A" w:rsidRPr="000527BD" w:rsidRDefault="00880B9A" w:rsidP="00880B9A">
      <w:pPr>
        <w:pStyle w:val="Testbank"/>
        <w:rPr>
          <w:rFonts w:cs="Arial"/>
        </w:rPr>
      </w:pPr>
      <w:r>
        <w:rPr>
          <w:rFonts w:cs="Arial"/>
        </w:rPr>
        <w:t>Reference: APP02B-Ref7</w:t>
      </w:r>
    </w:p>
    <w:p w14:paraId="22ED2BF8" w14:textId="77777777" w:rsidR="00880B9A" w:rsidRPr="000527BD" w:rsidRDefault="00880B9A" w:rsidP="00880B9A">
      <w:pPr>
        <w:pStyle w:val="Testbank"/>
        <w:rPr>
          <w:rFonts w:cs="Arial"/>
        </w:rPr>
      </w:pPr>
      <w:r w:rsidRPr="000B11C3">
        <w:rPr>
          <w:rFonts w:cs="Arial"/>
        </w:rPr>
        <w:t>(</w:t>
      </w:r>
      <w:r>
        <w:rPr>
          <w:rFonts w:cs="Arial"/>
        </w:rPr>
        <w:t>Appendix 2B</w:t>
      </w:r>
      <w:r w:rsidRPr="000B11C3">
        <w:rPr>
          <w:rFonts w:cs="Arial"/>
        </w:rPr>
        <w:t xml:space="preserve">) </w:t>
      </w:r>
      <w:r>
        <w:t>The management of Featheringham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62,000 machine-hours. Capacity is 75,000 machine-hours and the actual level of activity for the year is assumed to be 59,000 machine-hours. All of the manufacturing overhead is fixed and both the estimated amount at the beginning of the year and the actual amount at the end of the year are assumed to be $2,836,500 per year. It is assumed that a number of jobs were worked on during the year, one of which was Job Z77W which required 410 machine-hours.</w:t>
      </w:r>
    </w:p>
    <w:p w14:paraId="7FBC97EA" w14:textId="77777777" w:rsidR="00880B9A" w:rsidRPr="000527BD" w:rsidRDefault="00880B9A" w:rsidP="00880B9A">
      <w:pPr>
        <w:pStyle w:val="Testbank"/>
        <w:rPr>
          <w:rFonts w:cs="Arial"/>
        </w:rPr>
      </w:pPr>
    </w:p>
    <w:p w14:paraId="011CEF83" w14:textId="77777777" w:rsidR="00880B9A" w:rsidRPr="000527BD" w:rsidRDefault="00880B9A" w:rsidP="00880B9A">
      <w:pPr>
        <w:pStyle w:val="Testbank"/>
        <w:rPr>
          <w:rFonts w:cs="Arial"/>
        </w:rPr>
      </w:pPr>
      <w:r w:rsidRPr="000527BD">
        <w:rPr>
          <w:rFonts w:cs="Arial"/>
        </w:rPr>
        <w:t>[QUESTION]</w:t>
      </w:r>
    </w:p>
    <w:p w14:paraId="4E1D1FAC" w14:textId="77777777" w:rsidR="00880B9A" w:rsidRPr="000527BD" w:rsidRDefault="002C6031" w:rsidP="00880B9A">
      <w:pPr>
        <w:pStyle w:val="Testbank"/>
        <w:rPr>
          <w:rFonts w:cs="Arial"/>
        </w:rPr>
      </w:pPr>
      <w:r>
        <w:rPr>
          <w:rFonts w:cs="Arial"/>
        </w:rPr>
        <w:lastRenderedPageBreak/>
        <w:t>26</w:t>
      </w:r>
      <w:r w:rsidR="00880B9A">
        <w:rPr>
          <w:rFonts w:cs="Arial"/>
        </w:rPr>
        <w:t>.</w:t>
      </w:r>
      <w:r w:rsidR="00880B9A" w:rsidRPr="000527BD">
        <w:rPr>
          <w:rFonts w:cs="Arial"/>
        </w:rPr>
        <w:t xml:space="preserve"> If the company bases its predetermined overhead </w:t>
      </w:r>
      <w:r w:rsidR="00880B9A">
        <w:rPr>
          <w:rFonts w:cs="Arial"/>
        </w:rPr>
        <w:t>rate on capacity, then the prede</w:t>
      </w:r>
      <w:r w:rsidR="00880B9A" w:rsidRPr="000527BD">
        <w:rPr>
          <w:rFonts w:cs="Arial"/>
        </w:rPr>
        <w:t>termined overhead rate is closest to:</w:t>
      </w:r>
    </w:p>
    <w:p w14:paraId="4E54F455" w14:textId="77777777" w:rsidR="00880B9A" w:rsidRDefault="00880B9A" w:rsidP="00880B9A">
      <w:pPr>
        <w:pStyle w:val="Testbank"/>
      </w:pPr>
      <w:r>
        <w:t>A) $48.08</w:t>
      </w:r>
      <w:r w:rsidRPr="00361A64">
        <w:rPr>
          <w:rFonts w:cs="Arial"/>
        </w:rPr>
        <w:t xml:space="preserve"> </w:t>
      </w:r>
      <w:r>
        <w:rPr>
          <w:rFonts w:cs="Arial"/>
        </w:rPr>
        <w:t>per machine-hour</w:t>
      </w:r>
    </w:p>
    <w:p w14:paraId="2C2E46EF" w14:textId="77777777" w:rsidR="00880B9A" w:rsidRDefault="00880B9A" w:rsidP="00880B9A">
      <w:pPr>
        <w:pStyle w:val="Testbank"/>
      </w:pPr>
      <w:r>
        <w:t>B) $37.82</w:t>
      </w:r>
      <w:r w:rsidRPr="00361A64">
        <w:rPr>
          <w:rFonts w:cs="Arial"/>
        </w:rPr>
        <w:t xml:space="preserve"> </w:t>
      </w:r>
      <w:r>
        <w:rPr>
          <w:rFonts w:cs="Arial"/>
        </w:rPr>
        <w:t>per machine-hour</w:t>
      </w:r>
    </w:p>
    <w:p w14:paraId="06640170" w14:textId="77777777" w:rsidR="00880B9A" w:rsidRDefault="00880B9A" w:rsidP="00880B9A">
      <w:pPr>
        <w:pStyle w:val="Testbank"/>
      </w:pPr>
      <w:r>
        <w:t>C) $48.91</w:t>
      </w:r>
      <w:r w:rsidRPr="00361A64">
        <w:rPr>
          <w:rFonts w:cs="Arial"/>
        </w:rPr>
        <w:t xml:space="preserve"> </w:t>
      </w:r>
      <w:r>
        <w:rPr>
          <w:rFonts w:cs="Arial"/>
        </w:rPr>
        <w:t>per machine-hour</w:t>
      </w:r>
    </w:p>
    <w:p w14:paraId="4597EB85" w14:textId="77777777" w:rsidR="00880B9A" w:rsidRDefault="00880B9A" w:rsidP="00880B9A">
      <w:pPr>
        <w:pStyle w:val="Testbank"/>
      </w:pPr>
      <w:r>
        <w:t>D) $45.75</w:t>
      </w:r>
      <w:r w:rsidRPr="00361A64">
        <w:rPr>
          <w:rFonts w:cs="Arial"/>
        </w:rPr>
        <w:t xml:space="preserve"> </w:t>
      </w:r>
      <w:r>
        <w:rPr>
          <w:rFonts w:cs="Arial"/>
        </w:rPr>
        <w:t>per machine-hour</w:t>
      </w:r>
    </w:p>
    <w:p w14:paraId="7033323E" w14:textId="77777777" w:rsidR="00880B9A" w:rsidRDefault="00880B9A" w:rsidP="00880B9A">
      <w:pPr>
        <w:pStyle w:val="Testbank"/>
      </w:pPr>
      <w:r>
        <w:t>Answer: B</w:t>
      </w:r>
    </w:p>
    <w:p w14:paraId="771B680F"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71740B3F" w14:textId="77777777" w:rsidR="00880B9A" w:rsidRPr="000527BD" w:rsidRDefault="00880B9A" w:rsidP="00880B9A">
      <w:pPr>
        <w:pStyle w:val="Testbank"/>
        <w:rPr>
          <w:rFonts w:cs="Arial"/>
        </w:rPr>
      </w:pPr>
      <w:r>
        <w:rPr>
          <w:rFonts w:cs="Arial"/>
        </w:rPr>
        <w:t>Learning Objective: 02-01</w:t>
      </w:r>
    </w:p>
    <w:p w14:paraId="0BE05D36" w14:textId="77777777" w:rsidR="00880B9A" w:rsidRPr="000527BD" w:rsidRDefault="00880B9A" w:rsidP="00880B9A">
      <w:pPr>
        <w:pStyle w:val="Testbank"/>
        <w:rPr>
          <w:rFonts w:cs="Arial"/>
        </w:rPr>
      </w:pPr>
      <w:r>
        <w:rPr>
          <w:rFonts w:cs="Arial"/>
        </w:rPr>
        <w:t>Learning Objective: 02-06</w:t>
      </w:r>
    </w:p>
    <w:p w14:paraId="396494B1" w14:textId="77777777" w:rsidR="00880B9A" w:rsidRDefault="00880B9A" w:rsidP="00880B9A">
      <w:pPr>
        <w:pStyle w:val="Testbank"/>
        <w:rPr>
          <w:rFonts w:cs="Arial"/>
        </w:rPr>
      </w:pPr>
      <w:r w:rsidRPr="000527BD">
        <w:rPr>
          <w:rFonts w:cs="Arial"/>
        </w:rPr>
        <w:t>Topic Area:</w:t>
      </w:r>
    </w:p>
    <w:p w14:paraId="62A92D5B"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0F3DDAD9" w14:textId="77777777" w:rsidR="00880B9A" w:rsidRPr="000527BD" w:rsidRDefault="00D87D75" w:rsidP="00880B9A">
      <w:pPr>
        <w:pStyle w:val="Testbank"/>
        <w:rPr>
          <w:rFonts w:cs="Arial"/>
        </w:rPr>
      </w:pPr>
      <w:r>
        <w:rPr>
          <w:rFonts w:cs="Arial"/>
        </w:rPr>
        <w:t>AACSB: Analytical Thinking</w:t>
      </w:r>
    </w:p>
    <w:p w14:paraId="530161B1" w14:textId="77777777" w:rsidR="00880B9A" w:rsidRPr="000527BD" w:rsidRDefault="00880B9A" w:rsidP="00880B9A">
      <w:pPr>
        <w:pStyle w:val="Testbank"/>
        <w:rPr>
          <w:rFonts w:cs="Arial"/>
        </w:rPr>
      </w:pPr>
      <w:r w:rsidRPr="000527BD">
        <w:rPr>
          <w:rFonts w:cs="Arial"/>
        </w:rPr>
        <w:t>AICPA: BB Critical Thinking</w:t>
      </w:r>
    </w:p>
    <w:p w14:paraId="770D993E" w14:textId="77777777" w:rsidR="00880B9A" w:rsidRPr="000527BD" w:rsidRDefault="00880B9A" w:rsidP="00880B9A">
      <w:pPr>
        <w:pStyle w:val="Testbank"/>
        <w:rPr>
          <w:rFonts w:cs="Arial"/>
        </w:rPr>
      </w:pPr>
      <w:r w:rsidRPr="000527BD">
        <w:rPr>
          <w:rFonts w:cs="Arial"/>
        </w:rPr>
        <w:t>AICPA: FN Measurement</w:t>
      </w:r>
    </w:p>
    <w:p w14:paraId="5FBCC679"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APP02B-Ref7</w:t>
      </w:r>
    </w:p>
    <w:p w14:paraId="6816FFF9" w14:textId="77777777" w:rsidR="00880B9A" w:rsidRPr="000527BD" w:rsidRDefault="00880B9A" w:rsidP="00880B9A">
      <w:pPr>
        <w:pStyle w:val="Testbank"/>
        <w:rPr>
          <w:rFonts w:cs="Arial"/>
        </w:rPr>
      </w:pPr>
      <w:r w:rsidRPr="000527BD">
        <w:rPr>
          <w:rFonts w:cs="Arial"/>
        </w:rPr>
        <w:t>Feedback:</w:t>
      </w:r>
    </w:p>
    <w:p w14:paraId="5566E280" w14:textId="77777777" w:rsidR="00880B9A" w:rsidRPr="00D53B16" w:rsidRDefault="00880B9A" w:rsidP="00880B9A">
      <w:pPr>
        <w:pStyle w:val="Testbank"/>
        <w:rPr>
          <w:rFonts w:cs="Arial"/>
        </w:rPr>
      </w:pPr>
      <w:r w:rsidRPr="00D53B16">
        <w:rPr>
          <w:rFonts w:cs="Arial"/>
        </w:rPr>
        <w:t>Predetermined overhead rate = Estimated total manufacturing overhead at capacity ÷ Estimated total amount of the allocation base at capacity = $2,836,500 ÷ 75,000 machine-hours = $37.82 per machine-hour</w:t>
      </w:r>
    </w:p>
    <w:p w14:paraId="670C29AE" w14:textId="77777777" w:rsidR="00880B9A" w:rsidRPr="000527BD" w:rsidRDefault="00880B9A" w:rsidP="00880B9A">
      <w:pPr>
        <w:pStyle w:val="Testbank"/>
        <w:rPr>
          <w:rFonts w:cs="Arial"/>
        </w:rPr>
      </w:pPr>
    </w:p>
    <w:p w14:paraId="58A7E89A" w14:textId="77777777" w:rsidR="00880B9A" w:rsidRPr="000527BD" w:rsidRDefault="00880B9A" w:rsidP="00880B9A">
      <w:pPr>
        <w:pStyle w:val="Testbank"/>
        <w:rPr>
          <w:rFonts w:cs="Arial"/>
        </w:rPr>
      </w:pPr>
      <w:r w:rsidRPr="000527BD">
        <w:rPr>
          <w:rFonts w:cs="Arial"/>
        </w:rPr>
        <w:t>[QUESTION]</w:t>
      </w:r>
    </w:p>
    <w:p w14:paraId="3C934778" w14:textId="77777777" w:rsidR="00880B9A" w:rsidRPr="000527BD" w:rsidRDefault="002C6031" w:rsidP="00880B9A">
      <w:pPr>
        <w:pStyle w:val="Testbank"/>
        <w:rPr>
          <w:rFonts w:cs="Arial"/>
        </w:rPr>
      </w:pPr>
      <w:r>
        <w:rPr>
          <w:rFonts w:cs="Arial"/>
        </w:rPr>
        <w:t>27</w:t>
      </w:r>
      <w:r w:rsidR="00880B9A">
        <w:rPr>
          <w:rFonts w:cs="Arial"/>
        </w:rPr>
        <w:t>.</w:t>
      </w:r>
      <w:r w:rsidR="00880B9A" w:rsidRPr="000527BD">
        <w:rPr>
          <w:rFonts w:cs="Arial"/>
        </w:rPr>
        <w:t xml:space="preserve"> </w:t>
      </w:r>
      <w:r w:rsidR="00880B9A">
        <w:t>If the company bases its predetermined overhead rate on capacity, then the amount of manufacturing overhead charged to job Z77W is closest to:</w:t>
      </w:r>
    </w:p>
    <w:p w14:paraId="7929932B" w14:textId="77777777" w:rsidR="00880B9A" w:rsidRDefault="00880B9A" w:rsidP="00880B9A">
      <w:pPr>
        <w:pStyle w:val="Testbank"/>
      </w:pPr>
      <w:r>
        <w:t>A) $15,506.20</w:t>
      </w:r>
    </w:p>
    <w:p w14:paraId="4AFFCAE3" w14:textId="77777777" w:rsidR="00880B9A" w:rsidRDefault="00880B9A" w:rsidP="00880B9A">
      <w:pPr>
        <w:pStyle w:val="Testbank"/>
      </w:pPr>
      <w:r>
        <w:t>B) $19,065.00</w:t>
      </w:r>
    </w:p>
    <w:p w14:paraId="52174074" w14:textId="77777777" w:rsidR="00880B9A" w:rsidRDefault="00880B9A" w:rsidP="00880B9A">
      <w:pPr>
        <w:pStyle w:val="Testbank"/>
      </w:pPr>
      <w:r>
        <w:t>C) $20,051.12</w:t>
      </w:r>
    </w:p>
    <w:p w14:paraId="611081BF" w14:textId="77777777" w:rsidR="00880B9A" w:rsidRDefault="00880B9A" w:rsidP="00880B9A">
      <w:pPr>
        <w:pStyle w:val="Testbank"/>
      </w:pPr>
      <w:r>
        <w:t>D) $19,711.27</w:t>
      </w:r>
    </w:p>
    <w:p w14:paraId="514E73E6" w14:textId="77777777" w:rsidR="00880B9A" w:rsidRDefault="00880B9A" w:rsidP="00880B9A">
      <w:pPr>
        <w:pStyle w:val="Testbank"/>
      </w:pPr>
      <w:r>
        <w:t>Answer: A</w:t>
      </w:r>
    </w:p>
    <w:p w14:paraId="49C10D87"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0E30DF1E" w14:textId="77777777" w:rsidR="00880B9A" w:rsidRPr="000527BD" w:rsidRDefault="00880B9A" w:rsidP="00880B9A">
      <w:pPr>
        <w:pStyle w:val="Testbank"/>
        <w:rPr>
          <w:rFonts w:cs="Arial"/>
        </w:rPr>
      </w:pPr>
      <w:r>
        <w:rPr>
          <w:rFonts w:cs="Arial"/>
        </w:rPr>
        <w:t>Learning Objective: 02-01</w:t>
      </w:r>
    </w:p>
    <w:p w14:paraId="03EC4B08" w14:textId="77777777" w:rsidR="00880B9A" w:rsidRPr="000527BD" w:rsidRDefault="00880B9A" w:rsidP="00880B9A">
      <w:pPr>
        <w:pStyle w:val="Testbank"/>
        <w:rPr>
          <w:rFonts w:cs="Arial"/>
        </w:rPr>
      </w:pPr>
      <w:r>
        <w:rPr>
          <w:rFonts w:cs="Arial"/>
        </w:rPr>
        <w:t>Learning Objective: 02-02</w:t>
      </w:r>
    </w:p>
    <w:p w14:paraId="1B07302D" w14:textId="77777777" w:rsidR="00880B9A" w:rsidRPr="000527BD" w:rsidRDefault="00880B9A" w:rsidP="00880B9A">
      <w:pPr>
        <w:pStyle w:val="Testbank"/>
        <w:rPr>
          <w:rFonts w:cs="Arial"/>
        </w:rPr>
      </w:pPr>
      <w:r>
        <w:rPr>
          <w:rFonts w:cs="Arial"/>
        </w:rPr>
        <w:t>Learning Objective: 02-06</w:t>
      </w:r>
    </w:p>
    <w:p w14:paraId="7DCFDFA6" w14:textId="77777777" w:rsidR="00880B9A" w:rsidRDefault="00880B9A" w:rsidP="00880B9A">
      <w:pPr>
        <w:pStyle w:val="Testbank"/>
        <w:rPr>
          <w:rFonts w:cs="Arial"/>
        </w:rPr>
      </w:pPr>
      <w:r w:rsidRPr="000527BD">
        <w:rPr>
          <w:rFonts w:cs="Arial"/>
        </w:rPr>
        <w:t>Topic Area:</w:t>
      </w:r>
    </w:p>
    <w:p w14:paraId="2AC3D114"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3538A3CA" w14:textId="77777777" w:rsidR="00880B9A" w:rsidRPr="000527BD" w:rsidRDefault="00D87D75" w:rsidP="00880B9A">
      <w:pPr>
        <w:pStyle w:val="Testbank"/>
        <w:rPr>
          <w:rFonts w:cs="Arial"/>
        </w:rPr>
      </w:pPr>
      <w:r>
        <w:rPr>
          <w:rFonts w:cs="Arial"/>
        </w:rPr>
        <w:t>AACSB: Analytical Thinking</w:t>
      </w:r>
    </w:p>
    <w:p w14:paraId="58F046B6" w14:textId="77777777" w:rsidR="00880B9A" w:rsidRPr="000527BD" w:rsidRDefault="00880B9A" w:rsidP="00880B9A">
      <w:pPr>
        <w:pStyle w:val="Testbank"/>
        <w:rPr>
          <w:rFonts w:cs="Arial"/>
        </w:rPr>
      </w:pPr>
      <w:r w:rsidRPr="000527BD">
        <w:rPr>
          <w:rFonts w:cs="Arial"/>
        </w:rPr>
        <w:t>AICPA: BB Critical Thinking</w:t>
      </w:r>
    </w:p>
    <w:p w14:paraId="14D59527" w14:textId="77777777" w:rsidR="00880B9A" w:rsidRPr="000527BD" w:rsidRDefault="00880B9A" w:rsidP="00880B9A">
      <w:pPr>
        <w:pStyle w:val="Testbank"/>
        <w:rPr>
          <w:rFonts w:cs="Arial"/>
        </w:rPr>
      </w:pPr>
      <w:r w:rsidRPr="000527BD">
        <w:rPr>
          <w:rFonts w:cs="Arial"/>
        </w:rPr>
        <w:t>AICPA: FN Measurement</w:t>
      </w:r>
    </w:p>
    <w:p w14:paraId="60C7B542"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APP02B-Ref7</w:t>
      </w:r>
    </w:p>
    <w:p w14:paraId="688198BD" w14:textId="77777777" w:rsidR="00880B9A" w:rsidRPr="000527BD" w:rsidRDefault="00880B9A" w:rsidP="00880B9A">
      <w:pPr>
        <w:pStyle w:val="Testbank"/>
        <w:rPr>
          <w:rFonts w:cs="Arial"/>
        </w:rPr>
      </w:pPr>
      <w:r w:rsidRPr="000527BD">
        <w:rPr>
          <w:rFonts w:cs="Arial"/>
        </w:rPr>
        <w:t>Feedback:</w:t>
      </w:r>
    </w:p>
    <w:p w14:paraId="4ECD7CDA" w14:textId="77777777" w:rsidR="00880B9A" w:rsidRPr="00D53B16" w:rsidRDefault="00880B9A" w:rsidP="00880B9A">
      <w:pPr>
        <w:pStyle w:val="Testbank"/>
        <w:rPr>
          <w:rFonts w:cs="Arial"/>
        </w:rPr>
      </w:pPr>
      <w:r w:rsidRPr="00D53B16">
        <w:rPr>
          <w:rFonts w:cs="Arial"/>
        </w:rPr>
        <w:t>Predetermined overhead rate = Estimated total manufacturing overhead at capacity ÷ Estimated total amount of the allocation base at capacity = $2,836,500 ÷ 75,000 machine-hours = $37.82 per machine-hour</w:t>
      </w:r>
    </w:p>
    <w:p w14:paraId="3C3B8A24" w14:textId="77777777" w:rsidR="00880B9A" w:rsidRPr="00D53B16" w:rsidRDefault="00880B9A" w:rsidP="00880B9A">
      <w:pPr>
        <w:pStyle w:val="Testbank"/>
        <w:rPr>
          <w:rFonts w:cs="Arial"/>
        </w:rPr>
      </w:pPr>
    </w:p>
    <w:tbl>
      <w:tblPr>
        <w:tblW w:w="0" w:type="auto"/>
        <w:tblLayout w:type="fixed"/>
        <w:tblLook w:val="05E0" w:firstRow="1" w:lastRow="1" w:firstColumn="1" w:lastColumn="1" w:noHBand="0" w:noVBand="1"/>
      </w:tblPr>
      <w:tblGrid>
        <w:gridCol w:w="236"/>
        <w:gridCol w:w="5026"/>
        <w:gridCol w:w="1296"/>
        <w:gridCol w:w="2001"/>
      </w:tblGrid>
      <w:tr w:rsidR="00880B9A" w:rsidRPr="00D53B16" w14:paraId="3761CAF2" w14:textId="77777777" w:rsidTr="009452B5">
        <w:tc>
          <w:tcPr>
            <w:tcW w:w="236" w:type="dxa"/>
            <w:shd w:val="clear" w:color="auto" w:fill="auto"/>
          </w:tcPr>
          <w:p w14:paraId="532F63D7" w14:textId="77777777" w:rsidR="00880B9A" w:rsidRPr="00D53B16" w:rsidRDefault="00880B9A" w:rsidP="009452B5">
            <w:pPr>
              <w:pStyle w:val="Testbank"/>
              <w:rPr>
                <w:rFonts w:cs="Arial"/>
              </w:rPr>
            </w:pPr>
          </w:p>
        </w:tc>
        <w:tc>
          <w:tcPr>
            <w:tcW w:w="5026" w:type="dxa"/>
            <w:shd w:val="clear" w:color="auto" w:fill="auto"/>
            <w:vAlign w:val="bottom"/>
          </w:tcPr>
          <w:p w14:paraId="5C1603FF" w14:textId="77777777" w:rsidR="00880B9A" w:rsidRPr="00D53B16" w:rsidRDefault="00880B9A" w:rsidP="009452B5">
            <w:pPr>
              <w:pStyle w:val="Testbank"/>
              <w:tabs>
                <w:tab w:val="right" w:leader="dot" w:pos="4738"/>
              </w:tabs>
              <w:ind w:left="216" w:hanging="216"/>
              <w:rPr>
                <w:rFonts w:cs="Arial"/>
              </w:rPr>
            </w:pPr>
            <w:r w:rsidRPr="00D53B16">
              <w:rPr>
                <w:rFonts w:cs="Arial"/>
              </w:rPr>
              <w:t xml:space="preserve">Manufacturing overhead applied to Job </w:t>
            </w:r>
            <w:r>
              <w:t>Z77W</w:t>
            </w:r>
          </w:p>
        </w:tc>
        <w:tc>
          <w:tcPr>
            <w:tcW w:w="1296" w:type="dxa"/>
            <w:shd w:val="clear" w:color="auto" w:fill="auto"/>
            <w:vAlign w:val="bottom"/>
          </w:tcPr>
          <w:p w14:paraId="53A4461F" w14:textId="77777777" w:rsidR="00880B9A" w:rsidRPr="00D53B16" w:rsidRDefault="00880B9A" w:rsidP="009452B5">
            <w:pPr>
              <w:pStyle w:val="Testbank"/>
              <w:jc w:val="right"/>
              <w:rPr>
                <w:rFonts w:cs="Arial"/>
              </w:rPr>
            </w:pPr>
          </w:p>
        </w:tc>
        <w:tc>
          <w:tcPr>
            <w:tcW w:w="2001" w:type="dxa"/>
            <w:shd w:val="clear" w:color="auto" w:fill="auto"/>
            <w:vAlign w:val="bottom"/>
          </w:tcPr>
          <w:p w14:paraId="6022F019" w14:textId="77777777" w:rsidR="00880B9A" w:rsidRPr="00D53B16" w:rsidRDefault="00880B9A" w:rsidP="009452B5">
            <w:pPr>
              <w:pStyle w:val="Testbank"/>
              <w:rPr>
                <w:rFonts w:cs="Arial"/>
              </w:rPr>
            </w:pPr>
          </w:p>
        </w:tc>
      </w:tr>
      <w:tr w:rsidR="00880B9A" w:rsidRPr="00D53B16" w14:paraId="11A155F7" w14:textId="77777777" w:rsidTr="009452B5">
        <w:tc>
          <w:tcPr>
            <w:tcW w:w="236" w:type="dxa"/>
            <w:shd w:val="clear" w:color="auto" w:fill="auto"/>
          </w:tcPr>
          <w:p w14:paraId="3DB373EA" w14:textId="77777777" w:rsidR="00880B9A" w:rsidRPr="00D53B16" w:rsidRDefault="00880B9A" w:rsidP="009452B5">
            <w:pPr>
              <w:pStyle w:val="Testbank"/>
              <w:rPr>
                <w:rFonts w:cs="Arial"/>
              </w:rPr>
            </w:pPr>
          </w:p>
        </w:tc>
        <w:tc>
          <w:tcPr>
            <w:tcW w:w="5026" w:type="dxa"/>
            <w:shd w:val="clear" w:color="auto" w:fill="auto"/>
            <w:vAlign w:val="bottom"/>
          </w:tcPr>
          <w:p w14:paraId="2872B538" w14:textId="77777777" w:rsidR="00880B9A" w:rsidRPr="00D53B16" w:rsidRDefault="00880B9A" w:rsidP="009452B5">
            <w:pPr>
              <w:pStyle w:val="Testbank"/>
              <w:tabs>
                <w:tab w:val="right" w:leader="dot" w:pos="4738"/>
              </w:tabs>
              <w:ind w:left="216" w:hanging="216"/>
              <w:rPr>
                <w:rFonts w:cs="Arial"/>
              </w:rPr>
            </w:pPr>
            <w:r w:rsidRPr="00D53B16">
              <w:rPr>
                <w:rFonts w:cs="Arial"/>
              </w:rPr>
              <w:t>Number of hours for the job</w:t>
            </w:r>
            <w:r w:rsidRPr="00D53B16">
              <w:rPr>
                <w:rFonts w:cs="Arial"/>
              </w:rPr>
              <w:tab/>
            </w:r>
          </w:p>
        </w:tc>
        <w:tc>
          <w:tcPr>
            <w:tcW w:w="1296" w:type="dxa"/>
            <w:shd w:val="clear" w:color="auto" w:fill="auto"/>
            <w:vAlign w:val="bottom"/>
          </w:tcPr>
          <w:p w14:paraId="539EFDAF" w14:textId="77777777" w:rsidR="00880B9A" w:rsidRPr="00D53B16" w:rsidRDefault="00880B9A" w:rsidP="009452B5">
            <w:pPr>
              <w:pStyle w:val="Testbank"/>
              <w:jc w:val="right"/>
              <w:rPr>
                <w:rFonts w:cs="Arial"/>
              </w:rPr>
            </w:pPr>
            <w:r w:rsidRPr="00D53B16">
              <w:rPr>
                <w:rFonts w:cs="Arial"/>
              </w:rPr>
              <w:t>410</w:t>
            </w:r>
          </w:p>
        </w:tc>
        <w:tc>
          <w:tcPr>
            <w:tcW w:w="2001" w:type="dxa"/>
            <w:shd w:val="clear" w:color="auto" w:fill="auto"/>
            <w:vAlign w:val="bottom"/>
          </w:tcPr>
          <w:p w14:paraId="15770256" w14:textId="77777777" w:rsidR="00880B9A" w:rsidRPr="00D53B16" w:rsidRDefault="00880B9A" w:rsidP="009452B5">
            <w:pPr>
              <w:pStyle w:val="Testbank"/>
              <w:rPr>
                <w:rFonts w:cs="Arial"/>
              </w:rPr>
            </w:pPr>
            <w:r w:rsidRPr="00D53B16">
              <w:rPr>
                <w:rFonts w:cs="Arial"/>
              </w:rPr>
              <w:t>machine-hours</w:t>
            </w:r>
          </w:p>
        </w:tc>
      </w:tr>
      <w:tr w:rsidR="00880B9A" w:rsidRPr="00D53B16" w14:paraId="764784B0" w14:textId="77777777" w:rsidTr="009452B5">
        <w:tc>
          <w:tcPr>
            <w:tcW w:w="236" w:type="dxa"/>
            <w:shd w:val="clear" w:color="auto" w:fill="auto"/>
          </w:tcPr>
          <w:p w14:paraId="756BAB76" w14:textId="77777777" w:rsidR="00880B9A" w:rsidRPr="00D53B16" w:rsidRDefault="00880B9A" w:rsidP="009452B5">
            <w:pPr>
              <w:pStyle w:val="Testbank"/>
              <w:rPr>
                <w:rFonts w:cs="Arial"/>
              </w:rPr>
            </w:pPr>
          </w:p>
        </w:tc>
        <w:tc>
          <w:tcPr>
            <w:tcW w:w="5026" w:type="dxa"/>
            <w:shd w:val="clear" w:color="auto" w:fill="auto"/>
            <w:vAlign w:val="bottom"/>
          </w:tcPr>
          <w:p w14:paraId="3E9DB9B0" w14:textId="77777777" w:rsidR="00880B9A" w:rsidRPr="00D53B16" w:rsidRDefault="00880B9A" w:rsidP="009452B5">
            <w:pPr>
              <w:pStyle w:val="Testbank"/>
              <w:tabs>
                <w:tab w:val="right" w:leader="dot" w:pos="4738"/>
              </w:tabs>
              <w:ind w:left="216" w:hanging="216"/>
              <w:rPr>
                <w:rFonts w:cs="Arial"/>
              </w:rPr>
            </w:pPr>
            <w:r w:rsidRPr="00D53B16">
              <w:rPr>
                <w:rFonts w:cs="Arial"/>
              </w:rPr>
              <w:t>Predetermined overhead rate</w:t>
            </w:r>
            <w:r w:rsidRPr="00D53B16">
              <w:rPr>
                <w:rFonts w:cs="Arial"/>
              </w:rPr>
              <w:tab/>
            </w:r>
          </w:p>
        </w:tc>
        <w:tc>
          <w:tcPr>
            <w:tcW w:w="1296" w:type="dxa"/>
            <w:shd w:val="clear" w:color="auto" w:fill="auto"/>
            <w:vAlign w:val="bottom"/>
          </w:tcPr>
          <w:p w14:paraId="43E97D76" w14:textId="77777777" w:rsidR="00880B9A" w:rsidRPr="00D53B16" w:rsidRDefault="00880B9A" w:rsidP="009452B5">
            <w:pPr>
              <w:pStyle w:val="Testbank"/>
              <w:jc w:val="right"/>
              <w:rPr>
                <w:rFonts w:cs="Arial"/>
              </w:rPr>
            </w:pPr>
            <w:r w:rsidRPr="00D53B16">
              <w:rPr>
                <w:rFonts w:cs="Arial"/>
              </w:rPr>
              <w:t>$37.82</w:t>
            </w:r>
          </w:p>
        </w:tc>
        <w:tc>
          <w:tcPr>
            <w:tcW w:w="2001" w:type="dxa"/>
            <w:shd w:val="clear" w:color="auto" w:fill="auto"/>
            <w:vAlign w:val="bottom"/>
          </w:tcPr>
          <w:p w14:paraId="6F7F009D" w14:textId="77777777" w:rsidR="00880B9A" w:rsidRPr="00D53B16" w:rsidRDefault="00880B9A" w:rsidP="009452B5">
            <w:pPr>
              <w:pStyle w:val="Testbank"/>
              <w:rPr>
                <w:rFonts w:cs="Arial"/>
              </w:rPr>
            </w:pPr>
            <w:r w:rsidRPr="00D53B16">
              <w:rPr>
                <w:rFonts w:cs="Arial"/>
              </w:rPr>
              <w:t>per machine-hour</w:t>
            </w:r>
          </w:p>
        </w:tc>
      </w:tr>
      <w:tr w:rsidR="00880B9A" w:rsidRPr="00D53B16" w14:paraId="39B3393B" w14:textId="77777777" w:rsidTr="009452B5">
        <w:tc>
          <w:tcPr>
            <w:tcW w:w="236" w:type="dxa"/>
            <w:shd w:val="clear" w:color="auto" w:fill="auto"/>
          </w:tcPr>
          <w:p w14:paraId="30BA454E" w14:textId="77777777" w:rsidR="00880B9A" w:rsidRPr="00D53B16" w:rsidRDefault="00880B9A" w:rsidP="009452B5">
            <w:pPr>
              <w:pStyle w:val="Testbank"/>
              <w:rPr>
                <w:rFonts w:cs="Arial"/>
              </w:rPr>
            </w:pPr>
          </w:p>
        </w:tc>
        <w:tc>
          <w:tcPr>
            <w:tcW w:w="5026" w:type="dxa"/>
            <w:shd w:val="clear" w:color="auto" w:fill="auto"/>
            <w:vAlign w:val="bottom"/>
          </w:tcPr>
          <w:p w14:paraId="7501946E" w14:textId="77777777" w:rsidR="00880B9A" w:rsidRPr="00D53B16" w:rsidRDefault="00880B9A" w:rsidP="009452B5">
            <w:pPr>
              <w:pStyle w:val="Testbank"/>
              <w:tabs>
                <w:tab w:val="right" w:leader="dot" w:pos="4738"/>
              </w:tabs>
              <w:ind w:left="216" w:hanging="216"/>
              <w:rPr>
                <w:rFonts w:cs="Arial"/>
              </w:rPr>
            </w:pPr>
            <w:r w:rsidRPr="00D53B16">
              <w:rPr>
                <w:rFonts w:cs="Arial"/>
              </w:rPr>
              <w:t>Manufacturing overhead applied to the job</w:t>
            </w:r>
            <w:r w:rsidRPr="00D53B16">
              <w:rPr>
                <w:rFonts w:cs="Arial"/>
              </w:rPr>
              <w:tab/>
            </w:r>
          </w:p>
        </w:tc>
        <w:tc>
          <w:tcPr>
            <w:tcW w:w="1296" w:type="dxa"/>
            <w:shd w:val="clear" w:color="auto" w:fill="auto"/>
            <w:vAlign w:val="bottom"/>
          </w:tcPr>
          <w:p w14:paraId="58A82AA8" w14:textId="77777777" w:rsidR="00880B9A" w:rsidRPr="00D53B16" w:rsidRDefault="00880B9A" w:rsidP="009452B5">
            <w:pPr>
              <w:pStyle w:val="Testbank"/>
              <w:jc w:val="right"/>
              <w:rPr>
                <w:rFonts w:cs="Arial"/>
              </w:rPr>
            </w:pPr>
            <w:r w:rsidRPr="00D53B16">
              <w:rPr>
                <w:rFonts w:cs="Arial"/>
              </w:rPr>
              <w:t>$15,506.20</w:t>
            </w:r>
          </w:p>
        </w:tc>
        <w:tc>
          <w:tcPr>
            <w:tcW w:w="2001" w:type="dxa"/>
            <w:shd w:val="clear" w:color="auto" w:fill="auto"/>
            <w:vAlign w:val="bottom"/>
          </w:tcPr>
          <w:p w14:paraId="4679620C" w14:textId="77777777" w:rsidR="00880B9A" w:rsidRPr="00D53B16" w:rsidRDefault="00880B9A" w:rsidP="009452B5">
            <w:pPr>
              <w:pStyle w:val="Testbank"/>
              <w:rPr>
                <w:rFonts w:cs="Arial"/>
              </w:rPr>
            </w:pPr>
          </w:p>
        </w:tc>
      </w:tr>
    </w:tbl>
    <w:p w14:paraId="2BA7623A" w14:textId="77777777" w:rsidR="00880B9A" w:rsidRPr="000527BD" w:rsidRDefault="00880B9A" w:rsidP="00880B9A">
      <w:pPr>
        <w:pStyle w:val="Testbank"/>
        <w:rPr>
          <w:rFonts w:cs="Arial"/>
        </w:rPr>
      </w:pPr>
    </w:p>
    <w:p w14:paraId="4F702416" w14:textId="77777777" w:rsidR="00880B9A" w:rsidRPr="000527BD" w:rsidRDefault="00880B9A" w:rsidP="00880B9A">
      <w:pPr>
        <w:pStyle w:val="Testbank"/>
        <w:rPr>
          <w:rFonts w:cs="Arial"/>
        </w:rPr>
      </w:pPr>
      <w:r w:rsidRPr="000527BD">
        <w:rPr>
          <w:rFonts w:cs="Arial"/>
        </w:rPr>
        <w:t>[QUESTION]</w:t>
      </w:r>
    </w:p>
    <w:p w14:paraId="1C2531BE" w14:textId="77777777" w:rsidR="00880B9A" w:rsidRPr="000527BD" w:rsidRDefault="002C6031" w:rsidP="00880B9A">
      <w:pPr>
        <w:pStyle w:val="Testbank"/>
        <w:rPr>
          <w:rFonts w:cs="Arial"/>
        </w:rPr>
      </w:pPr>
      <w:r>
        <w:rPr>
          <w:rFonts w:cs="Arial"/>
        </w:rPr>
        <w:t>28</w:t>
      </w:r>
      <w:r w:rsidR="00880B9A">
        <w:rPr>
          <w:rFonts w:cs="Arial"/>
        </w:rPr>
        <w:t>.</w:t>
      </w:r>
      <w:r w:rsidR="00880B9A" w:rsidRPr="000527BD">
        <w:rPr>
          <w:rFonts w:cs="Arial"/>
        </w:rPr>
        <w:t xml:space="preserve"> </w:t>
      </w:r>
      <w:r w:rsidR="00880B9A">
        <w:rPr>
          <w:rFonts w:cs="Arial"/>
        </w:rPr>
        <w:t>If the company bases its predetermined overhead rate on capacity, what would be the cost of unused capacity reported on the income statement prepared for internal management purposes?</w:t>
      </w:r>
    </w:p>
    <w:p w14:paraId="59F20004" w14:textId="77777777" w:rsidR="00880B9A" w:rsidRDefault="00880B9A" w:rsidP="00880B9A">
      <w:pPr>
        <w:pStyle w:val="Testbank"/>
      </w:pPr>
      <w:r>
        <w:t xml:space="preserve">A) $137,250 </w:t>
      </w:r>
    </w:p>
    <w:p w14:paraId="33F789EC" w14:textId="77777777" w:rsidR="00880B9A" w:rsidRDefault="00880B9A" w:rsidP="00880B9A">
      <w:pPr>
        <w:pStyle w:val="Testbank"/>
      </w:pPr>
      <w:r>
        <w:t xml:space="preserve">B) $605,120 </w:t>
      </w:r>
    </w:p>
    <w:p w14:paraId="3A72EEDD" w14:textId="77777777" w:rsidR="00880B9A" w:rsidRDefault="00880B9A" w:rsidP="00880B9A">
      <w:pPr>
        <w:pStyle w:val="Testbank"/>
      </w:pPr>
      <w:r>
        <w:t xml:space="preserve">C) $491,660 </w:t>
      </w:r>
    </w:p>
    <w:p w14:paraId="66425CBD" w14:textId="77777777" w:rsidR="00880B9A" w:rsidRDefault="00880B9A" w:rsidP="00880B9A">
      <w:pPr>
        <w:pStyle w:val="Testbank"/>
      </w:pPr>
      <w:r>
        <w:t xml:space="preserve">D) $467,870 </w:t>
      </w:r>
    </w:p>
    <w:p w14:paraId="1AECB14E" w14:textId="77777777" w:rsidR="00880B9A" w:rsidRDefault="00880B9A" w:rsidP="00880B9A">
      <w:pPr>
        <w:pStyle w:val="Testbank"/>
      </w:pPr>
      <w:r>
        <w:t>Answer: B</w:t>
      </w:r>
    </w:p>
    <w:p w14:paraId="055AAD5E" w14:textId="77777777" w:rsidR="00880B9A" w:rsidRPr="000527BD" w:rsidRDefault="00880B9A" w:rsidP="00880B9A">
      <w:pPr>
        <w:pStyle w:val="Testbank"/>
        <w:rPr>
          <w:rFonts w:cs="Arial"/>
        </w:rPr>
      </w:pPr>
      <w:r w:rsidRPr="000527BD">
        <w:rPr>
          <w:rFonts w:cs="Arial"/>
        </w:rPr>
        <w:t>Difficulty: 2 Medium</w:t>
      </w:r>
    </w:p>
    <w:p w14:paraId="02B9B330" w14:textId="77777777" w:rsidR="00880B9A" w:rsidRPr="000527BD" w:rsidRDefault="00880B9A" w:rsidP="00880B9A">
      <w:pPr>
        <w:pStyle w:val="Testbank"/>
        <w:rPr>
          <w:rFonts w:cs="Arial"/>
        </w:rPr>
      </w:pPr>
      <w:r>
        <w:rPr>
          <w:rFonts w:cs="Arial"/>
        </w:rPr>
        <w:lastRenderedPageBreak/>
        <w:t>Learning Objective: 02-01</w:t>
      </w:r>
    </w:p>
    <w:p w14:paraId="291BE938" w14:textId="77777777" w:rsidR="00880B9A" w:rsidRPr="000527BD" w:rsidRDefault="00880B9A" w:rsidP="00880B9A">
      <w:pPr>
        <w:pStyle w:val="Testbank"/>
        <w:rPr>
          <w:rFonts w:cs="Arial"/>
        </w:rPr>
      </w:pPr>
      <w:r>
        <w:rPr>
          <w:rFonts w:cs="Arial"/>
        </w:rPr>
        <w:t>Learning Objective: 02-02</w:t>
      </w:r>
    </w:p>
    <w:p w14:paraId="2ECEC657" w14:textId="77777777" w:rsidR="00880B9A" w:rsidRPr="000527BD" w:rsidRDefault="00880B9A" w:rsidP="00880B9A">
      <w:pPr>
        <w:pStyle w:val="Testbank"/>
        <w:rPr>
          <w:rFonts w:cs="Arial"/>
        </w:rPr>
      </w:pPr>
      <w:r>
        <w:rPr>
          <w:rFonts w:cs="Arial"/>
        </w:rPr>
        <w:t>Learning Objective: 02-06</w:t>
      </w:r>
    </w:p>
    <w:p w14:paraId="4D9BBC8A" w14:textId="77777777" w:rsidR="00880B9A" w:rsidRDefault="00880B9A" w:rsidP="00880B9A">
      <w:pPr>
        <w:pStyle w:val="Testbank"/>
        <w:rPr>
          <w:rFonts w:cs="Arial"/>
        </w:rPr>
      </w:pPr>
      <w:r w:rsidRPr="000527BD">
        <w:rPr>
          <w:rFonts w:cs="Arial"/>
        </w:rPr>
        <w:t>Topic Area:</w:t>
      </w:r>
    </w:p>
    <w:p w14:paraId="6A9CD82A" w14:textId="77777777" w:rsidR="00880B9A" w:rsidRPr="000527BD" w:rsidRDefault="00880B9A" w:rsidP="00880B9A">
      <w:pPr>
        <w:pStyle w:val="Testbank"/>
        <w:rPr>
          <w:rFonts w:cs="Arial"/>
        </w:rPr>
      </w:pPr>
      <w:r>
        <w:rPr>
          <w:rFonts w:cs="Arial"/>
        </w:rPr>
        <w:t xml:space="preserve">Blooms: </w:t>
      </w:r>
      <w:r w:rsidRPr="000527BD">
        <w:rPr>
          <w:rFonts w:cs="Arial"/>
        </w:rPr>
        <w:t>Apply</w:t>
      </w:r>
    </w:p>
    <w:p w14:paraId="1E1DC1E4" w14:textId="77777777" w:rsidR="00880B9A" w:rsidRPr="000527BD" w:rsidRDefault="00D87D75" w:rsidP="00880B9A">
      <w:pPr>
        <w:pStyle w:val="Testbank"/>
        <w:rPr>
          <w:rFonts w:cs="Arial"/>
        </w:rPr>
      </w:pPr>
      <w:r>
        <w:rPr>
          <w:rFonts w:cs="Arial"/>
        </w:rPr>
        <w:t>AACSB: Analytical Thinking</w:t>
      </w:r>
    </w:p>
    <w:p w14:paraId="76A3FA40" w14:textId="77777777" w:rsidR="00880B9A" w:rsidRPr="000527BD" w:rsidRDefault="00880B9A" w:rsidP="00880B9A">
      <w:pPr>
        <w:pStyle w:val="Testbank"/>
        <w:rPr>
          <w:rFonts w:cs="Arial"/>
        </w:rPr>
      </w:pPr>
      <w:r w:rsidRPr="000527BD">
        <w:rPr>
          <w:rFonts w:cs="Arial"/>
        </w:rPr>
        <w:t>AICPA: BB Critical Thinking</w:t>
      </w:r>
    </w:p>
    <w:p w14:paraId="0BC472D2" w14:textId="77777777" w:rsidR="00880B9A" w:rsidRPr="000527BD" w:rsidRDefault="00880B9A" w:rsidP="00880B9A">
      <w:pPr>
        <w:pStyle w:val="Testbank"/>
        <w:rPr>
          <w:rFonts w:cs="Arial"/>
        </w:rPr>
      </w:pPr>
      <w:r w:rsidRPr="000527BD">
        <w:rPr>
          <w:rFonts w:cs="Arial"/>
        </w:rPr>
        <w:t>AICPA: FN Measurement</w:t>
      </w:r>
    </w:p>
    <w:p w14:paraId="0A75A8A6" w14:textId="77777777" w:rsidR="00880B9A" w:rsidRPr="000527BD" w:rsidRDefault="00880B9A" w:rsidP="00880B9A">
      <w:pPr>
        <w:pStyle w:val="Testbank"/>
        <w:rPr>
          <w:rFonts w:cs="Arial"/>
        </w:rPr>
      </w:pPr>
      <w:r w:rsidRPr="000527BD">
        <w:rPr>
          <w:rFonts w:cs="Arial"/>
        </w:rPr>
        <w:t xml:space="preserve">Refer </w:t>
      </w:r>
      <w:proofErr w:type="gramStart"/>
      <w:r w:rsidRPr="000527BD">
        <w:rPr>
          <w:rFonts w:cs="Arial"/>
        </w:rPr>
        <w:t>To</w:t>
      </w:r>
      <w:proofErr w:type="gramEnd"/>
      <w:r w:rsidRPr="000527BD">
        <w:rPr>
          <w:rFonts w:cs="Arial"/>
        </w:rPr>
        <w:t xml:space="preserve">: </w:t>
      </w:r>
      <w:r>
        <w:rPr>
          <w:rFonts w:cs="Arial"/>
        </w:rPr>
        <w:t>APP02B-Ref7</w:t>
      </w:r>
    </w:p>
    <w:p w14:paraId="5ED3B149" w14:textId="77777777" w:rsidR="00880B9A" w:rsidRPr="000527BD" w:rsidRDefault="00880B9A" w:rsidP="00880B9A">
      <w:pPr>
        <w:pStyle w:val="Testbank"/>
        <w:rPr>
          <w:rFonts w:cs="Arial"/>
        </w:rPr>
      </w:pPr>
      <w:r w:rsidRPr="000527BD">
        <w:rPr>
          <w:rFonts w:cs="Arial"/>
        </w:rPr>
        <w:t>Feedback:</w:t>
      </w:r>
    </w:p>
    <w:p w14:paraId="7A451435" w14:textId="77777777" w:rsidR="00880B9A" w:rsidRPr="00BC470E" w:rsidRDefault="00880B9A" w:rsidP="00880B9A">
      <w:pPr>
        <w:pStyle w:val="Testbank"/>
        <w:rPr>
          <w:rFonts w:cs="Arial"/>
        </w:rPr>
      </w:pPr>
      <w:r w:rsidRPr="00BC470E">
        <w:rPr>
          <w:rFonts w:cs="Arial"/>
        </w:rPr>
        <w:t>Predetermined overhead rate = Estimated total manufacturing overhead at capacity ÷ Estimated total amount of the allocation base at capacity = $2,836,500 ÷ 75,000 machine-hours = $37.82 per machine-hour</w:t>
      </w:r>
    </w:p>
    <w:p w14:paraId="47253B86" w14:textId="77777777" w:rsidR="00880B9A" w:rsidRPr="00BC470E" w:rsidRDefault="00880B9A" w:rsidP="00880B9A">
      <w:pPr>
        <w:pStyle w:val="Testbank"/>
        <w:rPr>
          <w:rFonts w:cs="Arial"/>
        </w:rPr>
      </w:pPr>
    </w:p>
    <w:tbl>
      <w:tblPr>
        <w:tblW w:w="0" w:type="auto"/>
        <w:tblLayout w:type="fixed"/>
        <w:tblLook w:val="05E0" w:firstRow="1" w:lastRow="1" w:firstColumn="1" w:lastColumn="1" w:noHBand="0" w:noVBand="1"/>
      </w:tblPr>
      <w:tblGrid>
        <w:gridCol w:w="236"/>
        <w:gridCol w:w="5686"/>
        <w:gridCol w:w="1416"/>
        <w:gridCol w:w="2001"/>
      </w:tblGrid>
      <w:tr w:rsidR="00880B9A" w:rsidRPr="00BC470E" w14:paraId="5D7E5D86" w14:textId="77777777" w:rsidTr="009452B5">
        <w:tc>
          <w:tcPr>
            <w:tcW w:w="236" w:type="dxa"/>
            <w:shd w:val="clear" w:color="auto" w:fill="auto"/>
          </w:tcPr>
          <w:p w14:paraId="7A6970B2" w14:textId="77777777" w:rsidR="00880B9A" w:rsidRPr="00BC470E" w:rsidRDefault="00880B9A" w:rsidP="009452B5">
            <w:pPr>
              <w:pStyle w:val="Testbank"/>
              <w:rPr>
                <w:rFonts w:cs="Arial"/>
              </w:rPr>
            </w:pPr>
          </w:p>
        </w:tc>
        <w:tc>
          <w:tcPr>
            <w:tcW w:w="5686" w:type="dxa"/>
            <w:shd w:val="clear" w:color="auto" w:fill="auto"/>
            <w:vAlign w:val="bottom"/>
          </w:tcPr>
          <w:p w14:paraId="3A1567E2" w14:textId="77777777" w:rsidR="00880B9A" w:rsidRPr="00BC470E" w:rsidRDefault="00880B9A" w:rsidP="009452B5">
            <w:pPr>
              <w:pStyle w:val="Testbank"/>
              <w:tabs>
                <w:tab w:val="right" w:leader="dot" w:pos="5398"/>
              </w:tabs>
              <w:ind w:left="216" w:hanging="216"/>
              <w:rPr>
                <w:rFonts w:cs="Arial"/>
              </w:rPr>
            </w:pPr>
            <w:r w:rsidRPr="00BC470E">
              <w:rPr>
                <w:rFonts w:cs="Arial"/>
              </w:rPr>
              <w:t>Actual manufacturing overhead cost incurred</w:t>
            </w:r>
            <w:r w:rsidRPr="00BC470E">
              <w:rPr>
                <w:rFonts w:cs="Arial"/>
              </w:rPr>
              <w:tab/>
            </w:r>
          </w:p>
        </w:tc>
        <w:tc>
          <w:tcPr>
            <w:tcW w:w="1416" w:type="dxa"/>
            <w:tcBorders>
              <w:bottom w:val="single" w:sz="4" w:space="0" w:color="auto"/>
            </w:tcBorders>
            <w:shd w:val="clear" w:color="auto" w:fill="auto"/>
            <w:vAlign w:val="bottom"/>
          </w:tcPr>
          <w:p w14:paraId="623F0F75" w14:textId="77777777" w:rsidR="00880B9A" w:rsidRPr="00BC470E" w:rsidRDefault="00880B9A" w:rsidP="009452B5">
            <w:pPr>
              <w:pStyle w:val="Testbank"/>
              <w:jc w:val="right"/>
              <w:rPr>
                <w:rFonts w:cs="Arial"/>
              </w:rPr>
            </w:pPr>
            <w:r w:rsidRPr="00BC470E">
              <w:rPr>
                <w:rFonts w:cs="Arial"/>
              </w:rPr>
              <w:t>$2,836,500</w:t>
            </w:r>
          </w:p>
        </w:tc>
        <w:tc>
          <w:tcPr>
            <w:tcW w:w="2001" w:type="dxa"/>
            <w:shd w:val="clear" w:color="auto" w:fill="auto"/>
            <w:vAlign w:val="bottom"/>
          </w:tcPr>
          <w:p w14:paraId="2840EAD9" w14:textId="77777777" w:rsidR="00880B9A" w:rsidRPr="00BC470E" w:rsidRDefault="00880B9A" w:rsidP="009452B5">
            <w:pPr>
              <w:pStyle w:val="Testbank"/>
              <w:rPr>
                <w:rFonts w:cs="Arial"/>
              </w:rPr>
            </w:pPr>
          </w:p>
        </w:tc>
      </w:tr>
      <w:tr w:rsidR="00880B9A" w:rsidRPr="00BC470E" w14:paraId="3A8089E9" w14:textId="77777777" w:rsidTr="009452B5">
        <w:tc>
          <w:tcPr>
            <w:tcW w:w="236" w:type="dxa"/>
            <w:shd w:val="clear" w:color="auto" w:fill="auto"/>
          </w:tcPr>
          <w:p w14:paraId="53D6BD96" w14:textId="77777777" w:rsidR="00880B9A" w:rsidRPr="00BC470E" w:rsidRDefault="00880B9A" w:rsidP="009452B5">
            <w:pPr>
              <w:pStyle w:val="Testbank"/>
              <w:rPr>
                <w:rFonts w:cs="Arial"/>
              </w:rPr>
            </w:pPr>
          </w:p>
        </w:tc>
        <w:tc>
          <w:tcPr>
            <w:tcW w:w="5686" w:type="dxa"/>
            <w:shd w:val="clear" w:color="auto" w:fill="auto"/>
            <w:vAlign w:val="bottom"/>
          </w:tcPr>
          <w:p w14:paraId="70341083" w14:textId="77777777" w:rsidR="00880B9A" w:rsidRPr="00BC470E" w:rsidRDefault="00880B9A" w:rsidP="009452B5">
            <w:pPr>
              <w:pStyle w:val="Testbank"/>
              <w:tabs>
                <w:tab w:val="right" w:leader="dot" w:pos="5398"/>
              </w:tabs>
              <w:ind w:left="216" w:hanging="216"/>
              <w:rPr>
                <w:rFonts w:cs="Arial"/>
              </w:rPr>
            </w:pPr>
            <w:r w:rsidRPr="00BC470E">
              <w:rPr>
                <w:rFonts w:cs="Arial"/>
              </w:rPr>
              <w:t>Manufacturing overhead applied to jobs:</w:t>
            </w:r>
          </w:p>
        </w:tc>
        <w:tc>
          <w:tcPr>
            <w:tcW w:w="1416" w:type="dxa"/>
            <w:tcBorders>
              <w:top w:val="single" w:sz="4" w:space="0" w:color="auto"/>
            </w:tcBorders>
            <w:shd w:val="clear" w:color="auto" w:fill="auto"/>
            <w:vAlign w:val="bottom"/>
          </w:tcPr>
          <w:p w14:paraId="186A5672" w14:textId="77777777" w:rsidR="00880B9A" w:rsidRPr="00BC470E" w:rsidRDefault="00880B9A" w:rsidP="009452B5">
            <w:pPr>
              <w:pStyle w:val="Testbank"/>
              <w:jc w:val="right"/>
              <w:rPr>
                <w:rFonts w:cs="Arial"/>
              </w:rPr>
            </w:pPr>
          </w:p>
        </w:tc>
        <w:tc>
          <w:tcPr>
            <w:tcW w:w="2001" w:type="dxa"/>
            <w:shd w:val="clear" w:color="auto" w:fill="auto"/>
            <w:vAlign w:val="bottom"/>
          </w:tcPr>
          <w:p w14:paraId="428319C6" w14:textId="77777777" w:rsidR="00880B9A" w:rsidRPr="00BC470E" w:rsidRDefault="00880B9A" w:rsidP="009452B5">
            <w:pPr>
              <w:pStyle w:val="Testbank"/>
              <w:rPr>
                <w:rFonts w:cs="Arial"/>
              </w:rPr>
            </w:pPr>
          </w:p>
        </w:tc>
      </w:tr>
      <w:tr w:rsidR="00880B9A" w:rsidRPr="00BC470E" w14:paraId="0D191B70" w14:textId="77777777" w:rsidTr="009452B5">
        <w:tc>
          <w:tcPr>
            <w:tcW w:w="236" w:type="dxa"/>
            <w:shd w:val="clear" w:color="auto" w:fill="auto"/>
          </w:tcPr>
          <w:p w14:paraId="70378655" w14:textId="77777777" w:rsidR="00880B9A" w:rsidRPr="00BC470E" w:rsidRDefault="00880B9A" w:rsidP="009452B5">
            <w:pPr>
              <w:pStyle w:val="Testbank"/>
              <w:rPr>
                <w:rFonts w:cs="Arial"/>
              </w:rPr>
            </w:pPr>
          </w:p>
        </w:tc>
        <w:tc>
          <w:tcPr>
            <w:tcW w:w="5686" w:type="dxa"/>
            <w:shd w:val="clear" w:color="auto" w:fill="auto"/>
            <w:vAlign w:val="bottom"/>
          </w:tcPr>
          <w:p w14:paraId="1D297127" w14:textId="77777777" w:rsidR="00880B9A" w:rsidRPr="00BC470E" w:rsidRDefault="00880B9A" w:rsidP="009452B5">
            <w:pPr>
              <w:pStyle w:val="Testbank"/>
              <w:tabs>
                <w:tab w:val="right" w:leader="dot" w:pos="5398"/>
              </w:tabs>
              <w:ind w:left="403" w:hanging="216"/>
              <w:rPr>
                <w:rFonts w:cs="Arial"/>
              </w:rPr>
            </w:pPr>
            <w:r w:rsidRPr="00BC470E">
              <w:rPr>
                <w:rFonts w:cs="Arial"/>
              </w:rPr>
              <w:t>Predetermined overhead rate</w:t>
            </w:r>
            <w:r w:rsidRPr="00BC470E">
              <w:rPr>
                <w:rFonts w:cs="Arial"/>
              </w:rPr>
              <w:tab/>
            </w:r>
          </w:p>
        </w:tc>
        <w:tc>
          <w:tcPr>
            <w:tcW w:w="1416" w:type="dxa"/>
            <w:shd w:val="clear" w:color="auto" w:fill="auto"/>
            <w:vAlign w:val="bottom"/>
          </w:tcPr>
          <w:p w14:paraId="59E6ABD3" w14:textId="77777777" w:rsidR="00880B9A" w:rsidRPr="00BC470E" w:rsidRDefault="00880B9A" w:rsidP="009452B5">
            <w:pPr>
              <w:pStyle w:val="Testbank"/>
              <w:jc w:val="right"/>
              <w:rPr>
                <w:rFonts w:cs="Arial"/>
              </w:rPr>
            </w:pPr>
            <w:r w:rsidRPr="00BC470E">
              <w:rPr>
                <w:rFonts w:cs="Arial"/>
              </w:rPr>
              <w:t>$37.82</w:t>
            </w:r>
          </w:p>
        </w:tc>
        <w:tc>
          <w:tcPr>
            <w:tcW w:w="2001" w:type="dxa"/>
            <w:shd w:val="clear" w:color="auto" w:fill="auto"/>
            <w:vAlign w:val="bottom"/>
          </w:tcPr>
          <w:p w14:paraId="015AA283" w14:textId="77777777" w:rsidR="00880B9A" w:rsidRPr="00BC470E" w:rsidRDefault="00880B9A" w:rsidP="009452B5">
            <w:pPr>
              <w:pStyle w:val="Testbank"/>
              <w:rPr>
                <w:rFonts w:cs="Arial"/>
              </w:rPr>
            </w:pPr>
            <w:r w:rsidRPr="00BC470E">
              <w:rPr>
                <w:rFonts w:cs="Arial"/>
              </w:rPr>
              <w:t>per machine-hour</w:t>
            </w:r>
          </w:p>
        </w:tc>
      </w:tr>
      <w:tr w:rsidR="00880B9A" w:rsidRPr="00BC470E" w14:paraId="6C633198" w14:textId="77777777" w:rsidTr="009452B5">
        <w:tc>
          <w:tcPr>
            <w:tcW w:w="236" w:type="dxa"/>
            <w:shd w:val="clear" w:color="auto" w:fill="auto"/>
          </w:tcPr>
          <w:p w14:paraId="173E52BC" w14:textId="77777777" w:rsidR="00880B9A" w:rsidRPr="00BC470E" w:rsidRDefault="00880B9A" w:rsidP="009452B5">
            <w:pPr>
              <w:pStyle w:val="Testbank"/>
              <w:rPr>
                <w:rFonts w:cs="Arial"/>
              </w:rPr>
            </w:pPr>
          </w:p>
        </w:tc>
        <w:tc>
          <w:tcPr>
            <w:tcW w:w="5686" w:type="dxa"/>
            <w:shd w:val="clear" w:color="auto" w:fill="auto"/>
            <w:vAlign w:val="bottom"/>
          </w:tcPr>
          <w:p w14:paraId="4CF8BA5E" w14:textId="77777777" w:rsidR="00880B9A" w:rsidRPr="00BC470E" w:rsidRDefault="00880B9A" w:rsidP="009452B5">
            <w:pPr>
              <w:pStyle w:val="Testbank"/>
              <w:tabs>
                <w:tab w:val="right" w:leader="dot" w:pos="5398"/>
              </w:tabs>
              <w:ind w:left="403" w:hanging="216"/>
              <w:rPr>
                <w:rFonts w:cs="Arial"/>
              </w:rPr>
            </w:pPr>
            <w:r w:rsidRPr="00BC470E">
              <w:rPr>
                <w:rFonts w:cs="Arial"/>
              </w:rPr>
              <w:t>Actual hours</w:t>
            </w:r>
            <w:r w:rsidRPr="00BC470E">
              <w:rPr>
                <w:rFonts w:cs="Arial"/>
              </w:rPr>
              <w:tab/>
            </w:r>
          </w:p>
        </w:tc>
        <w:tc>
          <w:tcPr>
            <w:tcW w:w="1416" w:type="dxa"/>
            <w:shd w:val="clear" w:color="auto" w:fill="auto"/>
            <w:vAlign w:val="bottom"/>
          </w:tcPr>
          <w:p w14:paraId="7D1295F4" w14:textId="77777777" w:rsidR="00880B9A" w:rsidRPr="00BC470E" w:rsidRDefault="00880B9A" w:rsidP="009452B5">
            <w:pPr>
              <w:pStyle w:val="Testbank"/>
              <w:jc w:val="right"/>
              <w:rPr>
                <w:rFonts w:cs="Arial"/>
              </w:rPr>
            </w:pPr>
            <w:r w:rsidRPr="00BC470E">
              <w:rPr>
                <w:rFonts w:cs="Arial"/>
              </w:rPr>
              <w:t>59,000</w:t>
            </w:r>
          </w:p>
        </w:tc>
        <w:tc>
          <w:tcPr>
            <w:tcW w:w="2001" w:type="dxa"/>
            <w:shd w:val="clear" w:color="auto" w:fill="auto"/>
            <w:vAlign w:val="bottom"/>
          </w:tcPr>
          <w:p w14:paraId="4D0FA614" w14:textId="77777777" w:rsidR="00880B9A" w:rsidRPr="00BC470E" w:rsidRDefault="00880B9A" w:rsidP="009452B5">
            <w:pPr>
              <w:pStyle w:val="Testbank"/>
              <w:rPr>
                <w:rFonts w:cs="Arial"/>
              </w:rPr>
            </w:pPr>
            <w:r w:rsidRPr="00BC470E">
              <w:rPr>
                <w:rFonts w:cs="Arial"/>
              </w:rPr>
              <w:t>machine-hours</w:t>
            </w:r>
          </w:p>
        </w:tc>
      </w:tr>
      <w:tr w:rsidR="00880B9A" w:rsidRPr="00BC470E" w14:paraId="13BE3450" w14:textId="77777777" w:rsidTr="009452B5">
        <w:tc>
          <w:tcPr>
            <w:tcW w:w="236" w:type="dxa"/>
            <w:shd w:val="clear" w:color="auto" w:fill="auto"/>
          </w:tcPr>
          <w:p w14:paraId="34727660" w14:textId="77777777" w:rsidR="00880B9A" w:rsidRPr="00BC470E" w:rsidRDefault="00880B9A" w:rsidP="009452B5">
            <w:pPr>
              <w:pStyle w:val="Testbank"/>
              <w:rPr>
                <w:rFonts w:cs="Arial"/>
              </w:rPr>
            </w:pPr>
          </w:p>
        </w:tc>
        <w:tc>
          <w:tcPr>
            <w:tcW w:w="5686" w:type="dxa"/>
            <w:shd w:val="clear" w:color="auto" w:fill="auto"/>
            <w:vAlign w:val="bottom"/>
          </w:tcPr>
          <w:p w14:paraId="263418EB" w14:textId="77777777" w:rsidR="00880B9A" w:rsidRPr="00BC470E" w:rsidRDefault="00880B9A" w:rsidP="009452B5">
            <w:pPr>
              <w:pStyle w:val="Testbank"/>
              <w:tabs>
                <w:tab w:val="right" w:leader="dot" w:pos="5398"/>
              </w:tabs>
              <w:ind w:left="216" w:hanging="216"/>
              <w:rPr>
                <w:rFonts w:cs="Arial"/>
              </w:rPr>
            </w:pPr>
            <w:r w:rsidRPr="00BC470E">
              <w:rPr>
                <w:rFonts w:cs="Arial"/>
              </w:rPr>
              <w:t>Manufacturing overhead applied to jobs</w:t>
            </w:r>
            <w:r w:rsidRPr="00BC470E">
              <w:rPr>
                <w:rFonts w:cs="Arial"/>
              </w:rPr>
              <w:tab/>
            </w:r>
          </w:p>
        </w:tc>
        <w:tc>
          <w:tcPr>
            <w:tcW w:w="1416" w:type="dxa"/>
            <w:tcBorders>
              <w:bottom w:val="single" w:sz="4" w:space="0" w:color="auto"/>
            </w:tcBorders>
            <w:shd w:val="clear" w:color="auto" w:fill="auto"/>
            <w:vAlign w:val="bottom"/>
          </w:tcPr>
          <w:p w14:paraId="37ACB342" w14:textId="77777777" w:rsidR="00880B9A" w:rsidRPr="00BC470E" w:rsidRDefault="00880B9A" w:rsidP="009452B5">
            <w:pPr>
              <w:pStyle w:val="Testbank"/>
              <w:jc w:val="right"/>
              <w:rPr>
                <w:rFonts w:cs="Arial"/>
              </w:rPr>
            </w:pPr>
            <w:r w:rsidRPr="00BC470E">
              <w:rPr>
                <w:rFonts w:cs="Arial"/>
              </w:rPr>
              <w:t>$2,231,380</w:t>
            </w:r>
          </w:p>
        </w:tc>
        <w:tc>
          <w:tcPr>
            <w:tcW w:w="2001" w:type="dxa"/>
            <w:shd w:val="clear" w:color="auto" w:fill="auto"/>
            <w:vAlign w:val="bottom"/>
          </w:tcPr>
          <w:p w14:paraId="7765B42E" w14:textId="77777777" w:rsidR="00880B9A" w:rsidRPr="00BC470E" w:rsidRDefault="00880B9A" w:rsidP="009452B5">
            <w:pPr>
              <w:pStyle w:val="Testbank"/>
              <w:rPr>
                <w:rFonts w:cs="Arial"/>
              </w:rPr>
            </w:pPr>
          </w:p>
        </w:tc>
      </w:tr>
      <w:tr w:rsidR="00880B9A" w:rsidRPr="00BC470E" w14:paraId="18B5E6AA" w14:textId="77777777" w:rsidTr="009452B5">
        <w:tc>
          <w:tcPr>
            <w:tcW w:w="236" w:type="dxa"/>
            <w:shd w:val="clear" w:color="auto" w:fill="auto"/>
          </w:tcPr>
          <w:p w14:paraId="02E98E40" w14:textId="77777777" w:rsidR="00880B9A" w:rsidRPr="00BC470E" w:rsidRDefault="00880B9A" w:rsidP="009452B5">
            <w:pPr>
              <w:pStyle w:val="Testbank"/>
              <w:rPr>
                <w:rFonts w:cs="Arial"/>
              </w:rPr>
            </w:pPr>
          </w:p>
        </w:tc>
        <w:tc>
          <w:tcPr>
            <w:tcW w:w="5686" w:type="dxa"/>
            <w:shd w:val="clear" w:color="auto" w:fill="auto"/>
            <w:vAlign w:val="bottom"/>
          </w:tcPr>
          <w:p w14:paraId="5502CEAB" w14:textId="77777777" w:rsidR="00880B9A" w:rsidRPr="00BC470E" w:rsidRDefault="00880B9A" w:rsidP="009452B5">
            <w:pPr>
              <w:pStyle w:val="Testbank"/>
              <w:tabs>
                <w:tab w:val="right" w:leader="dot" w:pos="5398"/>
              </w:tabs>
              <w:ind w:left="216" w:hanging="216"/>
              <w:rPr>
                <w:rFonts w:cs="Arial"/>
              </w:rPr>
            </w:pPr>
            <w:r>
              <w:rPr>
                <w:rFonts w:cs="Arial"/>
              </w:rPr>
              <w:t>Cost of unused capacity</w:t>
            </w:r>
            <w:r w:rsidRPr="00BC470E">
              <w:rPr>
                <w:rFonts w:cs="Arial"/>
              </w:rPr>
              <w:tab/>
            </w:r>
          </w:p>
        </w:tc>
        <w:tc>
          <w:tcPr>
            <w:tcW w:w="1416" w:type="dxa"/>
            <w:tcBorders>
              <w:top w:val="single" w:sz="4" w:space="0" w:color="auto"/>
              <w:bottom w:val="double" w:sz="4" w:space="0" w:color="auto"/>
            </w:tcBorders>
            <w:shd w:val="clear" w:color="auto" w:fill="auto"/>
            <w:vAlign w:val="bottom"/>
          </w:tcPr>
          <w:p w14:paraId="67BF5069" w14:textId="77777777" w:rsidR="00880B9A" w:rsidRPr="00BC470E" w:rsidRDefault="00880B9A" w:rsidP="009452B5">
            <w:pPr>
              <w:pStyle w:val="Testbank"/>
              <w:jc w:val="right"/>
              <w:rPr>
                <w:rFonts w:cs="Arial"/>
              </w:rPr>
            </w:pPr>
            <w:r w:rsidRPr="00BC470E">
              <w:rPr>
                <w:rFonts w:cs="Arial"/>
              </w:rPr>
              <w:t>$605,120</w:t>
            </w:r>
          </w:p>
        </w:tc>
        <w:tc>
          <w:tcPr>
            <w:tcW w:w="2001" w:type="dxa"/>
            <w:shd w:val="clear" w:color="auto" w:fill="auto"/>
            <w:vAlign w:val="bottom"/>
          </w:tcPr>
          <w:p w14:paraId="317CB844" w14:textId="77777777" w:rsidR="00880B9A" w:rsidRPr="00BC470E" w:rsidRDefault="00880B9A" w:rsidP="009452B5">
            <w:pPr>
              <w:pStyle w:val="Testbank"/>
              <w:rPr>
                <w:rFonts w:cs="Arial"/>
              </w:rPr>
            </w:pPr>
          </w:p>
        </w:tc>
      </w:tr>
    </w:tbl>
    <w:p w14:paraId="155ED90F" w14:textId="77777777" w:rsidR="00880B9A" w:rsidRDefault="00880B9A" w:rsidP="00880B9A">
      <w:pPr>
        <w:pStyle w:val="Testbank"/>
      </w:pPr>
    </w:p>
    <w:p w14:paraId="72B9CAFF" w14:textId="77777777" w:rsidR="00880B9A" w:rsidRDefault="00880B9A" w:rsidP="00880B9A">
      <w:pPr>
        <w:pStyle w:val="Testbank"/>
        <w:rPr>
          <w:rFonts w:cs="Arial"/>
        </w:rPr>
      </w:pPr>
    </w:p>
    <w:p w14:paraId="5CAD7B77" w14:textId="77777777" w:rsidR="00880B9A" w:rsidRPr="003D1317" w:rsidRDefault="00880B9A" w:rsidP="00880B9A">
      <w:pPr>
        <w:pStyle w:val="Testbank"/>
        <w:rPr>
          <w:rFonts w:cs="Arial"/>
        </w:rPr>
      </w:pPr>
      <w:r>
        <w:rPr>
          <w:rFonts w:cs="Arial"/>
        </w:rPr>
        <w:t>Reference: APP02B-Ref8</w:t>
      </w:r>
    </w:p>
    <w:p w14:paraId="0666748D" w14:textId="77777777" w:rsidR="00880B9A" w:rsidRPr="003D1317" w:rsidRDefault="00880B9A" w:rsidP="00880B9A">
      <w:pPr>
        <w:pStyle w:val="Testbank"/>
        <w:rPr>
          <w:rFonts w:cs="Arial"/>
        </w:rPr>
      </w:pPr>
      <w:r w:rsidRPr="003D1317">
        <w:rPr>
          <w:rFonts w:cs="Arial"/>
        </w:rPr>
        <w:t>(</w:t>
      </w:r>
      <w:r>
        <w:rPr>
          <w:rFonts w:cs="Arial"/>
        </w:rPr>
        <w:t>Appendix 2B</w:t>
      </w:r>
      <w:r w:rsidRPr="003D1317">
        <w:rPr>
          <w:rFonts w:cs="Arial"/>
        </w:rPr>
        <w:t xml:space="preserve">) The management of Plitt Corporation would like to investigate the possibility of basing its predetermined overhead rate on activity at capacity. The company's controller has provided an example to illustrate how this new system would work. In this example, the allocation base is machine-hours and the estimated amount of the allocation base for the upcoming year is 69,000 machine-hours. </w:t>
      </w:r>
      <w:r>
        <w:rPr>
          <w:rFonts w:cs="Arial"/>
        </w:rPr>
        <w:t>C</w:t>
      </w:r>
      <w:r w:rsidRPr="003D1317">
        <w:rPr>
          <w:rFonts w:cs="Arial"/>
        </w:rPr>
        <w:t xml:space="preserve">apacity is 82,000 machine-hours and </w:t>
      </w:r>
      <w:r>
        <w:rPr>
          <w:rFonts w:cs="Arial"/>
        </w:rPr>
        <w:t xml:space="preserve">the actual level of activity for the year is assumed to be </w:t>
      </w:r>
      <w:r w:rsidRPr="003D1317">
        <w:rPr>
          <w:rFonts w:cs="Arial"/>
        </w:rPr>
        <w:t xml:space="preserve">72,400 machine-hours. All of the manufacturing overhead </w:t>
      </w:r>
      <w:r>
        <w:rPr>
          <w:rFonts w:cs="Arial"/>
        </w:rPr>
        <w:t xml:space="preserve">is fixed and both the estimated amount at the beginning of the year and the actual amount at the end of the year are assumed to be </w:t>
      </w:r>
      <w:r w:rsidRPr="003D1317">
        <w:rPr>
          <w:rFonts w:cs="Arial"/>
        </w:rPr>
        <w:t xml:space="preserve">$4,130,340 per year. </w:t>
      </w:r>
      <w:r>
        <w:rPr>
          <w:rFonts w:cs="Arial"/>
        </w:rPr>
        <w:t>It is assumed that a number of jobs were worked on during the year</w:t>
      </w:r>
      <w:r w:rsidRPr="003D1317">
        <w:rPr>
          <w:rFonts w:cs="Arial"/>
        </w:rPr>
        <w:t>, one of which was Job Q20L</w:t>
      </w:r>
      <w:r>
        <w:rPr>
          <w:rFonts w:cs="Arial"/>
        </w:rPr>
        <w:t xml:space="preserve"> which required</w:t>
      </w:r>
      <w:r w:rsidRPr="003D1317">
        <w:rPr>
          <w:rFonts w:cs="Arial"/>
        </w:rPr>
        <w:t xml:space="preserve"> 470 machine-hours.</w:t>
      </w:r>
    </w:p>
    <w:p w14:paraId="2392036A" w14:textId="77777777" w:rsidR="00880B9A" w:rsidRPr="003D1317" w:rsidRDefault="00880B9A" w:rsidP="00880B9A">
      <w:pPr>
        <w:pStyle w:val="Testbank"/>
        <w:rPr>
          <w:rFonts w:cs="Arial"/>
        </w:rPr>
      </w:pPr>
    </w:p>
    <w:p w14:paraId="3399CA35" w14:textId="77777777" w:rsidR="00880B9A" w:rsidRPr="003D1317" w:rsidRDefault="00880B9A" w:rsidP="00880B9A">
      <w:pPr>
        <w:pStyle w:val="Testbank"/>
        <w:rPr>
          <w:rFonts w:cs="Arial"/>
        </w:rPr>
      </w:pPr>
      <w:r w:rsidRPr="003D1317">
        <w:rPr>
          <w:rFonts w:cs="Arial"/>
        </w:rPr>
        <w:t>[QUESTION]</w:t>
      </w:r>
    </w:p>
    <w:p w14:paraId="2DEF1EC8" w14:textId="77777777" w:rsidR="00880B9A" w:rsidRPr="003D1317" w:rsidRDefault="002C6031" w:rsidP="00880B9A">
      <w:pPr>
        <w:pStyle w:val="Testbank"/>
        <w:rPr>
          <w:rFonts w:cs="Arial"/>
        </w:rPr>
      </w:pPr>
      <w:r>
        <w:rPr>
          <w:rFonts w:cs="Arial"/>
        </w:rPr>
        <w:t>29</w:t>
      </w:r>
      <w:r w:rsidR="00880B9A" w:rsidRPr="003D1317">
        <w:rPr>
          <w:rFonts w:cs="Arial"/>
        </w:rPr>
        <w:t xml:space="preserve">. If the company bases its predetermined overhead rate on the estimated amount of the allocation base for the upcoming </w:t>
      </w:r>
      <w:r w:rsidR="00880B9A">
        <w:rPr>
          <w:rFonts w:cs="Arial"/>
        </w:rPr>
        <w:t>year, then the predetermined overhead r</w:t>
      </w:r>
      <w:r w:rsidR="00880B9A" w:rsidRPr="003D1317">
        <w:rPr>
          <w:rFonts w:cs="Arial"/>
        </w:rPr>
        <w:t>ate is closest to:</w:t>
      </w:r>
    </w:p>
    <w:p w14:paraId="497CBC17" w14:textId="77777777" w:rsidR="00880B9A" w:rsidRPr="003D1317" w:rsidRDefault="00880B9A" w:rsidP="00880B9A">
      <w:pPr>
        <w:pStyle w:val="Testbank"/>
        <w:rPr>
          <w:rFonts w:cs="Arial"/>
        </w:rPr>
      </w:pPr>
      <w:r w:rsidRPr="003D1317">
        <w:rPr>
          <w:rFonts w:cs="Arial"/>
        </w:rPr>
        <w:t>A) $57.05</w:t>
      </w:r>
      <w:r w:rsidRPr="00361A64">
        <w:rPr>
          <w:rFonts w:cs="Arial"/>
        </w:rPr>
        <w:t xml:space="preserve"> </w:t>
      </w:r>
      <w:r>
        <w:rPr>
          <w:rFonts w:cs="Arial"/>
        </w:rPr>
        <w:t>per machine-hour</w:t>
      </w:r>
    </w:p>
    <w:p w14:paraId="5148AB9A" w14:textId="77777777" w:rsidR="00880B9A" w:rsidRPr="003D1317" w:rsidRDefault="00880B9A" w:rsidP="00880B9A">
      <w:pPr>
        <w:pStyle w:val="Testbank"/>
        <w:rPr>
          <w:rFonts w:cs="Arial"/>
        </w:rPr>
      </w:pPr>
      <w:r w:rsidRPr="003D1317">
        <w:rPr>
          <w:rFonts w:cs="Arial"/>
        </w:rPr>
        <w:t>B) $60.83</w:t>
      </w:r>
      <w:r w:rsidRPr="00361A64">
        <w:rPr>
          <w:rFonts w:cs="Arial"/>
        </w:rPr>
        <w:t xml:space="preserve"> </w:t>
      </w:r>
      <w:r>
        <w:rPr>
          <w:rFonts w:cs="Arial"/>
        </w:rPr>
        <w:t>per machine-hour</w:t>
      </w:r>
    </w:p>
    <w:p w14:paraId="6BEC0657" w14:textId="77777777" w:rsidR="00880B9A" w:rsidRPr="003D1317" w:rsidRDefault="00880B9A" w:rsidP="00880B9A">
      <w:pPr>
        <w:pStyle w:val="Testbank"/>
        <w:rPr>
          <w:rFonts w:cs="Arial"/>
        </w:rPr>
      </w:pPr>
      <w:r w:rsidRPr="003D1317">
        <w:rPr>
          <w:rFonts w:cs="Arial"/>
        </w:rPr>
        <w:t>C) $59.86</w:t>
      </w:r>
      <w:r w:rsidRPr="00361A64">
        <w:rPr>
          <w:rFonts w:cs="Arial"/>
        </w:rPr>
        <w:t xml:space="preserve"> </w:t>
      </w:r>
      <w:r>
        <w:rPr>
          <w:rFonts w:cs="Arial"/>
        </w:rPr>
        <w:t>per machine-hour</w:t>
      </w:r>
    </w:p>
    <w:p w14:paraId="58BC17D0" w14:textId="77777777" w:rsidR="00880B9A" w:rsidRPr="003D1317" w:rsidRDefault="00880B9A" w:rsidP="00880B9A">
      <w:pPr>
        <w:pStyle w:val="Testbank"/>
        <w:rPr>
          <w:rFonts w:cs="Arial"/>
        </w:rPr>
      </w:pPr>
      <w:r w:rsidRPr="003D1317">
        <w:rPr>
          <w:rFonts w:cs="Arial"/>
        </w:rPr>
        <w:t>D) $50.37</w:t>
      </w:r>
      <w:r w:rsidRPr="00361A64">
        <w:rPr>
          <w:rFonts w:cs="Arial"/>
        </w:rPr>
        <w:t xml:space="preserve"> </w:t>
      </w:r>
      <w:r>
        <w:rPr>
          <w:rFonts w:cs="Arial"/>
        </w:rPr>
        <w:t>per machine-hour</w:t>
      </w:r>
    </w:p>
    <w:p w14:paraId="42EA6918" w14:textId="77777777" w:rsidR="00880B9A" w:rsidRPr="003D1317" w:rsidRDefault="00880B9A" w:rsidP="00880B9A">
      <w:pPr>
        <w:pStyle w:val="Testbank"/>
        <w:rPr>
          <w:rFonts w:cs="Arial"/>
        </w:rPr>
      </w:pPr>
      <w:r w:rsidRPr="003D1317">
        <w:rPr>
          <w:rFonts w:cs="Arial"/>
        </w:rPr>
        <w:t>Answer: C</w:t>
      </w:r>
    </w:p>
    <w:p w14:paraId="35CE9217"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50C74410" w14:textId="77777777" w:rsidR="00880B9A" w:rsidRPr="000527BD" w:rsidRDefault="00880B9A" w:rsidP="00880B9A">
      <w:pPr>
        <w:pStyle w:val="Testbank"/>
        <w:rPr>
          <w:rFonts w:cs="Arial"/>
        </w:rPr>
      </w:pPr>
      <w:r>
        <w:rPr>
          <w:rFonts w:cs="Arial"/>
        </w:rPr>
        <w:t>Learning Objective: 02-01</w:t>
      </w:r>
    </w:p>
    <w:p w14:paraId="078AED23"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APP02B-Ref8</w:t>
      </w:r>
      <w:r w:rsidRPr="003D1317">
        <w:rPr>
          <w:rFonts w:cs="Arial"/>
        </w:rPr>
        <w:cr/>
        <w:t>Feedback:</w:t>
      </w:r>
    </w:p>
    <w:p w14:paraId="77B80A97" w14:textId="77777777" w:rsidR="00880B9A" w:rsidRPr="000762DE" w:rsidRDefault="00880B9A" w:rsidP="00880B9A">
      <w:pPr>
        <w:pStyle w:val="Testbank"/>
        <w:rPr>
          <w:rFonts w:cs="Arial"/>
        </w:rPr>
      </w:pPr>
      <w:r w:rsidRPr="000762DE">
        <w:rPr>
          <w:rFonts w:cs="Arial"/>
        </w:rPr>
        <w:t>Predetermined overhead rate = Estimated total manufacturing overhead ÷ Estimated total amount of the allocation base = $4,130,340 ÷ 69,000 machine-hours = $59.86 per machine-hour</w:t>
      </w:r>
    </w:p>
    <w:p w14:paraId="6A7B2981" w14:textId="77777777" w:rsidR="00880B9A" w:rsidRPr="003D1317" w:rsidRDefault="00880B9A" w:rsidP="00880B9A">
      <w:pPr>
        <w:pStyle w:val="Testbank"/>
        <w:rPr>
          <w:rFonts w:cs="Arial"/>
        </w:rPr>
      </w:pPr>
    </w:p>
    <w:p w14:paraId="11F43460" w14:textId="77777777" w:rsidR="00880B9A" w:rsidRPr="003D1317" w:rsidRDefault="00880B9A" w:rsidP="00880B9A">
      <w:pPr>
        <w:pStyle w:val="Testbank"/>
        <w:rPr>
          <w:rFonts w:cs="Arial"/>
        </w:rPr>
      </w:pPr>
      <w:r w:rsidRPr="003D1317">
        <w:rPr>
          <w:rFonts w:cs="Arial"/>
        </w:rPr>
        <w:t>[QUESTION]</w:t>
      </w:r>
    </w:p>
    <w:p w14:paraId="6089F9AD" w14:textId="77777777" w:rsidR="00880B9A" w:rsidRPr="003D1317" w:rsidRDefault="002C6031" w:rsidP="00880B9A">
      <w:pPr>
        <w:pStyle w:val="Testbank"/>
        <w:rPr>
          <w:rFonts w:cs="Arial"/>
        </w:rPr>
      </w:pPr>
      <w:r>
        <w:rPr>
          <w:rFonts w:cs="Arial"/>
        </w:rPr>
        <w:t>30</w:t>
      </w:r>
      <w:r w:rsidR="00880B9A" w:rsidRPr="003D1317">
        <w:rPr>
          <w:rFonts w:cs="Arial"/>
        </w:rPr>
        <w:t xml:space="preserve">. If the company bases its predetermined overhead rate on the estimated amount of the allocation base for the upcoming </w:t>
      </w:r>
      <w:r w:rsidR="00880B9A">
        <w:rPr>
          <w:rFonts w:cs="Arial"/>
        </w:rPr>
        <w:t>year, then the amount</w:t>
      </w:r>
      <w:r w:rsidR="00880B9A" w:rsidRPr="003D1317">
        <w:rPr>
          <w:rFonts w:cs="Arial"/>
        </w:rPr>
        <w:t xml:space="preserve"> of manufacturing overhead </w:t>
      </w:r>
      <w:r w:rsidR="00880B9A">
        <w:rPr>
          <w:rFonts w:cs="Arial"/>
        </w:rPr>
        <w:t>charged to Job</w:t>
      </w:r>
      <w:r w:rsidR="00880B9A" w:rsidRPr="003D1317">
        <w:rPr>
          <w:rFonts w:cs="Arial"/>
        </w:rPr>
        <w:t xml:space="preserve"> Q20L is closest to:</w:t>
      </w:r>
    </w:p>
    <w:p w14:paraId="283C4188" w14:textId="77777777" w:rsidR="00880B9A" w:rsidRPr="003D1317" w:rsidRDefault="00880B9A" w:rsidP="00880B9A">
      <w:pPr>
        <w:pStyle w:val="Testbank"/>
        <w:rPr>
          <w:rFonts w:cs="Arial"/>
        </w:rPr>
      </w:pPr>
      <w:r w:rsidRPr="003D1317">
        <w:rPr>
          <w:rFonts w:cs="Arial"/>
        </w:rPr>
        <w:t>A) $23,673.90</w:t>
      </w:r>
    </w:p>
    <w:p w14:paraId="2AAAD686" w14:textId="77777777" w:rsidR="00880B9A" w:rsidRPr="003D1317" w:rsidRDefault="00880B9A" w:rsidP="00880B9A">
      <w:pPr>
        <w:pStyle w:val="Testbank"/>
        <w:rPr>
          <w:rFonts w:cs="Arial"/>
        </w:rPr>
      </w:pPr>
      <w:r w:rsidRPr="003D1317">
        <w:rPr>
          <w:rFonts w:cs="Arial"/>
        </w:rPr>
        <w:lastRenderedPageBreak/>
        <w:t>B) $26,812.98</w:t>
      </w:r>
    </w:p>
    <w:p w14:paraId="76F49D88" w14:textId="77777777" w:rsidR="00880B9A" w:rsidRPr="003D1317" w:rsidRDefault="00880B9A" w:rsidP="00880B9A">
      <w:pPr>
        <w:pStyle w:val="Testbank"/>
        <w:rPr>
          <w:rFonts w:cs="Arial"/>
        </w:rPr>
      </w:pPr>
      <w:r w:rsidRPr="003D1317">
        <w:rPr>
          <w:rFonts w:cs="Arial"/>
        </w:rPr>
        <w:t>C) $28,589.98</w:t>
      </w:r>
    </w:p>
    <w:p w14:paraId="214C55DB" w14:textId="77777777" w:rsidR="00880B9A" w:rsidRPr="003D1317" w:rsidRDefault="00880B9A" w:rsidP="00880B9A">
      <w:pPr>
        <w:pStyle w:val="Testbank"/>
        <w:rPr>
          <w:rFonts w:cs="Arial"/>
        </w:rPr>
      </w:pPr>
      <w:r w:rsidRPr="003D1317">
        <w:rPr>
          <w:rFonts w:cs="Arial"/>
        </w:rPr>
        <w:t>D) $28,134.20</w:t>
      </w:r>
    </w:p>
    <w:p w14:paraId="08867852" w14:textId="77777777" w:rsidR="00880B9A" w:rsidRPr="003D1317" w:rsidRDefault="00880B9A" w:rsidP="00880B9A">
      <w:pPr>
        <w:pStyle w:val="Testbank"/>
        <w:rPr>
          <w:rFonts w:cs="Arial"/>
        </w:rPr>
      </w:pPr>
      <w:r w:rsidRPr="003D1317">
        <w:rPr>
          <w:rFonts w:cs="Arial"/>
        </w:rPr>
        <w:t>Answer: D</w:t>
      </w:r>
    </w:p>
    <w:p w14:paraId="29C29963"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29833C44" w14:textId="77777777" w:rsidR="00880B9A" w:rsidRPr="000527BD" w:rsidRDefault="00880B9A" w:rsidP="00880B9A">
      <w:pPr>
        <w:pStyle w:val="Testbank"/>
        <w:rPr>
          <w:rFonts w:cs="Arial"/>
        </w:rPr>
      </w:pPr>
      <w:r>
        <w:rPr>
          <w:rFonts w:cs="Arial"/>
        </w:rPr>
        <w:t>Learning Objective: 02-01</w:t>
      </w:r>
    </w:p>
    <w:p w14:paraId="2AABB341" w14:textId="77777777" w:rsidR="00880B9A" w:rsidRPr="000527BD" w:rsidRDefault="00880B9A" w:rsidP="00880B9A">
      <w:pPr>
        <w:pStyle w:val="Testbank"/>
        <w:rPr>
          <w:rFonts w:cs="Arial"/>
        </w:rPr>
      </w:pPr>
      <w:r>
        <w:rPr>
          <w:rFonts w:cs="Arial"/>
        </w:rPr>
        <w:t>Learning Objective: 02-02</w:t>
      </w:r>
    </w:p>
    <w:p w14:paraId="18088115"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APP02B-Ref8</w:t>
      </w:r>
      <w:r w:rsidRPr="003D1317">
        <w:rPr>
          <w:rFonts w:cs="Arial"/>
        </w:rPr>
        <w:cr/>
        <w:t>Feedback:</w:t>
      </w:r>
    </w:p>
    <w:p w14:paraId="194CCC83" w14:textId="77777777" w:rsidR="00880B9A" w:rsidRPr="000762DE" w:rsidRDefault="00880B9A" w:rsidP="00880B9A">
      <w:pPr>
        <w:pStyle w:val="Testbank"/>
        <w:rPr>
          <w:rFonts w:cs="Arial"/>
        </w:rPr>
      </w:pPr>
      <w:r w:rsidRPr="000762DE">
        <w:rPr>
          <w:rFonts w:cs="Arial"/>
        </w:rPr>
        <w:t>Manufacturing overhead applied = Predetermined overhead rate × Actual amount of the allocation base</w:t>
      </w:r>
      <w:r>
        <w:rPr>
          <w:rFonts w:cs="Arial"/>
        </w:rPr>
        <w:t xml:space="preserve"> </w:t>
      </w:r>
      <w:r w:rsidRPr="000762DE">
        <w:rPr>
          <w:rFonts w:cs="Arial"/>
        </w:rPr>
        <w:t>= $59.86 per machine-hour × 470 machine-hours = $28,134.20</w:t>
      </w:r>
    </w:p>
    <w:p w14:paraId="324E74D0" w14:textId="77777777" w:rsidR="00880B9A" w:rsidRPr="003D1317" w:rsidRDefault="00880B9A" w:rsidP="00880B9A">
      <w:pPr>
        <w:pStyle w:val="Testbank"/>
        <w:rPr>
          <w:rFonts w:cs="Arial"/>
        </w:rPr>
      </w:pPr>
    </w:p>
    <w:p w14:paraId="06E42463" w14:textId="77777777" w:rsidR="00880B9A" w:rsidRPr="003D1317" w:rsidRDefault="00880B9A" w:rsidP="00880B9A">
      <w:pPr>
        <w:pStyle w:val="Testbank"/>
        <w:rPr>
          <w:rFonts w:cs="Arial"/>
        </w:rPr>
      </w:pPr>
      <w:r w:rsidRPr="003D1317">
        <w:rPr>
          <w:rFonts w:cs="Arial"/>
        </w:rPr>
        <w:t>[QUESTION]</w:t>
      </w:r>
    </w:p>
    <w:p w14:paraId="79548EC0" w14:textId="77777777" w:rsidR="00880B9A" w:rsidRPr="003D1317" w:rsidRDefault="002C6031" w:rsidP="00880B9A">
      <w:pPr>
        <w:pStyle w:val="Testbank"/>
        <w:rPr>
          <w:rFonts w:cs="Arial"/>
        </w:rPr>
      </w:pPr>
      <w:r>
        <w:rPr>
          <w:rFonts w:cs="Arial"/>
        </w:rPr>
        <w:t>31</w:t>
      </w:r>
      <w:r w:rsidR="00880B9A" w:rsidRPr="003D1317">
        <w:rPr>
          <w:rFonts w:cs="Arial"/>
        </w:rPr>
        <w:t xml:space="preserve">. If the company bases its predetermined overhead </w:t>
      </w:r>
      <w:r w:rsidR="00880B9A">
        <w:rPr>
          <w:rFonts w:cs="Arial"/>
        </w:rPr>
        <w:t>rate on capacity, then the prede</w:t>
      </w:r>
      <w:r w:rsidR="00880B9A" w:rsidRPr="003D1317">
        <w:rPr>
          <w:rFonts w:cs="Arial"/>
        </w:rPr>
        <w:t>termined overhead rate is closest to:</w:t>
      </w:r>
    </w:p>
    <w:p w14:paraId="3BF56312" w14:textId="77777777" w:rsidR="00880B9A" w:rsidRPr="003D1317" w:rsidRDefault="00880B9A" w:rsidP="00880B9A">
      <w:pPr>
        <w:pStyle w:val="Testbank"/>
        <w:rPr>
          <w:rFonts w:cs="Arial"/>
        </w:rPr>
      </w:pPr>
      <w:r w:rsidRPr="003D1317">
        <w:rPr>
          <w:rFonts w:cs="Arial"/>
        </w:rPr>
        <w:t>A) $57.05</w:t>
      </w:r>
      <w:r w:rsidRPr="00361A64">
        <w:rPr>
          <w:rFonts w:cs="Arial"/>
        </w:rPr>
        <w:t xml:space="preserve"> </w:t>
      </w:r>
      <w:r>
        <w:rPr>
          <w:rFonts w:cs="Arial"/>
        </w:rPr>
        <w:t>per machine-hour</w:t>
      </w:r>
    </w:p>
    <w:p w14:paraId="4FE6852D" w14:textId="77777777" w:rsidR="00880B9A" w:rsidRPr="003D1317" w:rsidRDefault="00880B9A" w:rsidP="00880B9A">
      <w:pPr>
        <w:pStyle w:val="Testbank"/>
        <w:rPr>
          <w:rFonts w:cs="Arial"/>
        </w:rPr>
      </w:pPr>
      <w:r w:rsidRPr="003D1317">
        <w:rPr>
          <w:rFonts w:cs="Arial"/>
        </w:rPr>
        <w:t>B) $59.86</w:t>
      </w:r>
      <w:r w:rsidRPr="00361A64">
        <w:rPr>
          <w:rFonts w:cs="Arial"/>
        </w:rPr>
        <w:t xml:space="preserve"> </w:t>
      </w:r>
      <w:r>
        <w:rPr>
          <w:rFonts w:cs="Arial"/>
        </w:rPr>
        <w:t>per machine-hour</w:t>
      </w:r>
    </w:p>
    <w:p w14:paraId="598FEECE" w14:textId="77777777" w:rsidR="00880B9A" w:rsidRPr="003D1317" w:rsidRDefault="00880B9A" w:rsidP="00880B9A">
      <w:pPr>
        <w:pStyle w:val="Testbank"/>
        <w:rPr>
          <w:rFonts w:cs="Arial"/>
        </w:rPr>
      </w:pPr>
      <w:r w:rsidRPr="003D1317">
        <w:rPr>
          <w:rFonts w:cs="Arial"/>
        </w:rPr>
        <w:t>C) $50.37</w:t>
      </w:r>
      <w:r w:rsidRPr="00361A64">
        <w:rPr>
          <w:rFonts w:cs="Arial"/>
        </w:rPr>
        <w:t xml:space="preserve"> </w:t>
      </w:r>
      <w:r>
        <w:rPr>
          <w:rFonts w:cs="Arial"/>
        </w:rPr>
        <w:t>per machine-hour</w:t>
      </w:r>
    </w:p>
    <w:p w14:paraId="01C93E6A" w14:textId="77777777" w:rsidR="00880B9A" w:rsidRPr="003D1317" w:rsidRDefault="00880B9A" w:rsidP="00880B9A">
      <w:pPr>
        <w:pStyle w:val="Testbank"/>
        <w:rPr>
          <w:rFonts w:cs="Arial"/>
        </w:rPr>
      </w:pPr>
      <w:r w:rsidRPr="003D1317">
        <w:rPr>
          <w:rFonts w:cs="Arial"/>
        </w:rPr>
        <w:t>D) $60.83</w:t>
      </w:r>
      <w:r w:rsidRPr="00361A64">
        <w:rPr>
          <w:rFonts w:cs="Arial"/>
        </w:rPr>
        <w:t xml:space="preserve"> </w:t>
      </w:r>
      <w:r>
        <w:rPr>
          <w:rFonts w:cs="Arial"/>
        </w:rPr>
        <w:t>per machine-hour</w:t>
      </w:r>
    </w:p>
    <w:p w14:paraId="206C195D" w14:textId="77777777" w:rsidR="00880B9A" w:rsidRPr="003D1317" w:rsidRDefault="00880B9A" w:rsidP="00880B9A">
      <w:pPr>
        <w:pStyle w:val="Testbank"/>
        <w:rPr>
          <w:rFonts w:cs="Arial"/>
        </w:rPr>
      </w:pPr>
      <w:r w:rsidRPr="003D1317">
        <w:rPr>
          <w:rFonts w:cs="Arial"/>
        </w:rPr>
        <w:t>Answer: C</w:t>
      </w:r>
    </w:p>
    <w:p w14:paraId="6E15C8BF"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54C32E90" w14:textId="77777777" w:rsidR="00880B9A" w:rsidRPr="000527BD" w:rsidRDefault="00880B9A" w:rsidP="00880B9A">
      <w:pPr>
        <w:pStyle w:val="Testbank"/>
        <w:rPr>
          <w:rFonts w:cs="Arial"/>
        </w:rPr>
      </w:pPr>
      <w:r>
        <w:rPr>
          <w:rFonts w:cs="Arial"/>
        </w:rPr>
        <w:t>Learning Objective: 02-01</w:t>
      </w:r>
    </w:p>
    <w:p w14:paraId="5EDE28CC"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APP02B-Ref8</w:t>
      </w:r>
      <w:r w:rsidRPr="003D1317">
        <w:rPr>
          <w:rFonts w:cs="Arial"/>
        </w:rPr>
        <w:cr/>
        <w:t>Feedback:</w:t>
      </w:r>
    </w:p>
    <w:p w14:paraId="0BCFF5D3" w14:textId="77777777" w:rsidR="00880B9A" w:rsidRPr="00743F2A" w:rsidRDefault="00880B9A" w:rsidP="00880B9A">
      <w:pPr>
        <w:pStyle w:val="Testbank"/>
        <w:rPr>
          <w:rFonts w:cs="Arial"/>
        </w:rPr>
      </w:pPr>
      <w:r w:rsidRPr="00743F2A">
        <w:rPr>
          <w:rFonts w:cs="Arial"/>
        </w:rPr>
        <w:t>Predetermined overhead rate = Estimated total manufacturing overhead at capacity ÷ Estimated total amount of the allocation base at capacity = $4,130,340 ÷ 82,000 machine-hours = $50.37 per machine-hour</w:t>
      </w:r>
    </w:p>
    <w:p w14:paraId="44165FB7" w14:textId="77777777" w:rsidR="00880B9A" w:rsidRPr="003D1317" w:rsidRDefault="00880B9A" w:rsidP="00880B9A">
      <w:pPr>
        <w:pStyle w:val="Testbank"/>
        <w:rPr>
          <w:rFonts w:cs="Arial"/>
        </w:rPr>
      </w:pPr>
    </w:p>
    <w:p w14:paraId="2962D4EF" w14:textId="77777777" w:rsidR="00880B9A" w:rsidRPr="003D1317" w:rsidRDefault="00880B9A" w:rsidP="00880B9A">
      <w:pPr>
        <w:pStyle w:val="Testbank"/>
        <w:rPr>
          <w:rFonts w:cs="Arial"/>
        </w:rPr>
      </w:pPr>
      <w:r w:rsidRPr="003D1317">
        <w:rPr>
          <w:rFonts w:cs="Arial"/>
        </w:rPr>
        <w:t>[QUESTION]</w:t>
      </w:r>
    </w:p>
    <w:p w14:paraId="4F8FAC6A" w14:textId="77777777" w:rsidR="00880B9A" w:rsidRPr="003D1317" w:rsidRDefault="002C6031" w:rsidP="00880B9A">
      <w:pPr>
        <w:pStyle w:val="Testbank"/>
        <w:rPr>
          <w:rFonts w:cs="Arial"/>
        </w:rPr>
      </w:pPr>
      <w:r>
        <w:rPr>
          <w:rFonts w:cs="Arial"/>
        </w:rPr>
        <w:t>32</w:t>
      </w:r>
      <w:r w:rsidR="00880B9A" w:rsidRPr="003D1317">
        <w:rPr>
          <w:rFonts w:cs="Arial"/>
        </w:rPr>
        <w:t>. If the company bases its predetermined overhead r</w:t>
      </w:r>
      <w:r w:rsidR="00880B9A">
        <w:rPr>
          <w:rFonts w:cs="Arial"/>
        </w:rPr>
        <w:t xml:space="preserve">ate on capacity, then the amount </w:t>
      </w:r>
      <w:r w:rsidR="00880B9A" w:rsidRPr="003D1317">
        <w:rPr>
          <w:rFonts w:cs="Arial"/>
        </w:rPr>
        <w:t xml:space="preserve">of manufacturing overhead </w:t>
      </w:r>
      <w:r w:rsidR="00880B9A">
        <w:rPr>
          <w:rFonts w:cs="Arial"/>
        </w:rPr>
        <w:t>charged to Job</w:t>
      </w:r>
      <w:r w:rsidR="00880B9A" w:rsidRPr="003D1317">
        <w:rPr>
          <w:rFonts w:cs="Arial"/>
        </w:rPr>
        <w:t xml:space="preserve"> Q20L is closest to:</w:t>
      </w:r>
    </w:p>
    <w:p w14:paraId="55D6454F" w14:textId="77777777" w:rsidR="00880B9A" w:rsidRPr="003D1317" w:rsidRDefault="00880B9A" w:rsidP="00880B9A">
      <w:pPr>
        <w:pStyle w:val="Testbank"/>
        <w:rPr>
          <w:rFonts w:cs="Arial"/>
        </w:rPr>
      </w:pPr>
      <w:r w:rsidRPr="003D1317">
        <w:rPr>
          <w:rFonts w:cs="Arial"/>
        </w:rPr>
        <w:t>A) $28,589.98</w:t>
      </w:r>
    </w:p>
    <w:p w14:paraId="182DC9A2" w14:textId="77777777" w:rsidR="00880B9A" w:rsidRPr="003D1317" w:rsidRDefault="00880B9A" w:rsidP="00880B9A">
      <w:pPr>
        <w:pStyle w:val="Testbank"/>
        <w:rPr>
          <w:rFonts w:cs="Arial"/>
        </w:rPr>
      </w:pPr>
      <w:r w:rsidRPr="003D1317">
        <w:rPr>
          <w:rFonts w:cs="Arial"/>
        </w:rPr>
        <w:t>B) $26,592.60</w:t>
      </w:r>
    </w:p>
    <w:p w14:paraId="2F9D0ED7" w14:textId="77777777" w:rsidR="00880B9A" w:rsidRPr="003D1317" w:rsidRDefault="00880B9A" w:rsidP="00880B9A">
      <w:pPr>
        <w:pStyle w:val="Testbank"/>
        <w:rPr>
          <w:rFonts w:cs="Arial"/>
        </w:rPr>
      </w:pPr>
      <w:r w:rsidRPr="003D1317">
        <w:rPr>
          <w:rFonts w:cs="Arial"/>
        </w:rPr>
        <w:t>C) $26,812.98</w:t>
      </w:r>
    </w:p>
    <w:p w14:paraId="374F106B" w14:textId="77777777" w:rsidR="00880B9A" w:rsidRPr="003D1317" w:rsidRDefault="00880B9A" w:rsidP="00880B9A">
      <w:pPr>
        <w:pStyle w:val="Testbank"/>
        <w:rPr>
          <w:rFonts w:cs="Arial"/>
        </w:rPr>
      </w:pPr>
      <w:r w:rsidRPr="003D1317">
        <w:rPr>
          <w:rFonts w:cs="Arial"/>
        </w:rPr>
        <w:t>D) $23,673.90</w:t>
      </w:r>
    </w:p>
    <w:p w14:paraId="6F35A931" w14:textId="77777777" w:rsidR="00880B9A" w:rsidRPr="003D1317" w:rsidRDefault="00880B9A" w:rsidP="00880B9A">
      <w:pPr>
        <w:pStyle w:val="Testbank"/>
        <w:rPr>
          <w:rFonts w:cs="Arial"/>
        </w:rPr>
      </w:pPr>
      <w:r w:rsidRPr="003D1317">
        <w:rPr>
          <w:rFonts w:cs="Arial"/>
        </w:rPr>
        <w:t>Answer: D</w:t>
      </w:r>
    </w:p>
    <w:p w14:paraId="78A8B236" w14:textId="77777777" w:rsidR="00880B9A" w:rsidRPr="003D1317" w:rsidRDefault="00880B9A" w:rsidP="00880B9A">
      <w:pPr>
        <w:pStyle w:val="Testbank"/>
        <w:rPr>
          <w:rFonts w:cs="Arial"/>
        </w:rPr>
      </w:pPr>
      <w:r w:rsidRPr="003D1317">
        <w:rPr>
          <w:rFonts w:cs="Arial"/>
        </w:rPr>
        <w:t xml:space="preserve">Difficulty: </w:t>
      </w:r>
      <w:r>
        <w:rPr>
          <w:rFonts w:cs="Arial"/>
        </w:rPr>
        <w:t>1</w:t>
      </w:r>
      <w:r w:rsidRPr="003D1317">
        <w:rPr>
          <w:rFonts w:cs="Arial"/>
        </w:rPr>
        <w:t xml:space="preserve"> </w:t>
      </w:r>
      <w:r>
        <w:rPr>
          <w:rFonts w:cs="Arial"/>
        </w:rPr>
        <w:t>Easy</w:t>
      </w:r>
    </w:p>
    <w:p w14:paraId="7AC9B3BB" w14:textId="77777777" w:rsidR="00880B9A" w:rsidRPr="000527BD" w:rsidRDefault="00880B9A" w:rsidP="00880B9A">
      <w:pPr>
        <w:pStyle w:val="Testbank"/>
        <w:rPr>
          <w:rFonts w:cs="Arial"/>
        </w:rPr>
      </w:pPr>
      <w:r>
        <w:rPr>
          <w:rFonts w:cs="Arial"/>
        </w:rPr>
        <w:t>Learning Objective: 02-01</w:t>
      </w:r>
    </w:p>
    <w:p w14:paraId="2700FF5A" w14:textId="77777777" w:rsidR="00880B9A" w:rsidRPr="000527BD" w:rsidRDefault="00880B9A" w:rsidP="00880B9A">
      <w:pPr>
        <w:pStyle w:val="Testbank"/>
        <w:rPr>
          <w:rFonts w:cs="Arial"/>
        </w:rPr>
      </w:pPr>
      <w:r>
        <w:rPr>
          <w:rFonts w:cs="Arial"/>
        </w:rPr>
        <w:t>Learning Objective: 02-02</w:t>
      </w:r>
    </w:p>
    <w:p w14:paraId="6C50E141"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r>
      <w:r w:rsidRPr="003D1317">
        <w:rPr>
          <w:rFonts w:cs="Arial"/>
        </w:rPr>
        <w:lastRenderedPageBreak/>
        <w:t xml:space="preserve">Refer </w:t>
      </w:r>
      <w:proofErr w:type="gramStart"/>
      <w:r w:rsidRPr="003D1317">
        <w:rPr>
          <w:rFonts w:cs="Arial"/>
        </w:rPr>
        <w:t>To</w:t>
      </w:r>
      <w:proofErr w:type="gramEnd"/>
      <w:r w:rsidRPr="003D1317">
        <w:rPr>
          <w:rFonts w:cs="Arial"/>
        </w:rPr>
        <w:t xml:space="preserve">: </w:t>
      </w:r>
      <w:r>
        <w:rPr>
          <w:rFonts w:cs="Arial"/>
        </w:rPr>
        <w:t>APP02B-Ref8</w:t>
      </w:r>
      <w:r w:rsidRPr="003D1317">
        <w:rPr>
          <w:rFonts w:cs="Arial"/>
        </w:rPr>
        <w:cr/>
        <w:t>Feedback:</w:t>
      </w:r>
    </w:p>
    <w:p w14:paraId="75DE7857" w14:textId="77777777" w:rsidR="00880B9A" w:rsidRPr="000762DE" w:rsidRDefault="00880B9A" w:rsidP="00880B9A">
      <w:pPr>
        <w:pStyle w:val="Testbank"/>
        <w:rPr>
          <w:rFonts w:cs="Arial"/>
        </w:rPr>
      </w:pPr>
      <w:r w:rsidRPr="000762DE">
        <w:rPr>
          <w:rFonts w:cs="Arial"/>
        </w:rPr>
        <w:t>Predetermined overhead rate = Estimated total manufacturing overhead at capacity ÷ Estimated total amount of the allocation base at capacity = $4,130,340 ÷ 82,000 machine-hours = $50.37 per machine-hour</w:t>
      </w:r>
    </w:p>
    <w:p w14:paraId="72BB9A03" w14:textId="77777777" w:rsidR="00880B9A" w:rsidRPr="000762DE" w:rsidRDefault="00880B9A" w:rsidP="00880B9A">
      <w:pPr>
        <w:pStyle w:val="Testbank"/>
        <w:rPr>
          <w:rFonts w:cs="Arial"/>
        </w:rPr>
      </w:pPr>
    </w:p>
    <w:p w14:paraId="22106166" w14:textId="77777777" w:rsidR="00880B9A" w:rsidRPr="000762DE" w:rsidRDefault="00880B9A" w:rsidP="00880B9A">
      <w:pPr>
        <w:pStyle w:val="Testbank"/>
        <w:rPr>
          <w:rFonts w:cs="Arial"/>
        </w:rPr>
      </w:pPr>
      <w:r w:rsidRPr="000762DE">
        <w:rPr>
          <w:rFonts w:cs="Arial"/>
        </w:rPr>
        <w:t>Manufacturing overhead applied = Predetermined overhead rate × Actual amount of the allocation base= $50.37 per machine-hour × 470 machine-hours = $23,673.90</w:t>
      </w:r>
    </w:p>
    <w:p w14:paraId="697546B7" w14:textId="77777777" w:rsidR="00880B9A" w:rsidRPr="003D1317" w:rsidRDefault="00880B9A" w:rsidP="00880B9A">
      <w:pPr>
        <w:pStyle w:val="Testbank"/>
        <w:rPr>
          <w:rFonts w:cs="Arial"/>
        </w:rPr>
      </w:pPr>
    </w:p>
    <w:p w14:paraId="5326D151" w14:textId="77777777" w:rsidR="00880B9A" w:rsidRPr="003D1317" w:rsidRDefault="00880B9A" w:rsidP="00880B9A">
      <w:pPr>
        <w:pStyle w:val="Testbank"/>
        <w:rPr>
          <w:rFonts w:cs="Arial"/>
        </w:rPr>
      </w:pPr>
      <w:r w:rsidRPr="003D1317">
        <w:rPr>
          <w:rFonts w:cs="Arial"/>
        </w:rPr>
        <w:t>[QUESTION]</w:t>
      </w:r>
    </w:p>
    <w:p w14:paraId="1338ED6A" w14:textId="77777777" w:rsidR="00880B9A" w:rsidRPr="003D1317" w:rsidRDefault="002C6031" w:rsidP="00880B9A">
      <w:pPr>
        <w:pStyle w:val="Testbank"/>
        <w:rPr>
          <w:rFonts w:cs="Arial"/>
        </w:rPr>
      </w:pPr>
      <w:r>
        <w:rPr>
          <w:rFonts w:cs="Arial"/>
        </w:rPr>
        <w:t>33</w:t>
      </w:r>
      <w:r w:rsidR="00880B9A" w:rsidRPr="003D1317">
        <w:rPr>
          <w:rFonts w:cs="Arial"/>
        </w:rPr>
        <w:t xml:space="preserve">. </w:t>
      </w:r>
      <w:r w:rsidR="00880B9A">
        <w:rPr>
          <w:rFonts w:cs="Arial"/>
        </w:rPr>
        <w:t>If the company bases its predetermined overhead rate on capacity, what would be the cost of unused capacity reported on the income statement prepared for internal management purposes?</w:t>
      </w:r>
    </w:p>
    <w:p w14:paraId="09F8BEF2" w14:textId="77777777" w:rsidR="00880B9A" w:rsidRPr="003D1317" w:rsidRDefault="00880B9A" w:rsidP="00880B9A">
      <w:pPr>
        <w:pStyle w:val="Testbank"/>
        <w:rPr>
          <w:rFonts w:cs="Arial"/>
        </w:rPr>
      </w:pPr>
      <w:r w:rsidRPr="003D1317">
        <w:rPr>
          <w:rFonts w:cs="Arial"/>
        </w:rPr>
        <w:t>A) $</w:t>
      </w:r>
      <w:r>
        <w:rPr>
          <w:rFonts w:cs="Arial"/>
        </w:rPr>
        <w:t>654,810</w:t>
      </w:r>
    </w:p>
    <w:p w14:paraId="26C20FAD" w14:textId="77777777" w:rsidR="00880B9A" w:rsidRDefault="00880B9A" w:rsidP="00880B9A">
      <w:pPr>
        <w:pStyle w:val="Testbank"/>
        <w:rPr>
          <w:rFonts w:cs="Arial"/>
        </w:rPr>
      </w:pPr>
      <w:r w:rsidRPr="003D1317">
        <w:rPr>
          <w:rFonts w:cs="Arial"/>
        </w:rPr>
        <w:t>B) $</w:t>
      </w:r>
      <w:r>
        <w:rPr>
          <w:rFonts w:cs="Arial"/>
        </w:rPr>
        <w:t>687,076</w:t>
      </w:r>
    </w:p>
    <w:p w14:paraId="270C6FCA" w14:textId="03A61935" w:rsidR="00914F30" w:rsidRPr="003D1317" w:rsidRDefault="00914F30" w:rsidP="00880B9A">
      <w:pPr>
        <w:pStyle w:val="Testbank"/>
        <w:rPr>
          <w:rFonts w:cs="Arial"/>
        </w:rPr>
      </w:pPr>
      <w:r>
        <w:rPr>
          <w:rFonts w:cs="Arial"/>
        </w:rPr>
        <w:t>C) $547,669</w:t>
      </w:r>
    </w:p>
    <w:p w14:paraId="7DE01771" w14:textId="77777777" w:rsidR="00880B9A" w:rsidRPr="003D1317" w:rsidRDefault="00880B9A" w:rsidP="00880B9A">
      <w:pPr>
        <w:pStyle w:val="Testbank"/>
        <w:rPr>
          <w:rFonts w:cs="Arial"/>
        </w:rPr>
      </w:pPr>
      <w:r w:rsidRPr="003D1317">
        <w:rPr>
          <w:rFonts w:cs="Arial"/>
        </w:rPr>
        <w:t>D) $483,552</w:t>
      </w:r>
    </w:p>
    <w:p w14:paraId="18F041B7" w14:textId="77777777" w:rsidR="00880B9A" w:rsidRPr="003D1317" w:rsidRDefault="00880B9A" w:rsidP="00880B9A">
      <w:pPr>
        <w:pStyle w:val="Testbank"/>
        <w:rPr>
          <w:rFonts w:cs="Arial"/>
        </w:rPr>
      </w:pPr>
      <w:r w:rsidRPr="003D1317">
        <w:rPr>
          <w:rFonts w:cs="Arial"/>
        </w:rPr>
        <w:t>Answer: D</w:t>
      </w:r>
    </w:p>
    <w:p w14:paraId="5415C01A" w14:textId="77777777" w:rsidR="00880B9A" w:rsidRPr="003D1317" w:rsidRDefault="00880B9A" w:rsidP="00880B9A">
      <w:pPr>
        <w:pStyle w:val="Testbank"/>
        <w:rPr>
          <w:rFonts w:cs="Arial"/>
        </w:rPr>
      </w:pPr>
      <w:r w:rsidRPr="003D1317">
        <w:rPr>
          <w:rFonts w:cs="Arial"/>
        </w:rPr>
        <w:t>Difficulty: 2 Medium</w:t>
      </w:r>
    </w:p>
    <w:p w14:paraId="61778F3E" w14:textId="77777777" w:rsidR="00880B9A" w:rsidRPr="000527BD" w:rsidRDefault="00880B9A" w:rsidP="00880B9A">
      <w:pPr>
        <w:pStyle w:val="Testbank"/>
        <w:rPr>
          <w:rFonts w:cs="Arial"/>
        </w:rPr>
      </w:pPr>
      <w:r>
        <w:rPr>
          <w:rFonts w:cs="Arial"/>
        </w:rPr>
        <w:t>Learning Objective: 02-01</w:t>
      </w:r>
    </w:p>
    <w:p w14:paraId="42BF29A5" w14:textId="77777777" w:rsidR="00880B9A" w:rsidRPr="000527BD" w:rsidRDefault="00880B9A" w:rsidP="00880B9A">
      <w:pPr>
        <w:pStyle w:val="Testbank"/>
        <w:rPr>
          <w:rFonts w:cs="Arial"/>
        </w:rPr>
      </w:pPr>
      <w:r>
        <w:rPr>
          <w:rFonts w:cs="Arial"/>
        </w:rPr>
        <w:t>Learning Objective: 02-02</w:t>
      </w:r>
    </w:p>
    <w:p w14:paraId="3AAD7CE7" w14:textId="77777777" w:rsidR="00880B9A" w:rsidRPr="003D1317" w:rsidRDefault="00880B9A" w:rsidP="00880B9A">
      <w:pPr>
        <w:pStyle w:val="Testbank"/>
        <w:rPr>
          <w:rFonts w:cs="Arial"/>
        </w:rPr>
      </w:pPr>
      <w:r>
        <w:rPr>
          <w:rFonts w:cs="Arial"/>
        </w:rPr>
        <w:t>Learning Objective: 02-06</w:t>
      </w:r>
      <w:r w:rsidRPr="003D1317">
        <w:rPr>
          <w:rFonts w:cs="Arial"/>
        </w:rPr>
        <w:cr/>
        <w:t>Topic Area:</w:t>
      </w:r>
      <w:r w:rsidRPr="003D1317">
        <w:rPr>
          <w:rFonts w:cs="Arial"/>
        </w:rPr>
        <w:cr/>
      </w:r>
      <w:r>
        <w:rPr>
          <w:rFonts w:cs="Arial"/>
        </w:rPr>
        <w:t xml:space="preserve">Blooms: </w:t>
      </w:r>
      <w:r w:rsidRPr="003D1317">
        <w:rPr>
          <w:rFonts w:cs="Arial"/>
        </w:rPr>
        <w:t>Apply</w:t>
      </w:r>
      <w:r w:rsidRPr="003D1317">
        <w:rPr>
          <w:rFonts w:cs="Arial"/>
        </w:rPr>
        <w:cr/>
      </w:r>
      <w:r w:rsidR="00D87D75">
        <w:rPr>
          <w:rFonts w:cs="Arial"/>
        </w:rPr>
        <w:t>AACSB: Analytical Thinking</w:t>
      </w:r>
      <w:r w:rsidRPr="003D1317">
        <w:rPr>
          <w:rFonts w:cs="Arial"/>
        </w:rPr>
        <w:cr/>
        <w:t>AICPA: BB Critical Thinking</w:t>
      </w:r>
      <w:r w:rsidRPr="003D1317">
        <w:rPr>
          <w:rFonts w:cs="Arial"/>
        </w:rPr>
        <w:cr/>
        <w:t>AICPA: FN Measurement</w:t>
      </w:r>
      <w:r w:rsidRPr="003D1317">
        <w:rPr>
          <w:rFonts w:cs="Arial"/>
        </w:rPr>
        <w:cr/>
        <w:t xml:space="preserve">Refer </w:t>
      </w:r>
      <w:proofErr w:type="gramStart"/>
      <w:r w:rsidRPr="003D1317">
        <w:rPr>
          <w:rFonts w:cs="Arial"/>
        </w:rPr>
        <w:t>To</w:t>
      </w:r>
      <w:proofErr w:type="gramEnd"/>
      <w:r w:rsidRPr="003D1317">
        <w:rPr>
          <w:rFonts w:cs="Arial"/>
        </w:rPr>
        <w:t xml:space="preserve">: </w:t>
      </w:r>
      <w:r>
        <w:rPr>
          <w:rFonts w:cs="Arial"/>
        </w:rPr>
        <w:t>APP02B-Ref8</w:t>
      </w:r>
      <w:r w:rsidRPr="003D1317">
        <w:rPr>
          <w:rFonts w:cs="Arial"/>
        </w:rPr>
        <w:cr/>
        <w:t>Feedback:</w:t>
      </w:r>
    </w:p>
    <w:p w14:paraId="2C9D7B37" w14:textId="77777777" w:rsidR="00880B9A" w:rsidRPr="000762DE" w:rsidRDefault="00880B9A" w:rsidP="00880B9A">
      <w:pPr>
        <w:pStyle w:val="Testbank"/>
        <w:rPr>
          <w:rFonts w:cs="Arial"/>
        </w:rPr>
      </w:pPr>
      <w:r w:rsidRPr="000762DE">
        <w:rPr>
          <w:rFonts w:cs="Arial"/>
        </w:rPr>
        <w:t>Predetermined overhead rate = Estimated total manufacturing overhead at capacity ÷ Estimated total amount of the allocation base at capacity = $4,130,340 ÷ 82,000 machine-hours = $50.37 per machine-hour</w:t>
      </w:r>
    </w:p>
    <w:p w14:paraId="308CC9E5" w14:textId="77777777" w:rsidR="00880B9A" w:rsidRPr="000762DE" w:rsidRDefault="00880B9A" w:rsidP="00880B9A">
      <w:pPr>
        <w:pStyle w:val="Testbank"/>
        <w:rPr>
          <w:rFonts w:cs="Arial"/>
        </w:rPr>
      </w:pPr>
    </w:p>
    <w:tbl>
      <w:tblPr>
        <w:tblW w:w="0" w:type="auto"/>
        <w:tblLayout w:type="fixed"/>
        <w:tblLook w:val="05E0" w:firstRow="1" w:lastRow="1" w:firstColumn="1" w:lastColumn="1" w:noHBand="0" w:noVBand="1"/>
      </w:tblPr>
      <w:tblGrid>
        <w:gridCol w:w="236"/>
        <w:gridCol w:w="5686"/>
        <w:gridCol w:w="1236"/>
        <w:gridCol w:w="2001"/>
      </w:tblGrid>
      <w:tr w:rsidR="00880B9A" w:rsidRPr="000762DE" w14:paraId="3ED1D475" w14:textId="77777777" w:rsidTr="009452B5">
        <w:tc>
          <w:tcPr>
            <w:tcW w:w="236" w:type="dxa"/>
            <w:shd w:val="clear" w:color="auto" w:fill="auto"/>
          </w:tcPr>
          <w:p w14:paraId="242A12A9" w14:textId="77777777" w:rsidR="00880B9A" w:rsidRPr="000762DE" w:rsidRDefault="00880B9A" w:rsidP="009452B5">
            <w:pPr>
              <w:pStyle w:val="Testbank"/>
              <w:rPr>
                <w:rFonts w:cs="Arial"/>
              </w:rPr>
            </w:pPr>
          </w:p>
        </w:tc>
        <w:tc>
          <w:tcPr>
            <w:tcW w:w="5686" w:type="dxa"/>
            <w:shd w:val="clear" w:color="auto" w:fill="auto"/>
            <w:vAlign w:val="bottom"/>
          </w:tcPr>
          <w:p w14:paraId="7D1AA745" w14:textId="77777777" w:rsidR="00880B9A" w:rsidRPr="000762DE" w:rsidRDefault="00880B9A" w:rsidP="009452B5">
            <w:pPr>
              <w:pStyle w:val="Testbank"/>
              <w:tabs>
                <w:tab w:val="right" w:leader="dot" w:pos="5398"/>
              </w:tabs>
              <w:ind w:left="216" w:hanging="216"/>
              <w:rPr>
                <w:rFonts w:cs="Arial"/>
              </w:rPr>
            </w:pPr>
            <w:r w:rsidRPr="000762DE">
              <w:rPr>
                <w:rFonts w:cs="Arial"/>
              </w:rPr>
              <w:t>Actual manufacturing overhead cost incurred</w:t>
            </w:r>
            <w:r w:rsidRPr="000762DE">
              <w:rPr>
                <w:rFonts w:cs="Arial"/>
              </w:rPr>
              <w:tab/>
            </w:r>
          </w:p>
        </w:tc>
        <w:tc>
          <w:tcPr>
            <w:tcW w:w="1236" w:type="dxa"/>
            <w:tcBorders>
              <w:bottom w:val="single" w:sz="4" w:space="0" w:color="auto"/>
            </w:tcBorders>
            <w:shd w:val="clear" w:color="auto" w:fill="auto"/>
            <w:vAlign w:val="bottom"/>
          </w:tcPr>
          <w:p w14:paraId="02900605" w14:textId="77777777" w:rsidR="00880B9A" w:rsidRPr="000762DE" w:rsidRDefault="00880B9A" w:rsidP="009452B5">
            <w:pPr>
              <w:pStyle w:val="Testbank"/>
              <w:jc w:val="right"/>
              <w:rPr>
                <w:rFonts w:cs="Arial"/>
              </w:rPr>
            </w:pPr>
            <w:r w:rsidRPr="000762DE">
              <w:rPr>
                <w:rFonts w:cs="Arial"/>
              </w:rPr>
              <w:t>$4,130,340</w:t>
            </w:r>
          </w:p>
        </w:tc>
        <w:tc>
          <w:tcPr>
            <w:tcW w:w="2001" w:type="dxa"/>
            <w:shd w:val="clear" w:color="auto" w:fill="auto"/>
            <w:vAlign w:val="bottom"/>
          </w:tcPr>
          <w:p w14:paraId="6A439C58" w14:textId="77777777" w:rsidR="00880B9A" w:rsidRPr="000762DE" w:rsidRDefault="00880B9A" w:rsidP="009452B5">
            <w:pPr>
              <w:pStyle w:val="Testbank"/>
              <w:rPr>
                <w:rFonts w:cs="Arial"/>
              </w:rPr>
            </w:pPr>
          </w:p>
        </w:tc>
      </w:tr>
      <w:tr w:rsidR="00880B9A" w:rsidRPr="000762DE" w14:paraId="46FA74BB" w14:textId="77777777" w:rsidTr="009452B5">
        <w:tc>
          <w:tcPr>
            <w:tcW w:w="236" w:type="dxa"/>
            <w:shd w:val="clear" w:color="auto" w:fill="auto"/>
          </w:tcPr>
          <w:p w14:paraId="12D059FC" w14:textId="77777777" w:rsidR="00880B9A" w:rsidRPr="000762DE" w:rsidRDefault="00880B9A" w:rsidP="009452B5">
            <w:pPr>
              <w:pStyle w:val="Testbank"/>
              <w:rPr>
                <w:rFonts w:cs="Arial"/>
              </w:rPr>
            </w:pPr>
          </w:p>
        </w:tc>
        <w:tc>
          <w:tcPr>
            <w:tcW w:w="5686" w:type="dxa"/>
            <w:shd w:val="clear" w:color="auto" w:fill="auto"/>
            <w:vAlign w:val="bottom"/>
          </w:tcPr>
          <w:p w14:paraId="5E18C4FA" w14:textId="77777777" w:rsidR="00880B9A" w:rsidRPr="000762DE" w:rsidRDefault="00880B9A" w:rsidP="009452B5">
            <w:pPr>
              <w:pStyle w:val="Testbank"/>
              <w:tabs>
                <w:tab w:val="right" w:leader="dot" w:pos="5398"/>
              </w:tabs>
              <w:ind w:left="216" w:hanging="216"/>
              <w:rPr>
                <w:rFonts w:cs="Arial"/>
              </w:rPr>
            </w:pPr>
            <w:r w:rsidRPr="000762DE">
              <w:rPr>
                <w:rFonts w:cs="Arial"/>
              </w:rPr>
              <w:t>Manufacturing overhead applied to jobs:</w:t>
            </w:r>
          </w:p>
        </w:tc>
        <w:tc>
          <w:tcPr>
            <w:tcW w:w="1236" w:type="dxa"/>
            <w:tcBorders>
              <w:top w:val="single" w:sz="4" w:space="0" w:color="auto"/>
            </w:tcBorders>
            <w:shd w:val="clear" w:color="auto" w:fill="auto"/>
            <w:vAlign w:val="bottom"/>
          </w:tcPr>
          <w:p w14:paraId="7749A001" w14:textId="77777777" w:rsidR="00880B9A" w:rsidRPr="000762DE" w:rsidRDefault="00880B9A" w:rsidP="009452B5">
            <w:pPr>
              <w:pStyle w:val="Testbank"/>
              <w:jc w:val="right"/>
              <w:rPr>
                <w:rFonts w:cs="Arial"/>
              </w:rPr>
            </w:pPr>
          </w:p>
        </w:tc>
        <w:tc>
          <w:tcPr>
            <w:tcW w:w="2001" w:type="dxa"/>
            <w:shd w:val="clear" w:color="auto" w:fill="auto"/>
            <w:vAlign w:val="bottom"/>
          </w:tcPr>
          <w:p w14:paraId="5E8C49DC" w14:textId="77777777" w:rsidR="00880B9A" w:rsidRPr="000762DE" w:rsidRDefault="00880B9A" w:rsidP="009452B5">
            <w:pPr>
              <w:pStyle w:val="Testbank"/>
              <w:rPr>
                <w:rFonts w:cs="Arial"/>
              </w:rPr>
            </w:pPr>
          </w:p>
        </w:tc>
      </w:tr>
      <w:tr w:rsidR="00880B9A" w:rsidRPr="000762DE" w14:paraId="0628061D" w14:textId="77777777" w:rsidTr="009452B5">
        <w:tc>
          <w:tcPr>
            <w:tcW w:w="236" w:type="dxa"/>
            <w:shd w:val="clear" w:color="auto" w:fill="auto"/>
          </w:tcPr>
          <w:p w14:paraId="115D14C9" w14:textId="77777777" w:rsidR="00880B9A" w:rsidRPr="000762DE" w:rsidRDefault="00880B9A" w:rsidP="009452B5">
            <w:pPr>
              <w:pStyle w:val="Testbank"/>
              <w:rPr>
                <w:rFonts w:cs="Arial"/>
              </w:rPr>
            </w:pPr>
          </w:p>
        </w:tc>
        <w:tc>
          <w:tcPr>
            <w:tcW w:w="5686" w:type="dxa"/>
            <w:shd w:val="clear" w:color="auto" w:fill="auto"/>
            <w:vAlign w:val="bottom"/>
          </w:tcPr>
          <w:p w14:paraId="3AF3173F" w14:textId="77777777" w:rsidR="00880B9A" w:rsidRPr="000762DE" w:rsidRDefault="00880B9A" w:rsidP="009452B5">
            <w:pPr>
              <w:pStyle w:val="Testbank"/>
              <w:tabs>
                <w:tab w:val="right" w:leader="dot" w:pos="5398"/>
              </w:tabs>
              <w:ind w:left="216" w:hanging="216"/>
              <w:rPr>
                <w:rFonts w:cs="Arial"/>
              </w:rPr>
            </w:pPr>
            <w:r w:rsidRPr="000762DE">
              <w:rPr>
                <w:rFonts w:cs="Arial"/>
              </w:rPr>
              <w:t>Predetermined overhead rate</w:t>
            </w:r>
            <w:r w:rsidRPr="000762DE">
              <w:rPr>
                <w:rFonts w:cs="Arial"/>
              </w:rPr>
              <w:tab/>
            </w:r>
          </w:p>
        </w:tc>
        <w:tc>
          <w:tcPr>
            <w:tcW w:w="1236" w:type="dxa"/>
            <w:shd w:val="clear" w:color="auto" w:fill="auto"/>
            <w:vAlign w:val="bottom"/>
          </w:tcPr>
          <w:p w14:paraId="1ACF9685" w14:textId="77777777" w:rsidR="00880B9A" w:rsidRPr="000762DE" w:rsidRDefault="00880B9A" w:rsidP="009452B5">
            <w:pPr>
              <w:pStyle w:val="Testbank"/>
              <w:jc w:val="right"/>
              <w:rPr>
                <w:rFonts w:cs="Arial"/>
              </w:rPr>
            </w:pPr>
            <w:r w:rsidRPr="000762DE">
              <w:rPr>
                <w:rFonts w:cs="Arial"/>
              </w:rPr>
              <w:t>$50.37</w:t>
            </w:r>
          </w:p>
        </w:tc>
        <w:tc>
          <w:tcPr>
            <w:tcW w:w="2001" w:type="dxa"/>
            <w:shd w:val="clear" w:color="auto" w:fill="auto"/>
            <w:vAlign w:val="bottom"/>
          </w:tcPr>
          <w:p w14:paraId="28CE1C7F" w14:textId="77777777" w:rsidR="00880B9A" w:rsidRPr="000762DE" w:rsidRDefault="00880B9A" w:rsidP="009452B5">
            <w:pPr>
              <w:pStyle w:val="Testbank"/>
              <w:rPr>
                <w:rFonts w:cs="Arial"/>
              </w:rPr>
            </w:pPr>
            <w:r w:rsidRPr="000762DE">
              <w:rPr>
                <w:rFonts w:cs="Arial"/>
              </w:rPr>
              <w:t>per machine-hour</w:t>
            </w:r>
          </w:p>
        </w:tc>
      </w:tr>
      <w:tr w:rsidR="00880B9A" w:rsidRPr="000762DE" w14:paraId="42AF0C46" w14:textId="77777777" w:rsidTr="009452B5">
        <w:tc>
          <w:tcPr>
            <w:tcW w:w="236" w:type="dxa"/>
            <w:shd w:val="clear" w:color="auto" w:fill="auto"/>
          </w:tcPr>
          <w:p w14:paraId="487F2F12" w14:textId="77777777" w:rsidR="00880B9A" w:rsidRPr="000762DE" w:rsidRDefault="00880B9A" w:rsidP="009452B5">
            <w:pPr>
              <w:pStyle w:val="Testbank"/>
              <w:rPr>
                <w:rFonts w:cs="Arial"/>
              </w:rPr>
            </w:pPr>
          </w:p>
        </w:tc>
        <w:tc>
          <w:tcPr>
            <w:tcW w:w="5686" w:type="dxa"/>
            <w:shd w:val="clear" w:color="auto" w:fill="auto"/>
            <w:vAlign w:val="bottom"/>
          </w:tcPr>
          <w:p w14:paraId="523DA9A4" w14:textId="77777777" w:rsidR="00880B9A" w:rsidRPr="000762DE" w:rsidRDefault="00880B9A" w:rsidP="009452B5">
            <w:pPr>
              <w:pStyle w:val="Testbank"/>
              <w:tabs>
                <w:tab w:val="right" w:leader="dot" w:pos="5398"/>
              </w:tabs>
              <w:ind w:left="216" w:hanging="216"/>
              <w:rPr>
                <w:rFonts w:cs="Arial"/>
              </w:rPr>
            </w:pPr>
            <w:r w:rsidRPr="000762DE">
              <w:rPr>
                <w:rFonts w:cs="Arial"/>
              </w:rPr>
              <w:t>Actual hours</w:t>
            </w:r>
            <w:r w:rsidRPr="000762DE">
              <w:rPr>
                <w:rFonts w:cs="Arial"/>
              </w:rPr>
              <w:tab/>
            </w:r>
          </w:p>
        </w:tc>
        <w:tc>
          <w:tcPr>
            <w:tcW w:w="1236" w:type="dxa"/>
            <w:shd w:val="clear" w:color="auto" w:fill="auto"/>
            <w:vAlign w:val="bottom"/>
          </w:tcPr>
          <w:p w14:paraId="22A1EC32" w14:textId="77777777" w:rsidR="00880B9A" w:rsidRPr="000762DE" w:rsidRDefault="00880B9A" w:rsidP="009452B5">
            <w:pPr>
              <w:pStyle w:val="Testbank"/>
              <w:jc w:val="right"/>
              <w:rPr>
                <w:rFonts w:cs="Arial"/>
              </w:rPr>
            </w:pPr>
            <w:r w:rsidRPr="000762DE">
              <w:rPr>
                <w:rFonts w:cs="Arial"/>
              </w:rPr>
              <w:t>72,400</w:t>
            </w:r>
          </w:p>
        </w:tc>
        <w:tc>
          <w:tcPr>
            <w:tcW w:w="2001" w:type="dxa"/>
            <w:shd w:val="clear" w:color="auto" w:fill="auto"/>
            <w:vAlign w:val="bottom"/>
          </w:tcPr>
          <w:p w14:paraId="38EEF80E" w14:textId="77777777" w:rsidR="00880B9A" w:rsidRPr="000762DE" w:rsidRDefault="00880B9A" w:rsidP="009452B5">
            <w:pPr>
              <w:pStyle w:val="Testbank"/>
              <w:rPr>
                <w:rFonts w:cs="Arial"/>
              </w:rPr>
            </w:pPr>
            <w:r w:rsidRPr="000762DE">
              <w:rPr>
                <w:rFonts w:cs="Arial"/>
              </w:rPr>
              <w:t>machine-hours</w:t>
            </w:r>
          </w:p>
        </w:tc>
      </w:tr>
      <w:tr w:rsidR="00880B9A" w:rsidRPr="000762DE" w14:paraId="56BB9279" w14:textId="77777777" w:rsidTr="009452B5">
        <w:tc>
          <w:tcPr>
            <w:tcW w:w="236" w:type="dxa"/>
            <w:shd w:val="clear" w:color="auto" w:fill="auto"/>
          </w:tcPr>
          <w:p w14:paraId="5076B571" w14:textId="77777777" w:rsidR="00880B9A" w:rsidRPr="000762DE" w:rsidRDefault="00880B9A" w:rsidP="009452B5">
            <w:pPr>
              <w:pStyle w:val="Testbank"/>
              <w:rPr>
                <w:rFonts w:cs="Arial"/>
              </w:rPr>
            </w:pPr>
          </w:p>
        </w:tc>
        <w:tc>
          <w:tcPr>
            <w:tcW w:w="5686" w:type="dxa"/>
            <w:shd w:val="clear" w:color="auto" w:fill="auto"/>
            <w:vAlign w:val="bottom"/>
          </w:tcPr>
          <w:p w14:paraId="751B8BFC" w14:textId="77777777" w:rsidR="00880B9A" w:rsidRPr="000762DE" w:rsidRDefault="00880B9A" w:rsidP="009452B5">
            <w:pPr>
              <w:pStyle w:val="Testbank"/>
              <w:tabs>
                <w:tab w:val="right" w:leader="dot" w:pos="5398"/>
              </w:tabs>
              <w:ind w:left="216" w:hanging="216"/>
              <w:rPr>
                <w:rFonts w:cs="Arial"/>
              </w:rPr>
            </w:pPr>
            <w:r w:rsidRPr="000762DE">
              <w:rPr>
                <w:rFonts w:cs="Arial"/>
              </w:rPr>
              <w:t>Manufacturing overhead applied to jobs</w:t>
            </w:r>
            <w:r w:rsidRPr="000762DE">
              <w:rPr>
                <w:rFonts w:cs="Arial"/>
              </w:rPr>
              <w:tab/>
            </w:r>
          </w:p>
        </w:tc>
        <w:tc>
          <w:tcPr>
            <w:tcW w:w="1236" w:type="dxa"/>
            <w:tcBorders>
              <w:bottom w:val="single" w:sz="4" w:space="0" w:color="auto"/>
            </w:tcBorders>
            <w:shd w:val="clear" w:color="auto" w:fill="auto"/>
            <w:vAlign w:val="bottom"/>
          </w:tcPr>
          <w:p w14:paraId="3CD63DE1" w14:textId="77777777" w:rsidR="00880B9A" w:rsidRPr="000762DE" w:rsidRDefault="00880B9A" w:rsidP="009452B5">
            <w:pPr>
              <w:pStyle w:val="Testbank"/>
              <w:jc w:val="right"/>
              <w:rPr>
                <w:rFonts w:cs="Arial"/>
              </w:rPr>
            </w:pPr>
            <w:r w:rsidRPr="000762DE">
              <w:rPr>
                <w:rFonts w:cs="Arial"/>
              </w:rPr>
              <w:t>$3,646,788</w:t>
            </w:r>
          </w:p>
        </w:tc>
        <w:tc>
          <w:tcPr>
            <w:tcW w:w="2001" w:type="dxa"/>
            <w:shd w:val="clear" w:color="auto" w:fill="auto"/>
            <w:vAlign w:val="bottom"/>
          </w:tcPr>
          <w:p w14:paraId="0210B9FB" w14:textId="77777777" w:rsidR="00880B9A" w:rsidRPr="000762DE" w:rsidRDefault="00880B9A" w:rsidP="009452B5">
            <w:pPr>
              <w:pStyle w:val="Testbank"/>
              <w:rPr>
                <w:rFonts w:cs="Arial"/>
              </w:rPr>
            </w:pPr>
          </w:p>
        </w:tc>
      </w:tr>
      <w:tr w:rsidR="00880B9A" w:rsidRPr="000762DE" w14:paraId="6016179A" w14:textId="77777777" w:rsidTr="009452B5">
        <w:tc>
          <w:tcPr>
            <w:tcW w:w="236" w:type="dxa"/>
            <w:shd w:val="clear" w:color="auto" w:fill="auto"/>
          </w:tcPr>
          <w:p w14:paraId="74EEFFF3" w14:textId="77777777" w:rsidR="00880B9A" w:rsidRPr="000762DE" w:rsidRDefault="00880B9A" w:rsidP="009452B5">
            <w:pPr>
              <w:pStyle w:val="Testbank"/>
              <w:rPr>
                <w:rFonts w:cs="Arial"/>
              </w:rPr>
            </w:pPr>
          </w:p>
        </w:tc>
        <w:tc>
          <w:tcPr>
            <w:tcW w:w="5686" w:type="dxa"/>
            <w:shd w:val="clear" w:color="auto" w:fill="auto"/>
            <w:vAlign w:val="bottom"/>
          </w:tcPr>
          <w:p w14:paraId="0FDE15E0" w14:textId="77777777" w:rsidR="00880B9A" w:rsidRPr="000762DE" w:rsidRDefault="00880B9A" w:rsidP="009452B5">
            <w:pPr>
              <w:pStyle w:val="Testbank"/>
              <w:tabs>
                <w:tab w:val="right" w:leader="dot" w:pos="5398"/>
              </w:tabs>
              <w:ind w:left="216" w:hanging="216"/>
              <w:rPr>
                <w:rFonts w:cs="Arial"/>
              </w:rPr>
            </w:pPr>
            <w:r>
              <w:rPr>
                <w:rFonts w:cs="Arial"/>
              </w:rPr>
              <w:t>Cost of unused capacity</w:t>
            </w:r>
            <w:r w:rsidRPr="000762DE">
              <w:rPr>
                <w:rFonts w:cs="Arial"/>
              </w:rPr>
              <w:tab/>
            </w:r>
          </w:p>
        </w:tc>
        <w:tc>
          <w:tcPr>
            <w:tcW w:w="1236" w:type="dxa"/>
            <w:tcBorders>
              <w:top w:val="single" w:sz="4" w:space="0" w:color="auto"/>
              <w:bottom w:val="double" w:sz="4" w:space="0" w:color="auto"/>
            </w:tcBorders>
            <w:shd w:val="clear" w:color="auto" w:fill="auto"/>
            <w:vAlign w:val="bottom"/>
          </w:tcPr>
          <w:p w14:paraId="55F9EAF2" w14:textId="77777777" w:rsidR="00880B9A" w:rsidRPr="000762DE" w:rsidRDefault="00880B9A" w:rsidP="009452B5">
            <w:pPr>
              <w:pStyle w:val="Testbank"/>
              <w:jc w:val="right"/>
              <w:rPr>
                <w:rFonts w:cs="Arial"/>
              </w:rPr>
            </w:pPr>
            <w:r w:rsidRPr="000762DE">
              <w:rPr>
                <w:rFonts w:cs="Arial"/>
              </w:rPr>
              <w:t>$</w:t>
            </w:r>
            <w:r>
              <w:rPr>
                <w:rFonts w:cs="Arial"/>
              </w:rPr>
              <w:t>483,552</w:t>
            </w:r>
          </w:p>
        </w:tc>
        <w:tc>
          <w:tcPr>
            <w:tcW w:w="2001" w:type="dxa"/>
            <w:shd w:val="clear" w:color="auto" w:fill="auto"/>
            <w:vAlign w:val="bottom"/>
          </w:tcPr>
          <w:p w14:paraId="6FB72512" w14:textId="77777777" w:rsidR="00880B9A" w:rsidRPr="000762DE" w:rsidRDefault="00880B9A" w:rsidP="009452B5">
            <w:pPr>
              <w:pStyle w:val="Testbank"/>
              <w:rPr>
                <w:rFonts w:cs="Arial"/>
              </w:rPr>
            </w:pPr>
          </w:p>
        </w:tc>
      </w:tr>
    </w:tbl>
    <w:p w14:paraId="4A9456B8" w14:textId="77777777" w:rsidR="00880B9A" w:rsidRPr="00841BE7" w:rsidRDefault="00880B9A" w:rsidP="00880B9A">
      <w:pPr>
        <w:pStyle w:val="Testbank"/>
      </w:pPr>
    </w:p>
    <w:p w14:paraId="37CFC0A3" w14:textId="77777777" w:rsidR="00BC4D16" w:rsidRPr="00CB103A" w:rsidRDefault="00BC4D16">
      <w:pPr>
        <w:pStyle w:val="Testbank"/>
      </w:pPr>
    </w:p>
    <w:p w14:paraId="381E075B" w14:textId="77777777" w:rsidR="004D5035" w:rsidRPr="00EE6834" w:rsidRDefault="004D5035" w:rsidP="00D87D75">
      <w:pPr>
        <w:pStyle w:val="Testbank"/>
        <w:outlineLvl w:val="0"/>
        <w:rPr>
          <w:b/>
        </w:rPr>
      </w:pPr>
      <w:r w:rsidRPr="00EE6834">
        <w:rPr>
          <w:b/>
        </w:rPr>
        <w:t>Essay</w:t>
      </w:r>
    </w:p>
    <w:p w14:paraId="730CF53D" w14:textId="77777777" w:rsidR="004D5035" w:rsidRDefault="004D5035">
      <w:pPr>
        <w:pStyle w:val="Testbank"/>
      </w:pPr>
    </w:p>
    <w:p w14:paraId="5329146E" w14:textId="77777777" w:rsidR="002C6031" w:rsidRPr="00482DFE" w:rsidRDefault="002C6031" w:rsidP="002C6031">
      <w:pPr>
        <w:pStyle w:val="Testbank"/>
        <w:rPr>
          <w:rFonts w:cs="Arial"/>
        </w:rPr>
      </w:pPr>
      <w:r w:rsidRPr="00482DFE">
        <w:rPr>
          <w:rFonts w:cs="Arial"/>
        </w:rPr>
        <w:t>[QUESTION]</w:t>
      </w:r>
    </w:p>
    <w:p w14:paraId="6A018FC2" w14:textId="77777777" w:rsidR="002C6031" w:rsidRPr="00482DFE" w:rsidRDefault="002C6031" w:rsidP="002C6031">
      <w:pPr>
        <w:pStyle w:val="Testbank"/>
        <w:rPr>
          <w:rFonts w:cs="Arial"/>
        </w:rPr>
      </w:pPr>
      <w:r>
        <w:rPr>
          <w:rFonts w:cs="Arial"/>
        </w:rPr>
        <w:t>34</w:t>
      </w:r>
      <w:r w:rsidRPr="00482DFE">
        <w:rPr>
          <w:rFonts w:cs="Arial"/>
        </w:rPr>
        <w:t>. (</w:t>
      </w:r>
      <w:r>
        <w:rPr>
          <w:rFonts w:cs="Arial"/>
        </w:rPr>
        <w:t>Appendix 2B</w:t>
      </w:r>
      <w:r w:rsidRPr="00482DFE">
        <w:rPr>
          <w:rFonts w:cs="Arial"/>
        </w:rPr>
        <w:t>) The management of Kotek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8,000 machine-hours. In addition, capacity is 10,000 machine-hours and the actual activity for the year is 8,700 machine-hours. All of the manufacturing overhead is fixed and is $6,400 per year. Job L77S, which required 220 machine-hours, is one of the jobs worked on during the year.</w:t>
      </w:r>
    </w:p>
    <w:p w14:paraId="58F4F079" w14:textId="77777777" w:rsidR="002C6031" w:rsidRPr="00482DFE" w:rsidRDefault="002C6031" w:rsidP="002C6031">
      <w:pPr>
        <w:pStyle w:val="Testbank"/>
        <w:rPr>
          <w:rFonts w:cs="Arial"/>
        </w:rPr>
      </w:pPr>
    </w:p>
    <w:p w14:paraId="47BA3A7B" w14:textId="77777777" w:rsidR="002C6031" w:rsidRDefault="002C6031" w:rsidP="002C6031">
      <w:pPr>
        <w:pStyle w:val="Testbank"/>
        <w:rPr>
          <w:rFonts w:cs="Arial"/>
        </w:rPr>
      </w:pPr>
      <w:r>
        <w:rPr>
          <w:rFonts w:cs="Arial"/>
        </w:rPr>
        <w:t>Required:</w:t>
      </w:r>
    </w:p>
    <w:p w14:paraId="4E62696F" w14:textId="77777777" w:rsidR="002C6031" w:rsidRPr="00482DFE" w:rsidRDefault="002C6031" w:rsidP="002C6031">
      <w:pPr>
        <w:pStyle w:val="Testbank"/>
        <w:rPr>
          <w:rFonts w:cs="Arial"/>
        </w:rPr>
      </w:pPr>
      <w:r w:rsidRPr="00482DFE">
        <w:rPr>
          <w:rFonts w:cs="Arial"/>
        </w:rPr>
        <w:t xml:space="preserve">a. Determine the predetermined overhead rate </w:t>
      </w:r>
      <w:r>
        <w:rPr>
          <w:rFonts w:cs="Arial"/>
        </w:rPr>
        <w:t>if the predetermined overhead rate is based on activity at capacity.</w:t>
      </w:r>
    </w:p>
    <w:p w14:paraId="30739E9E" w14:textId="77777777" w:rsidR="002C6031" w:rsidRPr="00482DFE" w:rsidRDefault="002C6031" w:rsidP="002C6031">
      <w:pPr>
        <w:pStyle w:val="Testbank"/>
        <w:rPr>
          <w:rFonts w:cs="Arial"/>
        </w:rPr>
      </w:pPr>
      <w:r w:rsidRPr="00482DFE">
        <w:rPr>
          <w:rFonts w:cs="Arial"/>
        </w:rPr>
        <w:t xml:space="preserve">b. Determine how much overhead would be applied to Job L77S </w:t>
      </w:r>
      <w:r>
        <w:rPr>
          <w:rFonts w:cs="Arial"/>
        </w:rPr>
        <w:t>if the predetermined overhead rate is based on activity at capacity.</w:t>
      </w:r>
    </w:p>
    <w:p w14:paraId="5E98DE53" w14:textId="77777777" w:rsidR="002C6031" w:rsidRPr="00482DFE" w:rsidRDefault="002C6031" w:rsidP="002C6031">
      <w:pPr>
        <w:pStyle w:val="Testbank"/>
        <w:rPr>
          <w:rFonts w:cs="Arial"/>
        </w:rPr>
      </w:pPr>
      <w:r w:rsidRPr="00482DFE">
        <w:rPr>
          <w:rFonts w:cs="Arial"/>
        </w:rPr>
        <w:t xml:space="preserve">c. </w:t>
      </w: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29960892" w14:textId="77777777" w:rsidR="002C6031" w:rsidRPr="00482DFE" w:rsidRDefault="002C6031" w:rsidP="002C6031">
      <w:pPr>
        <w:pStyle w:val="Testbank"/>
        <w:rPr>
          <w:rFonts w:cs="Arial"/>
        </w:rPr>
      </w:pPr>
      <w:r w:rsidRPr="00482DFE">
        <w:rPr>
          <w:rFonts w:cs="Arial"/>
        </w:rPr>
        <w:lastRenderedPageBreak/>
        <w:t>Answer:</w:t>
      </w:r>
    </w:p>
    <w:p w14:paraId="7BD38A86" w14:textId="77777777" w:rsidR="002C6031" w:rsidRPr="00482DFE" w:rsidRDefault="002C6031" w:rsidP="002C6031">
      <w:pPr>
        <w:pStyle w:val="Testbank"/>
        <w:rPr>
          <w:rFonts w:cs="Arial"/>
        </w:rPr>
      </w:pPr>
      <w:r w:rsidRPr="00482DFE">
        <w:rPr>
          <w:rFonts w:cs="Arial"/>
        </w:rPr>
        <w:t xml:space="preserve">a. </w:t>
      </w:r>
      <w:r w:rsidRPr="004D1FEE">
        <w:rPr>
          <w:rFonts w:cs="Arial"/>
        </w:rPr>
        <w:t xml:space="preserve">Predetermined overhead rate = Estimated total manufacturing overhead at capacity ÷ Estimated total amount of the allocation base at capacity = </w:t>
      </w:r>
      <w:r w:rsidRPr="00482DFE">
        <w:rPr>
          <w:rFonts w:cs="Arial"/>
        </w:rPr>
        <w:t>$6,400</w:t>
      </w:r>
      <w:r>
        <w:rPr>
          <w:rFonts w:cs="Arial"/>
        </w:rPr>
        <w:t xml:space="preserve"> ÷ </w:t>
      </w:r>
      <w:r w:rsidRPr="00482DFE">
        <w:rPr>
          <w:rFonts w:cs="Arial"/>
        </w:rPr>
        <w:t>10,000 MHs</w:t>
      </w:r>
      <w:r>
        <w:rPr>
          <w:rFonts w:cs="Arial"/>
        </w:rPr>
        <w:t xml:space="preserve"> = </w:t>
      </w:r>
      <w:r w:rsidRPr="00482DFE">
        <w:rPr>
          <w:rFonts w:cs="Arial"/>
        </w:rPr>
        <w:t>$0.64 per MH</w:t>
      </w:r>
    </w:p>
    <w:p w14:paraId="7D762D70" w14:textId="77777777" w:rsidR="002C6031" w:rsidRPr="00482DFE" w:rsidRDefault="002C6031" w:rsidP="002C6031">
      <w:pPr>
        <w:pStyle w:val="Testbank"/>
        <w:rPr>
          <w:rFonts w:cs="Arial"/>
        </w:rPr>
      </w:pPr>
    </w:p>
    <w:p w14:paraId="39BA1E25" w14:textId="77777777" w:rsidR="002C6031" w:rsidRPr="00482DFE" w:rsidRDefault="002C6031" w:rsidP="002C6031">
      <w:pPr>
        <w:pStyle w:val="Testbank"/>
        <w:rPr>
          <w:rFonts w:cs="Arial"/>
        </w:rPr>
      </w:pPr>
      <w:r w:rsidRPr="00482DFE">
        <w:rPr>
          <w:rFonts w:cs="Arial"/>
        </w:rPr>
        <w:t>b. Manufacturing overhead applied to Job L77S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01"/>
        <w:gridCol w:w="1011"/>
        <w:gridCol w:w="966"/>
      </w:tblGrid>
      <w:tr w:rsidR="002C6031" w:rsidRPr="00010966" w14:paraId="4F308B21" w14:textId="77777777" w:rsidTr="009452B5">
        <w:tc>
          <w:tcPr>
            <w:tcW w:w="236" w:type="dxa"/>
            <w:shd w:val="clear" w:color="auto" w:fill="auto"/>
          </w:tcPr>
          <w:p w14:paraId="3423400B" w14:textId="77777777" w:rsidR="002C6031" w:rsidRPr="00010966" w:rsidRDefault="002C6031" w:rsidP="009452B5">
            <w:pPr>
              <w:pStyle w:val="Testbank"/>
              <w:rPr>
                <w:rFonts w:cs="Arial"/>
              </w:rPr>
            </w:pPr>
          </w:p>
        </w:tc>
        <w:tc>
          <w:tcPr>
            <w:tcW w:w="4501" w:type="dxa"/>
            <w:shd w:val="clear" w:color="auto" w:fill="auto"/>
            <w:vAlign w:val="bottom"/>
          </w:tcPr>
          <w:p w14:paraId="475CAE3A" w14:textId="77777777" w:rsidR="002C6031" w:rsidRPr="00010966" w:rsidRDefault="002C6031" w:rsidP="009452B5">
            <w:pPr>
              <w:pStyle w:val="Testbank"/>
              <w:tabs>
                <w:tab w:val="right" w:leader="dot" w:pos="4213"/>
              </w:tabs>
              <w:ind w:left="216" w:hanging="216"/>
              <w:rPr>
                <w:rFonts w:cs="Arial"/>
              </w:rPr>
            </w:pPr>
            <w:r>
              <w:rPr>
                <w:rFonts w:cs="Arial"/>
              </w:rPr>
              <w:t>Number of hours for the job</w:t>
            </w:r>
            <w:r>
              <w:rPr>
                <w:rFonts w:cs="Arial"/>
              </w:rPr>
              <w:tab/>
            </w:r>
          </w:p>
        </w:tc>
        <w:tc>
          <w:tcPr>
            <w:tcW w:w="1011" w:type="dxa"/>
            <w:shd w:val="clear" w:color="auto" w:fill="auto"/>
            <w:vAlign w:val="bottom"/>
          </w:tcPr>
          <w:p w14:paraId="4994C4CE" w14:textId="77777777" w:rsidR="002C6031" w:rsidRPr="00010966" w:rsidRDefault="002C6031" w:rsidP="009452B5">
            <w:pPr>
              <w:pStyle w:val="Testbank"/>
              <w:jc w:val="right"/>
              <w:rPr>
                <w:rFonts w:cs="Arial"/>
              </w:rPr>
            </w:pPr>
            <w:r w:rsidRPr="00010966">
              <w:rPr>
                <w:rFonts w:cs="Arial"/>
              </w:rPr>
              <w:t>220</w:t>
            </w:r>
          </w:p>
        </w:tc>
        <w:tc>
          <w:tcPr>
            <w:tcW w:w="966" w:type="dxa"/>
            <w:shd w:val="clear" w:color="auto" w:fill="auto"/>
            <w:vAlign w:val="bottom"/>
          </w:tcPr>
          <w:p w14:paraId="6B4EF597" w14:textId="77777777" w:rsidR="002C6031" w:rsidRPr="00010966" w:rsidRDefault="002C6031" w:rsidP="009452B5">
            <w:pPr>
              <w:pStyle w:val="Testbank"/>
              <w:rPr>
                <w:rFonts w:cs="Arial"/>
              </w:rPr>
            </w:pPr>
            <w:r w:rsidRPr="00010966">
              <w:rPr>
                <w:rFonts w:cs="Arial"/>
              </w:rPr>
              <w:t>MHs</w:t>
            </w:r>
          </w:p>
        </w:tc>
      </w:tr>
      <w:tr w:rsidR="002C6031" w:rsidRPr="00010966" w14:paraId="55FBDEE3" w14:textId="77777777" w:rsidTr="009452B5">
        <w:tc>
          <w:tcPr>
            <w:tcW w:w="236" w:type="dxa"/>
            <w:shd w:val="clear" w:color="auto" w:fill="auto"/>
          </w:tcPr>
          <w:p w14:paraId="145652C6" w14:textId="77777777" w:rsidR="002C6031" w:rsidRPr="00010966" w:rsidRDefault="002C6031" w:rsidP="009452B5">
            <w:pPr>
              <w:pStyle w:val="Testbank"/>
              <w:rPr>
                <w:rFonts w:cs="Arial"/>
              </w:rPr>
            </w:pPr>
          </w:p>
        </w:tc>
        <w:tc>
          <w:tcPr>
            <w:tcW w:w="4501" w:type="dxa"/>
            <w:shd w:val="clear" w:color="auto" w:fill="auto"/>
            <w:vAlign w:val="bottom"/>
          </w:tcPr>
          <w:p w14:paraId="4EB22AFA" w14:textId="77777777" w:rsidR="002C6031" w:rsidRPr="00010966" w:rsidRDefault="002C6031" w:rsidP="009452B5">
            <w:pPr>
              <w:pStyle w:val="Testbank"/>
              <w:tabs>
                <w:tab w:val="right" w:leader="dot" w:pos="4213"/>
              </w:tabs>
              <w:ind w:left="216" w:hanging="216"/>
              <w:rPr>
                <w:rFonts w:cs="Arial"/>
              </w:rPr>
            </w:pPr>
            <w:r>
              <w:rPr>
                <w:rFonts w:cs="Arial"/>
              </w:rPr>
              <w:t>Predetermined overhead rate</w:t>
            </w:r>
            <w:r>
              <w:rPr>
                <w:rFonts w:cs="Arial"/>
              </w:rPr>
              <w:tab/>
            </w:r>
          </w:p>
        </w:tc>
        <w:tc>
          <w:tcPr>
            <w:tcW w:w="1011" w:type="dxa"/>
            <w:shd w:val="clear" w:color="auto" w:fill="auto"/>
            <w:vAlign w:val="bottom"/>
          </w:tcPr>
          <w:p w14:paraId="2427A9BD" w14:textId="77777777" w:rsidR="002C6031" w:rsidRPr="00010966" w:rsidRDefault="002C6031" w:rsidP="009452B5">
            <w:pPr>
              <w:pStyle w:val="Testbank"/>
              <w:jc w:val="right"/>
              <w:rPr>
                <w:rFonts w:cs="Arial"/>
              </w:rPr>
            </w:pPr>
            <w:r w:rsidRPr="00010966">
              <w:rPr>
                <w:rFonts w:cs="Arial"/>
              </w:rPr>
              <w:t>$0.64</w:t>
            </w:r>
          </w:p>
        </w:tc>
        <w:tc>
          <w:tcPr>
            <w:tcW w:w="966" w:type="dxa"/>
            <w:shd w:val="clear" w:color="auto" w:fill="auto"/>
            <w:vAlign w:val="bottom"/>
          </w:tcPr>
          <w:p w14:paraId="20A7873C" w14:textId="77777777" w:rsidR="002C6031" w:rsidRPr="00010966" w:rsidRDefault="002C6031" w:rsidP="009452B5">
            <w:pPr>
              <w:pStyle w:val="Testbank"/>
              <w:rPr>
                <w:rFonts w:cs="Arial"/>
              </w:rPr>
            </w:pPr>
            <w:r w:rsidRPr="00010966">
              <w:rPr>
                <w:rFonts w:cs="Arial"/>
              </w:rPr>
              <w:t>per MH</w:t>
            </w:r>
          </w:p>
        </w:tc>
      </w:tr>
      <w:tr w:rsidR="002C6031" w:rsidRPr="00010966" w14:paraId="3BCD6896" w14:textId="77777777" w:rsidTr="009452B5">
        <w:tc>
          <w:tcPr>
            <w:tcW w:w="236" w:type="dxa"/>
            <w:shd w:val="clear" w:color="auto" w:fill="auto"/>
          </w:tcPr>
          <w:p w14:paraId="3AA29F5B" w14:textId="77777777" w:rsidR="002C6031" w:rsidRPr="00010966" w:rsidRDefault="002C6031" w:rsidP="009452B5">
            <w:pPr>
              <w:pStyle w:val="Testbank"/>
              <w:rPr>
                <w:rFonts w:cs="Arial"/>
              </w:rPr>
            </w:pPr>
          </w:p>
        </w:tc>
        <w:tc>
          <w:tcPr>
            <w:tcW w:w="4501" w:type="dxa"/>
            <w:shd w:val="clear" w:color="auto" w:fill="auto"/>
            <w:vAlign w:val="bottom"/>
          </w:tcPr>
          <w:p w14:paraId="0BC82753" w14:textId="77777777" w:rsidR="002C6031" w:rsidRPr="00010966" w:rsidRDefault="002C6031" w:rsidP="009452B5">
            <w:pPr>
              <w:pStyle w:val="Testbank"/>
              <w:tabs>
                <w:tab w:val="right" w:leader="dot" w:pos="4213"/>
              </w:tabs>
              <w:ind w:left="216" w:hanging="216"/>
              <w:rPr>
                <w:rFonts w:cs="Arial"/>
              </w:rPr>
            </w:pPr>
            <w:r>
              <w:rPr>
                <w:rFonts w:cs="Arial"/>
              </w:rPr>
              <w:t>Manufacturing overhead applied to the job</w:t>
            </w:r>
            <w:r>
              <w:rPr>
                <w:rFonts w:cs="Arial"/>
              </w:rPr>
              <w:tab/>
            </w:r>
          </w:p>
        </w:tc>
        <w:tc>
          <w:tcPr>
            <w:tcW w:w="1011" w:type="dxa"/>
            <w:shd w:val="clear" w:color="auto" w:fill="auto"/>
            <w:vAlign w:val="bottom"/>
          </w:tcPr>
          <w:p w14:paraId="189956A6" w14:textId="77777777" w:rsidR="002C6031" w:rsidRPr="00010966" w:rsidRDefault="002C6031" w:rsidP="009452B5">
            <w:pPr>
              <w:pStyle w:val="Testbank"/>
              <w:jc w:val="right"/>
              <w:rPr>
                <w:rFonts w:cs="Arial"/>
              </w:rPr>
            </w:pPr>
            <w:r w:rsidRPr="00010966">
              <w:rPr>
                <w:rFonts w:cs="Arial"/>
              </w:rPr>
              <w:t>$140.80</w:t>
            </w:r>
          </w:p>
        </w:tc>
        <w:tc>
          <w:tcPr>
            <w:tcW w:w="966" w:type="dxa"/>
            <w:shd w:val="clear" w:color="auto" w:fill="auto"/>
            <w:vAlign w:val="bottom"/>
          </w:tcPr>
          <w:p w14:paraId="4D9DDA52" w14:textId="77777777" w:rsidR="002C6031" w:rsidRPr="00010966" w:rsidRDefault="002C6031" w:rsidP="009452B5">
            <w:pPr>
              <w:pStyle w:val="Testbank"/>
              <w:rPr>
                <w:rFonts w:cs="Arial"/>
              </w:rPr>
            </w:pPr>
          </w:p>
        </w:tc>
      </w:tr>
    </w:tbl>
    <w:p w14:paraId="52321271" w14:textId="77777777" w:rsidR="002C6031" w:rsidRPr="00482DFE" w:rsidRDefault="002C6031" w:rsidP="002C6031">
      <w:pPr>
        <w:pStyle w:val="Testbank"/>
        <w:rPr>
          <w:rFonts w:cs="Arial"/>
        </w:rPr>
      </w:pPr>
    </w:p>
    <w:p w14:paraId="65FA4B9F" w14:textId="77777777" w:rsidR="002C6031" w:rsidRPr="00482DFE" w:rsidRDefault="002C6031" w:rsidP="002C6031">
      <w:pPr>
        <w:pStyle w:val="Testbank"/>
        <w:rPr>
          <w:rFonts w:cs="Arial"/>
        </w:rPr>
      </w:pPr>
      <w:r w:rsidRPr="00482DFE">
        <w:rPr>
          <w:rFonts w:cs="Arial"/>
        </w:rPr>
        <w:t xml:space="preserve">c.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41"/>
        <w:gridCol w:w="906"/>
        <w:gridCol w:w="1506"/>
      </w:tblGrid>
      <w:tr w:rsidR="002C6031" w:rsidRPr="00010966" w14:paraId="6732C828" w14:textId="77777777" w:rsidTr="009452B5">
        <w:tc>
          <w:tcPr>
            <w:tcW w:w="236" w:type="dxa"/>
            <w:shd w:val="clear" w:color="auto" w:fill="auto"/>
          </w:tcPr>
          <w:p w14:paraId="4E33F30B" w14:textId="77777777" w:rsidR="002C6031" w:rsidRPr="00010966" w:rsidRDefault="002C6031" w:rsidP="009452B5">
            <w:pPr>
              <w:pStyle w:val="Testbank"/>
              <w:rPr>
                <w:rFonts w:cs="Arial"/>
              </w:rPr>
            </w:pPr>
          </w:p>
        </w:tc>
        <w:tc>
          <w:tcPr>
            <w:tcW w:w="5341" w:type="dxa"/>
            <w:shd w:val="clear" w:color="auto" w:fill="auto"/>
            <w:vAlign w:val="bottom"/>
          </w:tcPr>
          <w:p w14:paraId="39FFD67F" w14:textId="77777777" w:rsidR="002C6031" w:rsidRPr="00010966" w:rsidRDefault="002C6031" w:rsidP="009452B5">
            <w:pPr>
              <w:pStyle w:val="Testbank"/>
              <w:tabs>
                <w:tab w:val="right" w:leader="dot" w:pos="5053"/>
              </w:tabs>
              <w:ind w:left="216" w:hanging="216"/>
              <w:rPr>
                <w:rFonts w:cs="Arial"/>
              </w:rPr>
            </w:pPr>
            <w:r>
              <w:rPr>
                <w:rFonts w:cs="Arial"/>
              </w:rPr>
              <w:t>Actual manufacturing overhead cost incurred</w:t>
            </w:r>
            <w:r>
              <w:rPr>
                <w:rFonts w:cs="Arial"/>
              </w:rPr>
              <w:tab/>
            </w:r>
          </w:p>
        </w:tc>
        <w:tc>
          <w:tcPr>
            <w:tcW w:w="906" w:type="dxa"/>
            <w:tcBorders>
              <w:bottom w:val="single" w:sz="4" w:space="0" w:color="auto"/>
            </w:tcBorders>
            <w:shd w:val="clear" w:color="auto" w:fill="auto"/>
            <w:vAlign w:val="bottom"/>
          </w:tcPr>
          <w:p w14:paraId="26D49663" w14:textId="77777777" w:rsidR="002C6031" w:rsidRPr="00010966" w:rsidRDefault="002C6031" w:rsidP="009452B5">
            <w:pPr>
              <w:pStyle w:val="Testbank"/>
              <w:jc w:val="right"/>
              <w:rPr>
                <w:rFonts w:cs="Arial"/>
              </w:rPr>
            </w:pPr>
            <w:r w:rsidRPr="00010966">
              <w:rPr>
                <w:rFonts w:cs="Arial"/>
              </w:rPr>
              <w:t>$6,400</w:t>
            </w:r>
          </w:p>
        </w:tc>
        <w:tc>
          <w:tcPr>
            <w:tcW w:w="1506" w:type="dxa"/>
            <w:shd w:val="clear" w:color="auto" w:fill="auto"/>
            <w:vAlign w:val="bottom"/>
          </w:tcPr>
          <w:p w14:paraId="449A1C0C" w14:textId="77777777" w:rsidR="002C6031" w:rsidRPr="00010966" w:rsidRDefault="002C6031" w:rsidP="009452B5">
            <w:pPr>
              <w:pStyle w:val="Testbank"/>
              <w:rPr>
                <w:rFonts w:cs="Arial"/>
              </w:rPr>
            </w:pPr>
          </w:p>
        </w:tc>
      </w:tr>
      <w:tr w:rsidR="002C6031" w:rsidRPr="00010966" w14:paraId="25EEBC93" w14:textId="77777777" w:rsidTr="009452B5">
        <w:tc>
          <w:tcPr>
            <w:tcW w:w="236" w:type="dxa"/>
            <w:shd w:val="clear" w:color="auto" w:fill="auto"/>
          </w:tcPr>
          <w:p w14:paraId="22359188" w14:textId="77777777" w:rsidR="002C6031" w:rsidRPr="00010966" w:rsidRDefault="002C6031" w:rsidP="009452B5">
            <w:pPr>
              <w:pStyle w:val="Testbank"/>
              <w:rPr>
                <w:rFonts w:cs="Arial"/>
              </w:rPr>
            </w:pPr>
          </w:p>
        </w:tc>
        <w:tc>
          <w:tcPr>
            <w:tcW w:w="5341" w:type="dxa"/>
            <w:shd w:val="clear" w:color="auto" w:fill="auto"/>
            <w:vAlign w:val="bottom"/>
          </w:tcPr>
          <w:p w14:paraId="7C1CD091" w14:textId="77777777" w:rsidR="002C6031" w:rsidRPr="00010966" w:rsidRDefault="002C6031" w:rsidP="009452B5">
            <w:pPr>
              <w:pStyle w:val="Testbank"/>
              <w:tabs>
                <w:tab w:val="right" w:leader="dot" w:pos="5053"/>
              </w:tabs>
              <w:ind w:left="216" w:hanging="216"/>
              <w:rPr>
                <w:rFonts w:cs="Arial"/>
              </w:rPr>
            </w:pPr>
            <w:r>
              <w:rPr>
                <w:rFonts w:cs="Arial"/>
              </w:rPr>
              <w:t>Manufacturing overhead applied to jobs:</w:t>
            </w:r>
          </w:p>
        </w:tc>
        <w:tc>
          <w:tcPr>
            <w:tcW w:w="906" w:type="dxa"/>
            <w:tcBorders>
              <w:top w:val="single" w:sz="4" w:space="0" w:color="auto"/>
            </w:tcBorders>
            <w:shd w:val="clear" w:color="auto" w:fill="auto"/>
            <w:vAlign w:val="bottom"/>
          </w:tcPr>
          <w:p w14:paraId="787A336C" w14:textId="77777777" w:rsidR="002C6031" w:rsidRPr="00010966" w:rsidRDefault="002C6031" w:rsidP="009452B5">
            <w:pPr>
              <w:pStyle w:val="Testbank"/>
              <w:jc w:val="right"/>
              <w:rPr>
                <w:rFonts w:cs="Arial"/>
              </w:rPr>
            </w:pPr>
          </w:p>
        </w:tc>
        <w:tc>
          <w:tcPr>
            <w:tcW w:w="1506" w:type="dxa"/>
            <w:shd w:val="clear" w:color="auto" w:fill="auto"/>
            <w:vAlign w:val="bottom"/>
          </w:tcPr>
          <w:p w14:paraId="0313B40B" w14:textId="77777777" w:rsidR="002C6031" w:rsidRPr="00010966" w:rsidRDefault="002C6031" w:rsidP="009452B5">
            <w:pPr>
              <w:pStyle w:val="Testbank"/>
              <w:rPr>
                <w:rFonts w:cs="Arial"/>
              </w:rPr>
            </w:pPr>
          </w:p>
        </w:tc>
      </w:tr>
      <w:tr w:rsidR="002C6031" w:rsidRPr="00010966" w14:paraId="5F802544" w14:textId="77777777" w:rsidTr="009452B5">
        <w:tc>
          <w:tcPr>
            <w:tcW w:w="236" w:type="dxa"/>
            <w:shd w:val="clear" w:color="auto" w:fill="auto"/>
          </w:tcPr>
          <w:p w14:paraId="52C51E2F" w14:textId="77777777" w:rsidR="002C6031" w:rsidRPr="00010966" w:rsidRDefault="002C6031" w:rsidP="009452B5">
            <w:pPr>
              <w:pStyle w:val="Testbank"/>
              <w:rPr>
                <w:rFonts w:cs="Arial"/>
              </w:rPr>
            </w:pPr>
          </w:p>
        </w:tc>
        <w:tc>
          <w:tcPr>
            <w:tcW w:w="5341" w:type="dxa"/>
            <w:shd w:val="clear" w:color="auto" w:fill="auto"/>
            <w:vAlign w:val="bottom"/>
          </w:tcPr>
          <w:p w14:paraId="6F23C631" w14:textId="77777777" w:rsidR="002C6031" w:rsidRPr="00010966" w:rsidRDefault="002C6031" w:rsidP="009452B5">
            <w:pPr>
              <w:pStyle w:val="Testbank"/>
              <w:tabs>
                <w:tab w:val="right" w:leader="dot" w:pos="5053"/>
              </w:tabs>
              <w:ind w:left="396" w:hanging="216"/>
              <w:rPr>
                <w:rFonts w:cs="Arial"/>
              </w:rPr>
            </w:pPr>
            <w:r>
              <w:rPr>
                <w:rFonts w:cs="Arial"/>
              </w:rPr>
              <w:t>Predetermined overhead rate</w:t>
            </w:r>
            <w:r>
              <w:rPr>
                <w:rFonts w:cs="Arial"/>
              </w:rPr>
              <w:tab/>
            </w:r>
          </w:p>
        </w:tc>
        <w:tc>
          <w:tcPr>
            <w:tcW w:w="906" w:type="dxa"/>
            <w:shd w:val="clear" w:color="auto" w:fill="auto"/>
            <w:vAlign w:val="bottom"/>
          </w:tcPr>
          <w:p w14:paraId="4A772CD4" w14:textId="77777777" w:rsidR="002C6031" w:rsidRPr="00010966" w:rsidRDefault="002C6031" w:rsidP="009452B5">
            <w:pPr>
              <w:pStyle w:val="Testbank"/>
              <w:jc w:val="right"/>
              <w:rPr>
                <w:rFonts w:cs="Arial"/>
              </w:rPr>
            </w:pPr>
            <w:r w:rsidRPr="00010966">
              <w:rPr>
                <w:rFonts w:cs="Arial"/>
              </w:rPr>
              <w:t>$0.64</w:t>
            </w:r>
          </w:p>
        </w:tc>
        <w:tc>
          <w:tcPr>
            <w:tcW w:w="1506" w:type="dxa"/>
            <w:shd w:val="clear" w:color="auto" w:fill="auto"/>
            <w:vAlign w:val="bottom"/>
          </w:tcPr>
          <w:p w14:paraId="58FF9190" w14:textId="77777777" w:rsidR="002C6031" w:rsidRPr="00010966" w:rsidRDefault="002C6031" w:rsidP="009452B5">
            <w:pPr>
              <w:pStyle w:val="Testbank"/>
              <w:rPr>
                <w:rFonts w:cs="Arial"/>
              </w:rPr>
            </w:pPr>
            <w:r w:rsidRPr="00010966">
              <w:rPr>
                <w:rFonts w:cs="Arial"/>
              </w:rPr>
              <w:t>per MH</w:t>
            </w:r>
          </w:p>
        </w:tc>
      </w:tr>
      <w:tr w:rsidR="002C6031" w:rsidRPr="00010966" w14:paraId="6455047A" w14:textId="77777777" w:rsidTr="009452B5">
        <w:tc>
          <w:tcPr>
            <w:tcW w:w="236" w:type="dxa"/>
            <w:shd w:val="clear" w:color="auto" w:fill="auto"/>
          </w:tcPr>
          <w:p w14:paraId="52228761" w14:textId="77777777" w:rsidR="002C6031" w:rsidRPr="00010966" w:rsidRDefault="002C6031" w:rsidP="009452B5">
            <w:pPr>
              <w:pStyle w:val="Testbank"/>
              <w:rPr>
                <w:rFonts w:cs="Arial"/>
              </w:rPr>
            </w:pPr>
          </w:p>
        </w:tc>
        <w:tc>
          <w:tcPr>
            <w:tcW w:w="5341" w:type="dxa"/>
            <w:shd w:val="clear" w:color="auto" w:fill="auto"/>
            <w:vAlign w:val="bottom"/>
          </w:tcPr>
          <w:p w14:paraId="11B080BD" w14:textId="77777777" w:rsidR="002C6031" w:rsidRPr="00010966" w:rsidRDefault="002C6031" w:rsidP="009452B5">
            <w:pPr>
              <w:pStyle w:val="Testbank"/>
              <w:tabs>
                <w:tab w:val="right" w:leader="dot" w:pos="5053"/>
              </w:tabs>
              <w:ind w:left="396" w:hanging="216"/>
              <w:rPr>
                <w:rFonts w:cs="Arial"/>
              </w:rPr>
            </w:pPr>
            <w:r>
              <w:rPr>
                <w:rFonts w:cs="Arial"/>
              </w:rPr>
              <w:t>Actual hours</w:t>
            </w:r>
            <w:r>
              <w:rPr>
                <w:rFonts w:cs="Arial"/>
              </w:rPr>
              <w:tab/>
            </w:r>
          </w:p>
        </w:tc>
        <w:tc>
          <w:tcPr>
            <w:tcW w:w="906" w:type="dxa"/>
            <w:shd w:val="clear" w:color="auto" w:fill="auto"/>
            <w:vAlign w:val="bottom"/>
          </w:tcPr>
          <w:p w14:paraId="3B4786BC" w14:textId="77777777" w:rsidR="002C6031" w:rsidRPr="00010966" w:rsidRDefault="002C6031" w:rsidP="009452B5">
            <w:pPr>
              <w:pStyle w:val="Testbank"/>
              <w:jc w:val="right"/>
              <w:rPr>
                <w:rFonts w:cs="Arial"/>
              </w:rPr>
            </w:pPr>
            <w:r w:rsidRPr="00010966">
              <w:rPr>
                <w:rFonts w:cs="Arial"/>
              </w:rPr>
              <w:t>8,700</w:t>
            </w:r>
          </w:p>
        </w:tc>
        <w:tc>
          <w:tcPr>
            <w:tcW w:w="1506" w:type="dxa"/>
            <w:shd w:val="clear" w:color="auto" w:fill="auto"/>
            <w:vAlign w:val="bottom"/>
          </w:tcPr>
          <w:p w14:paraId="4208BD5A" w14:textId="77777777" w:rsidR="002C6031" w:rsidRPr="00010966" w:rsidRDefault="002C6031" w:rsidP="009452B5">
            <w:pPr>
              <w:pStyle w:val="Testbank"/>
              <w:rPr>
                <w:rFonts w:cs="Arial"/>
              </w:rPr>
            </w:pPr>
            <w:r w:rsidRPr="00010966">
              <w:rPr>
                <w:rFonts w:cs="Arial"/>
              </w:rPr>
              <w:t>MHs</w:t>
            </w:r>
          </w:p>
        </w:tc>
      </w:tr>
      <w:tr w:rsidR="002C6031" w:rsidRPr="00010966" w14:paraId="4E3062A9" w14:textId="77777777" w:rsidTr="009452B5">
        <w:tc>
          <w:tcPr>
            <w:tcW w:w="236" w:type="dxa"/>
            <w:shd w:val="clear" w:color="auto" w:fill="auto"/>
          </w:tcPr>
          <w:p w14:paraId="2C99B3E8" w14:textId="77777777" w:rsidR="002C6031" w:rsidRPr="00010966" w:rsidRDefault="002C6031" w:rsidP="009452B5">
            <w:pPr>
              <w:pStyle w:val="Testbank"/>
              <w:rPr>
                <w:rFonts w:cs="Arial"/>
              </w:rPr>
            </w:pPr>
          </w:p>
        </w:tc>
        <w:tc>
          <w:tcPr>
            <w:tcW w:w="5341" w:type="dxa"/>
            <w:shd w:val="clear" w:color="auto" w:fill="auto"/>
            <w:vAlign w:val="bottom"/>
          </w:tcPr>
          <w:p w14:paraId="1F97A13A" w14:textId="77777777" w:rsidR="002C6031" w:rsidRPr="00010966" w:rsidRDefault="002C6031" w:rsidP="009452B5">
            <w:pPr>
              <w:pStyle w:val="Testbank"/>
              <w:tabs>
                <w:tab w:val="right" w:leader="dot" w:pos="5053"/>
              </w:tabs>
              <w:ind w:left="216" w:hanging="216"/>
              <w:rPr>
                <w:rFonts w:cs="Arial"/>
              </w:rPr>
            </w:pPr>
            <w:r>
              <w:rPr>
                <w:rFonts w:cs="Arial"/>
              </w:rPr>
              <w:t>Manufacturing overhead applied to jobs</w:t>
            </w:r>
            <w:r>
              <w:rPr>
                <w:rFonts w:cs="Arial"/>
              </w:rPr>
              <w:tab/>
            </w:r>
          </w:p>
        </w:tc>
        <w:tc>
          <w:tcPr>
            <w:tcW w:w="906" w:type="dxa"/>
            <w:tcBorders>
              <w:bottom w:val="single" w:sz="4" w:space="0" w:color="auto"/>
            </w:tcBorders>
            <w:shd w:val="clear" w:color="auto" w:fill="auto"/>
            <w:vAlign w:val="bottom"/>
          </w:tcPr>
          <w:p w14:paraId="1710EEA9" w14:textId="77777777" w:rsidR="002C6031" w:rsidRPr="00010966" w:rsidRDefault="002C6031" w:rsidP="009452B5">
            <w:pPr>
              <w:pStyle w:val="Testbank"/>
              <w:jc w:val="right"/>
              <w:rPr>
                <w:rFonts w:cs="Arial"/>
              </w:rPr>
            </w:pPr>
            <w:r w:rsidRPr="00010966">
              <w:rPr>
                <w:rFonts w:cs="Arial"/>
              </w:rPr>
              <w:t>$5,568</w:t>
            </w:r>
          </w:p>
        </w:tc>
        <w:tc>
          <w:tcPr>
            <w:tcW w:w="1506" w:type="dxa"/>
            <w:shd w:val="clear" w:color="auto" w:fill="auto"/>
            <w:vAlign w:val="bottom"/>
          </w:tcPr>
          <w:p w14:paraId="7FA092E5" w14:textId="77777777" w:rsidR="002C6031" w:rsidRPr="00010966" w:rsidRDefault="002C6031" w:rsidP="009452B5">
            <w:pPr>
              <w:pStyle w:val="Testbank"/>
              <w:rPr>
                <w:rFonts w:cs="Arial"/>
              </w:rPr>
            </w:pPr>
          </w:p>
        </w:tc>
      </w:tr>
      <w:tr w:rsidR="002C6031" w:rsidRPr="00010966" w14:paraId="75A4176E" w14:textId="77777777" w:rsidTr="009452B5">
        <w:tc>
          <w:tcPr>
            <w:tcW w:w="236" w:type="dxa"/>
            <w:shd w:val="clear" w:color="auto" w:fill="auto"/>
          </w:tcPr>
          <w:p w14:paraId="3145D6D2" w14:textId="77777777" w:rsidR="002C6031" w:rsidRPr="00010966" w:rsidRDefault="002C6031" w:rsidP="009452B5">
            <w:pPr>
              <w:pStyle w:val="Testbank"/>
              <w:rPr>
                <w:rFonts w:cs="Arial"/>
              </w:rPr>
            </w:pPr>
          </w:p>
        </w:tc>
        <w:tc>
          <w:tcPr>
            <w:tcW w:w="5341" w:type="dxa"/>
            <w:shd w:val="clear" w:color="auto" w:fill="auto"/>
            <w:vAlign w:val="bottom"/>
          </w:tcPr>
          <w:p w14:paraId="5F4EFF91" w14:textId="77777777" w:rsidR="002C6031" w:rsidRPr="00010966" w:rsidRDefault="002C6031" w:rsidP="009452B5">
            <w:pPr>
              <w:pStyle w:val="Testbank"/>
              <w:tabs>
                <w:tab w:val="right" w:leader="dot" w:pos="5053"/>
              </w:tabs>
              <w:ind w:left="216" w:hanging="216"/>
              <w:rPr>
                <w:rFonts w:cs="Arial"/>
              </w:rPr>
            </w:pPr>
            <w:r>
              <w:rPr>
                <w:rFonts w:cs="Arial"/>
              </w:rPr>
              <w:t>Cost of unused capacity</w:t>
            </w:r>
            <w:r>
              <w:rPr>
                <w:rFonts w:cs="Arial"/>
              </w:rPr>
              <w:tab/>
            </w:r>
          </w:p>
        </w:tc>
        <w:tc>
          <w:tcPr>
            <w:tcW w:w="906" w:type="dxa"/>
            <w:tcBorders>
              <w:top w:val="single" w:sz="4" w:space="0" w:color="auto"/>
              <w:bottom w:val="double" w:sz="4" w:space="0" w:color="auto"/>
            </w:tcBorders>
            <w:shd w:val="clear" w:color="auto" w:fill="auto"/>
            <w:vAlign w:val="bottom"/>
          </w:tcPr>
          <w:p w14:paraId="74AF503D" w14:textId="77777777" w:rsidR="002C6031" w:rsidRPr="00010966" w:rsidRDefault="002C6031" w:rsidP="009452B5">
            <w:pPr>
              <w:pStyle w:val="Testbank"/>
              <w:jc w:val="right"/>
              <w:rPr>
                <w:rFonts w:cs="Arial"/>
              </w:rPr>
            </w:pPr>
            <w:r w:rsidRPr="00010966">
              <w:rPr>
                <w:rFonts w:cs="Arial"/>
              </w:rPr>
              <w:t>$832</w:t>
            </w:r>
          </w:p>
        </w:tc>
        <w:tc>
          <w:tcPr>
            <w:tcW w:w="1506" w:type="dxa"/>
            <w:shd w:val="clear" w:color="auto" w:fill="auto"/>
            <w:vAlign w:val="bottom"/>
          </w:tcPr>
          <w:p w14:paraId="04A629F4" w14:textId="77777777" w:rsidR="002C6031" w:rsidRPr="00010966" w:rsidRDefault="002C6031" w:rsidP="009452B5">
            <w:pPr>
              <w:pStyle w:val="Testbank"/>
              <w:rPr>
                <w:rFonts w:cs="Arial"/>
              </w:rPr>
            </w:pPr>
          </w:p>
        </w:tc>
      </w:tr>
    </w:tbl>
    <w:p w14:paraId="3323D418" w14:textId="77777777" w:rsidR="002C6031" w:rsidRPr="00482DFE" w:rsidRDefault="002C6031" w:rsidP="002C6031">
      <w:pPr>
        <w:pStyle w:val="Testbank"/>
        <w:rPr>
          <w:rFonts w:cs="Arial"/>
        </w:rPr>
      </w:pPr>
      <w:r w:rsidRPr="00482DFE">
        <w:rPr>
          <w:rFonts w:cs="Arial"/>
        </w:rPr>
        <w:t>Difficulty: 2 Medium</w:t>
      </w:r>
    </w:p>
    <w:p w14:paraId="008C5D63" w14:textId="77777777" w:rsidR="002C6031" w:rsidRPr="004D1FEE" w:rsidRDefault="002C6031" w:rsidP="002C6031">
      <w:pPr>
        <w:pStyle w:val="Testbank"/>
        <w:rPr>
          <w:rFonts w:cs="Arial"/>
        </w:rPr>
      </w:pPr>
      <w:r>
        <w:rPr>
          <w:rFonts w:cs="Arial"/>
        </w:rPr>
        <w:t>Learning Objective: 02-01</w:t>
      </w:r>
    </w:p>
    <w:p w14:paraId="23E74914" w14:textId="77777777" w:rsidR="002C6031" w:rsidRPr="004D1FEE" w:rsidRDefault="002C6031" w:rsidP="002C6031">
      <w:pPr>
        <w:pStyle w:val="Testbank"/>
        <w:rPr>
          <w:rFonts w:cs="Arial"/>
        </w:rPr>
      </w:pPr>
      <w:r>
        <w:rPr>
          <w:rFonts w:cs="Arial"/>
        </w:rPr>
        <w:t>Learning Objective: 02-02</w:t>
      </w:r>
    </w:p>
    <w:p w14:paraId="7AEB3AE3" w14:textId="77777777" w:rsidR="002C6031" w:rsidRPr="00482DFE" w:rsidRDefault="002C6031" w:rsidP="002C6031">
      <w:pPr>
        <w:pStyle w:val="Testbank"/>
        <w:rPr>
          <w:rFonts w:cs="Arial"/>
        </w:rPr>
      </w:pPr>
      <w:r>
        <w:rPr>
          <w:rFonts w:cs="Arial"/>
        </w:rPr>
        <w:t>Learning Objective: 02-06</w:t>
      </w:r>
    </w:p>
    <w:p w14:paraId="2D3F0BC4" w14:textId="77777777" w:rsidR="002C6031" w:rsidRPr="00482DFE" w:rsidRDefault="002C6031" w:rsidP="002C6031">
      <w:pPr>
        <w:pStyle w:val="Testbank"/>
        <w:rPr>
          <w:rFonts w:cs="Arial"/>
        </w:rPr>
      </w:pPr>
      <w:r w:rsidRPr="00482DFE">
        <w:rPr>
          <w:rFonts w:cs="Arial"/>
        </w:rPr>
        <w:t>Topic Area:</w:t>
      </w:r>
    </w:p>
    <w:p w14:paraId="66B332A5"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03AAD8FC" w14:textId="77777777" w:rsidR="002C6031" w:rsidRPr="00482DFE" w:rsidRDefault="00D87D75" w:rsidP="002C6031">
      <w:pPr>
        <w:pStyle w:val="Testbank"/>
        <w:rPr>
          <w:rFonts w:cs="Arial"/>
        </w:rPr>
      </w:pPr>
      <w:r>
        <w:rPr>
          <w:rFonts w:cs="Arial"/>
        </w:rPr>
        <w:t>AACSB: Analytical Thinking</w:t>
      </w:r>
    </w:p>
    <w:p w14:paraId="4C52E462" w14:textId="77777777" w:rsidR="002C6031" w:rsidRPr="00482DFE" w:rsidRDefault="002C6031" w:rsidP="002C6031">
      <w:pPr>
        <w:pStyle w:val="Testbank"/>
        <w:rPr>
          <w:rFonts w:cs="Arial"/>
        </w:rPr>
      </w:pPr>
      <w:r w:rsidRPr="00482DFE">
        <w:rPr>
          <w:rFonts w:cs="Arial"/>
        </w:rPr>
        <w:t>AICPA: BB Critical Thinking</w:t>
      </w:r>
    </w:p>
    <w:p w14:paraId="23105D38" w14:textId="77777777" w:rsidR="002C6031" w:rsidRPr="00482DFE" w:rsidRDefault="002C6031" w:rsidP="002C6031">
      <w:pPr>
        <w:pStyle w:val="Testbank"/>
        <w:rPr>
          <w:rFonts w:cs="Arial"/>
        </w:rPr>
      </w:pPr>
      <w:r w:rsidRPr="00482DFE">
        <w:rPr>
          <w:rFonts w:cs="Arial"/>
        </w:rPr>
        <w:t>AICPA: FN Measurement</w:t>
      </w:r>
    </w:p>
    <w:p w14:paraId="45D4EA1C" w14:textId="77777777" w:rsidR="002C6031" w:rsidRDefault="002C6031" w:rsidP="002C6031">
      <w:pPr>
        <w:pStyle w:val="Testbank"/>
      </w:pPr>
    </w:p>
    <w:p w14:paraId="142619ED" w14:textId="77777777" w:rsidR="002C6031" w:rsidRPr="00482DFE" w:rsidRDefault="002C6031" w:rsidP="002C6031">
      <w:pPr>
        <w:pStyle w:val="Testbank"/>
        <w:rPr>
          <w:rFonts w:cs="Arial"/>
        </w:rPr>
      </w:pPr>
      <w:r w:rsidRPr="00482DFE">
        <w:rPr>
          <w:rFonts w:cs="Arial"/>
        </w:rPr>
        <w:t>[QUESTION]</w:t>
      </w:r>
    </w:p>
    <w:p w14:paraId="14BD6634" w14:textId="77777777" w:rsidR="002C6031" w:rsidRDefault="002C6031" w:rsidP="002C6031">
      <w:pPr>
        <w:pStyle w:val="Testbank"/>
        <w:rPr>
          <w:rFonts w:cs="Arial"/>
        </w:rPr>
      </w:pPr>
      <w:r>
        <w:rPr>
          <w:rFonts w:cs="Arial"/>
        </w:rPr>
        <w:t>35</w:t>
      </w:r>
      <w:r w:rsidRPr="00482DFE">
        <w:rPr>
          <w:rFonts w:cs="Arial"/>
        </w:rPr>
        <w:t>. (</w:t>
      </w:r>
      <w:r>
        <w:rPr>
          <w:rFonts w:cs="Arial"/>
        </w:rPr>
        <w:t>Appendix 2B</w:t>
      </w:r>
      <w:r w:rsidRPr="00482DFE">
        <w:rPr>
          <w:rFonts w:cs="Arial"/>
        </w:rPr>
        <w:t>) The management of Michaeli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p>
    <w:p w14:paraId="410688D8" w14:textId="77777777" w:rsidR="002C6031" w:rsidRDefault="002C6031" w:rsidP="002C6031">
      <w:pPr>
        <w:pStyle w:val="Testbank"/>
        <w:rPr>
          <w:rFonts w:cs="Arial"/>
        </w:rPr>
      </w:pPr>
    </w:p>
    <w:tbl>
      <w:tblPr>
        <w:tblW w:w="8001" w:type="dxa"/>
        <w:tblLayout w:type="fixed"/>
        <w:tblLook w:val="05E0" w:firstRow="1" w:lastRow="1" w:firstColumn="1" w:lastColumn="1" w:noHBand="0" w:noVBand="1"/>
      </w:tblPr>
      <w:tblGrid>
        <w:gridCol w:w="270"/>
        <w:gridCol w:w="4860"/>
        <w:gridCol w:w="1260"/>
        <w:gridCol w:w="1611"/>
      </w:tblGrid>
      <w:tr w:rsidR="002C6031" w:rsidRPr="004D1FEE" w14:paraId="5A9EA76D" w14:textId="77777777" w:rsidTr="009452B5">
        <w:tc>
          <w:tcPr>
            <w:tcW w:w="270" w:type="dxa"/>
            <w:shd w:val="clear" w:color="auto" w:fill="auto"/>
          </w:tcPr>
          <w:p w14:paraId="32BCA9E6" w14:textId="77777777" w:rsidR="002C6031" w:rsidRPr="004D1FEE" w:rsidRDefault="002C6031" w:rsidP="009452B5">
            <w:pPr>
              <w:pStyle w:val="Testbank"/>
              <w:rPr>
                <w:rFonts w:cs="Arial"/>
              </w:rPr>
            </w:pPr>
          </w:p>
        </w:tc>
        <w:tc>
          <w:tcPr>
            <w:tcW w:w="4860" w:type="dxa"/>
            <w:shd w:val="clear" w:color="auto" w:fill="auto"/>
            <w:vAlign w:val="bottom"/>
          </w:tcPr>
          <w:p w14:paraId="0ACEB7D2" w14:textId="77777777" w:rsidR="002C6031" w:rsidRPr="004D1FEE" w:rsidRDefault="002C6031" w:rsidP="009452B5">
            <w:pPr>
              <w:pStyle w:val="Testbank"/>
              <w:tabs>
                <w:tab w:val="right" w:leader="dot" w:pos="4572"/>
              </w:tabs>
              <w:ind w:left="216" w:hanging="216"/>
              <w:rPr>
                <w:rFonts w:cs="Arial"/>
              </w:rPr>
            </w:pPr>
            <w:r>
              <w:rPr>
                <w:rFonts w:cs="Arial"/>
              </w:rPr>
              <w:t>Estimated activity for the upcoming year</w:t>
            </w:r>
            <w:r w:rsidRPr="004D1FEE">
              <w:rPr>
                <w:rFonts w:cs="Arial"/>
              </w:rPr>
              <w:tab/>
            </w:r>
          </w:p>
        </w:tc>
        <w:tc>
          <w:tcPr>
            <w:tcW w:w="1260" w:type="dxa"/>
            <w:shd w:val="clear" w:color="auto" w:fill="auto"/>
            <w:vAlign w:val="bottom"/>
          </w:tcPr>
          <w:p w14:paraId="376EAFE8" w14:textId="77777777" w:rsidR="002C6031" w:rsidRPr="004D1FEE" w:rsidRDefault="002C6031" w:rsidP="009452B5">
            <w:pPr>
              <w:pStyle w:val="Testbank"/>
              <w:jc w:val="right"/>
              <w:rPr>
                <w:rFonts w:cs="Arial"/>
              </w:rPr>
            </w:pPr>
            <w:r w:rsidRPr="00482DFE">
              <w:rPr>
                <w:rFonts w:cs="Arial"/>
              </w:rPr>
              <w:t>43,000</w:t>
            </w:r>
          </w:p>
        </w:tc>
        <w:tc>
          <w:tcPr>
            <w:tcW w:w="1611" w:type="dxa"/>
            <w:vAlign w:val="bottom"/>
          </w:tcPr>
          <w:p w14:paraId="2C5F2F19" w14:textId="77777777" w:rsidR="002C6031" w:rsidRDefault="002C6031" w:rsidP="009452B5">
            <w:pPr>
              <w:pStyle w:val="Testbank"/>
              <w:rPr>
                <w:rFonts w:cs="Arial"/>
              </w:rPr>
            </w:pPr>
            <w:r>
              <w:rPr>
                <w:rFonts w:cs="Arial"/>
              </w:rPr>
              <w:t>machine-hours</w:t>
            </w:r>
          </w:p>
        </w:tc>
      </w:tr>
      <w:tr w:rsidR="002C6031" w:rsidRPr="004D1FEE" w14:paraId="16F2C01B" w14:textId="77777777" w:rsidTr="009452B5">
        <w:tc>
          <w:tcPr>
            <w:tcW w:w="270" w:type="dxa"/>
            <w:shd w:val="clear" w:color="auto" w:fill="auto"/>
          </w:tcPr>
          <w:p w14:paraId="1389D62B" w14:textId="77777777" w:rsidR="002C6031" w:rsidRPr="004D1FEE" w:rsidRDefault="002C6031" w:rsidP="009452B5">
            <w:pPr>
              <w:pStyle w:val="Testbank"/>
              <w:rPr>
                <w:rFonts w:cs="Arial"/>
              </w:rPr>
            </w:pPr>
          </w:p>
        </w:tc>
        <w:tc>
          <w:tcPr>
            <w:tcW w:w="4860" w:type="dxa"/>
            <w:shd w:val="clear" w:color="auto" w:fill="auto"/>
            <w:vAlign w:val="bottom"/>
          </w:tcPr>
          <w:p w14:paraId="29E9F3BC" w14:textId="77777777" w:rsidR="002C6031" w:rsidRPr="004D1FEE" w:rsidRDefault="002C6031" w:rsidP="009452B5">
            <w:pPr>
              <w:pStyle w:val="Testbank"/>
              <w:tabs>
                <w:tab w:val="right" w:leader="dot" w:pos="4572"/>
              </w:tabs>
              <w:ind w:left="216" w:hanging="216"/>
              <w:rPr>
                <w:rFonts w:cs="Arial"/>
              </w:rPr>
            </w:pPr>
            <w:r>
              <w:rPr>
                <w:rFonts w:cs="Arial"/>
              </w:rPr>
              <w:t>Capacity</w:t>
            </w:r>
            <w:r>
              <w:rPr>
                <w:rFonts w:cs="Arial"/>
              </w:rPr>
              <w:tab/>
            </w:r>
          </w:p>
        </w:tc>
        <w:tc>
          <w:tcPr>
            <w:tcW w:w="1260" w:type="dxa"/>
            <w:shd w:val="clear" w:color="auto" w:fill="auto"/>
            <w:vAlign w:val="bottom"/>
          </w:tcPr>
          <w:p w14:paraId="0F382B0C" w14:textId="77777777" w:rsidR="002C6031" w:rsidRPr="004D1FEE" w:rsidRDefault="002C6031" w:rsidP="009452B5">
            <w:pPr>
              <w:pStyle w:val="Testbank"/>
              <w:jc w:val="right"/>
              <w:rPr>
                <w:rFonts w:cs="Arial"/>
              </w:rPr>
            </w:pPr>
            <w:r w:rsidRPr="00482DFE">
              <w:rPr>
                <w:rFonts w:cs="Arial"/>
              </w:rPr>
              <w:t>50,000</w:t>
            </w:r>
          </w:p>
        </w:tc>
        <w:tc>
          <w:tcPr>
            <w:tcW w:w="1611" w:type="dxa"/>
            <w:vAlign w:val="bottom"/>
          </w:tcPr>
          <w:p w14:paraId="78D8243A" w14:textId="77777777" w:rsidR="002C6031" w:rsidRPr="004D1FEE" w:rsidRDefault="002C6031" w:rsidP="009452B5">
            <w:pPr>
              <w:pStyle w:val="Testbank"/>
              <w:rPr>
                <w:rFonts w:cs="Arial"/>
              </w:rPr>
            </w:pPr>
            <w:r w:rsidRPr="004D1FEE">
              <w:rPr>
                <w:rFonts w:cs="Arial"/>
              </w:rPr>
              <w:t>machine-hours</w:t>
            </w:r>
          </w:p>
        </w:tc>
      </w:tr>
      <w:tr w:rsidR="002C6031" w:rsidRPr="004D1FEE" w14:paraId="26CE78C9" w14:textId="77777777" w:rsidTr="009452B5">
        <w:tc>
          <w:tcPr>
            <w:tcW w:w="270" w:type="dxa"/>
            <w:shd w:val="clear" w:color="auto" w:fill="auto"/>
          </w:tcPr>
          <w:p w14:paraId="79C0892C" w14:textId="77777777" w:rsidR="002C6031" w:rsidRPr="004D1FEE" w:rsidRDefault="002C6031" w:rsidP="009452B5">
            <w:pPr>
              <w:pStyle w:val="Testbank"/>
              <w:rPr>
                <w:rFonts w:cs="Arial"/>
              </w:rPr>
            </w:pPr>
          </w:p>
        </w:tc>
        <w:tc>
          <w:tcPr>
            <w:tcW w:w="4860" w:type="dxa"/>
            <w:shd w:val="clear" w:color="auto" w:fill="auto"/>
            <w:vAlign w:val="bottom"/>
          </w:tcPr>
          <w:p w14:paraId="6A5B541E" w14:textId="77777777" w:rsidR="002C6031" w:rsidRPr="004D1FEE" w:rsidRDefault="002C6031" w:rsidP="009452B5">
            <w:pPr>
              <w:pStyle w:val="Testbank"/>
              <w:tabs>
                <w:tab w:val="right" w:leader="dot" w:pos="4572"/>
              </w:tabs>
              <w:ind w:left="216" w:hanging="216"/>
              <w:rPr>
                <w:rFonts w:cs="Arial"/>
              </w:rPr>
            </w:pPr>
            <w:r>
              <w:rPr>
                <w:rFonts w:cs="Arial"/>
              </w:rPr>
              <w:t>Actual activity for the year</w:t>
            </w:r>
            <w:r>
              <w:rPr>
                <w:rFonts w:cs="Arial"/>
              </w:rPr>
              <w:tab/>
            </w:r>
          </w:p>
        </w:tc>
        <w:tc>
          <w:tcPr>
            <w:tcW w:w="1260" w:type="dxa"/>
            <w:shd w:val="clear" w:color="auto" w:fill="auto"/>
            <w:vAlign w:val="bottom"/>
          </w:tcPr>
          <w:p w14:paraId="4CB6FBE8" w14:textId="77777777" w:rsidR="002C6031" w:rsidRPr="004D1FEE" w:rsidRDefault="002C6031" w:rsidP="009452B5">
            <w:pPr>
              <w:pStyle w:val="Testbank"/>
              <w:jc w:val="right"/>
              <w:rPr>
                <w:rFonts w:cs="Arial"/>
              </w:rPr>
            </w:pPr>
            <w:r w:rsidRPr="00482DFE">
              <w:rPr>
                <w:rFonts w:cs="Arial"/>
              </w:rPr>
              <w:t>45,400</w:t>
            </w:r>
          </w:p>
        </w:tc>
        <w:tc>
          <w:tcPr>
            <w:tcW w:w="1611" w:type="dxa"/>
            <w:vAlign w:val="bottom"/>
          </w:tcPr>
          <w:p w14:paraId="22EADA89" w14:textId="77777777" w:rsidR="002C6031" w:rsidRPr="004D1FEE" w:rsidRDefault="002C6031" w:rsidP="009452B5">
            <w:pPr>
              <w:pStyle w:val="Testbank"/>
              <w:rPr>
                <w:rFonts w:cs="Arial"/>
              </w:rPr>
            </w:pPr>
            <w:r w:rsidRPr="004D1FEE">
              <w:rPr>
                <w:rFonts w:cs="Arial"/>
              </w:rPr>
              <w:t>machine-hours</w:t>
            </w:r>
          </w:p>
        </w:tc>
      </w:tr>
      <w:tr w:rsidR="002C6031" w:rsidRPr="004D1FEE" w14:paraId="30079BEC" w14:textId="77777777" w:rsidTr="009452B5">
        <w:tc>
          <w:tcPr>
            <w:tcW w:w="270" w:type="dxa"/>
            <w:shd w:val="clear" w:color="auto" w:fill="auto"/>
          </w:tcPr>
          <w:p w14:paraId="59FC87A4" w14:textId="77777777" w:rsidR="002C6031" w:rsidRPr="004D1FEE" w:rsidRDefault="002C6031" w:rsidP="009452B5">
            <w:pPr>
              <w:pStyle w:val="Testbank"/>
              <w:rPr>
                <w:rFonts w:cs="Arial"/>
              </w:rPr>
            </w:pPr>
          </w:p>
        </w:tc>
        <w:tc>
          <w:tcPr>
            <w:tcW w:w="4860" w:type="dxa"/>
            <w:shd w:val="clear" w:color="auto" w:fill="auto"/>
            <w:vAlign w:val="bottom"/>
          </w:tcPr>
          <w:p w14:paraId="47EC8980" w14:textId="77777777" w:rsidR="002C6031" w:rsidRPr="004D1FEE" w:rsidRDefault="002C6031" w:rsidP="009452B5">
            <w:pPr>
              <w:pStyle w:val="Testbank"/>
              <w:tabs>
                <w:tab w:val="right" w:leader="dot" w:pos="4572"/>
              </w:tabs>
              <w:ind w:left="216" w:hanging="216"/>
              <w:rPr>
                <w:rFonts w:cs="Arial"/>
              </w:rPr>
            </w:pPr>
            <w:r>
              <w:rPr>
                <w:rFonts w:cs="Arial"/>
              </w:rPr>
              <w:t>Manufacturing overhead (all fixed)</w:t>
            </w:r>
            <w:r>
              <w:rPr>
                <w:rFonts w:cs="Arial"/>
              </w:rPr>
              <w:tab/>
            </w:r>
          </w:p>
        </w:tc>
        <w:tc>
          <w:tcPr>
            <w:tcW w:w="1260" w:type="dxa"/>
            <w:shd w:val="clear" w:color="auto" w:fill="auto"/>
            <w:vAlign w:val="bottom"/>
          </w:tcPr>
          <w:p w14:paraId="5863D50E" w14:textId="77777777" w:rsidR="002C6031" w:rsidRPr="004D1FEE" w:rsidRDefault="002C6031" w:rsidP="009452B5">
            <w:pPr>
              <w:pStyle w:val="Testbank"/>
              <w:jc w:val="right"/>
              <w:rPr>
                <w:rFonts w:cs="Arial"/>
              </w:rPr>
            </w:pPr>
            <w:r w:rsidRPr="00482DFE">
              <w:rPr>
                <w:rFonts w:cs="Arial"/>
              </w:rPr>
              <w:t>$989,000</w:t>
            </w:r>
          </w:p>
        </w:tc>
        <w:tc>
          <w:tcPr>
            <w:tcW w:w="1611" w:type="dxa"/>
            <w:vAlign w:val="bottom"/>
          </w:tcPr>
          <w:p w14:paraId="08F166F6" w14:textId="77777777" w:rsidR="002C6031" w:rsidRPr="004D1FEE" w:rsidRDefault="002C6031" w:rsidP="009452B5">
            <w:pPr>
              <w:pStyle w:val="Testbank"/>
              <w:rPr>
                <w:rFonts w:cs="Arial"/>
              </w:rPr>
            </w:pPr>
            <w:r>
              <w:rPr>
                <w:rFonts w:cs="Arial"/>
              </w:rPr>
              <w:t>per year</w:t>
            </w:r>
          </w:p>
        </w:tc>
      </w:tr>
    </w:tbl>
    <w:p w14:paraId="2EF57B30" w14:textId="77777777" w:rsidR="002C6031" w:rsidRDefault="002C6031" w:rsidP="002C6031">
      <w:pPr>
        <w:pStyle w:val="Testbank"/>
        <w:rPr>
          <w:rFonts w:cs="Arial"/>
        </w:rPr>
      </w:pPr>
    </w:p>
    <w:p w14:paraId="1A839ABC" w14:textId="77777777" w:rsidR="002C6031" w:rsidRDefault="002C6031" w:rsidP="002C6031">
      <w:pPr>
        <w:pStyle w:val="Testbank"/>
        <w:rPr>
          <w:rFonts w:cs="Arial"/>
        </w:rPr>
      </w:pPr>
      <w:r>
        <w:rPr>
          <w:rFonts w:cs="Arial"/>
        </w:rPr>
        <w:t>Required:</w:t>
      </w:r>
    </w:p>
    <w:p w14:paraId="45D3DDE9" w14:textId="77777777" w:rsidR="002C6031" w:rsidRPr="00482DFE" w:rsidRDefault="002C6031" w:rsidP="002C6031">
      <w:pPr>
        <w:pStyle w:val="Testbank"/>
        <w:rPr>
          <w:rFonts w:cs="Arial"/>
        </w:rPr>
      </w:pP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6BF515A6" w14:textId="77777777" w:rsidR="002C6031" w:rsidRPr="00482DFE" w:rsidRDefault="002C6031" w:rsidP="002C6031">
      <w:pPr>
        <w:pStyle w:val="Testbank"/>
        <w:rPr>
          <w:rFonts w:cs="Arial"/>
        </w:rPr>
      </w:pPr>
      <w:r w:rsidRPr="00482DFE">
        <w:rPr>
          <w:rFonts w:cs="Arial"/>
        </w:rPr>
        <w:t>Answer:</w:t>
      </w:r>
    </w:p>
    <w:p w14:paraId="344C71A0" w14:textId="77777777" w:rsidR="002C6031" w:rsidRPr="00482DFE" w:rsidRDefault="002C6031" w:rsidP="002C6031">
      <w:pPr>
        <w:pStyle w:val="Testbank"/>
        <w:rPr>
          <w:rFonts w:cs="Arial"/>
        </w:rPr>
      </w:pPr>
      <w:r w:rsidRPr="004D1FEE">
        <w:rPr>
          <w:rFonts w:cs="Arial"/>
        </w:rPr>
        <w:t xml:space="preserve">Predetermined overhead rate = Estimated total manufacturing overhead ÷ Estimated total amount of the allocation base = </w:t>
      </w:r>
      <w:r w:rsidRPr="00482DFE">
        <w:rPr>
          <w:rFonts w:cs="Arial"/>
        </w:rPr>
        <w:t>$989,000</w:t>
      </w:r>
      <w:r>
        <w:rPr>
          <w:rFonts w:cs="Arial"/>
        </w:rPr>
        <w:t xml:space="preserve"> ÷ </w:t>
      </w:r>
      <w:r w:rsidRPr="00482DFE">
        <w:rPr>
          <w:rFonts w:cs="Arial"/>
        </w:rPr>
        <w:t>50,000 MHs</w:t>
      </w:r>
      <w:r>
        <w:rPr>
          <w:rFonts w:cs="Arial"/>
        </w:rPr>
        <w:t xml:space="preserve"> = </w:t>
      </w:r>
      <w:r w:rsidRPr="00482DFE">
        <w:rPr>
          <w:rFonts w:cs="Arial"/>
        </w:rPr>
        <w:t>$19.78 per MH</w:t>
      </w:r>
    </w:p>
    <w:p w14:paraId="73AFC563" w14:textId="77777777" w:rsidR="002C6031" w:rsidRPr="00482DFE" w:rsidRDefault="002C6031" w:rsidP="002C6031">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41"/>
        <w:gridCol w:w="1116"/>
        <w:gridCol w:w="1506"/>
      </w:tblGrid>
      <w:tr w:rsidR="002C6031" w:rsidRPr="00815D20" w14:paraId="32DF1082" w14:textId="77777777" w:rsidTr="009452B5">
        <w:tc>
          <w:tcPr>
            <w:tcW w:w="236" w:type="dxa"/>
            <w:shd w:val="clear" w:color="auto" w:fill="auto"/>
          </w:tcPr>
          <w:p w14:paraId="393464FF" w14:textId="77777777" w:rsidR="002C6031" w:rsidRPr="00815D20" w:rsidRDefault="002C6031" w:rsidP="009452B5">
            <w:pPr>
              <w:pStyle w:val="Testbank"/>
              <w:rPr>
                <w:rFonts w:cs="Arial"/>
              </w:rPr>
            </w:pPr>
          </w:p>
        </w:tc>
        <w:tc>
          <w:tcPr>
            <w:tcW w:w="5341" w:type="dxa"/>
            <w:shd w:val="clear" w:color="auto" w:fill="auto"/>
            <w:vAlign w:val="bottom"/>
          </w:tcPr>
          <w:p w14:paraId="2A135232" w14:textId="77777777" w:rsidR="002C6031" w:rsidRPr="00815D20" w:rsidRDefault="002C6031" w:rsidP="009452B5">
            <w:pPr>
              <w:pStyle w:val="Testbank"/>
              <w:tabs>
                <w:tab w:val="right" w:leader="dot" w:pos="5053"/>
              </w:tabs>
              <w:ind w:left="216" w:hanging="216"/>
              <w:rPr>
                <w:rFonts w:cs="Arial"/>
              </w:rPr>
            </w:pPr>
            <w:r>
              <w:rPr>
                <w:rFonts w:cs="Arial"/>
              </w:rPr>
              <w:t>Actual manufacturing overhead cost incurred</w:t>
            </w:r>
            <w:r>
              <w:rPr>
                <w:rFonts w:cs="Arial"/>
              </w:rPr>
              <w:tab/>
            </w:r>
          </w:p>
        </w:tc>
        <w:tc>
          <w:tcPr>
            <w:tcW w:w="1116" w:type="dxa"/>
            <w:tcBorders>
              <w:bottom w:val="single" w:sz="4" w:space="0" w:color="auto"/>
            </w:tcBorders>
            <w:shd w:val="clear" w:color="auto" w:fill="auto"/>
            <w:vAlign w:val="bottom"/>
          </w:tcPr>
          <w:p w14:paraId="42450D8C" w14:textId="77777777" w:rsidR="002C6031" w:rsidRPr="00815D20" w:rsidRDefault="002C6031" w:rsidP="009452B5">
            <w:pPr>
              <w:pStyle w:val="Testbank"/>
              <w:jc w:val="right"/>
              <w:rPr>
                <w:rFonts w:cs="Arial"/>
              </w:rPr>
            </w:pPr>
            <w:r w:rsidRPr="00815D20">
              <w:rPr>
                <w:rFonts w:cs="Arial"/>
              </w:rPr>
              <w:t>$989,000</w:t>
            </w:r>
          </w:p>
        </w:tc>
        <w:tc>
          <w:tcPr>
            <w:tcW w:w="1506" w:type="dxa"/>
            <w:shd w:val="clear" w:color="auto" w:fill="auto"/>
            <w:vAlign w:val="bottom"/>
          </w:tcPr>
          <w:p w14:paraId="6E259557" w14:textId="77777777" w:rsidR="002C6031" w:rsidRPr="00815D20" w:rsidRDefault="002C6031" w:rsidP="009452B5">
            <w:pPr>
              <w:pStyle w:val="Testbank"/>
              <w:rPr>
                <w:rFonts w:cs="Arial"/>
              </w:rPr>
            </w:pPr>
          </w:p>
        </w:tc>
      </w:tr>
      <w:tr w:rsidR="002C6031" w:rsidRPr="00815D20" w14:paraId="3CE2DE7B" w14:textId="77777777" w:rsidTr="009452B5">
        <w:tc>
          <w:tcPr>
            <w:tcW w:w="236" w:type="dxa"/>
            <w:shd w:val="clear" w:color="auto" w:fill="auto"/>
          </w:tcPr>
          <w:p w14:paraId="32892644" w14:textId="77777777" w:rsidR="002C6031" w:rsidRPr="00815D20" w:rsidRDefault="002C6031" w:rsidP="009452B5">
            <w:pPr>
              <w:pStyle w:val="Testbank"/>
              <w:rPr>
                <w:rFonts w:cs="Arial"/>
              </w:rPr>
            </w:pPr>
          </w:p>
        </w:tc>
        <w:tc>
          <w:tcPr>
            <w:tcW w:w="5341" w:type="dxa"/>
            <w:shd w:val="clear" w:color="auto" w:fill="auto"/>
            <w:vAlign w:val="bottom"/>
          </w:tcPr>
          <w:p w14:paraId="528DCCC7" w14:textId="77777777" w:rsidR="002C6031" w:rsidRPr="00815D20" w:rsidRDefault="002C6031" w:rsidP="009452B5">
            <w:pPr>
              <w:pStyle w:val="Testbank"/>
              <w:tabs>
                <w:tab w:val="right" w:leader="dot" w:pos="5053"/>
              </w:tabs>
              <w:ind w:left="216" w:hanging="216"/>
              <w:rPr>
                <w:rFonts w:cs="Arial"/>
              </w:rPr>
            </w:pPr>
            <w:r>
              <w:rPr>
                <w:rFonts w:cs="Arial"/>
              </w:rPr>
              <w:t>Manufacturing overhead applied to jobs:</w:t>
            </w:r>
          </w:p>
        </w:tc>
        <w:tc>
          <w:tcPr>
            <w:tcW w:w="1116" w:type="dxa"/>
            <w:tcBorders>
              <w:top w:val="single" w:sz="4" w:space="0" w:color="auto"/>
            </w:tcBorders>
            <w:shd w:val="clear" w:color="auto" w:fill="auto"/>
            <w:vAlign w:val="bottom"/>
          </w:tcPr>
          <w:p w14:paraId="24F5D279" w14:textId="77777777" w:rsidR="002C6031" w:rsidRPr="00815D20" w:rsidRDefault="002C6031" w:rsidP="009452B5">
            <w:pPr>
              <w:pStyle w:val="Testbank"/>
              <w:jc w:val="right"/>
              <w:rPr>
                <w:rFonts w:cs="Arial"/>
              </w:rPr>
            </w:pPr>
          </w:p>
        </w:tc>
        <w:tc>
          <w:tcPr>
            <w:tcW w:w="1506" w:type="dxa"/>
            <w:shd w:val="clear" w:color="auto" w:fill="auto"/>
            <w:vAlign w:val="bottom"/>
          </w:tcPr>
          <w:p w14:paraId="0598402E" w14:textId="77777777" w:rsidR="002C6031" w:rsidRPr="00815D20" w:rsidRDefault="002C6031" w:rsidP="009452B5">
            <w:pPr>
              <w:pStyle w:val="Testbank"/>
              <w:rPr>
                <w:rFonts w:cs="Arial"/>
              </w:rPr>
            </w:pPr>
          </w:p>
        </w:tc>
      </w:tr>
      <w:tr w:rsidR="002C6031" w:rsidRPr="00815D20" w14:paraId="344F4D96" w14:textId="77777777" w:rsidTr="009452B5">
        <w:tc>
          <w:tcPr>
            <w:tcW w:w="236" w:type="dxa"/>
            <w:shd w:val="clear" w:color="auto" w:fill="auto"/>
          </w:tcPr>
          <w:p w14:paraId="667DF03E" w14:textId="77777777" w:rsidR="002C6031" w:rsidRPr="00815D20" w:rsidRDefault="002C6031" w:rsidP="009452B5">
            <w:pPr>
              <w:pStyle w:val="Testbank"/>
              <w:rPr>
                <w:rFonts w:cs="Arial"/>
              </w:rPr>
            </w:pPr>
          </w:p>
        </w:tc>
        <w:tc>
          <w:tcPr>
            <w:tcW w:w="5341" w:type="dxa"/>
            <w:shd w:val="clear" w:color="auto" w:fill="auto"/>
            <w:vAlign w:val="bottom"/>
          </w:tcPr>
          <w:p w14:paraId="08767961" w14:textId="77777777" w:rsidR="002C6031" w:rsidRPr="00815D20" w:rsidRDefault="002C6031" w:rsidP="009452B5">
            <w:pPr>
              <w:pStyle w:val="Testbank"/>
              <w:tabs>
                <w:tab w:val="right" w:leader="dot" w:pos="5053"/>
              </w:tabs>
              <w:ind w:left="216" w:hanging="216"/>
              <w:rPr>
                <w:rFonts w:cs="Arial"/>
              </w:rPr>
            </w:pPr>
            <w:r>
              <w:rPr>
                <w:rFonts w:cs="Arial"/>
              </w:rPr>
              <w:t>Predetermined overhead rate</w:t>
            </w:r>
            <w:r>
              <w:rPr>
                <w:rFonts w:cs="Arial"/>
              </w:rPr>
              <w:tab/>
            </w:r>
          </w:p>
        </w:tc>
        <w:tc>
          <w:tcPr>
            <w:tcW w:w="1116" w:type="dxa"/>
            <w:shd w:val="clear" w:color="auto" w:fill="auto"/>
            <w:vAlign w:val="bottom"/>
          </w:tcPr>
          <w:p w14:paraId="441B4592" w14:textId="77777777" w:rsidR="002C6031" w:rsidRPr="00815D20" w:rsidRDefault="002C6031" w:rsidP="009452B5">
            <w:pPr>
              <w:pStyle w:val="Testbank"/>
              <w:jc w:val="right"/>
              <w:rPr>
                <w:rFonts w:cs="Arial"/>
              </w:rPr>
            </w:pPr>
            <w:r w:rsidRPr="00815D20">
              <w:rPr>
                <w:rFonts w:cs="Arial"/>
              </w:rPr>
              <w:t>$19.78</w:t>
            </w:r>
          </w:p>
        </w:tc>
        <w:tc>
          <w:tcPr>
            <w:tcW w:w="1506" w:type="dxa"/>
            <w:shd w:val="clear" w:color="auto" w:fill="auto"/>
            <w:vAlign w:val="bottom"/>
          </w:tcPr>
          <w:p w14:paraId="6548C8E1" w14:textId="77777777" w:rsidR="002C6031" w:rsidRPr="00815D20" w:rsidRDefault="002C6031" w:rsidP="009452B5">
            <w:pPr>
              <w:pStyle w:val="Testbank"/>
              <w:rPr>
                <w:rFonts w:cs="Arial"/>
              </w:rPr>
            </w:pPr>
            <w:r w:rsidRPr="00815D20">
              <w:rPr>
                <w:rFonts w:cs="Arial"/>
              </w:rPr>
              <w:t>per MH</w:t>
            </w:r>
          </w:p>
        </w:tc>
      </w:tr>
      <w:tr w:rsidR="002C6031" w:rsidRPr="00815D20" w14:paraId="323CBB0B" w14:textId="77777777" w:rsidTr="009452B5">
        <w:tc>
          <w:tcPr>
            <w:tcW w:w="236" w:type="dxa"/>
            <w:shd w:val="clear" w:color="auto" w:fill="auto"/>
          </w:tcPr>
          <w:p w14:paraId="616031E8" w14:textId="77777777" w:rsidR="002C6031" w:rsidRPr="00815D20" w:rsidRDefault="002C6031" w:rsidP="009452B5">
            <w:pPr>
              <w:pStyle w:val="Testbank"/>
              <w:rPr>
                <w:rFonts w:cs="Arial"/>
              </w:rPr>
            </w:pPr>
          </w:p>
        </w:tc>
        <w:tc>
          <w:tcPr>
            <w:tcW w:w="5341" w:type="dxa"/>
            <w:shd w:val="clear" w:color="auto" w:fill="auto"/>
            <w:vAlign w:val="bottom"/>
          </w:tcPr>
          <w:p w14:paraId="426776E2" w14:textId="77777777" w:rsidR="002C6031" w:rsidRPr="00815D20" w:rsidRDefault="002C6031" w:rsidP="009452B5">
            <w:pPr>
              <w:pStyle w:val="Testbank"/>
              <w:tabs>
                <w:tab w:val="right" w:leader="dot" w:pos="5053"/>
              </w:tabs>
              <w:ind w:left="216" w:hanging="216"/>
              <w:rPr>
                <w:rFonts w:cs="Arial"/>
              </w:rPr>
            </w:pPr>
            <w:r>
              <w:rPr>
                <w:rFonts w:cs="Arial"/>
              </w:rPr>
              <w:t>Actual hours</w:t>
            </w:r>
            <w:r>
              <w:rPr>
                <w:rFonts w:cs="Arial"/>
              </w:rPr>
              <w:tab/>
            </w:r>
          </w:p>
        </w:tc>
        <w:tc>
          <w:tcPr>
            <w:tcW w:w="1116" w:type="dxa"/>
            <w:shd w:val="clear" w:color="auto" w:fill="auto"/>
            <w:vAlign w:val="bottom"/>
          </w:tcPr>
          <w:p w14:paraId="1648A1A2" w14:textId="77777777" w:rsidR="002C6031" w:rsidRPr="00815D20" w:rsidRDefault="002C6031" w:rsidP="009452B5">
            <w:pPr>
              <w:pStyle w:val="Testbank"/>
              <w:jc w:val="right"/>
              <w:rPr>
                <w:rFonts w:cs="Arial"/>
              </w:rPr>
            </w:pPr>
            <w:r w:rsidRPr="00815D20">
              <w:rPr>
                <w:rFonts w:cs="Arial"/>
              </w:rPr>
              <w:t>45,400</w:t>
            </w:r>
          </w:p>
        </w:tc>
        <w:tc>
          <w:tcPr>
            <w:tcW w:w="1506" w:type="dxa"/>
            <w:shd w:val="clear" w:color="auto" w:fill="auto"/>
            <w:vAlign w:val="bottom"/>
          </w:tcPr>
          <w:p w14:paraId="7B6D7C0B" w14:textId="77777777" w:rsidR="002C6031" w:rsidRPr="00815D20" w:rsidRDefault="002C6031" w:rsidP="009452B5">
            <w:pPr>
              <w:pStyle w:val="Testbank"/>
              <w:rPr>
                <w:rFonts w:cs="Arial"/>
              </w:rPr>
            </w:pPr>
            <w:r w:rsidRPr="00815D20">
              <w:rPr>
                <w:rFonts w:cs="Arial"/>
              </w:rPr>
              <w:t>MHs</w:t>
            </w:r>
          </w:p>
        </w:tc>
      </w:tr>
      <w:tr w:rsidR="002C6031" w:rsidRPr="00815D20" w14:paraId="69D810B2" w14:textId="77777777" w:rsidTr="009452B5">
        <w:tc>
          <w:tcPr>
            <w:tcW w:w="236" w:type="dxa"/>
            <w:shd w:val="clear" w:color="auto" w:fill="auto"/>
          </w:tcPr>
          <w:p w14:paraId="5EE05103" w14:textId="77777777" w:rsidR="002C6031" w:rsidRPr="00815D20" w:rsidRDefault="002C6031" w:rsidP="009452B5">
            <w:pPr>
              <w:pStyle w:val="Testbank"/>
              <w:rPr>
                <w:rFonts w:cs="Arial"/>
              </w:rPr>
            </w:pPr>
          </w:p>
        </w:tc>
        <w:tc>
          <w:tcPr>
            <w:tcW w:w="5341" w:type="dxa"/>
            <w:shd w:val="clear" w:color="auto" w:fill="auto"/>
            <w:vAlign w:val="bottom"/>
          </w:tcPr>
          <w:p w14:paraId="5E90CCE2" w14:textId="77777777" w:rsidR="002C6031" w:rsidRPr="00815D20" w:rsidRDefault="002C6031" w:rsidP="009452B5">
            <w:pPr>
              <w:pStyle w:val="Testbank"/>
              <w:tabs>
                <w:tab w:val="right" w:leader="dot" w:pos="5053"/>
              </w:tabs>
              <w:ind w:left="216" w:hanging="216"/>
              <w:rPr>
                <w:rFonts w:cs="Arial"/>
              </w:rPr>
            </w:pPr>
            <w:r>
              <w:rPr>
                <w:rFonts w:cs="Arial"/>
              </w:rPr>
              <w:t>Manufacturing overhead applied to jobs</w:t>
            </w:r>
            <w:r>
              <w:rPr>
                <w:rFonts w:cs="Arial"/>
              </w:rPr>
              <w:tab/>
            </w:r>
          </w:p>
        </w:tc>
        <w:tc>
          <w:tcPr>
            <w:tcW w:w="1116" w:type="dxa"/>
            <w:tcBorders>
              <w:bottom w:val="single" w:sz="4" w:space="0" w:color="auto"/>
            </w:tcBorders>
            <w:shd w:val="clear" w:color="auto" w:fill="auto"/>
            <w:vAlign w:val="bottom"/>
          </w:tcPr>
          <w:p w14:paraId="7410F069" w14:textId="77777777" w:rsidR="002C6031" w:rsidRPr="00815D20" w:rsidRDefault="002C6031" w:rsidP="009452B5">
            <w:pPr>
              <w:pStyle w:val="Testbank"/>
              <w:jc w:val="right"/>
              <w:rPr>
                <w:rFonts w:cs="Arial"/>
              </w:rPr>
            </w:pPr>
            <w:r w:rsidRPr="00815D20">
              <w:rPr>
                <w:rFonts w:cs="Arial"/>
              </w:rPr>
              <w:t>$898,012</w:t>
            </w:r>
          </w:p>
        </w:tc>
        <w:tc>
          <w:tcPr>
            <w:tcW w:w="1506" w:type="dxa"/>
            <w:shd w:val="clear" w:color="auto" w:fill="auto"/>
            <w:vAlign w:val="bottom"/>
          </w:tcPr>
          <w:p w14:paraId="48E3E514" w14:textId="77777777" w:rsidR="002C6031" w:rsidRPr="00815D20" w:rsidRDefault="002C6031" w:rsidP="009452B5">
            <w:pPr>
              <w:pStyle w:val="Testbank"/>
              <w:rPr>
                <w:rFonts w:cs="Arial"/>
              </w:rPr>
            </w:pPr>
          </w:p>
        </w:tc>
      </w:tr>
      <w:tr w:rsidR="002C6031" w:rsidRPr="00815D20" w14:paraId="1E4A23C5" w14:textId="77777777" w:rsidTr="009452B5">
        <w:tc>
          <w:tcPr>
            <w:tcW w:w="236" w:type="dxa"/>
            <w:shd w:val="clear" w:color="auto" w:fill="auto"/>
          </w:tcPr>
          <w:p w14:paraId="2105741A" w14:textId="77777777" w:rsidR="002C6031" w:rsidRPr="00815D20" w:rsidRDefault="002C6031" w:rsidP="009452B5">
            <w:pPr>
              <w:pStyle w:val="Testbank"/>
              <w:rPr>
                <w:rFonts w:cs="Arial"/>
              </w:rPr>
            </w:pPr>
          </w:p>
        </w:tc>
        <w:tc>
          <w:tcPr>
            <w:tcW w:w="5341" w:type="dxa"/>
            <w:shd w:val="clear" w:color="auto" w:fill="auto"/>
            <w:vAlign w:val="bottom"/>
          </w:tcPr>
          <w:p w14:paraId="6943D173" w14:textId="77777777" w:rsidR="002C6031" w:rsidRPr="00815D20" w:rsidRDefault="002C6031" w:rsidP="009452B5">
            <w:pPr>
              <w:pStyle w:val="Testbank"/>
              <w:tabs>
                <w:tab w:val="right" w:leader="dot" w:pos="5053"/>
              </w:tabs>
              <w:ind w:left="216" w:hanging="216"/>
              <w:rPr>
                <w:rFonts w:cs="Arial"/>
              </w:rPr>
            </w:pPr>
            <w:r>
              <w:rPr>
                <w:rFonts w:cs="Arial"/>
              </w:rPr>
              <w:t>Cost of unused capacity</w:t>
            </w:r>
            <w:r>
              <w:rPr>
                <w:rFonts w:cs="Arial"/>
              </w:rPr>
              <w:tab/>
            </w:r>
          </w:p>
        </w:tc>
        <w:tc>
          <w:tcPr>
            <w:tcW w:w="1116" w:type="dxa"/>
            <w:tcBorders>
              <w:top w:val="single" w:sz="4" w:space="0" w:color="auto"/>
              <w:bottom w:val="double" w:sz="4" w:space="0" w:color="auto"/>
            </w:tcBorders>
            <w:shd w:val="clear" w:color="auto" w:fill="auto"/>
            <w:vAlign w:val="bottom"/>
          </w:tcPr>
          <w:p w14:paraId="69C717F8" w14:textId="77777777" w:rsidR="002C6031" w:rsidRPr="00815D20" w:rsidRDefault="002C6031" w:rsidP="009452B5">
            <w:pPr>
              <w:pStyle w:val="Testbank"/>
              <w:jc w:val="right"/>
              <w:rPr>
                <w:rFonts w:cs="Arial"/>
              </w:rPr>
            </w:pPr>
            <w:r w:rsidRPr="00815D20">
              <w:rPr>
                <w:rFonts w:cs="Arial"/>
              </w:rPr>
              <w:t>$90,988</w:t>
            </w:r>
          </w:p>
        </w:tc>
        <w:tc>
          <w:tcPr>
            <w:tcW w:w="1506" w:type="dxa"/>
            <w:shd w:val="clear" w:color="auto" w:fill="auto"/>
            <w:vAlign w:val="bottom"/>
          </w:tcPr>
          <w:p w14:paraId="15EF7437" w14:textId="77777777" w:rsidR="002C6031" w:rsidRPr="00815D20" w:rsidRDefault="002C6031" w:rsidP="009452B5">
            <w:pPr>
              <w:pStyle w:val="Testbank"/>
              <w:rPr>
                <w:rFonts w:cs="Arial"/>
              </w:rPr>
            </w:pPr>
          </w:p>
        </w:tc>
      </w:tr>
    </w:tbl>
    <w:p w14:paraId="1D4B027A" w14:textId="77777777" w:rsidR="002C6031" w:rsidRPr="00482DFE" w:rsidRDefault="002C6031" w:rsidP="002C6031">
      <w:pPr>
        <w:pStyle w:val="Testbank"/>
        <w:rPr>
          <w:rFonts w:cs="Arial"/>
        </w:rPr>
      </w:pPr>
      <w:r w:rsidRPr="00482DFE">
        <w:rPr>
          <w:rFonts w:cs="Arial"/>
        </w:rPr>
        <w:t>Difficulty: 2 Medium</w:t>
      </w:r>
    </w:p>
    <w:p w14:paraId="61AAC7DA" w14:textId="77777777" w:rsidR="002C6031" w:rsidRPr="004D1FEE" w:rsidRDefault="002C6031" w:rsidP="002C6031">
      <w:pPr>
        <w:pStyle w:val="Testbank"/>
        <w:rPr>
          <w:rFonts w:cs="Arial"/>
        </w:rPr>
      </w:pPr>
      <w:r>
        <w:rPr>
          <w:rFonts w:cs="Arial"/>
        </w:rPr>
        <w:t>Learning Objective: 02-01</w:t>
      </w:r>
    </w:p>
    <w:p w14:paraId="6FC1E59C" w14:textId="77777777" w:rsidR="002C6031" w:rsidRPr="004D1FEE" w:rsidRDefault="002C6031" w:rsidP="002C6031">
      <w:pPr>
        <w:pStyle w:val="Testbank"/>
        <w:rPr>
          <w:rFonts w:cs="Arial"/>
        </w:rPr>
      </w:pPr>
      <w:r>
        <w:rPr>
          <w:rFonts w:cs="Arial"/>
        </w:rPr>
        <w:t>Learning Objective: 02-02</w:t>
      </w:r>
    </w:p>
    <w:p w14:paraId="7C9295B1" w14:textId="77777777" w:rsidR="002C6031" w:rsidRPr="00482DFE" w:rsidRDefault="002C6031" w:rsidP="002C6031">
      <w:pPr>
        <w:pStyle w:val="Testbank"/>
        <w:rPr>
          <w:rFonts w:cs="Arial"/>
        </w:rPr>
      </w:pPr>
      <w:r>
        <w:rPr>
          <w:rFonts w:cs="Arial"/>
        </w:rPr>
        <w:t>Learning Objective: 02-06</w:t>
      </w:r>
    </w:p>
    <w:p w14:paraId="1E85A99A" w14:textId="77777777" w:rsidR="002C6031" w:rsidRPr="00482DFE" w:rsidRDefault="002C6031" w:rsidP="002C6031">
      <w:pPr>
        <w:pStyle w:val="Testbank"/>
        <w:rPr>
          <w:rFonts w:cs="Arial"/>
        </w:rPr>
      </w:pPr>
      <w:r w:rsidRPr="00482DFE">
        <w:rPr>
          <w:rFonts w:cs="Arial"/>
        </w:rPr>
        <w:t>Topic Area:</w:t>
      </w:r>
    </w:p>
    <w:p w14:paraId="08C84DFE"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0764C2F9" w14:textId="77777777" w:rsidR="002C6031" w:rsidRPr="00482DFE" w:rsidRDefault="00D87D75" w:rsidP="002C6031">
      <w:pPr>
        <w:pStyle w:val="Testbank"/>
        <w:rPr>
          <w:rFonts w:cs="Arial"/>
        </w:rPr>
      </w:pPr>
      <w:r>
        <w:rPr>
          <w:rFonts w:cs="Arial"/>
        </w:rPr>
        <w:lastRenderedPageBreak/>
        <w:t>AACSB: Analytical Thinking</w:t>
      </w:r>
    </w:p>
    <w:p w14:paraId="3F9878B0" w14:textId="77777777" w:rsidR="002C6031" w:rsidRPr="00482DFE" w:rsidRDefault="002C6031" w:rsidP="002C6031">
      <w:pPr>
        <w:pStyle w:val="Testbank"/>
        <w:rPr>
          <w:rFonts w:cs="Arial"/>
        </w:rPr>
      </w:pPr>
      <w:r w:rsidRPr="00482DFE">
        <w:rPr>
          <w:rFonts w:cs="Arial"/>
        </w:rPr>
        <w:t>AICPA: BB Critical Thinking</w:t>
      </w:r>
    </w:p>
    <w:p w14:paraId="575AD48C" w14:textId="77777777" w:rsidR="002C6031" w:rsidRPr="00482DFE" w:rsidRDefault="002C6031" w:rsidP="002C6031">
      <w:pPr>
        <w:pStyle w:val="Testbank"/>
        <w:rPr>
          <w:rFonts w:cs="Arial"/>
        </w:rPr>
      </w:pPr>
      <w:r w:rsidRPr="00482DFE">
        <w:rPr>
          <w:rFonts w:cs="Arial"/>
        </w:rPr>
        <w:t>AICPA: FN Measurement</w:t>
      </w:r>
    </w:p>
    <w:p w14:paraId="5298EC2E" w14:textId="77777777" w:rsidR="002C6031" w:rsidRDefault="002C6031" w:rsidP="002C6031">
      <w:pPr>
        <w:pStyle w:val="Testbank"/>
      </w:pPr>
    </w:p>
    <w:p w14:paraId="4FA97B13" w14:textId="77777777" w:rsidR="002C6031" w:rsidRPr="00482DFE" w:rsidRDefault="002C6031" w:rsidP="002C6031">
      <w:pPr>
        <w:pStyle w:val="Testbank"/>
        <w:rPr>
          <w:rFonts w:cs="Arial"/>
        </w:rPr>
      </w:pPr>
      <w:r w:rsidRPr="00482DFE">
        <w:rPr>
          <w:rFonts w:cs="Arial"/>
        </w:rPr>
        <w:t>[QUESTION]</w:t>
      </w:r>
    </w:p>
    <w:p w14:paraId="33E363FE" w14:textId="77777777" w:rsidR="002C6031" w:rsidRPr="00482DFE" w:rsidRDefault="002C6031" w:rsidP="002C6031">
      <w:pPr>
        <w:pStyle w:val="Testbank"/>
        <w:rPr>
          <w:rFonts w:cs="Arial"/>
        </w:rPr>
      </w:pPr>
      <w:r>
        <w:rPr>
          <w:rFonts w:cs="Arial"/>
        </w:rPr>
        <w:t>36</w:t>
      </w:r>
      <w:r w:rsidRPr="00482DFE">
        <w:rPr>
          <w:rFonts w:cs="Arial"/>
        </w:rPr>
        <w:t>. (</w:t>
      </w:r>
      <w:r>
        <w:rPr>
          <w:rFonts w:cs="Arial"/>
        </w:rPr>
        <w:t>Appendix 2B</w:t>
      </w:r>
      <w:r w:rsidRPr="00482DFE">
        <w:rPr>
          <w:rFonts w:cs="Arial"/>
        </w:rPr>
        <w:t>) The management of Schneiter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42,000 machine-hours. In addition, capacity is 46,000 machine-hours and the actual activity for the year is 43,000 machine-hours. All of the manufacturing overhead is fixed and is $734,160 per year</w:t>
      </w:r>
      <w:r>
        <w:rPr>
          <w:rFonts w:cs="Arial"/>
        </w:rPr>
        <w:t>.</w:t>
      </w:r>
    </w:p>
    <w:p w14:paraId="357FC3D1" w14:textId="77777777" w:rsidR="002C6031" w:rsidRPr="00482DFE" w:rsidRDefault="002C6031" w:rsidP="002C6031">
      <w:pPr>
        <w:pStyle w:val="Testbank"/>
        <w:rPr>
          <w:rFonts w:cs="Arial"/>
        </w:rPr>
      </w:pPr>
    </w:p>
    <w:p w14:paraId="0187F9C7" w14:textId="77777777" w:rsidR="002C6031" w:rsidRDefault="002C6031" w:rsidP="002C6031">
      <w:pPr>
        <w:pStyle w:val="Testbank"/>
        <w:rPr>
          <w:rFonts w:cs="Arial"/>
        </w:rPr>
      </w:pPr>
      <w:r>
        <w:rPr>
          <w:rFonts w:cs="Arial"/>
        </w:rPr>
        <w:t>Required:</w:t>
      </w:r>
    </w:p>
    <w:p w14:paraId="5885FA65" w14:textId="77777777" w:rsidR="002C6031" w:rsidRPr="00482DFE" w:rsidRDefault="002C6031" w:rsidP="002C6031">
      <w:pPr>
        <w:pStyle w:val="Testbank"/>
        <w:rPr>
          <w:rFonts w:cs="Arial"/>
        </w:rPr>
      </w:pPr>
      <w:r w:rsidRPr="00482DFE">
        <w:rPr>
          <w:rFonts w:cs="Arial"/>
        </w:rPr>
        <w:t xml:space="preserve">a. Determine the predetermined overhead rate </w:t>
      </w:r>
      <w:r>
        <w:rPr>
          <w:rFonts w:cs="Arial"/>
        </w:rPr>
        <w:t>if the predetermined overhead rate is based on activity at capacity.</w:t>
      </w:r>
    </w:p>
    <w:p w14:paraId="26E3C9E3" w14:textId="77777777" w:rsidR="002C6031" w:rsidRPr="00482DFE" w:rsidRDefault="002C6031" w:rsidP="002C6031">
      <w:pPr>
        <w:pStyle w:val="Testbank"/>
        <w:rPr>
          <w:rFonts w:cs="Arial"/>
        </w:rPr>
      </w:pPr>
      <w:r w:rsidRPr="00482DFE">
        <w:rPr>
          <w:rFonts w:cs="Arial"/>
        </w:rPr>
        <w:t xml:space="preserve">b. </w:t>
      </w: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0BC4DC90" w14:textId="77777777" w:rsidR="002C6031" w:rsidRPr="00482DFE" w:rsidRDefault="002C6031" w:rsidP="002C6031">
      <w:pPr>
        <w:pStyle w:val="Testbank"/>
        <w:rPr>
          <w:rFonts w:cs="Arial"/>
        </w:rPr>
      </w:pPr>
      <w:r w:rsidRPr="00482DFE">
        <w:rPr>
          <w:rFonts w:cs="Arial"/>
        </w:rPr>
        <w:t>Answer:</w:t>
      </w:r>
    </w:p>
    <w:p w14:paraId="1A4E44A6" w14:textId="77777777" w:rsidR="002C6031" w:rsidRPr="00482DFE" w:rsidRDefault="002C6031" w:rsidP="002C6031">
      <w:pPr>
        <w:pStyle w:val="Testbank"/>
        <w:rPr>
          <w:rFonts w:cs="Arial"/>
        </w:rPr>
      </w:pPr>
      <w:r w:rsidRPr="00482DFE">
        <w:rPr>
          <w:rFonts w:cs="Arial"/>
        </w:rPr>
        <w:t xml:space="preserve">a. </w:t>
      </w:r>
      <w:r w:rsidRPr="004D1FEE">
        <w:rPr>
          <w:rFonts w:cs="Arial"/>
        </w:rPr>
        <w:t xml:space="preserve">Predetermined overhead rate = Estimated total manufacturing overhead at capacity ÷ Estimated total amount of the allocation base at capacity = </w:t>
      </w:r>
      <w:r w:rsidRPr="00482DFE">
        <w:rPr>
          <w:rFonts w:cs="Arial"/>
        </w:rPr>
        <w:t>$734,160</w:t>
      </w:r>
      <w:r>
        <w:rPr>
          <w:rFonts w:cs="Arial"/>
        </w:rPr>
        <w:t xml:space="preserve"> ÷ </w:t>
      </w:r>
      <w:r w:rsidRPr="00482DFE">
        <w:rPr>
          <w:rFonts w:cs="Arial"/>
        </w:rPr>
        <w:t>46,000 MHs</w:t>
      </w:r>
      <w:r>
        <w:rPr>
          <w:rFonts w:cs="Arial"/>
        </w:rPr>
        <w:t xml:space="preserve"> = </w:t>
      </w:r>
      <w:r w:rsidRPr="00482DFE">
        <w:rPr>
          <w:rFonts w:cs="Arial"/>
        </w:rPr>
        <w:t>$15.96 per MH</w:t>
      </w:r>
    </w:p>
    <w:p w14:paraId="47AC60F5" w14:textId="77777777" w:rsidR="002C6031" w:rsidRPr="00482DFE" w:rsidRDefault="002C6031" w:rsidP="002C6031">
      <w:pPr>
        <w:pStyle w:val="Testbank"/>
        <w:rPr>
          <w:rFonts w:cs="Arial"/>
        </w:rPr>
      </w:pPr>
    </w:p>
    <w:p w14:paraId="3B1069E0" w14:textId="77777777" w:rsidR="002C6031" w:rsidRPr="00482DFE" w:rsidRDefault="002C6031" w:rsidP="002C6031">
      <w:pPr>
        <w:pStyle w:val="Testbank"/>
        <w:rPr>
          <w:rFonts w:cs="Arial"/>
        </w:rPr>
      </w:pPr>
      <w:r w:rsidRPr="00482DFE">
        <w:rPr>
          <w:rFonts w:cs="Arial"/>
        </w:rPr>
        <w:t xml:space="preserve">b.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41"/>
        <w:gridCol w:w="1116"/>
        <w:gridCol w:w="1506"/>
      </w:tblGrid>
      <w:tr w:rsidR="002C6031" w:rsidRPr="00F66B21" w14:paraId="5C1CBEAC" w14:textId="77777777" w:rsidTr="009452B5">
        <w:tc>
          <w:tcPr>
            <w:tcW w:w="236" w:type="dxa"/>
            <w:shd w:val="clear" w:color="auto" w:fill="auto"/>
          </w:tcPr>
          <w:p w14:paraId="7FBA8C2A" w14:textId="77777777" w:rsidR="002C6031" w:rsidRPr="00F66B21" w:rsidRDefault="002C6031" w:rsidP="009452B5">
            <w:pPr>
              <w:pStyle w:val="Testbank"/>
              <w:rPr>
                <w:rFonts w:cs="Arial"/>
              </w:rPr>
            </w:pPr>
          </w:p>
        </w:tc>
        <w:tc>
          <w:tcPr>
            <w:tcW w:w="5341" w:type="dxa"/>
            <w:shd w:val="clear" w:color="auto" w:fill="auto"/>
            <w:vAlign w:val="bottom"/>
          </w:tcPr>
          <w:p w14:paraId="32A026A3" w14:textId="77777777" w:rsidR="002C6031" w:rsidRPr="00F66B21" w:rsidRDefault="002C6031" w:rsidP="009452B5">
            <w:pPr>
              <w:pStyle w:val="Testbank"/>
              <w:tabs>
                <w:tab w:val="right" w:leader="dot" w:pos="5053"/>
              </w:tabs>
              <w:ind w:left="216" w:hanging="216"/>
              <w:rPr>
                <w:rFonts w:cs="Arial"/>
              </w:rPr>
            </w:pPr>
            <w:r>
              <w:rPr>
                <w:rFonts w:cs="Arial"/>
              </w:rPr>
              <w:t>Actual manufacturing overhead cost incurred</w:t>
            </w:r>
            <w:r>
              <w:rPr>
                <w:rFonts w:cs="Arial"/>
              </w:rPr>
              <w:tab/>
            </w:r>
          </w:p>
        </w:tc>
        <w:tc>
          <w:tcPr>
            <w:tcW w:w="1116" w:type="dxa"/>
            <w:tcBorders>
              <w:bottom w:val="single" w:sz="4" w:space="0" w:color="auto"/>
            </w:tcBorders>
            <w:shd w:val="clear" w:color="auto" w:fill="auto"/>
            <w:vAlign w:val="bottom"/>
          </w:tcPr>
          <w:p w14:paraId="44F70CF6" w14:textId="77777777" w:rsidR="002C6031" w:rsidRPr="00F66B21" w:rsidRDefault="002C6031" w:rsidP="009452B5">
            <w:pPr>
              <w:pStyle w:val="Testbank"/>
              <w:jc w:val="right"/>
              <w:rPr>
                <w:rFonts w:cs="Arial"/>
              </w:rPr>
            </w:pPr>
            <w:r w:rsidRPr="00F66B21">
              <w:rPr>
                <w:rFonts w:cs="Arial"/>
              </w:rPr>
              <w:t>$734,160</w:t>
            </w:r>
          </w:p>
        </w:tc>
        <w:tc>
          <w:tcPr>
            <w:tcW w:w="1506" w:type="dxa"/>
            <w:shd w:val="clear" w:color="auto" w:fill="auto"/>
            <w:vAlign w:val="bottom"/>
          </w:tcPr>
          <w:p w14:paraId="54B919B9" w14:textId="77777777" w:rsidR="002C6031" w:rsidRPr="00F66B21" w:rsidRDefault="002C6031" w:rsidP="009452B5">
            <w:pPr>
              <w:pStyle w:val="Testbank"/>
              <w:rPr>
                <w:rFonts w:cs="Arial"/>
              </w:rPr>
            </w:pPr>
          </w:p>
        </w:tc>
      </w:tr>
      <w:tr w:rsidR="002C6031" w:rsidRPr="00F66B21" w14:paraId="5C1745EF" w14:textId="77777777" w:rsidTr="009452B5">
        <w:tc>
          <w:tcPr>
            <w:tcW w:w="236" w:type="dxa"/>
            <w:shd w:val="clear" w:color="auto" w:fill="auto"/>
          </w:tcPr>
          <w:p w14:paraId="55CBBEF9" w14:textId="77777777" w:rsidR="002C6031" w:rsidRPr="00F66B21" w:rsidRDefault="002C6031" w:rsidP="009452B5">
            <w:pPr>
              <w:pStyle w:val="Testbank"/>
              <w:rPr>
                <w:rFonts w:cs="Arial"/>
              </w:rPr>
            </w:pPr>
          </w:p>
        </w:tc>
        <w:tc>
          <w:tcPr>
            <w:tcW w:w="5341" w:type="dxa"/>
            <w:shd w:val="clear" w:color="auto" w:fill="auto"/>
            <w:vAlign w:val="bottom"/>
          </w:tcPr>
          <w:p w14:paraId="046A4548" w14:textId="77777777" w:rsidR="002C6031" w:rsidRPr="00F66B21" w:rsidRDefault="002C6031" w:rsidP="009452B5">
            <w:pPr>
              <w:pStyle w:val="Testbank"/>
              <w:tabs>
                <w:tab w:val="right" w:leader="dot" w:pos="5053"/>
              </w:tabs>
              <w:ind w:left="216" w:hanging="216"/>
              <w:rPr>
                <w:rFonts w:cs="Arial"/>
              </w:rPr>
            </w:pPr>
            <w:r>
              <w:rPr>
                <w:rFonts w:cs="Arial"/>
              </w:rPr>
              <w:t>Manufacturing overhead applied to jobs:</w:t>
            </w:r>
          </w:p>
        </w:tc>
        <w:tc>
          <w:tcPr>
            <w:tcW w:w="1116" w:type="dxa"/>
            <w:tcBorders>
              <w:top w:val="single" w:sz="4" w:space="0" w:color="auto"/>
            </w:tcBorders>
            <w:shd w:val="clear" w:color="auto" w:fill="auto"/>
            <w:vAlign w:val="bottom"/>
          </w:tcPr>
          <w:p w14:paraId="7BF08111" w14:textId="77777777" w:rsidR="002C6031" w:rsidRPr="00F66B21" w:rsidRDefault="002C6031" w:rsidP="009452B5">
            <w:pPr>
              <w:pStyle w:val="Testbank"/>
              <w:jc w:val="right"/>
              <w:rPr>
                <w:rFonts w:cs="Arial"/>
              </w:rPr>
            </w:pPr>
          </w:p>
        </w:tc>
        <w:tc>
          <w:tcPr>
            <w:tcW w:w="1506" w:type="dxa"/>
            <w:shd w:val="clear" w:color="auto" w:fill="auto"/>
            <w:vAlign w:val="bottom"/>
          </w:tcPr>
          <w:p w14:paraId="549465EE" w14:textId="77777777" w:rsidR="002C6031" w:rsidRPr="00F66B21" w:rsidRDefault="002C6031" w:rsidP="009452B5">
            <w:pPr>
              <w:pStyle w:val="Testbank"/>
              <w:rPr>
                <w:rFonts w:cs="Arial"/>
              </w:rPr>
            </w:pPr>
          </w:p>
        </w:tc>
      </w:tr>
      <w:tr w:rsidR="002C6031" w:rsidRPr="00F66B21" w14:paraId="3A00DE85" w14:textId="77777777" w:rsidTr="009452B5">
        <w:tc>
          <w:tcPr>
            <w:tcW w:w="236" w:type="dxa"/>
            <w:shd w:val="clear" w:color="auto" w:fill="auto"/>
          </w:tcPr>
          <w:p w14:paraId="03E2BFF0" w14:textId="77777777" w:rsidR="002C6031" w:rsidRPr="00F66B21" w:rsidRDefault="002C6031" w:rsidP="009452B5">
            <w:pPr>
              <w:pStyle w:val="Testbank"/>
              <w:rPr>
                <w:rFonts w:cs="Arial"/>
              </w:rPr>
            </w:pPr>
          </w:p>
        </w:tc>
        <w:tc>
          <w:tcPr>
            <w:tcW w:w="5341" w:type="dxa"/>
            <w:shd w:val="clear" w:color="auto" w:fill="auto"/>
            <w:vAlign w:val="bottom"/>
          </w:tcPr>
          <w:p w14:paraId="2CEA130F" w14:textId="77777777" w:rsidR="002C6031" w:rsidRPr="00F66B21" w:rsidRDefault="002C6031" w:rsidP="009452B5">
            <w:pPr>
              <w:pStyle w:val="Testbank"/>
              <w:tabs>
                <w:tab w:val="right" w:leader="dot" w:pos="5053"/>
              </w:tabs>
              <w:ind w:left="216" w:hanging="216"/>
              <w:rPr>
                <w:rFonts w:cs="Arial"/>
              </w:rPr>
            </w:pPr>
            <w:r>
              <w:rPr>
                <w:rFonts w:cs="Arial"/>
              </w:rPr>
              <w:t>Predetermined overhead rate</w:t>
            </w:r>
            <w:r>
              <w:rPr>
                <w:rFonts w:cs="Arial"/>
              </w:rPr>
              <w:tab/>
            </w:r>
          </w:p>
        </w:tc>
        <w:tc>
          <w:tcPr>
            <w:tcW w:w="1116" w:type="dxa"/>
            <w:shd w:val="clear" w:color="auto" w:fill="auto"/>
            <w:vAlign w:val="bottom"/>
          </w:tcPr>
          <w:p w14:paraId="2AE9FB1F" w14:textId="77777777" w:rsidR="002C6031" w:rsidRPr="00F66B21" w:rsidRDefault="002C6031" w:rsidP="009452B5">
            <w:pPr>
              <w:pStyle w:val="Testbank"/>
              <w:jc w:val="right"/>
              <w:rPr>
                <w:rFonts w:cs="Arial"/>
              </w:rPr>
            </w:pPr>
            <w:r w:rsidRPr="00F66B21">
              <w:rPr>
                <w:rFonts w:cs="Arial"/>
              </w:rPr>
              <w:t>$15.96</w:t>
            </w:r>
          </w:p>
        </w:tc>
        <w:tc>
          <w:tcPr>
            <w:tcW w:w="1506" w:type="dxa"/>
            <w:shd w:val="clear" w:color="auto" w:fill="auto"/>
            <w:vAlign w:val="bottom"/>
          </w:tcPr>
          <w:p w14:paraId="6D53917A" w14:textId="77777777" w:rsidR="002C6031" w:rsidRPr="00F66B21" w:rsidRDefault="002C6031" w:rsidP="009452B5">
            <w:pPr>
              <w:pStyle w:val="Testbank"/>
              <w:rPr>
                <w:rFonts w:cs="Arial"/>
              </w:rPr>
            </w:pPr>
            <w:r w:rsidRPr="00F66B21">
              <w:rPr>
                <w:rFonts w:cs="Arial"/>
              </w:rPr>
              <w:t>per MH</w:t>
            </w:r>
          </w:p>
        </w:tc>
      </w:tr>
      <w:tr w:rsidR="002C6031" w:rsidRPr="00F66B21" w14:paraId="58FF6DC8" w14:textId="77777777" w:rsidTr="009452B5">
        <w:tc>
          <w:tcPr>
            <w:tcW w:w="236" w:type="dxa"/>
            <w:shd w:val="clear" w:color="auto" w:fill="auto"/>
          </w:tcPr>
          <w:p w14:paraId="4E656F0E" w14:textId="77777777" w:rsidR="002C6031" w:rsidRPr="00F66B21" w:rsidRDefault="002C6031" w:rsidP="009452B5">
            <w:pPr>
              <w:pStyle w:val="Testbank"/>
              <w:rPr>
                <w:rFonts w:cs="Arial"/>
              </w:rPr>
            </w:pPr>
          </w:p>
        </w:tc>
        <w:tc>
          <w:tcPr>
            <w:tcW w:w="5341" w:type="dxa"/>
            <w:shd w:val="clear" w:color="auto" w:fill="auto"/>
            <w:vAlign w:val="bottom"/>
          </w:tcPr>
          <w:p w14:paraId="246244A7" w14:textId="77777777" w:rsidR="002C6031" w:rsidRPr="00F66B21" w:rsidRDefault="002C6031" w:rsidP="009452B5">
            <w:pPr>
              <w:pStyle w:val="Testbank"/>
              <w:tabs>
                <w:tab w:val="right" w:leader="dot" w:pos="5053"/>
              </w:tabs>
              <w:ind w:left="216" w:hanging="216"/>
              <w:rPr>
                <w:rFonts w:cs="Arial"/>
              </w:rPr>
            </w:pPr>
            <w:r>
              <w:rPr>
                <w:rFonts w:cs="Arial"/>
              </w:rPr>
              <w:t>Actual hours</w:t>
            </w:r>
            <w:r>
              <w:rPr>
                <w:rFonts w:cs="Arial"/>
              </w:rPr>
              <w:tab/>
            </w:r>
          </w:p>
        </w:tc>
        <w:tc>
          <w:tcPr>
            <w:tcW w:w="1116" w:type="dxa"/>
            <w:shd w:val="clear" w:color="auto" w:fill="auto"/>
            <w:vAlign w:val="bottom"/>
          </w:tcPr>
          <w:p w14:paraId="68F088F7" w14:textId="77777777" w:rsidR="002C6031" w:rsidRPr="00F66B21" w:rsidRDefault="002C6031" w:rsidP="009452B5">
            <w:pPr>
              <w:pStyle w:val="Testbank"/>
              <w:jc w:val="right"/>
              <w:rPr>
                <w:rFonts w:cs="Arial"/>
              </w:rPr>
            </w:pPr>
            <w:r w:rsidRPr="00F66B21">
              <w:rPr>
                <w:rFonts w:cs="Arial"/>
              </w:rPr>
              <w:t>43,000</w:t>
            </w:r>
          </w:p>
        </w:tc>
        <w:tc>
          <w:tcPr>
            <w:tcW w:w="1506" w:type="dxa"/>
            <w:shd w:val="clear" w:color="auto" w:fill="auto"/>
            <w:vAlign w:val="bottom"/>
          </w:tcPr>
          <w:p w14:paraId="6EC364D0" w14:textId="77777777" w:rsidR="002C6031" w:rsidRPr="00F66B21" w:rsidRDefault="002C6031" w:rsidP="009452B5">
            <w:pPr>
              <w:pStyle w:val="Testbank"/>
              <w:rPr>
                <w:rFonts w:cs="Arial"/>
              </w:rPr>
            </w:pPr>
            <w:r w:rsidRPr="00F66B21">
              <w:rPr>
                <w:rFonts w:cs="Arial"/>
              </w:rPr>
              <w:t>MHs</w:t>
            </w:r>
          </w:p>
        </w:tc>
      </w:tr>
      <w:tr w:rsidR="002C6031" w:rsidRPr="00F66B21" w14:paraId="25B34B48" w14:textId="77777777" w:rsidTr="009452B5">
        <w:tc>
          <w:tcPr>
            <w:tcW w:w="236" w:type="dxa"/>
            <w:shd w:val="clear" w:color="auto" w:fill="auto"/>
          </w:tcPr>
          <w:p w14:paraId="5A2372FD" w14:textId="77777777" w:rsidR="002C6031" w:rsidRPr="00F66B21" w:rsidRDefault="002C6031" w:rsidP="009452B5">
            <w:pPr>
              <w:pStyle w:val="Testbank"/>
              <w:rPr>
                <w:rFonts w:cs="Arial"/>
              </w:rPr>
            </w:pPr>
          </w:p>
        </w:tc>
        <w:tc>
          <w:tcPr>
            <w:tcW w:w="5341" w:type="dxa"/>
            <w:shd w:val="clear" w:color="auto" w:fill="auto"/>
            <w:vAlign w:val="bottom"/>
          </w:tcPr>
          <w:p w14:paraId="1CFF2BE1" w14:textId="77777777" w:rsidR="002C6031" w:rsidRPr="00F66B21" w:rsidRDefault="002C6031" w:rsidP="009452B5">
            <w:pPr>
              <w:pStyle w:val="Testbank"/>
              <w:tabs>
                <w:tab w:val="right" w:leader="dot" w:pos="5053"/>
              </w:tabs>
              <w:ind w:left="216" w:hanging="216"/>
              <w:rPr>
                <w:rFonts w:cs="Arial"/>
              </w:rPr>
            </w:pPr>
            <w:r>
              <w:rPr>
                <w:rFonts w:cs="Arial"/>
              </w:rPr>
              <w:t>Manufacturing overhead applied to jobs</w:t>
            </w:r>
            <w:r>
              <w:rPr>
                <w:rFonts w:cs="Arial"/>
              </w:rPr>
              <w:tab/>
            </w:r>
          </w:p>
        </w:tc>
        <w:tc>
          <w:tcPr>
            <w:tcW w:w="1116" w:type="dxa"/>
            <w:tcBorders>
              <w:bottom w:val="single" w:sz="4" w:space="0" w:color="auto"/>
            </w:tcBorders>
            <w:shd w:val="clear" w:color="auto" w:fill="auto"/>
            <w:vAlign w:val="bottom"/>
          </w:tcPr>
          <w:p w14:paraId="044313A9" w14:textId="77777777" w:rsidR="002C6031" w:rsidRPr="00F66B21" w:rsidRDefault="002C6031" w:rsidP="009452B5">
            <w:pPr>
              <w:pStyle w:val="Testbank"/>
              <w:jc w:val="right"/>
              <w:rPr>
                <w:rFonts w:cs="Arial"/>
              </w:rPr>
            </w:pPr>
            <w:r w:rsidRPr="00F66B21">
              <w:rPr>
                <w:rFonts w:cs="Arial"/>
              </w:rPr>
              <w:t>$686,280</w:t>
            </w:r>
          </w:p>
        </w:tc>
        <w:tc>
          <w:tcPr>
            <w:tcW w:w="1506" w:type="dxa"/>
            <w:shd w:val="clear" w:color="auto" w:fill="auto"/>
            <w:vAlign w:val="bottom"/>
          </w:tcPr>
          <w:p w14:paraId="1C55E15C" w14:textId="77777777" w:rsidR="002C6031" w:rsidRPr="00F66B21" w:rsidRDefault="002C6031" w:rsidP="009452B5">
            <w:pPr>
              <w:pStyle w:val="Testbank"/>
              <w:rPr>
                <w:rFonts w:cs="Arial"/>
              </w:rPr>
            </w:pPr>
          </w:p>
        </w:tc>
      </w:tr>
      <w:tr w:rsidR="002C6031" w:rsidRPr="00F66B21" w14:paraId="3FCE193B" w14:textId="77777777" w:rsidTr="009452B5">
        <w:tc>
          <w:tcPr>
            <w:tcW w:w="236" w:type="dxa"/>
            <w:shd w:val="clear" w:color="auto" w:fill="auto"/>
          </w:tcPr>
          <w:p w14:paraId="6A5BE038" w14:textId="77777777" w:rsidR="002C6031" w:rsidRPr="00F66B21" w:rsidRDefault="002C6031" w:rsidP="009452B5">
            <w:pPr>
              <w:pStyle w:val="Testbank"/>
              <w:rPr>
                <w:rFonts w:cs="Arial"/>
              </w:rPr>
            </w:pPr>
          </w:p>
        </w:tc>
        <w:tc>
          <w:tcPr>
            <w:tcW w:w="5341" w:type="dxa"/>
            <w:shd w:val="clear" w:color="auto" w:fill="auto"/>
            <w:vAlign w:val="bottom"/>
          </w:tcPr>
          <w:p w14:paraId="61B5C718" w14:textId="77777777" w:rsidR="002C6031" w:rsidRPr="00F66B21" w:rsidRDefault="002C6031" w:rsidP="009452B5">
            <w:pPr>
              <w:pStyle w:val="Testbank"/>
              <w:tabs>
                <w:tab w:val="right" w:leader="dot" w:pos="5053"/>
              </w:tabs>
              <w:ind w:left="216" w:hanging="216"/>
              <w:rPr>
                <w:rFonts w:cs="Arial"/>
              </w:rPr>
            </w:pPr>
            <w:r>
              <w:rPr>
                <w:rFonts w:cs="Arial"/>
              </w:rPr>
              <w:t>Cost of unused capacity</w:t>
            </w:r>
            <w:r>
              <w:rPr>
                <w:rFonts w:cs="Arial"/>
              </w:rPr>
              <w:tab/>
            </w:r>
          </w:p>
        </w:tc>
        <w:tc>
          <w:tcPr>
            <w:tcW w:w="1116" w:type="dxa"/>
            <w:tcBorders>
              <w:top w:val="single" w:sz="4" w:space="0" w:color="auto"/>
              <w:bottom w:val="double" w:sz="4" w:space="0" w:color="auto"/>
            </w:tcBorders>
            <w:shd w:val="clear" w:color="auto" w:fill="auto"/>
            <w:vAlign w:val="bottom"/>
          </w:tcPr>
          <w:p w14:paraId="15A3BC23" w14:textId="77777777" w:rsidR="002C6031" w:rsidRPr="00F66B21" w:rsidRDefault="002C6031" w:rsidP="009452B5">
            <w:pPr>
              <w:pStyle w:val="Testbank"/>
              <w:jc w:val="right"/>
              <w:rPr>
                <w:rFonts w:cs="Arial"/>
              </w:rPr>
            </w:pPr>
            <w:r w:rsidRPr="00F66B21">
              <w:rPr>
                <w:rFonts w:cs="Arial"/>
              </w:rPr>
              <w:t>$47,880</w:t>
            </w:r>
          </w:p>
        </w:tc>
        <w:tc>
          <w:tcPr>
            <w:tcW w:w="1506" w:type="dxa"/>
            <w:shd w:val="clear" w:color="auto" w:fill="auto"/>
            <w:vAlign w:val="bottom"/>
          </w:tcPr>
          <w:p w14:paraId="45754B14" w14:textId="77777777" w:rsidR="002C6031" w:rsidRPr="00F66B21" w:rsidRDefault="002C6031" w:rsidP="009452B5">
            <w:pPr>
              <w:pStyle w:val="Testbank"/>
              <w:rPr>
                <w:rFonts w:cs="Arial"/>
              </w:rPr>
            </w:pPr>
          </w:p>
        </w:tc>
      </w:tr>
    </w:tbl>
    <w:p w14:paraId="60AAB38A" w14:textId="77777777" w:rsidR="002C6031" w:rsidRPr="00482DFE" w:rsidRDefault="002C6031" w:rsidP="002C6031">
      <w:pPr>
        <w:pStyle w:val="Testbank"/>
        <w:rPr>
          <w:rFonts w:cs="Arial"/>
        </w:rPr>
      </w:pPr>
      <w:r w:rsidRPr="00482DFE">
        <w:rPr>
          <w:rFonts w:cs="Arial"/>
        </w:rPr>
        <w:t>Difficulty: 2 Medium</w:t>
      </w:r>
    </w:p>
    <w:p w14:paraId="0FB69D70" w14:textId="77777777" w:rsidR="002C6031" w:rsidRPr="004D1FEE" w:rsidRDefault="002C6031" w:rsidP="002C6031">
      <w:pPr>
        <w:pStyle w:val="Testbank"/>
        <w:rPr>
          <w:rFonts w:cs="Arial"/>
        </w:rPr>
      </w:pPr>
      <w:r>
        <w:rPr>
          <w:rFonts w:cs="Arial"/>
        </w:rPr>
        <w:t>Learning Objective: 02-01</w:t>
      </w:r>
    </w:p>
    <w:p w14:paraId="6BC27F2B" w14:textId="77777777" w:rsidR="002C6031" w:rsidRPr="004D1FEE" w:rsidRDefault="002C6031" w:rsidP="002C6031">
      <w:pPr>
        <w:pStyle w:val="Testbank"/>
        <w:rPr>
          <w:rFonts w:cs="Arial"/>
        </w:rPr>
      </w:pPr>
      <w:r>
        <w:rPr>
          <w:rFonts w:cs="Arial"/>
        </w:rPr>
        <w:t>Learning Objective: 02-02</w:t>
      </w:r>
    </w:p>
    <w:p w14:paraId="1F957847" w14:textId="77777777" w:rsidR="002C6031" w:rsidRPr="00482DFE" w:rsidRDefault="002C6031" w:rsidP="002C6031">
      <w:pPr>
        <w:pStyle w:val="Testbank"/>
        <w:rPr>
          <w:rFonts w:cs="Arial"/>
        </w:rPr>
      </w:pPr>
      <w:r>
        <w:rPr>
          <w:rFonts w:cs="Arial"/>
        </w:rPr>
        <w:t>Learning Objective: 02-06</w:t>
      </w:r>
    </w:p>
    <w:p w14:paraId="443405BF" w14:textId="77777777" w:rsidR="002C6031" w:rsidRPr="00482DFE" w:rsidRDefault="002C6031" w:rsidP="002C6031">
      <w:pPr>
        <w:pStyle w:val="Testbank"/>
        <w:rPr>
          <w:rFonts w:cs="Arial"/>
        </w:rPr>
      </w:pPr>
      <w:r w:rsidRPr="00482DFE">
        <w:rPr>
          <w:rFonts w:cs="Arial"/>
        </w:rPr>
        <w:t>Topic Area:</w:t>
      </w:r>
    </w:p>
    <w:p w14:paraId="1ACD54F1"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5240723F" w14:textId="77777777" w:rsidR="002C6031" w:rsidRPr="00482DFE" w:rsidRDefault="00D87D75" w:rsidP="002C6031">
      <w:pPr>
        <w:pStyle w:val="Testbank"/>
        <w:rPr>
          <w:rFonts w:cs="Arial"/>
        </w:rPr>
      </w:pPr>
      <w:r>
        <w:rPr>
          <w:rFonts w:cs="Arial"/>
        </w:rPr>
        <w:t>AACSB: Analytical Thinking</w:t>
      </w:r>
    </w:p>
    <w:p w14:paraId="0D6BCCC8" w14:textId="77777777" w:rsidR="002C6031" w:rsidRPr="00482DFE" w:rsidRDefault="002C6031" w:rsidP="002C6031">
      <w:pPr>
        <w:pStyle w:val="Testbank"/>
        <w:rPr>
          <w:rFonts w:cs="Arial"/>
        </w:rPr>
      </w:pPr>
      <w:r w:rsidRPr="00482DFE">
        <w:rPr>
          <w:rFonts w:cs="Arial"/>
        </w:rPr>
        <w:t>AICPA: BB Critical Thinking</w:t>
      </w:r>
    </w:p>
    <w:p w14:paraId="7B9BCBBA" w14:textId="77777777" w:rsidR="002C6031" w:rsidRPr="00482DFE" w:rsidRDefault="002C6031" w:rsidP="002C6031">
      <w:pPr>
        <w:pStyle w:val="Testbank"/>
        <w:rPr>
          <w:rFonts w:cs="Arial"/>
        </w:rPr>
      </w:pPr>
      <w:r w:rsidRPr="00482DFE">
        <w:rPr>
          <w:rFonts w:cs="Arial"/>
        </w:rPr>
        <w:t>AICPA: FN Measurement</w:t>
      </w:r>
    </w:p>
    <w:p w14:paraId="22E38BD1" w14:textId="77777777" w:rsidR="002C6031" w:rsidRDefault="002C6031" w:rsidP="002C6031">
      <w:pPr>
        <w:pStyle w:val="Testbank"/>
      </w:pPr>
    </w:p>
    <w:p w14:paraId="0E77A479" w14:textId="77777777" w:rsidR="002C6031" w:rsidRPr="004D1FEE" w:rsidRDefault="002C6031" w:rsidP="002C6031">
      <w:pPr>
        <w:pStyle w:val="Testbank"/>
        <w:rPr>
          <w:rFonts w:cs="Arial"/>
        </w:rPr>
      </w:pPr>
      <w:r w:rsidRPr="004D1FEE">
        <w:rPr>
          <w:rFonts w:cs="Arial"/>
        </w:rPr>
        <w:t>[QUESTION]</w:t>
      </w:r>
    </w:p>
    <w:p w14:paraId="1EED7DBE" w14:textId="77777777" w:rsidR="002C6031" w:rsidRPr="00366EA1" w:rsidRDefault="002C6031" w:rsidP="002C6031">
      <w:pPr>
        <w:pStyle w:val="Testbank"/>
      </w:pPr>
      <w:r>
        <w:rPr>
          <w:rFonts w:cs="Arial"/>
        </w:rPr>
        <w:t>37.</w:t>
      </w:r>
      <w:r w:rsidRPr="00482DFE">
        <w:rPr>
          <w:rFonts w:cs="Arial"/>
        </w:rPr>
        <w:t xml:space="preserve"> (</w:t>
      </w:r>
      <w:r>
        <w:rPr>
          <w:rFonts w:cs="Arial"/>
        </w:rPr>
        <w:t>Appendix 2B)</w:t>
      </w:r>
      <w:r w:rsidRPr="004D1FEE">
        <w:rPr>
          <w:rFonts w:cs="Arial"/>
        </w:rPr>
        <w:t xml:space="preserve"> </w:t>
      </w:r>
      <w:r>
        <w:t>Marder Woodworking Corporation produces fine cabinets. The company uses a job-order costing system in which its predetermined overhead rate is based on capacity. The capacity of the factory is determined by the capacity of its constraint, which is an automated jointer. Additional information is provided below for the most recent month:</w:t>
      </w:r>
    </w:p>
    <w:p w14:paraId="17FD95F4" w14:textId="77777777" w:rsidR="002C6031" w:rsidRDefault="002C6031" w:rsidP="002C6031">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80"/>
        <w:gridCol w:w="879"/>
      </w:tblGrid>
      <w:tr w:rsidR="002C6031" w:rsidRPr="00DB7054" w14:paraId="0A9557D6" w14:textId="77777777" w:rsidTr="009452B5">
        <w:tc>
          <w:tcPr>
            <w:tcW w:w="236" w:type="dxa"/>
            <w:shd w:val="clear" w:color="auto" w:fill="auto"/>
          </w:tcPr>
          <w:p w14:paraId="766E6065" w14:textId="77777777" w:rsidR="002C6031" w:rsidRPr="00DB7054" w:rsidRDefault="002C6031" w:rsidP="009452B5">
            <w:pPr>
              <w:pStyle w:val="Testbank"/>
            </w:pPr>
          </w:p>
        </w:tc>
        <w:tc>
          <w:tcPr>
            <w:tcW w:w="4786" w:type="dxa"/>
            <w:shd w:val="clear" w:color="auto" w:fill="auto"/>
            <w:vAlign w:val="bottom"/>
          </w:tcPr>
          <w:p w14:paraId="0374E9B9" w14:textId="77777777" w:rsidR="002C6031" w:rsidRPr="00DB7054" w:rsidRDefault="002C6031" w:rsidP="009452B5">
            <w:pPr>
              <w:pStyle w:val="Testbank"/>
              <w:tabs>
                <w:tab w:val="right" w:leader="dot" w:pos="4498"/>
              </w:tabs>
              <w:ind w:left="216" w:hanging="216"/>
            </w:pPr>
            <w:r>
              <w:t>Estimates at the beginning of the month:</w:t>
            </w:r>
          </w:p>
        </w:tc>
        <w:tc>
          <w:tcPr>
            <w:tcW w:w="1080" w:type="dxa"/>
            <w:shd w:val="clear" w:color="auto" w:fill="auto"/>
            <w:vAlign w:val="bottom"/>
          </w:tcPr>
          <w:p w14:paraId="37370864" w14:textId="77777777" w:rsidR="002C6031" w:rsidRPr="00DB7054" w:rsidRDefault="002C6031" w:rsidP="009452B5">
            <w:pPr>
              <w:pStyle w:val="Testbank"/>
              <w:jc w:val="right"/>
            </w:pPr>
          </w:p>
        </w:tc>
        <w:tc>
          <w:tcPr>
            <w:tcW w:w="879" w:type="dxa"/>
            <w:shd w:val="clear" w:color="auto" w:fill="auto"/>
            <w:vAlign w:val="bottom"/>
          </w:tcPr>
          <w:p w14:paraId="5549C848" w14:textId="77777777" w:rsidR="002C6031" w:rsidRPr="00DB7054" w:rsidRDefault="002C6031" w:rsidP="009452B5">
            <w:pPr>
              <w:pStyle w:val="Testbank"/>
            </w:pPr>
          </w:p>
        </w:tc>
      </w:tr>
      <w:tr w:rsidR="002C6031" w:rsidRPr="00DB7054" w14:paraId="62D1DF4B" w14:textId="77777777" w:rsidTr="009452B5">
        <w:tc>
          <w:tcPr>
            <w:tcW w:w="236" w:type="dxa"/>
            <w:shd w:val="clear" w:color="auto" w:fill="auto"/>
          </w:tcPr>
          <w:p w14:paraId="1E5772E1" w14:textId="77777777" w:rsidR="002C6031" w:rsidRPr="00DB7054" w:rsidRDefault="002C6031" w:rsidP="009452B5">
            <w:pPr>
              <w:pStyle w:val="Testbank"/>
            </w:pPr>
          </w:p>
        </w:tc>
        <w:tc>
          <w:tcPr>
            <w:tcW w:w="4786" w:type="dxa"/>
            <w:shd w:val="clear" w:color="auto" w:fill="auto"/>
            <w:vAlign w:val="bottom"/>
          </w:tcPr>
          <w:p w14:paraId="1BDED5D1" w14:textId="77777777" w:rsidR="002C6031" w:rsidRPr="00DB7054" w:rsidRDefault="002C6031" w:rsidP="009452B5">
            <w:pPr>
              <w:pStyle w:val="Testbank"/>
              <w:tabs>
                <w:tab w:val="right" w:leader="dot" w:pos="4498"/>
              </w:tabs>
              <w:ind w:left="403" w:hanging="216"/>
            </w:pPr>
            <w:r>
              <w:t>Estimated total fixed manufacturing overhead</w:t>
            </w:r>
            <w:r>
              <w:tab/>
            </w:r>
          </w:p>
        </w:tc>
        <w:tc>
          <w:tcPr>
            <w:tcW w:w="1080" w:type="dxa"/>
            <w:shd w:val="clear" w:color="auto" w:fill="auto"/>
            <w:vAlign w:val="bottom"/>
          </w:tcPr>
          <w:p w14:paraId="4EBD6F9E" w14:textId="77777777" w:rsidR="002C6031" w:rsidRPr="00DB7054" w:rsidRDefault="002C6031" w:rsidP="009452B5">
            <w:pPr>
              <w:pStyle w:val="Testbank"/>
              <w:jc w:val="right"/>
            </w:pPr>
            <w:r>
              <w:t>$24,500</w:t>
            </w:r>
          </w:p>
        </w:tc>
        <w:tc>
          <w:tcPr>
            <w:tcW w:w="879" w:type="dxa"/>
            <w:shd w:val="clear" w:color="auto" w:fill="auto"/>
            <w:vAlign w:val="bottom"/>
          </w:tcPr>
          <w:p w14:paraId="546FDF2F" w14:textId="77777777" w:rsidR="002C6031" w:rsidRPr="00DB7054" w:rsidRDefault="002C6031" w:rsidP="009452B5">
            <w:pPr>
              <w:pStyle w:val="Testbank"/>
            </w:pPr>
          </w:p>
        </w:tc>
      </w:tr>
      <w:tr w:rsidR="002C6031" w:rsidRPr="00DB7054" w14:paraId="051E5245" w14:textId="77777777" w:rsidTr="009452B5">
        <w:tc>
          <w:tcPr>
            <w:tcW w:w="236" w:type="dxa"/>
            <w:shd w:val="clear" w:color="auto" w:fill="auto"/>
          </w:tcPr>
          <w:p w14:paraId="28703C8E" w14:textId="77777777" w:rsidR="002C6031" w:rsidRPr="00DB7054" w:rsidRDefault="002C6031" w:rsidP="009452B5">
            <w:pPr>
              <w:pStyle w:val="Testbank"/>
            </w:pPr>
          </w:p>
        </w:tc>
        <w:tc>
          <w:tcPr>
            <w:tcW w:w="4786" w:type="dxa"/>
            <w:shd w:val="clear" w:color="auto" w:fill="auto"/>
            <w:vAlign w:val="bottom"/>
          </w:tcPr>
          <w:p w14:paraId="74CFD42C" w14:textId="77777777" w:rsidR="002C6031" w:rsidRPr="00DB7054" w:rsidRDefault="002C6031" w:rsidP="009452B5">
            <w:pPr>
              <w:pStyle w:val="Testbank"/>
              <w:tabs>
                <w:tab w:val="right" w:leader="dot" w:pos="4498"/>
              </w:tabs>
              <w:ind w:left="403" w:hanging="216"/>
            </w:pPr>
            <w:r>
              <w:t>Capacity of the jointer</w:t>
            </w:r>
            <w:r>
              <w:tab/>
            </w:r>
          </w:p>
        </w:tc>
        <w:tc>
          <w:tcPr>
            <w:tcW w:w="1080" w:type="dxa"/>
            <w:shd w:val="clear" w:color="auto" w:fill="auto"/>
            <w:vAlign w:val="bottom"/>
          </w:tcPr>
          <w:p w14:paraId="640B8BDA" w14:textId="77777777" w:rsidR="002C6031" w:rsidRPr="00DB7054" w:rsidRDefault="002C6031" w:rsidP="009452B5">
            <w:pPr>
              <w:pStyle w:val="Testbank"/>
              <w:jc w:val="right"/>
            </w:pPr>
            <w:r>
              <w:t>250</w:t>
            </w:r>
            <w:r w:rsidRPr="00DB7054">
              <w:t xml:space="preserve"> </w:t>
            </w:r>
          </w:p>
        </w:tc>
        <w:tc>
          <w:tcPr>
            <w:tcW w:w="879" w:type="dxa"/>
            <w:shd w:val="clear" w:color="auto" w:fill="auto"/>
            <w:vAlign w:val="bottom"/>
          </w:tcPr>
          <w:p w14:paraId="2A010B61" w14:textId="77777777" w:rsidR="002C6031" w:rsidRPr="00DB7054" w:rsidRDefault="002C6031" w:rsidP="009452B5">
            <w:pPr>
              <w:pStyle w:val="Testbank"/>
            </w:pPr>
            <w:r w:rsidRPr="00DB7054">
              <w:t>hours</w:t>
            </w:r>
          </w:p>
        </w:tc>
      </w:tr>
      <w:tr w:rsidR="002C6031" w:rsidRPr="00DB7054" w14:paraId="5861FFE9" w14:textId="77777777" w:rsidTr="009452B5">
        <w:tc>
          <w:tcPr>
            <w:tcW w:w="236" w:type="dxa"/>
            <w:shd w:val="clear" w:color="auto" w:fill="auto"/>
          </w:tcPr>
          <w:p w14:paraId="7746E639" w14:textId="77777777" w:rsidR="002C6031" w:rsidRPr="00DB7054" w:rsidRDefault="002C6031" w:rsidP="009452B5">
            <w:pPr>
              <w:pStyle w:val="Testbank"/>
            </w:pPr>
          </w:p>
        </w:tc>
        <w:tc>
          <w:tcPr>
            <w:tcW w:w="4786" w:type="dxa"/>
            <w:shd w:val="clear" w:color="auto" w:fill="auto"/>
            <w:vAlign w:val="bottom"/>
          </w:tcPr>
          <w:p w14:paraId="75FB0BA5" w14:textId="77777777" w:rsidR="002C6031" w:rsidRPr="00DB7054" w:rsidRDefault="002C6031" w:rsidP="009452B5">
            <w:pPr>
              <w:pStyle w:val="Testbank"/>
              <w:tabs>
                <w:tab w:val="right" w:leader="dot" w:pos="4498"/>
              </w:tabs>
              <w:ind w:left="216" w:hanging="216"/>
            </w:pPr>
            <w:r>
              <w:t>Actual results:</w:t>
            </w:r>
          </w:p>
        </w:tc>
        <w:tc>
          <w:tcPr>
            <w:tcW w:w="1080" w:type="dxa"/>
            <w:shd w:val="clear" w:color="auto" w:fill="auto"/>
            <w:vAlign w:val="bottom"/>
          </w:tcPr>
          <w:p w14:paraId="3AFAAB5C" w14:textId="77777777" w:rsidR="002C6031" w:rsidRPr="00DB7054" w:rsidRDefault="002C6031" w:rsidP="009452B5">
            <w:pPr>
              <w:pStyle w:val="Testbank"/>
              <w:jc w:val="right"/>
            </w:pPr>
          </w:p>
        </w:tc>
        <w:tc>
          <w:tcPr>
            <w:tcW w:w="879" w:type="dxa"/>
            <w:shd w:val="clear" w:color="auto" w:fill="auto"/>
            <w:vAlign w:val="bottom"/>
          </w:tcPr>
          <w:p w14:paraId="3D8CA9FC" w14:textId="77777777" w:rsidR="002C6031" w:rsidRPr="00DB7054" w:rsidRDefault="002C6031" w:rsidP="009452B5">
            <w:pPr>
              <w:pStyle w:val="Testbank"/>
            </w:pPr>
          </w:p>
        </w:tc>
      </w:tr>
      <w:tr w:rsidR="002C6031" w:rsidRPr="00DB7054" w14:paraId="16F43EBF" w14:textId="77777777" w:rsidTr="009452B5">
        <w:tc>
          <w:tcPr>
            <w:tcW w:w="236" w:type="dxa"/>
            <w:shd w:val="clear" w:color="auto" w:fill="auto"/>
          </w:tcPr>
          <w:p w14:paraId="42A385E8" w14:textId="77777777" w:rsidR="002C6031" w:rsidRPr="00DB7054" w:rsidRDefault="002C6031" w:rsidP="009452B5">
            <w:pPr>
              <w:pStyle w:val="Testbank"/>
            </w:pPr>
          </w:p>
        </w:tc>
        <w:tc>
          <w:tcPr>
            <w:tcW w:w="4786" w:type="dxa"/>
            <w:shd w:val="clear" w:color="auto" w:fill="auto"/>
            <w:vAlign w:val="bottom"/>
          </w:tcPr>
          <w:p w14:paraId="1654DD37" w14:textId="77777777" w:rsidR="002C6031" w:rsidRPr="00DB7054" w:rsidRDefault="002C6031" w:rsidP="009452B5">
            <w:pPr>
              <w:pStyle w:val="Testbank"/>
              <w:tabs>
                <w:tab w:val="right" w:leader="dot" w:pos="4498"/>
              </w:tabs>
              <w:ind w:left="403" w:hanging="216"/>
            </w:pPr>
            <w:r>
              <w:t>Sales</w:t>
            </w:r>
            <w:r>
              <w:tab/>
            </w:r>
          </w:p>
        </w:tc>
        <w:tc>
          <w:tcPr>
            <w:tcW w:w="1080" w:type="dxa"/>
            <w:shd w:val="clear" w:color="auto" w:fill="auto"/>
            <w:vAlign w:val="bottom"/>
          </w:tcPr>
          <w:p w14:paraId="50B748D7" w14:textId="77777777" w:rsidR="002C6031" w:rsidRPr="00DB7054" w:rsidRDefault="002C6031" w:rsidP="009452B5">
            <w:pPr>
              <w:pStyle w:val="Testbank"/>
              <w:jc w:val="right"/>
            </w:pPr>
            <w:r>
              <w:t>$71,706</w:t>
            </w:r>
          </w:p>
        </w:tc>
        <w:tc>
          <w:tcPr>
            <w:tcW w:w="879" w:type="dxa"/>
            <w:shd w:val="clear" w:color="auto" w:fill="auto"/>
            <w:vAlign w:val="bottom"/>
          </w:tcPr>
          <w:p w14:paraId="22725359" w14:textId="77777777" w:rsidR="002C6031" w:rsidRPr="00DB7054" w:rsidRDefault="002C6031" w:rsidP="009452B5">
            <w:pPr>
              <w:pStyle w:val="Testbank"/>
            </w:pPr>
          </w:p>
        </w:tc>
      </w:tr>
      <w:tr w:rsidR="002C6031" w:rsidRPr="00DB7054" w14:paraId="4743C53D" w14:textId="77777777" w:rsidTr="009452B5">
        <w:tc>
          <w:tcPr>
            <w:tcW w:w="236" w:type="dxa"/>
            <w:shd w:val="clear" w:color="auto" w:fill="auto"/>
          </w:tcPr>
          <w:p w14:paraId="3317EED1" w14:textId="77777777" w:rsidR="002C6031" w:rsidRPr="00DB7054" w:rsidRDefault="002C6031" w:rsidP="009452B5">
            <w:pPr>
              <w:pStyle w:val="Testbank"/>
            </w:pPr>
          </w:p>
        </w:tc>
        <w:tc>
          <w:tcPr>
            <w:tcW w:w="4786" w:type="dxa"/>
            <w:shd w:val="clear" w:color="auto" w:fill="auto"/>
            <w:vAlign w:val="bottom"/>
          </w:tcPr>
          <w:p w14:paraId="3831A211" w14:textId="77777777" w:rsidR="002C6031" w:rsidRPr="00DB7054" w:rsidRDefault="002C6031" w:rsidP="009452B5">
            <w:pPr>
              <w:pStyle w:val="Testbank"/>
              <w:tabs>
                <w:tab w:val="right" w:leader="dot" w:pos="4498"/>
              </w:tabs>
              <w:ind w:left="403" w:hanging="216"/>
            </w:pPr>
            <w:r>
              <w:t>Direct materials</w:t>
            </w:r>
            <w:r>
              <w:tab/>
            </w:r>
          </w:p>
        </w:tc>
        <w:tc>
          <w:tcPr>
            <w:tcW w:w="1080" w:type="dxa"/>
            <w:shd w:val="clear" w:color="auto" w:fill="auto"/>
            <w:vAlign w:val="bottom"/>
          </w:tcPr>
          <w:p w14:paraId="63232D5B" w14:textId="77777777" w:rsidR="002C6031" w:rsidRPr="00DB7054" w:rsidRDefault="002C6031" w:rsidP="009452B5">
            <w:pPr>
              <w:pStyle w:val="Testbank"/>
              <w:jc w:val="right"/>
            </w:pPr>
            <w:r>
              <w:t>$12,500</w:t>
            </w:r>
          </w:p>
        </w:tc>
        <w:tc>
          <w:tcPr>
            <w:tcW w:w="879" w:type="dxa"/>
            <w:shd w:val="clear" w:color="auto" w:fill="auto"/>
            <w:vAlign w:val="bottom"/>
          </w:tcPr>
          <w:p w14:paraId="578FEB53" w14:textId="77777777" w:rsidR="002C6031" w:rsidRPr="00DB7054" w:rsidRDefault="002C6031" w:rsidP="009452B5">
            <w:pPr>
              <w:pStyle w:val="Testbank"/>
            </w:pPr>
          </w:p>
        </w:tc>
      </w:tr>
      <w:tr w:rsidR="002C6031" w:rsidRPr="00DB7054" w14:paraId="005677E3" w14:textId="77777777" w:rsidTr="009452B5">
        <w:tc>
          <w:tcPr>
            <w:tcW w:w="236" w:type="dxa"/>
            <w:shd w:val="clear" w:color="auto" w:fill="auto"/>
          </w:tcPr>
          <w:p w14:paraId="0DF29931" w14:textId="77777777" w:rsidR="002C6031" w:rsidRPr="00DB7054" w:rsidRDefault="002C6031" w:rsidP="009452B5">
            <w:pPr>
              <w:pStyle w:val="Testbank"/>
            </w:pPr>
          </w:p>
        </w:tc>
        <w:tc>
          <w:tcPr>
            <w:tcW w:w="4786" w:type="dxa"/>
            <w:shd w:val="clear" w:color="auto" w:fill="auto"/>
            <w:vAlign w:val="bottom"/>
          </w:tcPr>
          <w:p w14:paraId="2EEBB316" w14:textId="77777777" w:rsidR="002C6031" w:rsidRPr="00DB7054" w:rsidRDefault="002C6031" w:rsidP="009452B5">
            <w:pPr>
              <w:pStyle w:val="Testbank"/>
              <w:tabs>
                <w:tab w:val="right" w:leader="dot" w:pos="4498"/>
              </w:tabs>
              <w:ind w:left="403" w:hanging="216"/>
            </w:pPr>
            <w:r>
              <w:t>Direct labor</w:t>
            </w:r>
            <w:r>
              <w:tab/>
            </w:r>
          </w:p>
        </w:tc>
        <w:tc>
          <w:tcPr>
            <w:tcW w:w="1080" w:type="dxa"/>
            <w:shd w:val="clear" w:color="auto" w:fill="auto"/>
            <w:vAlign w:val="bottom"/>
          </w:tcPr>
          <w:p w14:paraId="23421502" w14:textId="77777777" w:rsidR="002C6031" w:rsidRPr="00DB7054" w:rsidRDefault="002C6031" w:rsidP="009452B5">
            <w:pPr>
              <w:pStyle w:val="Testbank"/>
              <w:jc w:val="right"/>
            </w:pPr>
            <w:r>
              <w:t>$17,900</w:t>
            </w:r>
          </w:p>
        </w:tc>
        <w:tc>
          <w:tcPr>
            <w:tcW w:w="879" w:type="dxa"/>
            <w:shd w:val="clear" w:color="auto" w:fill="auto"/>
            <w:vAlign w:val="bottom"/>
          </w:tcPr>
          <w:p w14:paraId="392CA22D" w14:textId="77777777" w:rsidR="002C6031" w:rsidRPr="00DB7054" w:rsidRDefault="002C6031" w:rsidP="009452B5">
            <w:pPr>
              <w:pStyle w:val="Testbank"/>
            </w:pPr>
          </w:p>
        </w:tc>
      </w:tr>
      <w:tr w:rsidR="002C6031" w:rsidRPr="00DB7054" w14:paraId="0D7950D6" w14:textId="77777777" w:rsidTr="009452B5">
        <w:tc>
          <w:tcPr>
            <w:tcW w:w="236" w:type="dxa"/>
            <w:shd w:val="clear" w:color="auto" w:fill="auto"/>
          </w:tcPr>
          <w:p w14:paraId="1041E349" w14:textId="77777777" w:rsidR="002C6031" w:rsidRPr="00DB7054" w:rsidRDefault="002C6031" w:rsidP="009452B5">
            <w:pPr>
              <w:pStyle w:val="Testbank"/>
            </w:pPr>
          </w:p>
        </w:tc>
        <w:tc>
          <w:tcPr>
            <w:tcW w:w="4786" w:type="dxa"/>
            <w:shd w:val="clear" w:color="auto" w:fill="auto"/>
            <w:vAlign w:val="bottom"/>
          </w:tcPr>
          <w:p w14:paraId="4AB91441" w14:textId="77777777" w:rsidR="002C6031" w:rsidRPr="00DB7054" w:rsidRDefault="002C6031" w:rsidP="009452B5">
            <w:pPr>
              <w:pStyle w:val="Testbank"/>
              <w:tabs>
                <w:tab w:val="right" w:leader="dot" w:pos="4498"/>
              </w:tabs>
              <w:ind w:left="403" w:hanging="216"/>
            </w:pPr>
            <w:r>
              <w:t>Actual total fixed manufacturing overhead</w:t>
            </w:r>
            <w:r>
              <w:tab/>
            </w:r>
          </w:p>
        </w:tc>
        <w:tc>
          <w:tcPr>
            <w:tcW w:w="1080" w:type="dxa"/>
            <w:shd w:val="clear" w:color="auto" w:fill="auto"/>
            <w:vAlign w:val="bottom"/>
          </w:tcPr>
          <w:p w14:paraId="394AD451" w14:textId="77777777" w:rsidR="002C6031" w:rsidRPr="00DB7054" w:rsidRDefault="002C6031" w:rsidP="009452B5">
            <w:pPr>
              <w:pStyle w:val="Testbank"/>
              <w:jc w:val="right"/>
            </w:pPr>
            <w:r>
              <w:t>$24,500</w:t>
            </w:r>
          </w:p>
        </w:tc>
        <w:tc>
          <w:tcPr>
            <w:tcW w:w="879" w:type="dxa"/>
            <w:shd w:val="clear" w:color="auto" w:fill="auto"/>
            <w:vAlign w:val="bottom"/>
          </w:tcPr>
          <w:p w14:paraId="06BFF727" w14:textId="77777777" w:rsidR="002C6031" w:rsidRPr="00DB7054" w:rsidRDefault="002C6031" w:rsidP="009452B5">
            <w:pPr>
              <w:pStyle w:val="Testbank"/>
            </w:pPr>
          </w:p>
        </w:tc>
      </w:tr>
      <w:tr w:rsidR="002C6031" w:rsidRPr="00DB7054" w14:paraId="49726B34" w14:textId="77777777" w:rsidTr="009452B5">
        <w:tc>
          <w:tcPr>
            <w:tcW w:w="236" w:type="dxa"/>
            <w:shd w:val="clear" w:color="auto" w:fill="auto"/>
          </w:tcPr>
          <w:p w14:paraId="021EE807" w14:textId="77777777" w:rsidR="002C6031" w:rsidRPr="00DB7054" w:rsidRDefault="002C6031" w:rsidP="009452B5">
            <w:pPr>
              <w:pStyle w:val="Testbank"/>
            </w:pPr>
          </w:p>
        </w:tc>
        <w:tc>
          <w:tcPr>
            <w:tcW w:w="4786" w:type="dxa"/>
            <w:shd w:val="clear" w:color="auto" w:fill="auto"/>
            <w:vAlign w:val="bottom"/>
          </w:tcPr>
          <w:p w14:paraId="76B8168D" w14:textId="77777777" w:rsidR="002C6031" w:rsidRPr="00DB7054" w:rsidRDefault="002C6031" w:rsidP="009452B5">
            <w:pPr>
              <w:pStyle w:val="Testbank"/>
              <w:tabs>
                <w:tab w:val="right" w:leader="dot" w:pos="4498"/>
              </w:tabs>
              <w:ind w:left="403" w:hanging="216"/>
            </w:pPr>
            <w:r>
              <w:t>Selling and administrative expense</w:t>
            </w:r>
            <w:r>
              <w:tab/>
            </w:r>
          </w:p>
        </w:tc>
        <w:tc>
          <w:tcPr>
            <w:tcW w:w="1080" w:type="dxa"/>
            <w:shd w:val="clear" w:color="auto" w:fill="auto"/>
            <w:vAlign w:val="bottom"/>
          </w:tcPr>
          <w:p w14:paraId="0F462068" w14:textId="77777777" w:rsidR="002C6031" w:rsidRPr="00DB7054" w:rsidRDefault="002C6031" w:rsidP="009452B5">
            <w:pPr>
              <w:pStyle w:val="Testbank"/>
              <w:jc w:val="right"/>
            </w:pPr>
            <w:r>
              <w:t>$9,700</w:t>
            </w:r>
          </w:p>
        </w:tc>
        <w:tc>
          <w:tcPr>
            <w:tcW w:w="879" w:type="dxa"/>
            <w:shd w:val="clear" w:color="auto" w:fill="auto"/>
            <w:vAlign w:val="bottom"/>
          </w:tcPr>
          <w:p w14:paraId="1055DFAB" w14:textId="77777777" w:rsidR="002C6031" w:rsidRPr="00DB7054" w:rsidRDefault="002C6031" w:rsidP="009452B5">
            <w:pPr>
              <w:pStyle w:val="Testbank"/>
            </w:pPr>
          </w:p>
        </w:tc>
      </w:tr>
      <w:tr w:rsidR="002C6031" w:rsidRPr="00DB7054" w14:paraId="4EA93BCA" w14:textId="77777777" w:rsidTr="009452B5">
        <w:tc>
          <w:tcPr>
            <w:tcW w:w="236" w:type="dxa"/>
            <w:shd w:val="clear" w:color="auto" w:fill="auto"/>
          </w:tcPr>
          <w:p w14:paraId="458779B0" w14:textId="77777777" w:rsidR="002C6031" w:rsidRPr="00DB7054" w:rsidRDefault="002C6031" w:rsidP="009452B5">
            <w:pPr>
              <w:pStyle w:val="Testbank"/>
            </w:pPr>
          </w:p>
        </w:tc>
        <w:tc>
          <w:tcPr>
            <w:tcW w:w="4786" w:type="dxa"/>
            <w:shd w:val="clear" w:color="auto" w:fill="auto"/>
            <w:vAlign w:val="bottom"/>
          </w:tcPr>
          <w:p w14:paraId="79543FEF" w14:textId="77777777" w:rsidR="002C6031" w:rsidRPr="00DB7054" w:rsidRDefault="002C6031" w:rsidP="009452B5">
            <w:pPr>
              <w:pStyle w:val="Testbank"/>
              <w:tabs>
                <w:tab w:val="right" w:leader="dot" w:pos="4498"/>
              </w:tabs>
              <w:ind w:left="403" w:hanging="216"/>
            </w:pPr>
            <w:r>
              <w:t>Actual hours of jointer use</w:t>
            </w:r>
            <w:r>
              <w:tab/>
            </w:r>
          </w:p>
        </w:tc>
        <w:tc>
          <w:tcPr>
            <w:tcW w:w="1080" w:type="dxa"/>
            <w:shd w:val="clear" w:color="auto" w:fill="auto"/>
            <w:vAlign w:val="bottom"/>
          </w:tcPr>
          <w:p w14:paraId="30259C5A" w14:textId="77777777" w:rsidR="002C6031" w:rsidRPr="00DB7054" w:rsidRDefault="002C6031" w:rsidP="009452B5">
            <w:pPr>
              <w:pStyle w:val="Testbank"/>
              <w:jc w:val="right"/>
            </w:pPr>
            <w:r>
              <w:t>200</w:t>
            </w:r>
          </w:p>
        </w:tc>
        <w:tc>
          <w:tcPr>
            <w:tcW w:w="879" w:type="dxa"/>
            <w:shd w:val="clear" w:color="auto" w:fill="auto"/>
            <w:vAlign w:val="bottom"/>
          </w:tcPr>
          <w:p w14:paraId="2DEBEB28" w14:textId="77777777" w:rsidR="002C6031" w:rsidRPr="00DB7054" w:rsidRDefault="002C6031" w:rsidP="009452B5">
            <w:pPr>
              <w:pStyle w:val="Testbank"/>
            </w:pPr>
            <w:r>
              <w:t>hours</w:t>
            </w:r>
          </w:p>
        </w:tc>
      </w:tr>
    </w:tbl>
    <w:p w14:paraId="4D67A18E" w14:textId="77777777" w:rsidR="002C6031" w:rsidRPr="00366EA1" w:rsidRDefault="002C6031" w:rsidP="002C6031">
      <w:pPr>
        <w:pStyle w:val="Testbank"/>
      </w:pPr>
    </w:p>
    <w:p w14:paraId="1BAD9104" w14:textId="77777777" w:rsidR="002C6031" w:rsidRPr="00366EA1" w:rsidRDefault="002C6031" w:rsidP="002C6031">
      <w:pPr>
        <w:pStyle w:val="Testbank"/>
        <w:rPr>
          <w:i/>
          <w:iCs/>
        </w:rPr>
      </w:pPr>
      <w:r w:rsidRPr="00366EA1">
        <w:rPr>
          <w:i/>
          <w:iCs/>
        </w:rPr>
        <w:t>Required:</w:t>
      </w:r>
    </w:p>
    <w:p w14:paraId="6CA1046B" w14:textId="77777777" w:rsidR="002C6031" w:rsidRDefault="002C6031" w:rsidP="002C6031">
      <w:pPr>
        <w:pStyle w:val="Testbank"/>
      </w:pPr>
      <w:r>
        <w:lastRenderedPageBreak/>
        <w:t>a. Calculate the predetermined overhead rate based on capacity.</w:t>
      </w:r>
    </w:p>
    <w:p w14:paraId="78335F06" w14:textId="77777777" w:rsidR="002C6031" w:rsidRDefault="002C6031" w:rsidP="002C6031">
      <w:pPr>
        <w:pStyle w:val="Testbank"/>
      </w:pPr>
      <w:r>
        <w:t>b. Calculate the manufacturing overhead applied.</w:t>
      </w:r>
    </w:p>
    <w:p w14:paraId="65D16795" w14:textId="77777777" w:rsidR="002C6031" w:rsidRDefault="002C6031" w:rsidP="002C6031">
      <w:pPr>
        <w:pStyle w:val="Testbank"/>
      </w:pPr>
      <w:r>
        <w:t>c. Determine the Gross Margin for the month.</w:t>
      </w:r>
    </w:p>
    <w:p w14:paraId="2D7FA974" w14:textId="77777777" w:rsidR="002C6031" w:rsidRPr="00366EA1" w:rsidRDefault="002C6031" w:rsidP="002C6031">
      <w:pPr>
        <w:pStyle w:val="Testbank"/>
      </w:pPr>
      <w:r>
        <w:t>d. Calculate the cost of unused capacity.</w:t>
      </w:r>
    </w:p>
    <w:p w14:paraId="15949751" w14:textId="77777777" w:rsidR="002C6031" w:rsidRDefault="002C6031" w:rsidP="002C6031">
      <w:pPr>
        <w:pStyle w:val="Testbank"/>
      </w:pPr>
      <w:r w:rsidRPr="00366EA1">
        <w:t>Answer</w:t>
      </w:r>
      <w:r>
        <w:t>:</w:t>
      </w:r>
    </w:p>
    <w:p w14:paraId="007DBF8B" w14:textId="77777777" w:rsidR="002C6031" w:rsidRPr="00366EA1" w:rsidRDefault="002C6031" w:rsidP="002C6031">
      <w:pPr>
        <w:pStyle w:val="Testbank"/>
      </w:pPr>
      <w:r>
        <w:t>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22"/>
        <w:gridCol w:w="4786"/>
        <w:gridCol w:w="1080"/>
        <w:gridCol w:w="984"/>
      </w:tblGrid>
      <w:tr w:rsidR="002C6031" w:rsidRPr="008B2B34" w14:paraId="6FB6F9E2" w14:textId="77777777" w:rsidTr="009452B5">
        <w:tc>
          <w:tcPr>
            <w:tcW w:w="522" w:type="dxa"/>
            <w:shd w:val="clear" w:color="auto" w:fill="auto"/>
          </w:tcPr>
          <w:p w14:paraId="7329E50D" w14:textId="77777777" w:rsidR="002C6031" w:rsidRPr="008B2B34" w:rsidRDefault="002C6031" w:rsidP="009452B5">
            <w:pPr>
              <w:pStyle w:val="Testbank"/>
            </w:pPr>
          </w:p>
        </w:tc>
        <w:tc>
          <w:tcPr>
            <w:tcW w:w="4786" w:type="dxa"/>
            <w:shd w:val="clear" w:color="auto" w:fill="auto"/>
            <w:vAlign w:val="bottom"/>
          </w:tcPr>
          <w:p w14:paraId="29450E59" w14:textId="77777777" w:rsidR="002C6031" w:rsidRPr="008B2B34" w:rsidRDefault="002C6031" w:rsidP="009452B5">
            <w:pPr>
              <w:pStyle w:val="Testbank"/>
              <w:tabs>
                <w:tab w:val="right" w:leader="dot" w:pos="4498"/>
              </w:tabs>
              <w:ind w:left="216" w:hanging="216"/>
            </w:pPr>
            <w:r>
              <w:t>Estimated total fixed manufacturing overhead</w:t>
            </w:r>
            <w:r>
              <w:tab/>
            </w:r>
          </w:p>
        </w:tc>
        <w:tc>
          <w:tcPr>
            <w:tcW w:w="1080" w:type="dxa"/>
            <w:shd w:val="clear" w:color="auto" w:fill="auto"/>
            <w:vAlign w:val="bottom"/>
          </w:tcPr>
          <w:p w14:paraId="59443DA1" w14:textId="77777777" w:rsidR="002C6031" w:rsidRPr="008B2B34" w:rsidRDefault="002C6031" w:rsidP="009452B5">
            <w:pPr>
              <w:pStyle w:val="Testbank"/>
              <w:jc w:val="right"/>
            </w:pPr>
            <w:r>
              <w:t>$24,500</w:t>
            </w:r>
          </w:p>
        </w:tc>
        <w:tc>
          <w:tcPr>
            <w:tcW w:w="984" w:type="dxa"/>
          </w:tcPr>
          <w:p w14:paraId="29FD2667" w14:textId="77777777" w:rsidR="002C6031" w:rsidRPr="008B2B34" w:rsidRDefault="002C6031" w:rsidP="009452B5">
            <w:pPr>
              <w:pStyle w:val="Testbank"/>
            </w:pPr>
          </w:p>
        </w:tc>
      </w:tr>
      <w:tr w:rsidR="002C6031" w:rsidRPr="008B2B34" w14:paraId="79CF2DA6" w14:textId="77777777" w:rsidTr="009452B5">
        <w:tc>
          <w:tcPr>
            <w:tcW w:w="522" w:type="dxa"/>
            <w:shd w:val="clear" w:color="auto" w:fill="auto"/>
          </w:tcPr>
          <w:p w14:paraId="599D4358" w14:textId="77777777" w:rsidR="002C6031" w:rsidRPr="008B2B34" w:rsidRDefault="002C6031" w:rsidP="009452B5">
            <w:pPr>
              <w:pStyle w:val="Testbank"/>
            </w:pPr>
          </w:p>
        </w:tc>
        <w:tc>
          <w:tcPr>
            <w:tcW w:w="4786" w:type="dxa"/>
            <w:shd w:val="clear" w:color="auto" w:fill="auto"/>
            <w:vAlign w:val="bottom"/>
          </w:tcPr>
          <w:p w14:paraId="012D64B5" w14:textId="77777777" w:rsidR="002C6031" w:rsidRPr="008B2B34" w:rsidRDefault="002C6031" w:rsidP="009452B5">
            <w:pPr>
              <w:pStyle w:val="Testbank"/>
              <w:tabs>
                <w:tab w:val="right" w:leader="dot" w:pos="4498"/>
              </w:tabs>
              <w:ind w:left="216" w:hanging="216"/>
            </w:pPr>
            <w:r>
              <w:t>Estimated activity level</w:t>
            </w:r>
            <w:r>
              <w:tab/>
            </w:r>
          </w:p>
        </w:tc>
        <w:tc>
          <w:tcPr>
            <w:tcW w:w="1080" w:type="dxa"/>
            <w:shd w:val="clear" w:color="auto" w:fill="auto"/>
            <w:vAlign w:val="bottom"/>
          </w:tcPr>
          <w:p w14:paraId="457D3025" w14:textId="77777777" w:rsidR="002C6031" w:rsidRPr="008B2B34" w:rsidRDefault="002C6031" w:rsidP="009452B5">
            <w:pPr>
              <w:pStyle w:val="Testbank"/>
              <w:jc w:val="right"/>
            </w:pPr>
            <w:r>
              <w:t>250</w:t>
            </w:r>
          </w:p>
        </w:tc>
        <w:tc>
          <w:tcPr>
            <w:tcW w:w="984" w:type="dxa"/>
          </w:tcPr>
          <w:p w14:paraId="6EACE4B7" w14:textId="77777777" w:rsidR="002C6031" w:rsidRPr="008B2B34" w:rsidRDefault="002C6031" w:rsidP="009452B5">
            <w:pPr>
              <w:pStyle w:val="Testbank"/>
            </w:pPr>
            <w:r>
              <w:t>hours</w:t>
            </w:r>
          </w:p>
        </w:tc>
      </w:tr>
      <w:tr w:rsidR="002C6031" w:rsidRPr="008B2B34" w14:paraId="70242059" w14:textId="77777777" w:rsidTr="009452B5">
        <w:tc>
          <w:tcPr>
            <w:tcW w:w="522" w:type="dxa"/>
            <w:shd w:val="clear" w:color="auto" w:fill="auto"/>
          </w:tcPr>
          <w:p w14:paraId="1C172C2C" w14:textId="77777777" w:rsidR="002C6031" w:rsidRPr="008B2B34" w:rsidRDefault="002C6031" w:rsidP="009452B5">
            <w:pPr>
              <w:pStyle w:val="Testbank"/>
            </w:pPr>
          </w:p>
        </w:tc>
        <w:tc>
          <w:tcPr>
            <w:tcW w:w="4786" w:type="dxa"/>
            <w:shd w:val="clear" w:color="auto" w:fill="auto"/>
            <w:vAlign w:val="bottom"/>
          </w:tcPr>
          <w:p w14:paraId="400658FE" w14:textId="77777777" w:rsidR="002C6031" w:rsidRPr="008B2B34" w:rsidRDefault="002C6031" w:rsidP="009452B5">
            <w:pPr>
              <w:pStyle w:val="Testbank"/>
              <w:tabs>
                <w:tab w:val="right" w:leader="dot" w:pos="4498"/>
              </w:tabs>
              <w:ind w:left="216" w:hanging="216"/>
            </w:pPr>
            <w:r>
              <w:t>Predetermined overhead rate</w:t>
            </w:r>
            <w:r>
              <w:tab/>
            </w:r>
          </w:p>
        </w:tc>
        <w:tc>
          <w:tcPr>
            <w:tcW w:w="1080" w:type="dxa"/>
            <w:shd w:val="clear" w:color="auto" w:fill="auto"/>
            <w:vAlign w:val="bottom"/>
          </w:tcPr>
          <w:p w14:paraId="4E90ED47" w14:textId="77777777" w:rsidR="002C6031" w:rsidRPr="008B2B34" w:rsidRDefault="002C6031" w:rsidP="009452B5">
            <w:pPr>
              <w:pStyle w:val="Testbank"/>
              <w:jc w:val="right"/>
            </w:pPr>
            <w:r>
              <w:t>$98.00</w:t>
            </w:r>
          </w:p>
        </w:tc>
        <w:tc>
          <w:tcPr>
            <w:tcW w:w="984" w:type="dxa"/>
          </w:tcPr>
          <w:p w14:paraId="28EB90F0" w14:textId="77777777" w:rsidR="002C6031" w:rsidRPr="008B2B34" w:rsidRDefault="002C6031" w:rsidP="009452B5">
            <w:pPr>
              <w:pStyle w:val="Testbank"/>
            </w:pPr>
            <w:r>
              <w:t>per hour</w:t>
            </w:r>
          </w:p>
        </w:tc>
      </w:tr>
    </w:tbl>
    <w:p w14:paraId="34F9FC61" w14:textId="77777777" w:rsidR="002C6031" w:rsidRDefault="002C6031" w:rsidP="002C6031">
      <w:pPr>
        <w:pStyle w:val="Testbank"/>
      </w:pPr>
    </w:p>
    <w:p w14:paraId="7553ED6D" w14:textId="77777777" w:rsidR="002C6031" w:rsidRDefault="002C6031" w:rsidP="002C6031">
      <w:pPr>
        <w:pStyle w:val="Testbank"/>
      </w:pPr>
      <w:r>
        <w:t xml:space="preserve">b. Manufacturing overhead applied = 200 hours </w:t>
      </w:r>
      <w:r>
        <w:rPr>
          <w:rFonts w:cs="Arial"/>
        </w:rPr>
        <w:t xml:space="preserve">× </w:t>
      </w:r>
      <w:r>
        <w:t>$98.00 per hour = $19,600</w:t>
      </w:r>
    </w:p>
    <w:p w14:paraId="2FC866C9" w14:textId="77777777" w:rsidR="002C6031" w:rsidRDefault="002C6031" w:rsidP="002C6031">
      <w:pPr>
        <w:pStyle w:val="Testbank"/>
      </w:pPr>
    </w:p>
    <w:p w14:paraId="361BEDFC" w14:textId="77777777" w:rsidR="002C6031" w:rsidRDefault="002C6031" w:rsidP="002C6031">
      <w:pPr>
        <w:pStyle w:val="Testbank"/>
      </w:pPr>
      <w:r>
        <w:t>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22"/>
        <w:gridCol w:w="4561"/>
        <w:gridCol w:w="1035"/>
        <w:gridCol w:w="1080"/>
      </w:tblGrid>
      <w:tr w:rsidR="002C6031" w:rsidRPr="008B2B34" w14:paraId="2B4119D1" w14:textId="77777777" w:rsidTr="009452B5">
        <w:tc>
          <w:tcPr>
            <w:tcW w:w="522" w:type="dxa"/>
            <w:shd w:val="clear" w:color="auto" w:fill="auto"/>
          </w:tcPr>
          <w:p w14:paraId="6885A287" w14:textId="77777777" w:rsidR="002C6031" w:rsidRPr="008B2B34" w:rsidRDefault="002C6031" w:rsidP="009452B5">
            <w:pPr>
              <w:pStyle w:val="Testbank"/>
            </w:pPr>
          </w:p>
        </w:tc>
        <w:tc>
          <w:tcPr>
            <w:tcW w:w="4561" w:type="dxa"/>
            <w:shd w:val="clear" w:color="auto" w:fill="auto"/>
            <w:vAlign w:val="bottom"/>
          </w:tcPr>
          <w:p w14:paraId="69B907E8" w14:textId="77777777" w:rsidR="002C6031" w:rsidRPr="008B2B34" w:rsidRDefault="002C6031" w:rsidP="009452B5">
            <w:pPr>
              <w:pStyle w:val="Testbank"/>
              <w:tabs>
                <w:tab w:val="right" w:leader="dot" w:pos="4273"/>
              </w:tabs>
              <w:ind w:left="216" w:hanging="216"/>
            </w:pPr>
            <w:r>
              <w:t>Sales</w:t>
            </w:r>
            <w:r>
              <w:tab/>
            </w:r>
          </w:p>
        </w:tc>
        <w:tc>
          <w:tcPr>
            <w:tcW w:w="1035" w:type="dxa"/>
            <w:shd w:val="clear" w:color="auto" w:fill="auto"/>
            <w:vAlign w:val="bottom"/>
          </w:tcPr>
          <w:p w14:paraId="7A713A93" w14:textId="77777777" w:rsidR="002C6031" w:rsidRPr="008B2B34" w:rsidRDefault="002C6031" w:rsidP="009452B5">
            <w:pPr>
              <w:pStyle w:val="Testbank"/>
              <w:jc w:val="right"/>
            </w:pPr>
          </w:p>
        </w:tc>
        <w:tc>
          <w:tcPr>
            <w:tcW w:w="1080" w:type="dxa"/>
            <w:shd w:val="clear" w:color="auto" w:fill="auto"/>
            <w:vAlign w:val="bottom"/>
          </w:tcPr>
          <w:p w14:paraId="64E11DCC" w14:textId="77777777" w:rsidR="002C6031" w:rsidRPr="008B2B34" w:rsidRDefault="002C6031" w:rsidP="009452B5">
            <w:pPr>
              <w:pStyle w:val="Testbank"/>
              <w:jc w:val="right"/>
            </w:pPr>
            <w:r>
              <w:t>$71,706</w:t>
            </w:r>
          </w:p>
        </w:tc>
      </w:tr>
      <w:tr w:rsidR="002C6031" w:rsidRPr="008B2B34" w14:paraId="5F5A2DD4" w14:textId="77777777" w:rsidTr="009452B5">
        <w:tc>
          <w:tcPr>
            <w:tcW w:w="522" w:type="dxa"/>
            <w:shd w:val="clear" w:color="auto" w:fill="auto"/>
          </w:tcPr>
          <w:p w14:paraId="7B882051" w14:textId="77777777" w:rsidR="002C6031" w:rsidRPr="008B2B34" w:rsidRDefault="002C6031" w:rsidP="009452B5">
            <w:pPr>
              <w:pStyle w:val="Testbank"/>
            </w:pPr>
          </w:p>
        </w:tc>
        <w:tc>
          <w:tcPr>
            <w:tcW w:w="4561" w:type="dxa"/>
            <w:shd w:val="clear" w:color="auto" w:fill="auto"/>
            <w:vAlign w:val="bottom"/>
          </w:tcPr>
          <w:p w14:paraId="304CC8E0" w14:textId="77777777" w:rsidR="002C6031" w:rsidRPr="008B2B34" w:rsidRDefault="002C6031" w:rsidP="009452B5">
            <w:pPr>
              <w:pStyle w:val="Testbank"/>
              <w:tabs>
                <w:tab w:val="right" w:leader="dot" w:pos="4273"/>
              </w:tabs>
              <w:ind w:left="216" w:hanging="216"/>
            </w:pPr>
            <w:r>
              <w:t>Cost of Goods Sold:</w:t>
            </w:r>
          </w:p>
        </w:tc>
        <w:tc>
          <w:tcPr>
            <w:tcW w:w="1035" w:type="dxa"/>
            <w:shd w:val="clear" w:color="auto" w:fill="auto"/>
            <w:vAlign w:val="bottom"/>
          </w:tcPr>
          <w:p w14:paraId="0CC30030" w14:textId="77777777" w:rsidR="002C6031" w:rsidRPr="008B2B34" w:rsidRDefault="002C6031" w:rsidP="009452B5">
            <w:pPr>
              <w:pStyle w:val="Testbank"/>
              <w:jc w:val="right"/>
            </w:pPr>
          </w:p>
        </w:tc>
        <w:tc>
          <w:tcPr>
            <w:tcW w:w="1080" w:type="dxa"/>
            <w:shd w:val="clear" w:color="auto" w:fill="auto"/>
            <w:vAlign w:val="bottom"/>
          </w:tcPr>
          <w:p w14:paraId="2FEAD781" w14:textId="77777777" w:rsidR="002C6031" w:rsidRPr="008B2B34" w:rsidRDefault="002C6031" w:rsidP="009452B5">
            <w:pPr>
              <w:pStyle w:val="Testbank"/>
              <w:jc w:val="right"/>
            </w:pPr>
          </w:p>
        </w:tc>
      </w:tr>
      <w:tr w:rsidR="002C6031" w:rsidRPr="008B2B34" w14:paraId="09D12774" w14:textId="77777777" w:rsidTr="009452B5">
        <w:tc>
          <w:tcPr>
            <w:tcW w:w="522" w:type="dxa"/>
            <w:shd w:val="clear" w:color="auto" w:fill="auto"/>
          </w:tcPr>
          <w:p w14:paraId="219D002D" w14:textId="77777777" w:rsidR="002C6031" w:rsidRPr="008B2B34" w:rsidRDefault="002C6031" w:rsidP="009452B5">
            <w:pPr>
              <w:pStyle w:val="Testbank"/>
            </w:pPr>
          </w:p>
        </w:tc>
        <w:tc>
          <w:tcPr>
            <w:tcW w:w="4561" w:type="dxa"/>
            <w:shd w:val="clear" w:color="auto" w:fill="auto"/>
            <w:vAlign w:val="bottom"/>
          </w:tcPr>
          <w:p w14:paraId="1F1C6FE1" w14:textId="77777777" w:rsidR="002C6031" w:rsidRPr="008B2B34" w:rsidRDefault="002C6031" w:rsidP="009452B5">
            <w:pPr>
              <w:pStyle w:val="Testbank"/>
              <w:tabs>
                <w:tab w:val="right" w:leader="dot" w:pos="4273"/>
              </w:tabs>
              <w:ind w:left="403" w:hanging="216"/>
            </w:pPr>
            <w:r>
              <w:t>Direct materials</w:t>
            </w:r>
            <w:r>
              <w:tab/>
            </w:r>
          </w:p>
        </w:tc>
        <w:tc>
          <w:tcPr>
            <w:tcW w:w="1035" w:type="dxa"/>
            <w:shd w:val="clear" w:color="auto" w:fill="auto"/>
            <w:vAlign w:val="bottom"/>
          </w:tcPr>
          <w:p w14:paraId="20FCC0B0" w14:textId="77777777" w:rsidR="002C6031" w:rsidRPr="008B2B34" w:rsidRDefault="002C6031" w:rsidP="009452B5">
            <w:pPr>
              <w:pStyle w:val="Testbank"/>
              <w:jc w:val="right"/>
            </w:pPr>
            <w:r>
              <w:t>$12,500</w:t>
            </w:r>
          </w:p>
        </w:tc>
        <w:tc>
          <w:tcPr>
            <w:tcW w:w="1080" w:type="dxa"/>
            <w:shd w:val="clear" w:color="auto" w:fill="auto"/>
            <w:vAlign w:val="bottom"/>
          </w:tcPr>
          <w:p w14:paraId="1B78F163" w14:textId="77777777" w:rsidR="002C6031" w:rsidRPr="008B2B34" w:rsidRDefault="002C6031" w:rsidP="009452B5">
            <w:pPr>
              <w:pStyle w:val="Testbank"/>
              <w:jc w:val="right"/>
            </w:pPr>
          </w:p>
        </w:tc>
      </w:tr>
      <w:tr w:rsidR="002C6031" w:rsidRPr="008B2B34" w14:paraId="24E40B62" w14:textId="77777777" w:rsidTr="009452B5">
        <w:tc>
          <w:tcPr>
            <w:tcW w:w="522" w:type="dxa"/>
            <w:shd w:val="clear" w:color="auto" w:fill="auto"/>
          </w:tcPr>
          <w:p w14:paraId="37E3415E" w14:textId="77777777" w:rsidR="002C6031" w:rsidRPr="008B2B34" w:rsidRDefault="002C6031" w:rsidP="009452B5">
            <w:pPr>
              <w:pStyle w:val="Testbank"/>
            </w:pPr>
          </w:p>
        </w:tc>
        <w:tc>
          <w:tcPr>
            <w:tcW w:w="4561" w:type="dxa"/>
            <w:shd w:val="clear" w:color="auto" w:fill="auto"/>
            <w:vAlign w:val="bottom"/>
          </w:tcPr>
          <w:p w14:paraId="244F7DC7" w14:textId="77777777" w:rsidR="002C6031" w:rsidRPr="008B2B34" w:rsidRDefault="002C6031" w:rsidP="009452B5">
            <w:pPr>
              <w:pStyle w:val="Testbank"/>
              <w:tabs>
                <w:tab w:val="right" w:leader="dot" w:pos="4273"/>
              </w:tabs>
              <w:ind w:left="403" w:hanging="216"/>
            </w:pPr>
            <w:r>
              <w:t>Direct labor</w:t>
            </w:r>
            <w:r>
              <w:tab/>
            </w:r>
          </w:p>
        </w:tc>
        <w:tc>
          <w:tcPr>
            <w:tcW w:w="1035" w:type="dxa"/>
            <w:shd w:val="clear" w:color="auto" w:fill="auto"/>
            <w:vAlign w:val="bottom"/>
          </w:tcPr>
          <w:p w14:paraId="189911D6" w14:textId="77777777" w:rsidR="002C6031" w:rsidRPr="008B2B34" w:rsidRDefault="002C6031" w:rsidP="009452B5">
            <w:pPr>
              <w:pStyle w:val="Testbank"/>
              <w:jc w:val="right"/>
            </w:pPr>
            <w:r>
              <w:t>17,900</w:t>
            </w:r>
          </w:p>
        </w:tc>
        <w:tc>
          <w:tcPr>
            <w:tcW w:w="1080" w:type="dxa"/>
            <w:shd w:val="clear" w:color="auto" w:fill="auto"/>
            <w:vAlign w:val="bottom"/>
          </w:tcPr>
          <w:p w14:paraId="434E10B7" w14:textId="77777777" w:rsidR="002C6031" w:rsidRPr="008B2B34" w:rsidRDefault="002C6031" w:rsidP="009452B5">
            <w:pPr>
              <w:pStyle w:val="Testbank"/>
              <w:jc w:val="right"/>
            </w:pPr>
          </w:p>
        </w:tc>
      </w:tr>
      <w:tr w:rsidR="002C6031" w:rsidRPr="008B2B34" w14:paraId="3852AE94" w14:textId="77777777" w:rsidTr="009452B5">
        <w:tc>
          <w:tcPr>
            <w:tcW w:w="522" w:type="dxa"/>
            <w:shd w:val="clear" w:color="auto" w:fill="auto"/>
          </w:tcPr>
          <w:p w14:paraId="5B956C57" w14:textId="77777777" w:rsidR="002C6031" w:rsidRPr="008B2B34" w:rsidRDefault="002C6031" w:rsidP="009452B5">
            <w:pPr>
              <w:pStyle w:val="Testbank"/>
            </w:pPr>
          </w:p>
        </w:tc>
        <w:tc>
          <w:tcPr>
            <w:tcW w:w="4561" w:type="dxa"/>
            <w:shd w:val="clear" w:color="auto" w:fill="auto"/>
            <w:vAlign w:val="bottom"/>
          </w:tcPr>
          <w:p w14:paraId="0E6A3939" w14:textId="77777777" w:rsidR="002C6031" w:rsidRPr="008B2B34" w:rsidRDefault="002C6031" w:rsidP="009452B5">
            <w:pPr>
              <w:pStyle w:val="Testbank"/>
              <w:tabs>
                <w:tab w:val="right" w:leader="dot" w:pos="4273"/>
              </w:tabs>
              <w:ind w:left="403" w:hanging="216"/>
            </w:pPr>
            <w:r>
              <w:t>Manufacturing overhead applied</w:t>
            </w:r>
            <w:r>
              <w:tab/>
            </w:r>
          </w:p>
        </w:tc>
        <w:tc>
          <w:tcPr>
            <w:tcW w:w="1035" w:type="dxa"/>
            <w:tcBorders>
              <w:bottom w:val="single" w:sz="4" w:space="0" w:color="auto"/>
            </w:tcBorders>
            <w:shd w:val="clear" w:color="auto" w:fill="auto"/>
            <w:vAlign w:val="bottom"/>
          </w:tcPr>
          <w:p w14:paraId="1C21FD9A" w14:textId="77777777" w:rsidR="002C6031" w:rsidRPr="008B2B34" w:rsidRDefault="002C6031" w:rsidP="009452B5">
            <w:pPr>
              <w:pStyle w:val="Testbank"/>
              <w:jc w:val="right"/>
            </w:pPr>
            <w:r>
              <w:t>19,600</w:t>
            </w:r>
          </w:p>
        </w:tc>
        <w:tc>
          <w:tcPr>
            <w:tcW w:w="1080" w:type="dxa"/>
            <w:tcBorders>
              <w:bottom w:val="single" w:sz="4" w:space="0" w:color="auto"/>
            </w:tcBorders>
            <w:shd w:val="clear" w:color="auto" w:fill="auto"/>
            <w:vAlign w:val="bottom"/>
          </w:tcPr>
          <w:p w14:paraId="5F0AB1C5" w14:textId="77777777" w:rsidR="002C6031" w:rsidRPr="008B2B34" w:rsidRDefault="002C6031" w:rsidP="009452B5">
            <w:pPr>
              <w:pStyle w:val="Testbank"/>
              <w:jc w:val="right"/>
            </w:pPr>
            <w:r>
              <w:t>50,000</w:t>
            </w:r>
          </w:p>
        </w:tc>
      </w:tr>
      <w:tr w:rsidR="002C6031" w:rsidRPr="008B2B34" w14:paraId="02C78594" w14:textId="77777777" w:rsidTr="009452B5">
        <w:tc>
          <w:tcPr>
            <w:tcW w:w="522" w:type="dxa"/>
            <w:shd w:val="clear" w:color="auto" w:fill="auto"/>
          </w:tcPr>
          <w:p w14:paraId="57003FB4" w14:textId="77777777" w:rsidR="002C6031" w:rsidRPr="008B2B34" w:rsidRDefault="002C6031" w:rsidP="009452B5">
            <w:pPr>
              <w:pStyle w:val="Testbank"/>
            </w:pPr>
          </w:p>
        </w:tc>
        <w:tc>
          <w:tcPr>
            <w:tcW w:w="4561" w:type="dxa"/>
            <w:shd w:val="clear" w:color="auto" w:fill="auto"/>
            <w:vAlign w:val="bottom"/>
          </w:tcPr>
          <w:p w14:paraId="3F98B15C" w14:textId="77777777" w:rsidR="002C6031" w:rsidRPr="008B2B34" w:rsidRDefault="002C6031" w:rsidP="009452B5">
            <w:pPr>
              <w:pStyle w:val="Testbank"/>
              <w:tabs>
                <w:tab w:val="right" w:leader="dot" w:pos="4273"/>
              </w:tabs>
              <w:ind w:left="216" w:hanging="216"/>
            </w:pPr>
            <w:r>
              <w:t>Gross margin</w:t>
            </w:r>
            <w:r>
              <w:tab/>
            </w:r>
          </w:p>
        </w:tc>
        <w:tc>
          <w:tcPr>
            <w:tcW w:w="1035" w:type="dxa"/>
            <w:shd w:val="clear" w:color="auto" w:fill="auto"/>
            <w:vAlign w:val="bottom"/>
          </w:tcPr>
          <w:p w14:paraId="5FD8EF83" w14:textId="77777777" w:rsidR="002C6031" w:rsidRPr="008B2B34" w:rsidRDefault="002C6031" w:rsidP="009452B5">
            <w:pPr>
              <w:pStyle w:val="Testbank"/>
              <w:jc w:val="right"/>
            </w:pPr>
          </w:p>
        </w:tc>
        <w:tc>
          <w:tcPr>
            <w:tcW w:w="1080" w:type="dxa"/>
            <w:tcBorders>
              <w:top w:val="single" w:sz="4" w:space="0" w:color="auto"/>
              <w:bottom w:val="double" w:sz="4" w:space="0" w:color="auto"/>
            </w:tcBorders>
            <w:shd w:val="clear" w:color="auto" w:fill="auto"/>
            <w:vAlign w:val="bottom"/>
          </w:tcPr>
          <w:p w14:paraId="20694D4F" w14:textId="77777777" w:rsidR="002C6031" w:rsidRPr="008B2B34" w:rsidRDefault="002C6031" w:rsidP="009452B5">
            <w:pPr>
              <w:pStyle w:val="Testbank"/>
              <w:jc w:val="right"/>
            </w:pPr>
            <w:r>
              <w:t>21,706</w:t>
            </w:r>
          </w:p>
        </w:tc>
      </w:tr>
    </w:tbl>
    <w:p w14:paraId="3B5C22E2" w14:textId="77777777" w:rsidR="002C6031" w:rsidRDefault="002C6031" w:rsidP="002C6031">
      <w:pPr>
        <w:pStyle w:val="Testbank"/>
      </w:pPr>
    </w:p>
    <w:p w14:paraId="58B300B5" w14:textId="77777777" w:rsidR="002C6031" w:rsidRDefault="002C6031" w:rsidP="002C6031">
      <w:pPr>
        <w:pStyle w:val="Testbank"/>
      </w:pPr>
      <w:r>
        <w:t xml:space="preserve">d. Cost of unused capacity = (250 hours </w:t>
      </w:r>
      <w:r>
        <w:rPr>
          <w:rFonts w:cs="Arial"/>
        </w:rPr>
        <w:t>−</w:t>
      </w:r>
      <w:r>
        <w:t xml:space="preserve"> 200 hours) </w:t>
      </w:r>
      <w:r>
        <w:rPr>
          <w:rFonts w:cs="Arial"/>
        </w:rPr>
        <w:t>×</w:t>
      </w:r>
      <w:r>
        <w:t xml:space="preserve"> $98.00 per hour = $4,900</w:t>
      </w:r>
    </w:p>
    <w:p w14:paraId="662F10F8" w14:textId="77777777" w:rsidR="002C6031" w:rsidRPr="004D1FEE" w:rsidRDefault="002C6031" w:rsidP="002C6031">
      <w:pPr>
        <w:pStyle w:val="Testbank"/>
        <w:rPr>
          <w:rFonts w:cs="Arial"/>
        </w:rPr>
      </w:pPr>
      <w:r w:rsidRPr="004D1FEE">
        <w:rPr>
          <w:rFonts w:cs="Arial"/>
        </w:rPr>
        <w:t>Difficulty: 2 Medium</w:t>
      </w:r>
    </w:p>
    <w:p w14:paraId="36AAE58B" w14:textId="77777777" w:rsidR="002C6031" w:rsidRPr="004D1FEE" w:rsidRDefault="002C6031" w:rsidP="002C6031">
      <w:pPr>
        <w:pStyle w:val="Testbank"/>
        <w:rPr>
          <w:rFonts w:cs="Arial"/>
        </w:rPr>
      </w:pPr>
      <w:r>
        <w:rPr>
          <w:rFonts w:cs="Arial"/>
        </w:rPr>
        <w:t>Learning Objective: 02-01</w:t>
      </w:r>
    </w:p>
    <w:p w14:paraId="5534CB1A" w14:textId="77777777" w:rsidR="002C6031" w:rsidRPr="004D1FEE" w:rsidRDefault="002C6031" w:rsidP="002C6031">
      <w:pPr>
        <w:pStyle w:val="Testbank"/>
        <w:rPr>
          <w:rFonts w:cs="Arial"/>
        </w:rPr>
      </w:pPr>
      <w:r>
        <w:rPr>
          <w:rFonts w:cs="Arial"/>
        </w:rPr>
        <w:t>Learning Objective: 02-02</w:t>
      </w:r>
    </w:p>
    <w:p w14:paraId="65609AD4" w14:textId="77777777" w:rsidR="002C6031" w:rsidRPr="004D1FEE" w:rsidRDefault="002C6031" w:rsidP="002C6031">
      <w:pPr>
        <w:pStyle w:val="Testbank"/>
        <w:rPr>
          <w:rFonts w:cs="Arial"/>
        </w:rPr>
      </w:pPr>
      <w:r>
        <w:rPr>
          <w:rFonts w:cs="Arial"/>
        </w:rPr>
        <w:t>Learning Objective: 02-06</w:t>
      </w:r>
    </w:p>
    <w:p w14:paraId="4620B6EB" w14:textId="77777777" w:rsidR="002C6031" w:rsidRDefault="002C6031" w:rsidP="002C6031">
      <w:pPr>
        <w:pStyle w:val="Testbank"/>
        <w:rPr>
          <w:rFonts w:cs="Arial"/>
        </w:rPr>
      </w:pPr>
      <w:r w:rsidRPr="004D1FEE">
        <w:rPr>
          <w:rFonts w:cs="Arial"/>
        </w:rPr>
        <w:t>Topic Area:</w:t>
      </w:r>
    </w:p>
    <w:p w14:paraId="70163188" w14:textId="77777777" w:rsidR="002C6031" w:rsidRPr="004D1FEE" w:rsidRDefault="002C6031" w:rsidP="002C6031">
      <w:pPr>
        <w:pStyle w:val="Testbank"/>
        <w:rPr>
          <w:rFonts w:cs="Arial"/>
        </w:rPr>
      </w:pPr>
      <w:r>
        <w:rPr>
          <w:rFonts w:cs="Arial"/>
        </w:rPr>
        <w:t xml:space="preserve">Blooms: </w:t>
      </w:r>
      <w:r w:rsidRPr="004D1FEE">
        <w:rPr>
          <w:rFonts w:cs="Arial"/>
        </w:rPr>
        <w:t>Apply</w:t>
      </w:r>
    </w:p>
    <w:p w14:paraId="1E771848" w14:textId="77777777" w:rsidR="002C6031" w:rsidRPr="004D1FEE" w:rsidRDefault="00D87D75" w:rsidP="002C6031">
      <w:pPr>
        <w:pStyle w:val="Testbank"/>
        <w:rPr>
          <w:rFonts w:cs="Arial"/>
        </w:rPr>
      </w:pPr>
      <w:r>
        <w:rPr>
          <w:rFonts w:cs="Arial"/>
        </w:rPr>
        <w:t>AACSB: Analytical Thinking</w:t>
      </w:r>
    </w:p>
    <w:p w14:paraId="59EB4EF5" w14:textId="77777777" w:rsidR="002C6031" w:rsidRPr="004D1FEE" w:rsidRDefault="002C6031" w:rsidP="002C6031">
      <w:pPr>
        <w:pStyle w:val="Testbank"/>
        <w:rPr>
          <w:rFonts w:cs="Arial"/>
        </w:rPr>
      </w:pPr>
      <w:r w:rsidRPr="004D1FEE">
        <w:rPr>
          <w:rFonts w:cs="Arial"/>
        </w:rPr>
        <w:t>AICPA: BB Critical Thinking</w:t>
      </w:r>
    </w:p>
    <w:p w14:paraId="3340EDD0" w14:textId="77777777" w:rsidR="002C6031" w:rsidRPr="004D1FEE" w:rsidRDefault="002C6031" w:rsidP="002C6031">
      <w:pPr>
        <w:pStyle w:val="Testbank"/>
        <w:rPr>
          <w:rFonts w:cs="Arial"/>
        </w:rPr>
      </w:pPr>
      <w:r w:rsidRPr="004D1FEE">
        <w:rPr>
          <w:rFonts w:cs="Arial"/>
        </w:rPr>
        <w:t>AICPA: FN Measurement</w:t>
      </w:r>
    </w:p>
    <w:p w14:paraId="5CF0121D" w14:textId="77777777" w:rsidR="002C6031" w:rsidRDefault="002C6031" w:rsidP="002C6031">
      <w:pPr>
        <w:pStyle w:val="Testbank"/>
      </w:pPr>
    </w:p>
    <w:p w14:paraId="00F3BC4E" w14:textId="77777777" w:rsidR="002C6031" w:rsidRPr="00482DFE" w:rsidRDefault="002C6031" w:rsidP="002C6031">
      <w:pPr>
        <w:pStyle w:val="Testbank"/>
        <w:rPr>
          <w:rFonts w:cs="Arial"/>
        </w:rPr>
      </w:pPr>
      <w:r w:rsidRPr="00482DFE">
        <w:rPr>
          <w:rFonts w:cs="Arial"/>
        </w:rPr>
        <w:t>[QUESTION]</w:t>
      </w:r>
    </w:p>
    <w:p w14:paraId="218BA0AE" w14:textId="77777777" w:rsidR="002C6031" w:rsidRPr="00482DFE" w:rsidRDefault="002C6031" w:rsidP="002C6031">
      <w:pPr>
        <w:pStyle w:val="Testbank"/>
        <w:rPr>
          <w:rFonts w:cs="Arial"/>
        </w:rPr>
      </w:pPr>
      <w:r>
        <w:rPr>
          <w:rFonts w:cs="Arial"/>
        </w:rPr>
        <w:t>38</w:t>
      </w:r>
      <w:r w:rsidRPr="00482DFE">
        <w:rPr>
          <w:rFonts w:cs="Arial"/>
        </w:rPr>
        <w:t>. (</w:t>
      </w:r>
      <w:r>
        <w:rPr>
          <w:rFonts w:cs="Arial"/>
        </w:rPr>
        <w:t>Appendix 2B</w:t>
      </w:r>
      <w:r w:rsidRPr="00482DFE">
        <w:rPr>
          <w:rFonts w:cs="Arial"/>
        </w:rPr>
        <w:t>) The management of Bouyer Corporation would like to investigate the possibility of basing its predetermined overhead rate on activity at capacity rather than on the estimated amount of activity for the year. The company's controller has provided an example to illustrate how this new system would work. In this example, the allocation base is machine-hours and the estimated amount of the allocation base for the upcoming year is 34,000 machine-hours. In addition, capacity is 37,000 machine-hours and the actual activity for the year is 34,700 machine-hours. All of the manufacturing overhead is fixed and is $377,400 per year</w:t>
      </w:r>
      <w:r>
        <w:rPr>
          <w:rFonts w:cs="Arial"/>
        </w:rPr>
        <w:t>.</w:t>
      </w:r>
    </w:p>
    <w:p w14:paraId="049FEA5D" w14:textId="77777777" w:rsidR="002C6031" w:rsidRPr="00482DFE" w:rsidRDefault="002C6031" w:rsidP="002C6031">
      <w:pPr>
        <w:pStyle w:val="Testbank"/>
        <w:rPr>
          <w:rFonts w:cs="Arial"/>
        </w:rPr>
      </w:pPr>
    </w:p>
    <w:p w14:paraId="05EEA4C7" w14:textId="77777777" w:rsidR="002C6031" w:rsidRDefault="002C6031" w:rsidP="002C6031">
      <w:pPr>
        <w:pStyle w:val="Testbank"/>
        <w:rPr>
          <w:rFonts w:cs="Arial"/>
        </w:rPr>
      </w:pPr>
      <w:r>
        <w:rPr>
          <w:rFonts w:cs="Arial"/>
        </w:rPr>
        <w:t>Required:</w:t>
      </w:r>
    </w:p>
    <w:p w14:paraId="2F341DDB" w14:textId="77777777" w:rsidR="002C6031" w:rsidRPr="00482DFE" w:rsidRDefault="002C6031" w:rsidP="002C6031">
      <w:pPr>
        <w:pStyle w:val="Testbank"/>
        <w:rPr>
          <w:rFonts w:cs="Arial"/>
        </w:rPr>
      </w:pP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7D6A1530" w14:textId="77777777" w:rsidR="002C6031" w:rsidRPr="00482DFE" w:rsidRDefault="002C6031" w:rsidP="002C6031">
      <w:pPr>
        <w:pStyle w:val="Testbank"/>
        <w:rPr>
          <w:rFonts w:cs="Arial"/>
        </w:rPr>
      </w:pPr>
      <w:r w:rsidRPr="00482DFE">
        <w:rPr>
          <w:rFonts w:cs="Arial"/>
        </w:rPr>
        <w:t>Answer:</w:t>
      </w:r>
    </w:p>
    <w:p w14:paraId="69BBC497" w14:textId="77777777" w:rsidR="002C6031" w:rsidRPr="00482DFE" w:rsidRDefault="002C6031" w:rsidP="002C6031">
      <w:pPr>
        <w:pStyle w:val="Testbank"/>
        <w:rPr>
          <w:rFonts w:cs="Arial"/>
        </w:rPr>
      </w:pPr>
      <w:r w:rsidRPr="004D1FEE">
        <w:rPr>
          <w:rFonts w:cs="Arial"/>
        </w:rPr>
        <w:t xml:space="preserve">Predetermined overhead rate = Estimated total manufacturing overhead at capacity ÷ Estimated total amount of the allocation base at capacity = </w:t>
      </w:r>
      <w:r w:rsidRPr="00482DFE">
        <w:rPr>
          <w:rFonts w:cs="Arial"/>
        </w:rPr>
        <w:t>$377,400</w:t>
      </w:r>
      <w:r>
        <w:rPr>
          <w:rFonts w:cs="Arial"/>
        </w:rPr>
        <w:t xml:space="preserve"> ÷ </w:t>
      </w:r>
      <w:r w:rsidRPr="00482DFE">
        <w:rPr>
          <w:rFonts w:cs="Arial"/>
        </w:rPr>
        <w:t>37,000 MHs</w:t>
      </w:r>
      <w:r>
        <w:rPr>
          <w:rFonts w:cs="Arial"/>
        </w:rPr>
        <w:t xml:space="preserve"> = </w:t>
      </w:r>
      <w:r w:rsidRPr="00482DFE">
        <w:rPr>
          <w:rFonts w:cs="Arial"/>
        </w:rPr>
        <w:t>$10.20 per MH</w:t>
      </w:r>
    </w:p>
    <w:p w14:paraId="6371B789" w14:textId="77777777" w:rsidR="002C6031" w:rsidRPr="00482DFE" w:rsidRDefault="002C6031" w:rsidP="002C6031">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41"/>
        <w:gridCol w:w="1116"/>
        <w:gridCol w:w="1506"/>
      </w:tblGrid>
      <w:tr w:rsidR="002C6031" w:rsidRPr="00EB2DDC" w14:paraId="3809FE92" w14:textId="77777777" w:rsidTr="009452B5">
        <w:tc>
          <w:tcPr>
            <w:tcW w:w="236" w:type="dxa"/>
            <w:shd w:val="clear" w:color="auto" w:fill="auto"/>
          </w:tcPr>
          <w:p w14:paraId="1C9AE514" w14:textId="77777777" w:rsidR="002C6031" w:rsidRPr="00EB2DDC" w:rsidRDefault="002C6031" w:rsidP="009452B5">
            <w:pPr>
              <w:pStyle w:val="Testbank"/>
              <w:rPr>
                <w:rFonts w:cs="Arial"/>
              </w:rPr>
            </w:pPr>
          </w:p>
        </w:tc>
        <w:tc>
          <w:tcPr>
            <w:tcW w:w="5341" w:type="dxa"/>
            <w:shd w:val="clear" w:color="auto" w:fill="auto"/>
            <w:vAlign w:val="bottom"/>
          </w:tcPr>
          <w:p w14:paraId="7D52EFBA" w14:textId="77777777" w:rsidR="002C6031" w:rsidRPr="00EB2DDC" w:rsidRDefault="002C6031" w:rsidP="009452B5">
            <w:pPr>
              <w:pStyle w:val="Testbank"/>
              <w:tabs>
                <w:tab w:val="right" w:leader="dot" w:pos="5053"/>
              </w:tabs>
              <w:ind w:left="216" w:hanging="216"/>
              <w:rPr>
                <w:rFonts w:cs="Arial"/>
              </w:rPr>
            </w:pPr>
            <w:r>
              <w:rPr>
                <w:rFonts w:cs="Arial"/>
              </w:rPr>
              <w:t>Actual manufacturing overhead cost incurred</w:t>
            </w:r>
            <w:r>
              <w:rPr>
                <w:rFonts w:cs="Arial"/>
              </w:rPr>
              <w:tab/>
            </w:r>
          </w:p>
        </w:tc>
        <w:tc>
          <w:tcPr>
            <w:tcW w:w="1116" w:type="dxa"/>
            <w:tcBorders>
              <w:bottom w:val="single" w:sz="4" w:space="0" w:color="auto"/>
            </w:tcBorders>
            <w:shd w:val="clear" w:color="auto" w:fill="auto"/>
            <w:vAlign w:val="bottom"/>
          </w:tcPr>
          <w:p w14:paraId="71C3AD00" w14:textId="77777777" w:rsidR="002C6031" w:rsidRPr="00EB2DDC" w:rsidRDefault="002C6031" w:rsidP="009452B5">
            <w:pPr>
              <w:pStyle w:val="Testbank"/>
              <w:jc w:val="right"/>
              <w:rPr>
                <w:rFonts w:cs="Arial"/>
              </w:rPr>
            </w:pPr>
            <w:r w:rsidRPr="00EB2DDC">
              <w:rPr>
                <w:rFonts w:cs="Arial"/>
              </w:rPr>
              <w:t>$377,400</w:t>
            </w:r>
          </w:p>
        </w:tc>
        <w:tc>
          <w:tcPr>
            <w:tcW w:w="1506" w:type="dxa"/>
            <w:shd w:val="clear" w:color="auto" w:fill="auto"/>
            <w:vAlign w:val="bottom"/>
          </w:tcPr>
          <w:p w14:paraId="7AD0D1B5" w14:textId="77777777" w:rsidR="002C6031" w:rsidRPr="00EB2DDC" w:rsidRDefault="002C6031" w:rsidP="009452B5">
            <w:pPr>
              <w:pStyle w:val="Testbank"/>
              <w:rPr>
                <w:rFonts w:cs="Arial"/>
              </w:rPr>
            </w:pPr>
          </w:p>
        </w:tc>
      </w:tr>
      <w:tr w:rsidR="002C6031" w:rsidRPr="00EB2DDC" w14:paraId="3A2F6B52" w14:textId="77777777" w:rsidTr="009452B5">
        <w:tc>
          <w:tcPr>
            <w:tcW w:w="236" w:type="dxa"/>
            <w:shd w:val="clear" w:color="auto" w:fill="auto"/>
          </w:tcPr>
          <w:p w14:paraId="7277FD94" w14:textId="77777777" w:rsidR="002C6031" w:rsidRPr="00EB2DDC" w:rsidRDefault="002C6031" w:rsidP="009452B5">
            <w:pPr>
              <w:pStyle w:val="Testbank"/>
              <w:rPr>
                <w:rFonts w:cs="Arial"/>
              </w:rPr>
            </w:pPr>
          </w:p>
        </w:tc>
        <w:tc>
          <w:tcPr>
            <w:tcW w:w="5341" w:type="dxa"/>
            <w:shd w:val="clear" w:color="auto" w:fill="auto"/>
            <w:vAlign w:val="bottom"/>
          </w:tcPr>
          <w:p w14:paraId="00480F1B" w14:textId="77777777" w:rsidR="002C6031" w:rsidRPr="00EB2DDC" w:rsidRDefault="002C6031" w:rsidP="009452B5">
            <w:pPr>
              <w:pStyle w:val="Testbank"/>
              <w:tabs>
                <w:tab w:val="right" w:leader="dot" w:pos="5053"/>
              </w:tabs>
              <w:ind w:left="216" w:hanging="216"/>
              <w:rPr>
                <w:rFonts w:cs="Arial"/>
              </w:rPr>
            </w:pPr>
            <w:r>
              <w:rPr>
                <w:rFonts w:cs="Arial"/>
              </w:rPr>
              <w:t>Manufacturing overhead applied to jobs:</w:t>
            </w:r>
          </w:p>
        </w:tc>
        <w:tc>
          <w:tcPr>
            <w:tcW w:w="1116" w:type="dxa"/>
            <w:tcBorders>
              <w:top w:val="single" w:sz="4" w:space="0" w:color="auto"/>
            </w:tcBorders>
            <w:shd w:val="clear" w:color="auto" w:fill="auto"/>
            <w:vAlign w:val="bottom"/>
          </w:tcPr>
          <w:p w14:paraId="6778277E" w14:textId="77777777" w:rsidR="002C6031" w:rsidRPr="00EB2DDC" w:rsidRDefault="002C6031" w:rsidP="009452B5">
            <w:pPr>
              <w:pStyle w:val="Testbank"/>
              <w:jc w:val="right"/>
              <w:rPr>
                <w:rFonts w:cs="Arial"/>
              </w:rPr>
            </w:pPr>
          </w:p>
        </w:tc>
        <w:tc>
          <w:tcPr>
            <w:tcW w:w="1506" w:type="dxa"/>
            <w:shd w:val="clear" w:color="auto" w:fill="auto"/>
            <w:vAlign w:val="bottom"/>
          </w:tcPr>
          <w:p w14:paraId="078FFED2" w14:textId="77777777" w:rsidR="002C6031" w:rsidRPr="00EB2DDC" w:rsidRDefault="002C6031" w:rsidP="009452B5">
            <w:pPr>
              <w:pStyle w:val="Testbank"/>
              <w:rPr>
                <w:rFonts w:cs="Arial"/>
              </w:rPr>
            </w:pPr>
          </w:p>
        </w:tc>
      </w:tr>
      <w:tr w:rsidR="002C6031" w:rsidRPr="00EB2DDC" w14:paraId="57B1BD81" w14:textId="77777777" w:rsidTr="009452B5">
        <w:tc>
          <w:tcPr>
            <w:tcW w:w="236" w:type="dxa"/>
            <w:shd w:val="clear" w:color="auto" w:fill="auto"/>
          </w:tcPr>
          <w:p w14:paraId="483508FF" w14:textId="77777777" w:rsidR="002C6031" w:rsidRPr="00EB2DDC" w:rsidRDefault="002C6031" w:rsidP="009452B5">
            <w:pPr>
              <w:pStyle w:val="Testbank"/>
              <w:rPr>
                <w:rFonts w:cs="Arial"/>
              </w:rPr>
            </w:pPr>
          </w:p>
        </w:tc>
        <w:tc>
          <w:tcPr>
            <w:tcW w:w="5341" w:type="dxa"/>
            <w:shd w:val="clear" w:color="auto" w:fill="auto"/>
            <w:vAlign w:val="bottom"/>
          </w:tcPr>
          <w:p w14:paraId="35A7012B" w14:textId="77777777" w:rsidR="002C6031" w:rsidRPr="00EB2DDC" w:rsidRDefault="002C6031" w:rsidP="009452B5">
            <w:pPr>
              <w:pStyle w:val="Testbank"/>
              <w:tabs>
                <w:tab w:val="right" w:leader="dot" w:pos="5053"/>
              </w:tabs>
              <w:ind w:left="396" w:hanging="216"/>
              <w:rPr>
                <w:rFonts w:cs="Arial"/>
              </w:rPr>
            </w:pPr>
            <w:r>
              <w:rPr>
                <w:rFonts w:cs="Arial"/>
              </w:rPr>
              <w:t>Predetermined overhead rate</w:t>
            </w:r>
            <w:r>
              <w:rPr>
                <w:rFonts w:cs="Arial"/>
              </w:rPr>
              <w:tab/>
            </w:r>
          </w:p>
        </w:tc>
        <w:tc>
          <w:tcPr>
            <w:tcW w:w="1116" w:type="dxa"/>
            <w:shd w:val="clear" w:color="auto" w:fill="auto"/>
            <w:vAlign w:val="bottom"/>
          </w:tcPr>
          <w:p w14:paraId="62E4A2FD" w14:textId="77777777" w:rsidR="002C6031" w:rsidRPr="00EB2DDC" w:rsidRDefault="002C6031" w:rsidP="009452B5">
            <w:pPr>
              <w:pStyle w:val="Testbank"/>
              <w:jc w:val="right"/>
              <w:rPr>
                <w:rFonts w:cs="Arial"/>
              </w:rPr>
            </w:pPr>
            <w:r w:rsidRPr="00EB2DDC">
              <w:rPr>
                <w:rFonts w:cs="Arial"/>
              </w:rPr>
              <w:t>$10.20</w:t>
            </w:r>
          </w:p>
        </w:tc>
        <w:tc>
          <w:tcPr>
            <w:tcW w:w="1506" w:type="dxa"/>
            <w:shd w:val="clear" w:color="auto" w:fill="auto"/>
            <w:vAlign w:val="bottom"/>
          </w:tcPr>
          <w:p w14:paraId="784DB1FA" w14:textId="77777777" w:rsidR="002C6031" w:rsidRPr="00EB2DDC" w:rsidRDefault="002C6031" w:rsidP="009452B5">
            <w:pPr>
              <w:pStyle w:val="Testbank"/>
              <w:rPr>
                <w:rFonts w:cs="Arial"/>
              </w:rPr>
            </w:pPr>
            <w:r w:rsidRPr="00EB2DDC">
              <w:rPr>
                <w:rFonts w:cs="Arial"/>
              </w:rPr>
              <w:t>per MH</w:t>
            </w:r>
          </w:p>
        </w:tc>
      </w:tr>
      <w:tr w:rsidR="002C6031" w:rsidRPr="00EB2DDC" w14:paraId="403619B3" w14:textId="77777777" w:rsidTr="009452B5">
        <w:tc>
          <w:tcPr>
            <w:tcW w:w="236" w:type="dxa"/>
            <w:shd w:val="clear" w:color="auto" w:fill="auto"/>
          </w:tcPr>
          <w:p w14:paraId="58BFD71A" w14:textId="77777777" w:rsidR="002C6031" w:rsidRPr="00EB2DDC" w:rsidRDefault="002C6031" w:rsidP="009452B5">
            <w:pPr>
              <w:pStyle w:val="Testbank"/>
              <w:rPr>
                <w:rFonts w:cs="Arial"/>
              </w:rPr>
            </w:pPr>
          </w:p>
        </w:tc>
        <w:tc>
          <w:tcPr>
            <w:tcW w:w="5341" w:type="dxa"/>
            <w:shd w:val="clear" w:color="auto" w:fill="auto"/>
            <w:vAlign w:val="bottom"/>
          </w:tcPr>
          <w:p w14:paraId="52ABE719" w14:textId="77777777" w:rsidR="002C6031" w:rsidRPr="00EB2DDC" w:rsidRDefault="002C6031" w:rsidP="009452B5">
            <w:pPr>
              <w:pStyle w:val="Testbank"/>
              <w:tabs>
                <w:tab w:val="right" w:leader="dot" w:pos="5053"/>
              </w:tabs>
              <w:ind w:left="396" w:hanging="216"/>
              <w:rPr>
                <w:rFonts w:cs="Arial"/>
              </w:rPr>
            </w:pPr>
            <w:r>
              <w:rPr>
                <w:rFonts w:cs="Arial"/>
              </w:rPr>
              <w:t>Actual hours</w:t>
            </w:r>
            <w:r>
              <w:rPr>
                <w:rFonts w:cs="Arial"/>
              </w:rPr>
              <w:tab/>
            </w:r>
          </w:p>
        </w:tc>
        <w:tc>
          <w:tcPr>
            <w:tcW w:w="1116" w:type="dxa"/>
            <w:shd w:val="clear" w:color="auto" w:fill="auto"/>
            <w:vAlign w:val="bottom"/>
          </w:tcPr>
          <w:p w14:paraId="27CD7E14" w14:textId="77777777" w:rsidR="002C6031" w:rsidRPr="00EB2DDC" w:rsidRDefault="002C6031" w:rsidP="009452B5">
            <w:pPr>
              <w:pStyle w:val="Testbank"/>
              <w:jc w:val="right"/>
              <w:rPr>
                <w:rFonts w:cs="Arial"/>
              </w:rPr>
            </w:pPr>
            <w:r w:rsidRPr="00EB2DDC">
              <w:rPr>
                <w:rFonts w:cs="Arial"/>
              </w:rPr>
              <w:t>34,700</w:t>
            </w:r>
          </w:p>
        </w:tc>
        <w:tc>
          <w:tcPr>
            <w:tcW w:w="1506" w:type="dxa"/>
            <w:shd w:val="clear" w:color="auto" w:fill="auto"/>
            <w:vAlign w:val="bottom"/>
          </w:tcPr>
          <w:p w14:paraId="116A907F" w14:textId="77777777" w:rsidR="002C6031" w:rsidRPr="00EB2DDC" w:rsidRDefault="002C6031" w:rsidP="009452B5">
            <w:pPr>
              <w:pStyle w:val="Testbank"/>
              <w:rPr>
                <w:rFonts w:cs="Arial"/>
              </w:rPr>
            </w:pPr>
            <w:r w:rsidRPr="00EB2DDC">
              <w:rPr>
                <w:rFonts w:cs="Arial"/>
              </w:rPr>
              <w:t>MHs</w:t>
            </w:r>
          </w:p>
        </w:tc>
      </w:tr>
      <w:tr w:rsidR="002C6031" w:rsidRPr="00EB2DDC" w14:paraId="5B018DA7" w14:textId="77777777" w:rsidTr="009452B5">
        <w:tc>
          <w:tcPr>
            <w:tcW w:w="236" w:type="dxa"/>
            <w:shd w:val="clear" w:color="auto" w:fill="auto"/>
          </w:tcPr>
          <w:p w14:paraId="7684BF64" w14:textId="77777777" w:rsidR="002C6031" w:rsidRPr="00EB2DDC" w:rsidRDefault="002C6031" w:rsidP="009452B5">
            <w:pPr>
              <w:pStyle w:val="Testbank"/>
              <w:rPr>
                <w:rFonts w:cs="Arial"/>
              </w:rPr>
            </w:pPr>
          </w:p>
        </w:tc>
        <w:tc>
          <w:tcPr>
            <w:tcW w:w="5341" w:type="dxa"/>
            <w:shd w:val="clear" w:color="auto" w:fill="auto"/>
            <w:vAlign w:val="bottom"/>
          </w:tcPr>
          <w:p w14:paraId="5DAF5796" w14:textId="77777777" w:rsidR="002C6031" w:rsidRPr="00EB2DDC" w:rsidRDefault="002C6031" w:rsidP="009452B5">
            <w:pPr>
              <w:pStyle w:val="Testbank"/>
              <w:tabs>
                <w:tab w:val="right" w:leader="dot" w:pos="5053"/>
              </w:tabs>
              <w:ind w:left="216" w:hanging="216"/>
              <w:rPr>
                <w:rFonts w:cs="Arial"/>
              </w:rPr>
            </w:pPr>
            <w:r>
              <w:rPr>
                <w:rFonts w:cs="Arial"/>
              </w:rPr>
              <w:t>Manufacturing overhead applied to jobs</w:t>
            </w:r>
            <w:r>
              <w:rPr>
                <w:rFonts w:cs="Arial"/>
              </w:rPr>
              <w:tab/>
            </w:r>
          </w:p>
        </w:tc>
        <w:tc>
          <w:tcPr>
            <w:tcW w:w="1116" w:type="dxa"/>
            <w:tcBorders>
              <w:bottom w:val="single" w:sz="4" w:space="0" w:color="auto"/>
            </w:tcBorders>
            <w:shd w:val="clear" w:color="auto" w:fill="auto"/>
            <w:vAlign w:val="bottom"/>
          </w:tcPr>
          <w:p w14:paraId="2AC003DD" w14:textId="77777777" w:rsidR="002C6031" w:rsidRPr="00EB2DDC" w:rsidRDefault="002C6031" w:rsidP="009452B5">
            <w:pPr>
              <w:pStyle w:val="Testbank"/>
              <w:jc w:val="right"/>
              <w:rPr>
                <w:rFonts w:cs="Arial"/>
              </w:rPr>
            </w:pPr>
            <w:r w:rsidRPr="00EB2DDC">
              <w:rPr>
                <w:rFonts w:cs="Arial"/>
              </w:rPr>
              <w:t>$353,940</w:t>
            </w:r>
          </w:p>
        </w:tc>
        <w:tc>
          <w:tcPr>
            <w:tcW w:w="1506" w:type="dxa"/>
            <w:shd w:val="clear" w:color="auto" w:fill="auto"/>
            <w:vAlign w:val="bottom"/>
          </w:tcPr>
          <w:p w14:paraId="2360FE1E" w14:textId="77777777" w:rsidR="002C6031" w:rsidRPr="00EB2DDC" w:rsidRDefault="002C6031" w:rsidP="009452B5">
            <w:pPr>
              <w:pStyle w:val="Testbank"/>
              <w:rPr>
                <w:rFonts w:cs="Arial"/>
              </w:rPr>
            </w:pPr>
          </w:p>
        </w:tc>
      </w:tr>
      <w:tr w:rsidR="002C6031" w:rsidRPr="00EB2DDC" w14:paraId="34D11F4F" w14:textId="77777777" w:rsidTr="009452B5">
        <w:tc>
          <w:tcPr>
            <w:tcW w:w="236" w:type="dxa"/>
            <w:shd w:val="clear" w:color="auto" w:fill="auto"/>
          </w:tcPr>
          <w:p w14:paraId="65A427D1" w14:textId="77777777" w:rsidR="002C6031" w:rsidRPr="00EB2DDC" w:rsidRDefault="002C6031" w:rsidP="009452B5">
            <w:pPr>
              <w:pStyle w:val="Testbank"/>
              <w:rPr>
                <w:rFonts w:cs="Arial"/>
              </w:rPr>
            </w:pPr>
          </w:p>
        </w:tc>
        <w:tc>
          <w:tcPr>
            <w:tcW w:w="5341" w:type="dxa"/>
            <w:shd w:val="clear" w:color="auto" w:fill="auto"/>
            <w:vAlign w:val="bottom"/>
          </w:tcPr>
          <w:p w14:paraId="65986932" w14:textId="77777777" w:rsidR="002C6031" w:rsidRPr="00EB2DDC" w:rsidRDefault="002C6031" w:rsidP="009452B5">
            <w:pPr>
              <w:pStyle w:val="Testbank"/>
              <w:tabs>
                <w:tab w:val="right" w:leader="dot" w:pos="5053"/>
              </w:tabs>
              <w:ind w:left="216" w:hanging="216"/>
              <w:rPr>
                <w:rFonts w:cs="Arial"/>
              </w:rPr>
            </w:pPr>
            <w:r>
              <w:rPr>
                <w:rFonts w:cs="Arial"/>
              </w:rPr>
              <w:t>Cost of unused capacity</w:t>
            </w:r>
            <w:r>
              <w:rPr>
                <w:rFonts w:cs="Arial"/>
              </w:rPr>
              <w:tab/>
            </w:r>
          </w:p>
        </w:tc>
        <w:tc>
          <w:tcPr>
            <w:tcW w:w="1116" w:type="dxa"/>
            <w:tcBorders>
              <w:top w:val="single" w:sz="4" w:space="0" w:color="auto"/>
              <w:bottom w:val="double" w:sz="4" w:space="0" w:color="auto"/>
            </w:tcBorders>
            <w:shd w:val="clear" w:color="auto" w:fill="auto"/>
            <w:vAlign w:val="bottom"/>
          </w:tcPr>
          <w:p w14:paraId="23088F10" w14:textId="77777777" w:rsidR="002C6031" w:rsidRPr="00EB2DDC" w:rsidRDefault="002C6031" w:rsidP="009452B5">
            <w:pPr>
              <w:pStyle w:val="Testbank"/>
              <w:jc w:val="right"/>
              <w:rPr>
                <w:rFonts w:cs="Arial"/>
              </w:rPr>
            </w:pPr>
            <w:r w:rsidRPr="00EB2DDC">
              <w:rPr>
                <w:rFonts w:cs="Arial"/>
              </w:rPr>
              <w:t>$23,460</w:t>
            </w:r>
          </w:p>
        </w:tc>
        <w:tc>
          <w:tcPr>
            <w:tcW w:w="1506" w:type="dxa"/>
            <w:shd w:val="clear" w:color="auto" w:fill="auto"/>
            <w:vAlign w:val="bottom"/>
          </w:tcPr>
          <w:p w14:paraId="1A6521DF" w14:textId="77777777" w:rsidR="002C6031" w:rsidRPr="00EB2DDC" w:rsidRDefault="002C6031" w:rsidP="009452B5">
            <w:pPr>
              <w:pStyle w:val="Testbank"/>
              <w:rPr>
                <w:rFonts w:cs="Arial"/>
              </w:rPr>
            </w:pPr>
          </w:p>
        </w:tc>
      </w:tr>
    </w:tbl>
    <w:p w14:paraId="55AAF57C" w14:textId="77777777" w:rsidR="002C6031" w:rsidRPr="00482DFE" w:rsidRDefault="002C6031" w:rsidP="002C6031">
      <w:pPr>
        <w:pStyle w:val="Testbank"/>
        <w:rPr>
          <w:rFonts w:cs="Arial"/>
        </w:rPr>
      </w:pPr>
      <w:r w:rsidRPr="00482DFE">
        <w:rPr>
          <w:rFonts w:cs="Arial"/>
        </w:rPr>
        <w:t>Difficulty: 2 Medium</w:t>
      </w:r>
    </w:p>
    <w:p w14:paraId="1A988372" w14:textId="77777777" w:rsidR="002C6031" w:rsidRPr="004D1FEE" w:rsidRDefault="002C6031" w:rsidP="002C6031">
      <w:pPr>
        <w:pStyle w:val="Testbank"/>
        <w:rPr>
          <w:rFonts w:cs="Arial"/>
        </w:rPr>
      </w:pPr>
      <w:r>
        <w:rPr>
          <w:rFonts w:cs="Arial"/>
        </w:rPr>
        <w:t>Learning Objective: 02-01</w:t>
      </w:r>
    </w:p>
    <w:p w14:paraId="67F76761" w14:textId="77777777" w:rsidR="002C6031" w:rsidRPr="004D1FEE" w:rsidRDefault="002C6031" w:rsidP="002C6031">
      <w:pPr>
        <w:pStyle w:val="Testbank"/>
        <w:rPr>
          <w:rFonts w:cs="Arial"/>
        </w:rPr>
      </w:pPr>
      <w:r>
        <w:rPr>
          <w:rFonts w:cs="Arial"/>
        </w:rPr>
        <w:t>Learning Objective: 02-02</w:t>
      </w:r>
    </w:p>
    <w:p w14:paraId="1945F292" w14:textId="77777777" w:rsidR="002C6031" w:rsidRPr="00482DFE" w:rsidRDefault="002C6031" w:rsidP="002C6031">
      <w:pPr>
        <w:pStyle w:val="Testbank"/>
        <w:rPr>
          <w:rFonts w:cs="Arial"/>
        </w:rPr>
      </w:pPr>
      <w:r>
        <w:rPr>
          <w:rFonts w:cs="Arial"/>
        </w:rPr>
        <w:lastRenderedPageBreak/>
        <w:t>Learning Objective: 02-06</w:t>
      </w:r>
    </w:p>
    <w:p w14:paraId="2B7787F5" w14:textId="77777777" w:rsidR="002C6031" w:rsidRPr="00482DFE" w:rsidRDefault="002C6031" w:rsidP="002C6031">
      <w:pPr>
        <w:pStyle w:val="Testbank"/>
        <w:rPr>
          <w:rFonts w:cs="Arial"/>
        </w:rPr>
      </w:pPr>
      <w:r w:rsidRPr="00482DFE">
        <w:rPr>
          <w:rFonts w:cs="Arial"/>
        </w:rPr>
        <w:t>Topic Area:</w:t>
      </w:r>
    </w:p>
    <w:p w14:paraId="23A78F55"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6E3274BC" w14:textId="77777777" w:rsidR="002C6031" w:rsidRPr="00482DFE" w:rsidRDefault="00D87D75" w:rsidP="002C6031">
      <w:pPr>
        <w:pStyle w:val="Testbank"/>
        <w:rPr>
          <w:rFonts w:cs="Arial"/>
        </w:rPr>
      </w:pPr>
      <w:r>
        <w:rPr>
          <w:rFonts w:cs="Arial"/>
        </w:rPr>
        <w:t>AACSB: Analytical Thinking</w:t>
      </w:r>
    </w:p>
    <w:p w14:paraId="20B54DBB" w14:textId="77777777" w:rsidR="002C6031" w:rsidRPr="00482DFE" w:rsidRDefault="002C6031" w:rsidP="002C6031">
      <w:pPr>
        <w:pStyle w:val="Testbank"/>
        <w:rPr>
          <w:rFonts w:cs="Arial"/>
        </w:rPr>
      </w:pPr>
      <w:r w:rsidRPr="00482DFE">
        <w:rPr>
          <w:rFonts w:cs="Arial"/>
        </w:rPr>
        <w:t>AICPA: BB Critical Thinking</w:t>
      </w:r>
    </w:p>
    <w:p w14:paraId="6673B51B" w14:textId="77777777" w:rsidR="002C6031" w:rsidRPr="00482DFE" w:rsidRDefault="002C6031" w:rsidP="002C6031">
      <w:pPr>
        <w:pStyle w:val="Testbank"/>
        <w:rPr>
          <w:rFonts w:cs="Arial"/>
        </w:rPr>
      </w:pPr>
      <w:r w:rsidRPr="00482DFE">
        <w:rPr>
          <w:rFonts w:cs="Arial"/>
        </w:rPr>
        <w:t>AICPA: FN Measurement</w:t>
      </w:r>
    </w:p>
    <w:p w14:paraId="7FF7B328" w14:textId="77777777" w:rsidR="002C6031" w:rsidRDefault="002C6031" w:rsidP="002C6031">
      <w:pPr>
        <w:pStyle w:val="Testbank"/>
      </w:pPr>
    </w:p>
    <w:p w14:paraId="5CA10A61" w14:textId="77777777" w:rsidR="002C6031" w:rsidRPr="00482DFE" w:rsidRDefault="002C6031" w:rsidP="002C6031">
      <w:pPr>
        <w:pStyle w:val="Testbank"/>
        <w:rPr>
          <w:rFonts w:cs="Arial"/>
        </w:rPr>
      </w:pPr>
      <w:r w:rsidRPr="00482DFE">
        <w:rPr>
          <w:rFonts w:cs="Arial"/>
        </w:rPr>
        <w:t>[QUESTION]</w:t>
      </w:r>
    </w:p>
    <w:p w14:paraId="29180707" w14:textId="77777777" w:rsidR="002C6031" w:rsidRDefault="002C6031" w:rsidP="002C6031">
      <w:pPr>
        <w:pStyle w:val="Testbank"/>
        <w:rPr>
          <w:rFonts w:cs="Arial"/>
        </w:rPr>
      </w:pPr>
      <w:r>
        <w:rPr>
          <w:rFonts w:cs="Arial"/>
        </w:rPr>
        <w:t>39</w:t>
      </w:r>
      <w:r w:rsidRPr="00482DFE">
        <w:rPr>
          <w:rFonts w:cs="Arial"/>
        </w:rPr>
        <w:t>. (</w:t>
      </w:r>
      <w:r>
        <w:rPr>
          <w:rFonts w:cs="Arial"/>
        </w:rPr>
        <w:t>Appendix 2B</w:t>
      </w:r>
      <w:r w:rsidRPr="00482DFE">
        <w:rPr>
          <w:rFonts w:cs="Arial"/>
        </w:rPr>
        <w:t>) The management of Buelow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p>
    <w:p w14:paraId="19D25E94" w14:textId="77777777" w:rsidR="002C6031" w:rsidRDefault="002C6031" w:rsidP="002C6031">
      <w:pPr>
        <w:pStyle w:val="Testbank"/>
        <w:rPr>
          <w:rFonts w:cs="Arial"/>
        </w:rPr>
      </w:pPr>
    </w:p>
    <w:tbl>
      <w:tblPr>
        <w:tblW w:w="8001" w:type="dxa"/>
        <w:tblLayout w:type="fixed"/>
        <w:tblLook w:val="05E0" w:firstRow="1" w:lastRow="1" w:firstColumn="1" w:lastColumn="1" w:noHBand="0" w:noVBand="1"/>
      </w:tblPr>
      <w:tblGrid>
        <w:gridCol w:w="270"/>
        <w:gridCol w:w="4860"/>
        <w:gridCol w:w="1260"/>
        <w:gridCol w:w="1611"/>
      </w:tblGrid>
      <w:tr w:rsidR="002C6031" w:rsidRPr="004D1FEE" w14:paraId="46CB4B37" w14:textId="77777777" w:rsidTr="009452B5">
        <w:tc>
          <w:tcPr>
            <w:tcW w:w="270" w:type="dxa"/>
            <w:shd w:val="clear" w:color="auto" w:fill="auto"/>
          </w:tcPr>
          <w:p w14:paraId="36830EBC" w14:textId="77777777" w:rsidR="002C6031" w:rsidRPr="004D1FEE" w:rsidRDefault="002C6031" w:rsidP="009452B5">
            <w:pPr>
              <w:pStyle w:val="Testbank"/>
              <w:rPr>
                <w:rFonts w:cs="Arial"/>
              </w:rPr>
            </w:pPr>
          </w:p>
        </w:tc>
        <w:tc>
          <w:tcPr>
            <w:tcW w:w="4860" w:type="dxa"/>
            <w:shd w:val="clear" w:color="auto" w:fill="auto"/>
            <w:vAlign w:val="bottom"/>
          </w:tcPr>
          <w:p w14:paraId="5CD91A43" w14:textId="77777777" w:rsidR="002C6031" w:rsidRPr="004D1FEE" w:rsidRDefault="002C6031" w:rsidP="009452B5">
            <w:pPr>
              <w:pStyle w:val="Testbank"/>
              <w:tabs>
                <w:tab w:val="right" w:leader="dot" w:pos="4572"/>
              </w:tabs>
              <w:ind w:left="216" w:hanging="216"/>
              <w:rPr>
                <w:rFonts w:cs="Arial"/>
              </w:rPr>
            </w:pPr>
            <w:r>
              <w:rPr>
                <w:rFonts w:cs="Arial"/>
              </w:rPr>
              <w:t>Estimated activity for the upcoming year</w:t>
            </w:r>
            <w:r w:rsidRPr="004D1FEE">
              <w:rPr>
                <w:rFonts w:cs="Arial"/>
              </w:rPr>
              <w:tab/>
            </w:r>
          </w:p>
        </w:tc>
        <w:tc>
          <w:tcPr>
            <w:tcW w:w="1260" w:type="dxa"/>
            <w:shd w:val="clear" w:color="auto" w:fill="auto"/>
            <w:vAlign w:val="bottom"/>
          </w:tcPr>
          <w:p w14:paraId="0FD15FA0" w14:textId="77777777" w:rsidR="002C6031" w:rsidRPr="004D1FEE" w:rsidRDefault="002C6031" w:rsidP="009452B5">
            <w:pPr>
              <w:pStyle w:val="Testbank"/>
              <w:jc w:val="right"/>
              <w:rPr>
                <w:rFonts w:cs="Arial"/>
              </w:rPr>
            </w:pPr>
            <w:r>
              <w:rPr>
                <w:rFonts w:cs="Arial"/>
              </w:rPr>
              <w:t>76</w:t>
            </w:r>
            <w:r w:rsidRPr="00482DFE">
              <w:rPr>
                <w:rFonts w:cs="Arial"/>
              </w:rPr>
              <w:t>,000</w:t>
            </w:r>
          </w:p>
        </w:tc>
        <w:tc>
          <w:tcPr>
            <w:tcW w:w="1611" w:type="dxa"/>
            <w:vAlign w:val="bottom"/>
          </w:tcPr>
          <w:p w14:paraId="6E4E2416" w14:textId="77777777" w:rsidR="002C6031" w:rsidRDefault="002C6031" w:rsidP="009452B5">
            <w:pPr>
              <w:pStyle w:val="Testbank"/>
              <w:rPr>
                <w:rFonts w:cs="Arial"/>
              </w:rPr>
            </w:pPr>
            <w:r>
              <w:rPr>
                <w:rFonts w:cs="Arial"/>
              </w:rPr>
              <w:t>machine-hours</w:t>
            </w:r>
          </w:p>
        </w:tc>
      </w:tr>
      <w:tr w:rsidR="002C6031" w:rsidRPr="004D1FEE" w14:paraId="2F178D53" w14:textId="77777777" w:rsidTr="009452B5">
        <w:tc>
          <w:tcPr>
            <w:tcW w:w="270" w:type="dxa"/>
            <w:shd w:val="clear" w:color="auto" w:fill="auto"/>
          </w:tcPr>
          <w:p w14:paraId="00115420" w14:textId="77777777" w:rsidR="002C6031" w:rsidRPr="004D1FEE" w:rsidRDefault="002C6031" w:rsidP="009452B5">
            <w:pPr>
              <w:pStyle w:val="Testbank"/>
              <w:rPr>
                <w:rFonts w:cs="Arial"/>
              </w:rPr>
            </w:pPr>
          </w:p>
        </w:tc>
        <w:tc>
          <w:tcPr>
            <w:tcW w:w="4860" w:type="dxa"/>
            <w:shd w:val="clear" w:color="auto" w:fill="auto"/>
            <w:vAlign w:val="bottom"/>
          </w:tcPr>
          <w:p w14:paraId="33D50C9E" w14:textId="77777777" w:rsidR="002C6031" w:rsidRPr="004D1FEE" w:rsidRDefault="002C6031" w:rsidP="009452B5">
            <w:pPr>
              <w:pStyle w:val="Testbank"/>
              <w:tabs>
                <w:tab w:val="right" w:leader="dot" w:pos="4572"/>
              </w:tabs>
              <w:ind w:left="216" w:hanging="216"/>
              <w:rPr>
                <w:rFonts w:cs="Arial"/>
              </w:rPr>
            </w:pPr>
            <w:r>
              <w:rPr>
                <w:rFonts w:cs="Arial"/>
              </w:rPr>
              <w:t>Capacity</w:t>
            </w:r>
            <w:r>
              <w:rPr>
                <w:rFonts w:cs="Arial"/>
              </w:rPr>
              <w:tab/>
            </w:r>
          </w:p>
        </w:tc>
        <w:tc>
          <w:tcPr>
            <w:tcW w:w="1260" w:type="dxa"/>
            <w:shd w:val="clear" w:color="auto" w:fill="auto"/>
            <w:vAlign w:val="bottom"/>
          </w:tcPr>
          <w:p w14:paraId="0F51DDB3" w14:textId="77777777" w:rsidR="002C6031" w:rsidRPr="004D1FEE" w:rsidRDefault="002C6031" w:rsidP="009452B5">
            <w:pPr>
              <w:pStyle w:val="Testbank"/>
              <w:jc w:val="right"/>
              <w:rPr>
                <w:rFonts w:cs="Arial"/>
              </w:rPr>
            </w:pPr>
            <w:r>
              <w:rPr>
                <w:rFonts w:cs="Arial"/>
              </w:rPr>
              <w:t>94</w:t>
            </w:r>
            <w:r w:rsidRPr="00482DFE">
              <w:rPr>
                <w:rFonts w:cs="Arial"/>
              </w:rPr>
              <w:t>,000</w:t>
            </w:r>
          </w:p>
        </w:tc>
        <w:tc>
          <w:tcPr>
            <w:tcW w:w="1611" w:type="dxa"/>
            <w:vAlign w:val="bottom"/>
          </w:tcPr>
          <w:p w14:paraId="52B2C40A" w14:textId="77777777" w:rsidR="002C6031" w:rsidRPr="004D1FEE" w:rsidRDefault="002C6031" w:rsidP="009452B5">
            <w:pPr>
              <w:pStyle w:val="Testbank"/>
              <w:rPr>
                <w:rFonts w:cs="Arial"/>
              </w:rPr>
            </w:pPr>
            <w:r w:rsidRPr="004D1FEE">
              <w:rPr>
                <w:rFonts w:cs="Arial"/>
              </w:rPr>
              <w:t>machine-hours</w:t>
            </w:r>
          </w:p>
        </w:tc>
      </w:tr>
      <w:tr w:rsidR="002C6031" w:rsidRPr="004D1FEE" w14:paraId="12804437" w14:textId="77777777" w:rsidTr="009452B5">
        <w:tc>
          <w:tcPr>
            <w:tcW w:w="270" w:type="dxa"/>
            <w:shd w:val="clear" w:color="auto" w:fill="auto"/>
          </w:tcPr>
          <w:p w14:paraId="35956CE3" w14:textId="77777777" w:rsidR="002C6031" w:rsidRPr="004D1FEE" w:rsidRDefault="002C6031" w:rsidP="009452B5">
            <w:pPr>
              <w:pStyle w:val="Testbank"/>
              <w:rPr>
                <w:rFonts w:cs="Arial"/>
              </w:rPr>
            </w:pPr>
          </w:p>
        </w:tc>
        <w:tc>
          <w:tcPr>
            <w:tcW w:w="4860" w:type="dxa"/>
            <w:shd w:val="clear" w:color="auto" w:fill="auto"/>
            <w:vAlign w:val="bottom"/>
          </w:tcPr>
          <w:p w14:paraId="407F2219" w14:textId="77777777" w:rsidR="002C6031" w:rsidRPr="004D1FEE" w:rsidRDefault="002C6031" w:rsidP="009452B5">
            <w:pPr>
              <w:pStyle w:val="Testbank"/>
              <w:tabs>
                <w:tab w:val="right" w:leader="dot" w:pos="4572"/>
              </w:tabs>
              <w:ind w:left="216" w:hanging="216"/>
              <w:rPr>
                <w:rFonts w:cs="Arial"/>
              </w:rPr>
            </w:pPr>
            <w:r>
              <w:rPr>
                <w:rFonts w:cs="Arial"/>
              </w:rPr>
              <w:t>Actual activity for the year</w:t>
            </w:r>
            <w:r>
              <w:rPr>
                <w:rFonts w:cs="Arial"/>
              </w:rPr>
              <w:tab/>
            </w:r>
          </w:p>
        </w:tc>
        <w:tc>
          <w:tcPr>
            <w:tcW w:w="1260" w:type="dxa"/>
            <w:shd w:val="clear" w:color="auto" w:fill="auto"/>
            <w:vAlign w:val="bottom"/>
          </w:tcPr>
          <w:p w14:paraId="684BE68E" w14:textId="77777777" w:rsidR="002C6031" w:rsidRPr="004D1FEE" w:rsidRDefault="002C6031" w:rsidP="009452B5">
            <w:pPr>
              <w:pStyle w:val="Testbank"/>
              <w:jc w:val="right"/>
              <w:rPr>
                <w:rFonts w:cs="Arial"/>
              </w:rPr>
            </w:pPr>
            <w:r>
              <w:rPr>
                <w:rFonts w:cs="Arial"/>
              </w:rPr>
              <w:t>82</w:t>
            </w:r>
            <w:r w:rsidRPr="00482DFE">
              <w:rPr>
                <w:rFonts w:cs="Arial"/>
              </w:rPr>
              <w:t>,</w:t>
            </w:r>
            <w:r>
              <w:rPr>
                <w:rFonts w:cs="Arial"/>
              </w:rPr>
              <w:t>8</w:t>
            </w:r>
            <w:r w:rsidRPr="00482DFE">
              <w:rPr>
                <w:rFonts w:cs="Arial"/>
              </w:rPr>
              <w:t>00</w:t>
            </w:r>
          </w:p>
        </w:tc>
        <w:tc>
          <w:tcPr>
            <w:tcW w:w="1611" w:type="dxa"/>
            <w:vAlign w:val="bottom"/>
          </w:tcPr>
          <w:p w14:paraId="42D8CEBF" w14:textId="77777777" w:rsidR="002C6031" w:rsidRPr="004D1FEE" w:rsidRDefault="002C6031" w:rsidP="009452B5">
            <w:pPr>
              <w:pStyle w:val="Testbank"/>
              <w:rPr>
                <w:rFonts w:cs="Arial"/>
              </w:rPr>
            </w:pPr>
            <w:r w:rsidRPr="004D1FEE">
              <w:rPr>
                <w:rFonts w:cs="Arial"/>
              </w:rPr>
              <w:t>machine-hours</w:t>
            </w:r>
          </w:p>
        </w:tc>
      </w:tr>
      <w:tr w:rsidR="002C6031" w:rsidRPr="004D1FEE" w14:paraId="39079175" w14:textId="77777777" w:rsidTr="009452B5">
        <w:tc>
          <w:tcPr>
            <w:tcW w:w="270" w:type="dxa"/>
            <w:shd w:val="clear" w:color="auto" w:fill="auto"/>
          </w:tcPr>
          <w:p w14:paraId="5DC5A8C0" w14:textId="77777777" w:rsidR="002C6031" w:rsidRPr="004D1FEE" w:rsidRDefault="002C6031" w:rsidP="009452B5">
            <w:pPr>
              <w:pStyle w:val="Testbank"/>
              <w:rPr>
                <w:rFonts w:cs="Arial"/>
              </w:rPr>
            </w:pPr>
          </w:p>
        </w:tc>
        <w:tc>
          <w:tcPr>
            <w:tcW w:w="4860" w:type="dxa"/>
            <w:shd w:val="clear" w:color="auto" w:fill="auto"/>
            <w:vAlign w:val="bottom"/>
          </w:tcPr>
          <w:p w14:paraId="02E7C57D" w14:textId="77777777" w:rsidR="002C6031" w:rsidRPr="004D1FEE" w:rsidRDefault="002C6031" w:rsidP="009452B5">
            <w:pPr>
              <w:pStyle w:val="Testbank"/>
              <w:tabs>
                <w:tab w:val="right" w:leader="dot" w:pos="4572"/>
              </w:tabs>
              <w:ind w:left="216" w:hanging="216"/>
              <w:rPr>
                <w:rFonts w:cs="Arial"/>
              </w:rPr>
            </w:pPr>
            <w:r>
              <w:rPr>
                <w:rFonts w:cs="Arial"/>
              </w:rPr>
              <w:t>Manufacturing overhead (all fixed)</w:t>
            </w:r>
            <w:r>
              <w:rPr>
                <w:rFonts w:cs="Arial"/>
              </w:rPr>
              <w:tab/>
            </w:r>
          </w:p>
        </w:tc>
        <w:tc>
          <w:tcPr>
            <w:tcW w:w="1260" w:type="dxa"/>
            <w:shd w:val="clear" w:color="auto" w:fill="auto"/>
            <w:vAlign w:val="bottom"/>
          </w:tcPr>
          <w:p w14:paraId="109009EE" w14:textId="77777777" w:rsidR="002C6031" w:rsidRPr="004D1FEE" w:rsidRDefault="002C6031" w:rsidP="009452B5">
            <w:pPr>
              <w:pStyle w:val="Testbank"/>
              <w:jc w:val="right"/>
              <w:rPr>
                <w:rFonts w:cs="Arial"/>
              </w:rPr>
            </w:pPr>
            <w:r w:rsidRPr="00482DFE">
              <w:rPr>
                <w:rFonts w:cs="Arial"/>
              </w:rPr>
              <w:t>$5,572,320</w:t>
            </w:r>
          </w:p>
        </w:tc>
        <w:tc>
          <w:tcPr>
            <w:tcW w:w="1611" w:type="dxa"/>
            <w:vAlign w:val="bottom"/>
          </w:tcPr>
          <w:p w14:paraId="00D9A7D0" w14:textId="77777777" w:rsidR="002C6031" w:rsidRPr="004D1FEE" w:rsidRDefault="002C6031" w:rsidP="009452B5">
            <w:pPr>
              <w:pStyle w:val="Testbank"/>
              <w:rPr>
                <w:rFonts w:cs="Arial"/>
              </w:rPr>
            </w:pPr>
            <w:r>
              <w:rPr>
                <w:rFonts w:cs="Arial"/>
              </w:rPr>
              <w:t>per year</w:t>
            </w:r>
          </w:p>
        </w:tc>
      </w:tr>
    </w:tbl>
    <w:p w14:paraId="72640680" w14:textId="77777777" w:rsidR="002C6031" w:rsidRDefault="002C6031" w:rsidP="002C6031">
      <w:pPr>
        <w:pStyle w:val="Testbank"/>
        <w:rPr>
          <w:rFonts w:cs="Arial"/>
        </w:rPr>
      </w:pPr>
    </w:p>
    <w:p w14:paraId="025A4F5F" w14:textId="77777777" w:rsidR="002C6031" w:rsidRPr="00482DFE" w:rsidRDefault="002C6031" w:rsidP="00D87D75">
      <w:pPr>
        <w:pStyle w:val="Testbank"/>
        <w:outlineLvl w:val="0"/>
        <w:rPr>
          <w:rFonts w:cs="Arial"/>
        </w:rPr>
      </w:pPr>
      <w:r w:rsidRPr="00482DFE">
        <w:rPr>
          <w:rFonts w:cs="Arial"/>
        </w:rPr>
        <w:t>Job Q58A, which required 130 machine-hours, is one of the jobs worked on during the year.</w:t>
      </w:r>
    </w:p>
    <w:p w14:paraId="5DA38E28" w14:textId="77777777" w:rsidR="002C6031" w:rsidRPr="00482DFE" w:rsidRDefault="002C6031" w:rsidP="002C6031">
      <w:pPr>
        <w:pStyle w:val="Testbank"/>
        <w:rPr>
          <w:rFonts w:cs="Arial"/>
        </w:rPr>
      </w:pPr>
    </w:p>
    <w:p w14:paraId="66917989" w14:textId="77777777" w:rsidR="002C6031" w:rsidRDefault="002C6031" w:rsidP="002C6031">
      <w:pPr>
        <w:pStyle w:val="Testbank"/>
        <w:rPr>
          <w:rFonts w:cs="Arial"/>
        </w:rPr>
      </w:pPr>
      <w:r>
        <w:rPr>
          <w:rFonts w:cs="Arial"/>
        </w:rPr>
        <w:t>Required:</w:t>
      </w:r>
    </w:p>
    <w:p w14:paraId="75F067EA" w14:textId="77777777" w:rsidR="002C6031" w:rsidRPr="00482DFE" w:rsidRDefault="002C6031" w:rsidP="002C6031">
      <w:pPr>
        <w:pStyle w:val="Testbank"/>
        <w:rPr>
          <w:rFonts w:cs="Arial"/>
        </w:rPr>
      </w:pPr>
      <w:r w:rsidRPr="00482DFE">
        <w:rPr>
          <w:rFonts w:cs="Arial"/>
        </w:rPr>
        <w:t xml:space="preserve">a. </w:t>
      </w:r>
      <w:r>
        <w:rPr>
          <w:rFonts w:cs="Arial"/>
        </w:rPr>
        <w:t>Determine the predetermined overhead rate if the predetermined overhead rate is based on the estimated activity for the upcoming year</w:t>
      </w:r>
      <w:r w:rsidRPr="00482DFE">
        <w:rPr>
          <w:rFonts w:cs="Arial"/>
        </w:rPr>
        <w:t>.</w:t>
      </w:r>
    </w:p>
    <w:p w14:paraId="22CF7279" w14:textId="77777777" w:rsidR="002C6031" w:rsidRPr="00482DFE" w:rsidRDefault="002C6031" w:rsidP="002C6031">
      <w:pPr>
        <w:pStyle w:val="Testbank"/>
        <w:rPr>
          <w:rFonts w:cs="Arial"/>
        </w:rPr>
      </w:pPr>
      <w:r w:rsidRPr="00482DFE">
        <w:rPr>
          <w:rFonts w:cs="Arial"/>
        </w:rPr>
        <w:t>b. Determine how much overhead would be applied to Job Q58A</w:t>
      </w:r>
      <w:r>
        <w:rPr>
          <w:rFonts w:cs="Arial"/>
        </w:rPr>
        <w:t xml:space="preserve"> if the predetermined overhead rate is based on estimated activity for the upcoming year</w:t>
      </w:r>
      <w:r w:rsidRPr="00482DFE">
        <w:rPr>
          <w:rFonts w:cs="Arial"/>
        </w:rPr>
        <w:t>.</w:t>
      </w:r>
    </w:p>
    <w:p w14:paraId="0B67462E" w14:textId="77777777" w:rsidR="002C6031" w:rsidRPr="00482DFE" w:rsidRDefault="002C6031" w:rsidP="002C6031">
      <w:pPr>
        <w:pStyle w:val="Testbank"/>
        <w:rPr>
          <w:rFonts w:cs="Arial"/>
        </w:rPr>
      </w:pPr>
      <w:r>
        <w:rPr>
          <w:rFonts w:cs="Arial"/>
        </w:rPr>
        <w:t>c. Determine the predetermined overhead rate if the predetermined overhead rate is based on the activity at capacity.</w:t>
      </w:r>
    </w:p>
    <w:p w14:paraId="13FC0B5C" w14:textId="77777777" w:rsidR="002C6031" w:rsidRPr="00482DFE" w:rsidRDefault="002C6031" w:rsidP="002C6031">
      <w:pPr>
        <w:pStyle w:val="Testbank"/>
        <w:rPr>
          <w:rFonts w:cs="Arial"/>
        </w:rPr>
      </w:pPr>
      <w:r>
        <w:rPr>
          <w:rFonts w:cs="Arial"/>
        </w:rPr>
        <w:t>d</w:t>
      </w:r>
      <w:r w:rsidRPr="00482DFE">
        <w:rPr>
          <w:rFonts w:cs="Arial"/>
        </w:rPr>
        <w:t xml:space="preserve">. Determine how much overhead would be applied to Job Q58A </w:t>
      </w:r>
      <w:r>
        <w:rPr>
          <w:rFonts w:cs="Arial"/>
        </w:rPr>
        <w:t>if the predetermined overhead rate is based on activity at capacity.</w:t>
      </w:r>
    </w:p>
    <w:p w14:paraId="474C8830" w14:textId="77777777" w:rsidR="002C6031" w:rsidRPr="00482DFE" w:rsidRDefault="002C6031" w:rsidP="002C6031">
      <w:pPr>
        <w:pStyle w:val="Testbank"/>
        <w:rPr>
          <w:rFonts w:cs="Arial"/>
        </w:rPr>
      </w:pPr>
      <w:r>
        <w:rPr>
          <w:rFonts w:cs="Arial"/>
        </w:rPr>
        <w:t>e</w:t>
      </w:r>
      <w:r w:rsidRPr="00482DFE">
        <w:rPr>
          <w:rFonts w:cs="Arial"/>
        </w:rPr>
        <w:t xml:space="preserve">. </w:t>
      </w: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5E116304" w14:textId="77777777" w:rsidR="002C6031" w:rsidRPr="00482DFE" w:rsidRDefault="002C6031" w:rsidP="002C6031">
      <w:pPr>
        <w:pStyle w:val="Testbank"/>
        <w:rPr>
          <w:rFonts w:cs="Arial"/>
        </w:rPr>
      </w:pPr>
      <w:r w:rsidRPr="00482DFE">
        <w:rPr>
          <w:rFonts w:cs="Arial"/>
        </w:rPr>
        <w:t>Answer:</w:t>
      </w:r>
    </w:p>
    <w:p w14:paraId="5C107887" w14:textId="77777777" w:rsidR="002C6031" w:rsidRPr="00482DFE" w:rsidRDefault="002C6031" w:rsidP="002C6031">
      <w:pPr>
        <w:pStyle w:val="Testbank"/>
        <w:rPr>
          <w:rFonts w:cs="Arial"/>
        </w:rPr>
      </w:pPr>
      <w:r w:rsidRPr="00482DFE">
        <w:rPr>
          <w:rFonts w:cs="Arial"/>
        </w:rPr>
        <w:t xml:space="preserve">a. </w:t>
      </w:r>
      <w:r w:rsidRPr="00CB4119">
        <w:rPr>
          <w:rFonts w:cs="Arial"/>
        </w:rPr>
        <w:t xml:space="preserve">Predetermined overhead rate = Estimated total manufacturing overhead cost ÷ Estimated total amount of the allocation base = </w:t>
      </w:r>
      <w:r w:rsidRPr="00482DFE">
        <w:rPr>
          <w:rFonts w:cs="Arial"/>
        </w:rPr>
        <w:t>$5,572,320</w:t>
      </w:r>
      <w:r>
        <w:rPr>
          <w:rFonts w:cs="Arial"/>
        </w:rPr>
        <w:t xml:space="preserve"> ÷ </w:t>
      </w:r>
      <w:r w:rsidRPr="00482DFE">
        <w:rPr>
          <w:rFonts w:cs="Arial"/>
        </w:rPr>
        <w:t>76,000 MHs</w:t>
      </w:r>
      <w:r>
        <w:rPr>
          <w:rFonts w:cs="Arial"/>
        </w:rPr>
        <w:t xml:space="preserve"> = </w:t>
      </w:r>
      <w:r w:rsidRPr="00482DFE">
        <w:rPr>
          <w:rFonts w:cs="Arial"/>
        </w:rPr>
        <w:t>$73.32 per MH</w:t>
      </w:r>
    </w:p>
    <w:p w14:paraId="7EECB858" w14:textId="77777777" w:rsidR="002C6031" w:rsidRPr="00482DFE" w:rsidRDefault="002C6031" w:rsidP="002C6031">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58"/>
        <w:gridCol w:w="5686"/>
        <w:gridCol w:w="1281"/>
        <w:gridCol w:w="1401"/>
      </w:tblGrid>
      <w:tr w:rsidR="002C6031" w:rsidRPr="00482067" w14:paraId="5974471E" w14:textId="77777777" w:rsidTr="009452B5">
        <w:tc>
          <w:tcPr>
            <w:tcW w:w="558" w:type="dxa"/>
            <w:shd w:val="clear" w:color="auto" w:fill="auto"/>
          </w:tcPr>
          <w:p w14:paraId="5A68F7FC" w14:textId="77777777" w:rsidR="002C6031" w:rsidRPr="00482067" w:rsidRDefault="002C6031" w:rsidP="009452B5">
            <w:pPr>
              <w:pStyle w:val="Testbank"/>
              <w:rPr>
                <w:rFonts w:cs="Arial"/>
              </w:rPr>
            </w:pPr>
            <w:r>
              <w:rPr>
                <w:rFonts w:cs="Arial"/>
              </w:rPr>
              <w:t>b.</w:t>
            </w:r>
          </w:p>
        </w:tc>
        <w:tc>
          <w:tcPr>
            <w:tcW w:w="5686" w:type="dxa"/>
            <w:shd w:val="clear" w:color="auto" w:fill="auto"/>
            <w:vAlign w:val="bottom"/>
          </w:tcPr>
          <w:p w14:paraId="07FE6DAB" w14:textId="77777777" w:rsidR="002C6031" w:rsidRPr="00482067" w:rsidRDefault="002C6031" w:rsidP="009452B5">
            <w:pPr>
              <w:pStyle w:val="Testbank"/>
              <w:tabs>
                <w:tab w:val="right" w:leader="dot" w:pos="5398"/>
              </w:tabs>
              <w:ind w:left="216" w:hanging="216"/>
              <w:rPr>
                <w:rFonts w:cs="Arial"/>
              </w:rPr>
            </w:pPr>
            <w:r>
              <w:rPr>
                <w:rFonts w:cs="Arial"/>
              </w:rPr>
              <w:t>Manufacturing overhead applied to Job Q58A</w:t>
            </w:r>
          </w:p>
        </w:tc>
        <w:tc>
          <w:tcPr>
            <w:tcW w:w="1281" w:type="dxa"/>
            <w:shd w:val="clear" w:color="auto" w:fill="auto"/>
            <w:vAlign w:val="bottom"/>
          </w:tcPr>
          <w:p w14:paraId="46C1FAE8" w14:textId="77777777" w:rsidR="002C6031" w:rsidRPr="00482067" w:rsidRDefault="002C6031" w:rsidP="009452B5">
            <w:pPr>
              <w:pStyle w:val="Testbank"/>
              <w:jc w:val="right"/>
              <w:rPr>
                <w:rFonts w:cs="Arial"/>
              </w:rPr>
            </w:pPr>
          </w:p>
        </w:tc>
        <w:tc>
          <w:tcPr>
            <w:tcW w:w="1401" w:type="dxa"/>
            <w:shd w:val="clear" w:color="auto" w:fill="auto"/>
            <w:vAlign w:val="bottom"/>
          </w:tcPr>
          <w:p w14:paraId="1AC3828E" w14:textId="77777777" w:rsidR="002C6031" w:rsidRPr="00482067" w:rsidRDefault="002C6031" w:rsidP="009452B5">
            <w:pPr>
              <w:pStyle w:val="Testbank"/>
              <w:rPr>
                <w:rFonts w:cs="Arial"/>
              </w:rPr>
            </w:pPr>
          </w:p>
        </w:tc>
      </w:tr>
      <w:tr w:rsidR="002C6031" w:rsidRPr="00482067" w14:paraId="4E0DD145" w14:textId="77777777" w:rsidTr="009452B5">
        <w:tc>
          <w:tcPr>
            <w:tcW w:w="558" w:type="dxa"/>
            <w:shd w:val="clear" w:color="auto" w:fill="auto"/>
          </w:tcPr>
          <w:p w14:paraId="5CD93951" w14:textId="77777777" w:rsidR="002C6031" w:rsidRPr="00482067" w:rsidRDefault="002C6031" w:rsidP="009452B5">
            <w:pPr>
              <w:pStyle w:val="Testbank"/>
              <w:rPr>
                <w:rFonts w:cs="Arial"/>
              </w:rPr>
            </w:pPr>
          </w:p>
        </w:tc>
        <w:tc>
          <w:tcPr>
            <w:tcW w:w="5686" w:type="dxa"/>
            <w:shd w:val="clear" w:color="auto" w:fill="auto"/>
            <w:vAlign w:val="bottom"/>
          </w:tcPr>
          <w:p w14:paraId="1478B617" w14:textId="77777777" w:rsidR="002C6031" w:rsidRPr="00482067" w:rsidRDefault="002C6031" w:rsidP="009452B5">
            <w:pPr>
              <w:pStyle w:val="Testbank"/>
              <w:tabs>
                <w:tab w:val="right" w:leader="dot" w:pos="5398"/>
              </w:tabs>
              <w:ind w:left="216" w:hanging="216"/>
              <w:rPr>
                <w:rFonts w:cs="Arial"/>
              </w:rPr>
            </w:pPr>
            <w:r>
              <w:rPr>
                <w:rFonts w:cs="Arial"/>
              </w:rPr>
              <w:t>Number of hours for the job</w:t>
            </w:r>
            <w:r>
              <w:rPr>
                <w:rFonts w:cs="Arial"/>
              </w:rPr>
              <w:tab/>
            </w:r>
          </w:p>
        </w:tc>
        <w:tc>
          <w:tcPr>
            <w:tcW w:w="1281" w:type="dxa"/>
            <w:shd w:val="clear" w:color="auto" w:fill="auto"/>
            <w:vAlign w:val="bottom"/>
          </w:tcPr>
          <w:p w14:paraId="75EE45C7" w14:textId="77777777" w:rsidR="002C6031" w:rsidRPr="00482067" w:rsidRDefault="002C6031" w:rsidP="009452B5">
            <w:pPr>
              <w:pStyle w:val="Testbank"/>
              <w:jc w:val="right"/>
              <w:rPr>
                <w:rFonts w:cs="Arial"/>
              </w:rPr>
            </w:pPr>
            <w:r w:rsidRPr="00482067">
              <w:rPr>
                <w:rFonts w:cs="Arial"/>
              </w:rPr>
              <w:t>130</w:t>
            </w:r>
          </w:p>
        </w:tc>
        <w:tc>
          <w:tcPr>
            <w:tcW w:w="1401" w:type="dxa"/>
            <w:shd w:val="clear" w:color="auto" w:fill="auto"/>
            <w:vAlign w:val="bottom"/>
          </w:tcPr>
          <w:p w14:paraId="50F7D0B0" w14:textId="77777777" w:rsidR="002C6031" w:rsidRPr="00482067" w:rsidRDefault="002C6031" w:rsidP="009452B5">
            <w:pPr>
              <w:pStyle w:val="Testbank"/>
              <w:rPr>
                <w:rFonts w:cs="Arial"/>
              </w:rPr>
            </w:pPr>
            <w:r w:rsidRPr="00482067">
              <w:rPr>
                <w:rFonts w:cs="Arial"/>
              </w:rPr>
              <w:t>MHs</w:t>
            </w:r>
          </w:p>
        </w:tc>
      </w:tr>
      <w:tr w:rsidR="002C6031" w:rsidRPr="00482067" w14:paraId="37F4812D" w14:textId="77777777" w:rsidTr="009452B5">
        <w:tc>
          <w:tcPr>
            <w:tcW w:w="558" w:type="dxa"/>
            <w:shd w:val="clear" w:color="auto" w:fill="auto"/>
          </w:tcPr>
          <w:p w14:paraId="03221C09" w14:textId="77777777" w:rsidR="002C6031" w:rsidRPr="00482067" w:rsidRDefault="002C6031" w:rsidP="009452B5">
            <w:pPr>
              <w:pStyle w:val="Testbank"/>
              <w:rPr>
                <w:rFonts w:cs="Arial"/>
              </w:rPr>
            </w:pPr>
          </w:p>
        </w:tc>
        <w:tc>
          <w:tcPr>
            <w:tcW w:w="5686" w:type="dxa"/>
            <w:shd w:val="clear" w:color="auto" w:fill="auto"/>
            <w:vAlign w:val="bottom"/>
          </w:tcPr>
          <w:p w14:paraId="4E9A4230" w14:textId="77777777" w:rsidR="002C6031" w:rsidRPr="00482067" w:rsidRDefault="002C6031" w:rsidP="009452B5">
            <w:pPr>
              <w:pStyle w:val="Testbank"/>
              <w:tabs>
                <w:tab w:val="right" w:leader="dot" w:pos="5398"/>
              </w:tabs>
              <w:ind w:left="216" w:hanging="216"/>
              <w:rPr>
                <w:rFonts w:cs="Arial"/>
              </w:rPr>
            </w:pPr>
            <w:r>
              <w:rPr>
                <w:rFonts w:cs="Arial"/>
              </w:rPr>
              <w:t>Predetermined overhead rate</w:t>
            </w:r>
            <w:r>
              <w:rPr>
                <w:rFonts w:cs="Arial"/>
              </w:rPr>
              <w:tab/>
            </w:r>
          </w:p>
        </w:tc>
        <w:tc>
          <w:tcPr>
            <w:tcW w:w="1281" w:type="dxa"/>
            <w:shd w:val="clear" w:color="auto" w:fill="auto"/>
            <w:vAlign w:val="bottom"/>
          </w:tcPr>
          <w:p w14:paraId="0EE9F8C5" w14:textId="77777777" w:rsidR="002C6031" w:rsidRPr="00482067" w:rsidRDefault="002C6031" w:rsidP="009452B5">
            <w:pPr>
              <w:pStyle w:val="Testbank"/>
              <w:jc w:val="right"/>
              <w:rPr>
                <w:rFonts w:cs="Arial"/>
              </w:rPr>
            </w:pPr>
            <w:r w:rsidRPr="00482067">
              <w:rPr>
                <w:rFonts w:cs="Arial"/>
              </w:rPr>
              <w:t>$73.32</w:t>
            </w:r>
          </w:p>
        </w:tc>
        <w:tc>
          <w:tcPr>
            <w:tcW w:w="1401" w:type="dxa"/>
            <w:shd w:val="clear" w:color="auto" w:fill="auto"/>
            <w:vAlign w:val="bottom"/>
          </w:tcPr>
          <w:p w14:paraId="40F95311" w14:textId="77777777" w:rsidR="002C6031" w:rsidRPr="00482067" w:rsidRDefault="002C6031" w:rsidP="009452B5">
            <w:pPr>
              <w:pStyle w:val="Testbank"/>
              <w:rPr>
                <w:rFonts w:cs="Arial"/>
              </w:rPr>
            </w:pPr>
            <w:r w:rsidRPr="00482067">
              <w:rPr>
                <w:rFonts w:cs="Arial"/>
              </w:rPr>
              <w:t>per MH</w:t>
            </w:r>
          </w:p>
        </w:tc>
      </w:tr>
      <w:tr w:rsidR="002C6031" w:rsidRPr="00482067" w14:paraId="6FEC267D" w14:textId="77777777" w:rsidTr="009452B5">
        <w:tc>
          <w:tcPr>
            <w:tcW w:w="558" w:type="dxa"/>
            <w:shd w:val="clear" w:color="auto" w:fill="auto"/>
          </w:tcPr>
          <w:p w14:paraId="3A0C788F" w14:textId="77777777" w:rsidR="002C6031" w:rsidRPr="00482067" w:rsidRDefault="002C6031" w:rsidP="009452B5">
            <w:pPr>
              <w:pStyle w:val="Testbank"/>
              <w:rPr>
                <w:rFonts w:cs="Arial"/>
              </w:rPr>
            </w:pPr>
          </w:p>
        </w:tc>
        <w:tc>
          <w:tcPr>
            <w:tcW w:w="5686" w:type="dxa"/>
            <w:shd w:val="clear" w:color="auto" w:fill="auto"/>
            <w:vAlign w:val="bottom"/>
          </w:tcPr>
          <w:p w14:paraId="0B79DE4B" w14:textId="77777777" w:rsidR="002C6031" w:rsidRPr="00482067" w:rsidRDefault="002C6031" w:rsidP="009452B5">
            <w:pPr>
              <w:pStyle w:val="Testbank"/>
              <w:tabs>
                <w:tab w:val="right" w:leader="dot" w:pos="5398"/>
              </w:tabs>
              <w:ind w:left="216" w:hanging="216"/>
              <w:rPr>
                <w:rFonts w:cs="Arial"/>
              </w:rPr>
            </w:pPr>
            <w:r>
              <w:rPr>
                <w:rFonts w:cs="Arial"/>
              </w:rPr>
              <w:t>Manufacturing overhead applied to the job</w:t>
            </w:r>
            <w:r>
              <w:rPr>
                <w:rFonts w:cs="Arial"/>
              </w:rPr>
              <w:tab/>
            </w:r>
          </w:p>
        </w:tc>
        <w:tc>
          <w:tcPr>
            <w:tcW w:w="1281" w:type="dxa"/>
            <w:shd w:val="clear" w:color="auto" w:fill="auto"/>
            <w:vAlign w:val="bottom"/>
          </w:tcPr>
          <w:p w14:paraId="5D519CA4" w14:textId="77777777" w:rsidR="002C6031" w:rsidRPr="00482067" w:rsidRDefault="002C6031" w:rsidP="009452B5">
            <w:pPr>
              <w:pStyle w:val="Testbank"/>
              <w:jc w:val="right"/>
              <w:rPr>
                <w:rFonts w:cs="Arial"/>
              </w:rPr>
            </w:pPr>
            <w:r w:rsidRPr="00482067">
              <w:rPr>
                <w:rFonts w:cs="Arial"/>
              </w:rPr>
              <w:t>$9,531.60</w:t>
            </w:r>
          </w:p>
        </w:tc>
        <w:tc>
          <w:tcPr>
            <w:tcW w:w="1401" w:type="dxa"/>
            <w:shd w:val="clear" w:color="auto" w:fill="auto"/>
            <w:vAlign w:val="bottom"/>
          </w:tcPr>
          <w:p w14:paraId="1EF31EAA" w14:textId="77777777" w:rsidR="002C6031" w:rsidRPr="00482067" w:rsidRDefault="002C6031" w:rsidP="009452B5">
            <w:pPr>
              <w:pStyle w:val="Testbank"/>
              <w:rPr>
                <w:rFonts w:cs="Arial"/>
              </w:rPr>
            </w:pPr>
          </w:p>
        </w:tc>
      </w:tr>
    </w:tbl>
    <w:p w14:paraId="518D753B" w14:textId="77777777" w:rsidR="002C6031" w:rsidRPr="00482DFE" w:rsidRDefault="002C6031" w:rsidP="002C6031">
      <w:pPr>
        <w:pStyle w:val="Testbank"/>
        <w:rPr>
          <w:rFonts w:cs="Arial"/>
        </w:rPr>
      </w:pPr>
    </w:p>
    <w:p w14:paraId="3AD740F6" w14:textId="77777777" w:rsidR="002C6031" w:rsidRPr="00482DFE" w:rsidRDefault="002C6031" w:rsidP="002C6031">
      <w:pPr>
        <w:pStyle w:val="Testbank"/>
        <w:rPr>
          <w:rFonts w:cs="Arial"/>
        </w:rPr>
      </w:pPr>
      <w:r>
        <w:rPr>
          <w:rFonts w:cs="Arial"/>
        </w:rPr>
        <w:t>c</w:t>
      </w:r>
      <w:r w:rsidRPr="00482DFE">
        <w:rPr>
          <w:rFonts w:cs="Arial"/>
        </w:rPr>
        <w:t xml:space="preserve">. </w:t>
      </w:r>
      <w:r w:rsidRPr="00CB4119">
        <w:rPr>
          <w:rFonts w:cs="Arial"/>
        </w:rPr>
        <w:t xml:space="preserve">Predetermined overhead rate = Estimated total manufacturing overhead cost ÷ Estimated total amount of the allocation base = </w:t>
      </w:r>
      <w:r w:rsidRPr="00482DFE">
        <w:rPr>
          <w:rFonts w:cs="Arial"/>
        </w:rPr>
        <w:t>$5,572,320</w:t>
      </w:r>
      <w:r>
        <w:rPr>
          <w:rFonts w:cs="Arial"/>
        </w:rPr>
        <w:t xml:space="preserve"> ÷ </w:t>
      </w:r>
      <w:r w:rsidRPr="00482DFE">
        <w:rPr>
          <w:rFonts w:cs="Arial"/>
        </w:rPr>
        <w:t>94,000 MHs</w:t>
      </w:r>
      <w:r>
        <w:rPr>
          <w:rFonts w:cs="Arial"/>
        </w:rPr>
        <w:t xml:space="preserve"> = </w:t>
      </w:r>
      <w:r w:rsidRPr="00482DFE">
        <w:rPr>
          <w:rFonts w:cs="Arial"/>
        </w:rPr>
        <w:t>$59.28 per MH</w:t>
      </w:r>
    </w:p>
    <w:p w14:paraId="6EE3DFC0" w14:textId="77777777" w:rsidR="002C6031" w:rsidRPr="00482DFE" w:rsidRDefault="002C6031" w:rsidP="002C6031">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58"/>
        <w:gridCol w:w="5656"/>
        <w:gridCol w:w="1281"/>
        <w:gridCol w:w="1506"/>
      </w:tblGrid>
      <w:tr w:rsidR="002C6031" w:rsidRPr="00482067" w14:paraId="693D3F8E" w14:textId="77777777" w:rsidTr="009452B5">
        <w:tc>
          <w:tcPr>
            <w:tcW w:w="558" w:type="dxa"/>
            <w:shd w:val="clear" w:color="auto" w:fill="auto"/>
          </w:tcPr>
          <w:p w14:paraId="370BC668" w14:textId="77777777" w:rsidR="002C6031" w:rsidRPr="00482067" w:rsidRDefault="002C6031" w:rsidP="009452B5">
            <w:pPr>
              <w:pStyle w:val="Testbank"/>
              <w:rPr>
                <w:rFonts w:cs="Arial"/>
              </w:rPr>
            </w:pPr>
            <w:r>
              <w:rPr>
                <w:rFonts w:cs="Arial"/>
              </w:rPr>
              <w:t>d.</w:t>
            </w:r>
          </w:p>
        </w:tc>
        <w:tc>
          <w:tcPr>
            <w:tcW w:w="5656" w:type="dxa"/>
            <w:shd w:val="clear" w:color="auto" w:fill="auto"/>
            <w:vAlign w:val="bottom"/>
          </w:tcPr>
          <w:p w14:paraId="59C74EC9" w14:textId="77777777" w:rsidR="002C6031" w:rsidRPr="00482067" w:rsidRDefault="002C6031" w:rsidP="009452B5">
            <w:pPr>
              <w:pStyle w:val="Testbank"/>
              <w:tabs>
                <w:tab w:val="right" w:leader="dot" w:pos="5368"/>
              </w:tabs>
              <w:ind w:left="216" w:hanging="216"/>
              <w:rPr>
                <w:rFonts w:cs="Arial"/>
              </w:rPr>
            </w:pPr>
            <w:r>
              <w:rPr>
                <w:rFonts w:cs="Arial"/>
              </w:rPr>
              <w:t>Manufacturing overhead applied to Job Q58A</w:t>
            </w:r>
          </w:p>
        </w:tc>
        <w:tc>
          <w:tcPr>
            <w:tcW w:w="1281" w:type="dxa"/>
            <w:shd w:val="clear" w:color="auto" w:fill="auto"/>
            <w:vAlign w:val="bottom"/>
          </w:tcPr>
          <w:p w14:paraId="4E26480A" w14:textId="77777777" w:rsidR="002C6031" w:rsidRPr="00482067" w:rsidRDefault="002C6031" w:rsidP="009452B5">
            <w:pPr>
              <w:pStyle w:val="Testbank"/>
              <w:jc w:val="right"/>
              <w:rPr>
                <w:rFonts w:cs="Arial"/>
              </w:rPr>
            </w:pPr>
          </w:p>
        </w:tc>
        <w:tc>
          <w:tcPr>
            <w:tcW w:w="1506" w:type="dxa"/>
            <w:shd w:val="clear" w:color="auto" w:fill="auto"/>
            <w:vAlign w:val="bottom"/>
          </w:tcPr>
          <w:p w14:paraId="2DA68B5D" w14:textId="77777777" w:rsidR="002C6031" w:rsidRPr="00482067" w:rsidRDefault="002C6031" w:rsidP="009452B5">
            <w:pPr>
              <w:pStyle w:val="Testbank"/>
              <w:rPr>
                <w:rFonts w:cs="Arial"/>
              </w:rPr>
            </w:pPr>
          </w:p>
        </w:tc>
      </w:tr>
      <w:tr w:rsidR="002C6031" w:rsidRPr="00482067" w14:paraId="10D81174" w14:textId="77777777" w:rsidTr="009452B5">
        <w:tc>
          <w:tcPr>
            <w:tcW w:w="558" w:type="dxa"/>
            <w:shd w:val="clear" w:color="auto" w:fill="auto"/>
          </w:tcPr>
          <w:p w14:paraId="6DBC2371" w14:textId="77777777" w:rsidR="002C6031" w:rsidRPr="00482067" w:rsidRDefault="002C6031" w:rsidP="009452B5">
            <w:pPr>
              <w:pStyle w:val="Testbank"/>
              <w:rPr>
                <w:rFonts w:cs="Arial"/>
              </w:rPr>
            </w:pPr>
          </w:p>
        </w:tc>
        <w:tc>
          <w:tcPr>
            <w:tcW w:w="5656" w:type="dxa"/>
            <w:shd w:val="clear" w:color="auto" w:fill="auto"/>
            <w:vAlign w:val="bottom"/>
          </w:tcPr>
          <w:p w14:paraId="65A8A5BA" w14:textId="77777777" w:rsidR="002C6031" w:rsidRPr="00482067" w:rsidRDefault="002C6031" w:rsidP="009452B5">
            <w:pPr>
              <w:pStyle w:val="Testbank"/>
              <w:tabs>
                <w:tab w:val="right" w:leader="dot" w:pos="5368"/>
              </w:tabs>
              <w:ind w:left="216" w:hanging="216"/>
              <w:rPr>
                <w:rFonts w:cs="Arial"/>
              </w:rPr>
            </w:pPr>
            <w:r>
              <w:rPr>
                <w:rFonts w:cs="Arial"/>
              </w:rPr>
              <w:t>Number of hours for the job</w:t>
            </w:r>
            <w:r>
              <w:rPr>
                <w:rFonts w:cs="Arial"/>
              </w:rPr>
              <w:tab/>
            </w:r>
          </w:p>
        </w:tc>
        <w:tc>
          <w:tcPr>
            <w:tcW w:w="1281" w:type="dxa"/>
            <w:shd w:val="clear" w:color="auto" w:fill="auto"/>
            <w:vAlign w:val="bottom"/>
          </w:tcPr>
          <w:p w14:paraId="11EABE32" w14:textId="77777777" w:rsidR="002C6031" w:rsidRPr="00482067" w:rsidRDefault="002C6031" w:rsidP="009452B5">
            <w:pPr>
              <w:pStyle w:val="Testbank"/>
              <w:jc w:val="right"/>
              <w:rPr>
                <w:rFonts w:cs="Arial"/>
              </w:rPr>
            </w:pPr>
            <w:r w:rsidRPr="00482067">
              <w:rPr>
                <w:rFonts w:cs="Arial"/>
              </w:rPr>
              <w:t>130</w:t>
            </w:r>
          </w:p>
        </w:tc>
        <w:tc>
          <w:tcPr>
            <w:tcW w:w="1506" w:type="dxa"/>
            <w:shd w:val="clear" w:color="auto" w:fill="auto"/>
            <w:vAlign w:val="bottom"/>
          </w:tcPr>
          <w:p w14:paraId="758F2DAC" w14:textId="77777777" w:rsidR="002C6031" w:rsidRPr="00482067" w:rsidRDefault="002C6031" w:rsidP="009452B5">
            <w:pPr>
              <w:pStyle w:val="Testbank"/>
              <w:rPr>
                <w:rFonts w:cs="Arial"/>
              </w:rPr>
            </w:pPr>
            <w:r w:rsidRPr="00482067">
              <w:rPr>
                <w:rFonts w:cs="Arial"/>
              </w:rPr>
              <w:t>MHs</w:t>
            </w:r>
          </w:p>
        </w:tc>
      </w:tr>
      <w:tr w:rsidR="002C6031" w:rsidRPr="00482067" w14:paraId="3111BA17" w14:textId="77777777" w:rsidTr="009452B5">
        <w:tc>
          <w:tcPr>
            <w:tcW w:w="558" w:type="dxa"/>
            <w:shd w:val="clear" w:color="auto" w:fill="auto"/>
          </w:tcPr>
          <w:p w14:paraId="4C224D41" w14:textId="77777777" w:rsidR="002C6031" w:rsidRPr="00482067" w:rsidRDefault="002C6031" w:rsidP="009452B5">
            <w:pPr>
              <w:pStyle w:val="Testbank"/>
              <w:rPr>
                <w:rFonts w:cs="Arial"/>
              </w:rPr>
            </w:pPr>
          </w:p>
        </w:tc>
        <w:tc>
          <w:tcPr>
            <w:tcW w:w="5656" w:type="dxa"/>
            <w:shd w:val="clear" w:color="auto" w:fill="auto"/>
            <w:vAlign w:val="bottom"/>
          </w:tcPr>
          <w:p w14:paraId="5AFAA6B4" w14:textId="77777777" w:rsidR="002C6031" w:rsidRPr="00482067" w:rsidRDefault="002C6031" w:rsidP="009452B5">
            <w:pPr>
              <w:pStyle w:val="Testbank"/>
              <w:tabs>
                <w:tab w:val="right" w:leader="dot" w:pos="5368"/>
              </w:tabs>
              <w:ind w:left="216" w:hanging="216"/>
              <w:rPr>
                <w:rFonts w:cs="Arial"/>
              </w:rPr>
            </w:pPr>
            <w:r>
              <w:rPr>
                <w:rFonts w:cs="Arial"/>
              </w:rPr>
              <w:t>Predetermined overhead rate</w:t>
            </w:r>
            <w:r>
              <w:rPr>
                <w:rFonts w:cs="Arial"/>
              </w:rPr>
              <w:tab/>
            </w:r>
          </w:p>
        </w:tc>
        <w:tc>
          <w:tcPr>
            <w:tcW w:w="1281" w:type="dxa"/>
            <w:shd w:val="clear" w:color="auto" w:fill="auto"/>
            <w:vAlign w:val="bottom"/>
          </w:tcPr>
          <w:p w14:paraId="5CDA3D67" w14:textId="77777777" w:rsidR="002C6031" w:rsidRPr="00482067" w:rsidRDefault="002C6031" w:rsidP="009452B5">
            <w:pPr>
              <w:pStyle w:val="Testbank"/>
              <w:jc w:val="right"/>
              <w:rPr>
                <w:rFonts w:cs="Arial"/>
              </w:rPr>
            </w:pPr>
            <w:r w:rsidRPr="00482067">
              <w:rPr>
                <w:rFonts w:cs="Arial"/>
              </w:rPr>
              <w:t>$59.28</w:t>
            </w:r>
          </w:p>
        </w:tc>
        <w:tc>
          <w:tcPr>
            <w:tcW w:w="1506" w:type="dxa"/>
            <w:shd w:val="clear" w:color="auto" w:fill="auto"/>
            <w:vAlign w:val="bottom"/>
          </w:tcPr>
          <w:p w14:paraId="3B72757B" w14:textId="77777777" w:rsidR="002C6031" w:rsidRPr="00482067" w:rsidRDefault="002C6031" w:rsidP="009452B5">
            <w:pPr>
              <w:pStyle w:val="Testbank"/>
              <w:rPr>
                <w:rFonts w:cs="Arial"/>
              </w:rPr>
            </w:pPr>
            <w:r w:rsidRPr="00482067">
              <w:rPr>
                <w:rFonts w:cs="Arial"/>
              </w:rPr>
              <w:t>per MH</w:t>
            </w:r>
          </w:p>
        </w:tc>
      </w:tr>
      <w:tr w:rsidR="002C6031" w:rsidRPr="00482067" w14:paraId="179C1769" w14:textId="77777777" w:rsidTr="009452B5">
        <w:tc>
          <w:tcPr>
            <w:tcW w:w="558" w:type="dxa"/>
            <w:shd w:val="clear" w:color="auto" w:fill="auto"/>
          </w:tcPr>
          <w:p w14:paraId="101CC5FF" w14:textId="77777777" w:rsidR="002C6031" w:rsidRPr="00482067" w:rsidRDefault="002C6031" w:rsidP="009452B5">
            <w:pPr>
              <w:pStyle w:val="Testbank"/>
              <w:rPr>
                <w:rFonts w:cs="Arial"/>
              </w:rPr>
            </w:pPr>
          </w:p>
        </w:tc>
        <w:tc>
          <w:tcPr>
            <w:tcW w:w="5656" w:type="dxa"/>
            <w:shd w:val="clear" w:color="auto" w:fill="auto"/>
            <w:vAlign w:val="bottom"/>
          </w:tcPr>
          <w:p w14:paraId="3AE47F9C" w14:textId="77777777" w:rsidR="002C6031" w:rsidRPr="00482067" w:rsidRDefault="002C6031" w:rsidP="009452B5">
            <w:pPr>
              <w:pStyle w:val="Testbank"/>
              <w:tabs>
                <w:tab w:val="right" w:leader="dot" w:pos="5368"/>
              </w:tabs>
              <w:ind w:left="216" w:hanging="216"/>
              <w:rPr>
                <w:rFonts w:cs="Arial"/>
              </w:rPr>
            </w:pPr>
            <w:r>
              <w:rPr>
                <w:rFonts w:cs="Arial"/>
              </w:rPr>
              <w:t>Manufacturing overhead applied to the job</w:t>
            </w:r>
            <w:r>
              <w:rPr>
                <w:rFonts w:cs="Arial"/>
              </w:rPr>
              <w:tab/>
            </w:r>
          </w:p>
        </w:tc>
        <w:tc>
          <w:tcPr>
            <w:tcW w:w="1281" w:type="dxa"/>
            <w:tcBorders>
              <w:bottom w:val="single" w:sz="4" w:space="0" w:color="auto"/>
            </w:tcBorders>
            <w:shd w:val="clear" w:color="auto" w:fill="auto"/>
            <w:vAlign w:val="bottom"/>
          </w:tcPr>
          <w:p w14:paraId="6B005172" w14:textId="77777777" w:rsidR="002C6031" w:rsidRPr="00482067" w:rsidRDefault="002C6031" w:rsidP="009452B5">
            <w:pPr>
              <w:pStyle w:val="Testbank"/>
              <w:jc w:val="right"/>
              <w:rPr>
                <w:rFonts w:cs="Arial"/>
              </w:rPr>
            </w:pPr>
            <w:r w:rsidRPr="00482067">
              <w:rPr>
                <w:rFonts w:cs="Arial"/>
              </w:rPr>
              <w:t>$7,706.40</w:t>
            </w:r>
          </w:p>
        </w:tc>
        <w:tc>
          <w:tcPr>
            <w:tcW w:w="1506" w:type="dxa"/>
            <w:shd w:val="clear" w:color="auto" w:fill="auto"/>
            <w:vAlign w:val="bottom"/>
          </w:tcPr>
          <w:p w14:paraId="06417116" w14:textId="77777777" w:rsidR="002C6031" w:rsidRPr="00482067" w:rsidRDefault="002C6031" w:rsidP="009452B5">
            <w:pPr>
              <w:pStyle w:val="Testbank"/>
              <w:rPr>
                <w:rFonts w:cs="Arial"/>
              </w:rPr>
            </w:pPr>
          </w:p>
        </w:tc>
      </w:tr>
    </w:tbl>
    <w:p w14:paraId="5A3AD662" w14:textId="77777777" w:rsidR="002C6031" w:rsidRDefault="002C6031" w:rsidP="002C603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58"/>
        <w:gridCol w:w="5656"/>
        <w:gridCol w:w="1281"/>
        <w:gridCol w:w="1506"/>
      </w:tblGrid>
      <w:tr w:rsidR="002C6031" w:rsidRPr="00482067" w14:paraId="10623664" w14:textId="77777777" w:rsidTr="009452B5">
        <w:tc>
          <w:tcPr>
            <w:tcW w:w="558" w:type="dxa"/>
            <w:shd w:val="clear" w:color="auto" w:fill="auto"/>
          </w:tcPr>
          <w:p w14:paraId="1E3F5322" w14:textId="77777777" w:rsidR="002C6031" w:rsidRPr="00482067" w:rsidRDefault="002C6031" w:rsidP="009452B5">
            <w:pPr>
              <w:pStyle w:val="Testbank"/>
              <w:rPr>
                <w:rFonts w:cs="Arial"/>
              </w:rPr>
            </w:pPr>
            <w:r>
              <w:rPr>
                <w:rFonts w:cs="Arial"/>
              </w:rPr>
              <w:t>e.</w:t>
            </w:r>
          </w:p>
        </w:tc>
        <w:tc>
          <w:tcPr>
            <w:tcW w:w="5656" w:type="dxa"/>
            <w:shd w:val="clear" w:color="auto" w:fill="auto"/>
            <w:vAlign w:val="bottom"/>
          </w:tcPr>
          <w:p w14:paraId="7E64F78B" w14:textId="77777777" w:rsidR="002C6031" w:rsidRPr="00482067" w:rsidRDefault="002C6031" w:rsidP="009452B5">
            <w:pPr>
              <w:pStyle w:val="Testbank"/>
              <w:tabs>
                <w:tab w:val="right" w:leader="dot" w:pos="5368"/>
              </w:tabs>
              <w:ind w:left="216" w:hanging="216"/>
              <w:rPr>
                <w:rFonts w:cs="Arial"/>
              </w:rPr>
            </w:pPr>
            <w:r>
              <w:rPr>
                <w:rFonts w:cs="Arial"/>
              </w:rPr>
              <w:t>Actual manufacturing overhead cost incurred</w:t>
            </w:r>
            <w:r>
              <w:rPr>
                <w:rFonts w:cs="Arial"/>
              </w:rPr>
              <w:tab/>
            </w:r>
          </w:p>
        </w:tc>
        <w:tc>
          <w:tcPr>
            <w:tcW w:w="1281" w:type="dxa"/>
            <w:shd w:val="clear" w:color="auto" w:fill="auto"/>
            <w:vAlign w:val="bottom"/>
          </w:tcPr>
          <w:p w14:paraId="0279988B" w14:textId="77777777" w:rsidR="002C6031" w:rsidRPr="00482067" w:rsidRDefault="002C6031" w:rsidP="009452B5">
            <w:pPr>
              <w:pStyle w:val="Testbank"/>
              <w:jc w:val="right"/>
              <w:rPr>
                <w:rFonts w:cs="Arial"/>
              </w:rPr>
            </w:pPr>
            <w:r w:rsidRPr="00482067">
              <w:rPr>
                <w:rFonts w:cs="Arial"/>
              </w:rPr>
              <w:t>$5,572,320</w:t>
            </w:r>
          </w:p>
        </w:tc>
        <w:tc>
          <w:tcPr>
            <w:tcW w:w="1506" w:type="dxa"/>
            <w:shd w:val="clear" w:color="auto" w:fill="auto"/>
            <w:vAlign w:val="bottom"/>
          </w:tcPr>
          <w:p w14:paraId="0DDDC884" w14:textId="77777777" w:rsidR="002C6031" w:rsidRPr="00482067" w:rsidRDefault="002C6031" w:rsidP="009452B5">
            <w:pPr>
              <w:pStyle w:val="Testbank"/>
              <w:rPr>
                <w:rFonts w:cs="Arial"/>
              </w:rPr>
            </w:pPr>
          </w:p>
        </w:tc>
      </w:tr>
      <w:tr w:rsidR="002C6031" w:rsidRPr="00482067" w14:paraId="1CF1EF74" w14:textId="77777777" w:rsidTr="009452B5">
        <w:tc>
          <w:tcPr>
            <w:tcW w:w="558" w:type="dxa"/>
            <w:shd w:val="clear" w:color="auto" w:fill="auto"/>
          </w:tcPr>
          <w:p w14:paraId="22CD5AEB" w14:textId="77777777" w:rsidR="002C6031" w:rsidRPr="00482067" w:rsidRDefault="002C6031" w:rsidP="009452B5">
            <w:pPr>
              <w:pStyle w:val="Testbank"/>
              <w:rPr>
                <w:rFonts w:cs="Arial"/>
              </w:rPr>
            </w:pPr>
          </w:p>
        </w:tc>
        <w:tc>
          <w:tcPr>
            <w:tcW w:w="5656" w:type="dxa"/>
            <w:shd w:val="clear" w:color="auto" w:fill="auto"/>
            <w:vAlign w:val="bottom"/>
          </w:tcPr>
          <w:p w14:paraId="3B25B2E0" w14:textId="77777777" w:rsidR="002C6031" w:rsidRPr="00482067" w:rsidRDefault="002C6031" w:rsidP="009452B5">
            <w:pPr>
              <w:pStyle w:val="Testbank"/>
              <w:tabs>
                <w:tab w:val="right" w:leader="dot" w:pos="5368"/>
              </w:tabs>
              <w:ind w:left="216" w:hanging="216"/>
              <w:rPr>
                <w:rFonts w:cs="Arial"/>
              </w:rPr>
            </w:pPr>
            <w:r>
              <w:rPr>
                <w:rFonts w:cs="Arial"/>
              </w:rPr>
              <w:t>Manufacturing overhead applied to jobs:</w:t>
            </w:r>
          </w:p>
        </w:tc>
        <w:tc>
          <w:tcPr>
            <w:tcW w:w="1281" w:type="dxa"/>
            <w:shd w:val="clear" w:color="auto" w:fill="auto"/>
            <w:vAlign w:val="bottom"/>
          </w:tcPr>
          <w:p w14:paraId="304C1C7C" w14:textId="77777777" w:rsidR="002C6031" w:rsidRPr="00482067" w:rsidRDefault="002C6031" w:rsidP="009452B5">
            <w:pPr>
              <w:pStyle w:val="Testbank"/>
              <w:jc w:val="right"/>
              <w:rPr>
                <w:rFonts w:cs="Arial"/>
              </w:rPr>
            </w:pPr>
          </w:p>
        </w:tc>
        <w:tc>
          <w:tcPr>
            <w:tcW w:w="1506" w:type="dxa"/>
            <w:shd w:val="clear" w:color="auto" w:fill="auto"/>
            <w:vAlign w:val="bottom"/>
          </w:tcPr>
          <w:p w14:paraId="72ED841B" w14:textId="77777777" w:rsidR="002C6031" w:rsidRPr="00482067" w:rsidRDefault="002C6031" w:rsidP="009452B5">
            <w:pPr>
              <w:pStyle w:val="Testbank"/>
              <w:rPr>
                <w:rFonts w:cs="Arial"/>
              </w:rPr>
            </w:pPr>
          </w:p>
        </w:tc>
      </w:tr>
      <w:tr w:rsidR="002C6031" w:rsidRPr="00482067" w14:paraId="336C1833" w14:textId="77777777" w:rsidTr="009452B5">
        <w:tc>
          <w:tcPr>
            <w:tcW w:w="558" w:type="dxa"/>
            <w:shd w:val="clear" w:color="auto" w:fill="auto"/>
          </w:tcPr>
          <w:p w14:paraId="087C017F" w14:textId="77777777" w:rsidR="002C6031" w:rsidRPr="00482067" w:rsidRDefault="002C6031" w:rsidP="009452B5">
            <w:pPr>
              <w:pStyle w:val="Testbank"/>
              <w:rPr>
                <w:rFonts w:cs="Arial"/>
              </w:rPr>
            </w:pPr>
          </w:p>
        </w:tc>
        <w:tc>
          <w:tcPr>
            <w:tcW w:w="5656" w:type="dxa"/>
            <w:shd w:val="clear" w:color="auto" w:fill="auto"/>
            <w:vAlign w:val="bottom"/>
          </w:tcPr>
          <w:p w14:paraId="18521C23" w14:textId="77777777" w:rsidR="002C6031" w:rsidRPr="00482067" w:rsidRDefault="002C6031" w:rsidP="009452B5">
            <w:pPr>
              <w:pStyle w:val="Testbank"/>
              <w:tabs>
                <w:tab w:val="right" w:leader="dot" w:pos="5368"/>
              </w:tabs>
              <w:ind w:left="403" w:hanging="216"/>
              <w:rPr>
                <w:rFonts w:cs="Arial"/>
              </w:rPr>
            </w:pPr>
            <w:r>
              <w:rPr>
                <w:rFonts w:cs="Arial"/>
              </w:rPr>
              <w:t>Predetermined overhead rate</w:t>
            </w:r>
            <w:r>
              <w:rPr>
                <w:rFonts w:cs="Arial"/>
              </w:rPr>
              <w:tab/>
            </w:r>
          </w:p>
        </w:tc>
        <w:tc>
          <w:tcPr>
            <w:tcW w:w="1281" w:type="dxa"/>
            <w:shd w:val="clear" w:color="auto" w:fill="auto"/>
            <w:vAlign w:val="bottom"/>
          </w:tcPr>
          <w:p w14:paraId="210E2AA2" w14:textId="77777777" w:rsidR="002C6031" w:rsidRPr="00482067" w:rsidRDefault="002C6031" w:rsidP="009452B5">
            <w:pPr>
              <w:pStyle w:val="Testbank"/>
              <w:jc w:val="right"/>
              <w:rPr>
                <w:rFonts w:cs="Arial"/>
              </w:rPr>
            </w:pPr>
            <w:r w:rsidRPr="00482067">
              <w:rPr>
                <w:rFonts w:cs="Arial"/>
              </w:rPr>
              <w:t>$59.28</w:t>
            </w:r>
          </w:p>
        </w:tc>
        <w:tc>
          <w:tcPr>
            <w:tcW w:w="1506" w:type="dxa"/>
            <w:shd w:val="clear" w:color="auto" w:fill="auto"/>
            <w:vAlign w:val="bottom"/>
          </w:tcPr>
          <w:p w14:paraId="37863A01" w14:textId="77777777" w:rsidR="002C6031" w:rsidRPr="00482067" w:rsidRDefault="002C6031" w:rsidP="009452B5">
            <w:pPr>
              <w:pStyle w:val="Testbank"/>
              <w:rPr>
                <w:rFonts w:cs="Arial"/>
              </w:rPr>
            </w:pPr>
            <w:r w:rsidRPr="00482067">
              <w:rPr>
                <w:rFonts w:cs="Arial"/>
              </w:rPr>
              <w:t>per MH</w:t>
            </w:r>
          </w:p>
        </w:tc>
      </w:tr>
      <w:tr w:rsidR="002C6031" w:rsidRPr="00482067" w14:paraId="0913E7AA" w14:textId="77777777" w:rsidTr="009452B5">
        <w:tc>
          <w:tcPr>
            <w:tcW w:w="558" w:type="dxa"/>
            <w:shd w:val="clear" w:color="auto" w:fill="auto"/>
          </w:tcPr>
          <w:p w14:paraId="54E91C37" w14:textId="77777777" w:rsidR="002C6031" w:rsidRPr="00482067" w:rsidRDefault="002C6031" w:rsidP="009452B5">
            <w:pPr>
              <w:pStyle w:val="Testbank"/>
              <w:rPr>
                <w:rFonts w:cs="Arial"/>
              </w:rPr>
            </w:pPr>
          </w:p>
        </w:tc>
        <w:tc>
          <w:tcPr>
            <w:tcW w:w="5656" w:type="dxa"/>
            <w:shd w:val="clear" w:color="auto" w:fill="auto"/>
            <w:vAlign w:val="bottom"/>
          </w:tcPr>
          <w:p w14:paraId="0DEC52F5" w14:textId="77777777" w:rsidR="002C6031" w:rsidRPr="00482067" w:rsidRDefault="002C6031" w:rsidP="009452B5">
            <w:pPr>
              <w:pStyle w:val="Testbank"/>
              <w:tabs>
                <w:tab w:val="right" w:leader="dot" w:pos="5368"/>
              </w:tabs>
              <w:ind w:left="403" w:hanging="216"/>
              <w:rPr>
                <w:rFonts w:cs="Arial"/>
              </w:rPr>
            </w:pPr>
            <w:r>
              <w:rPr>
                <w:rFonts w:cs="Arial"/>
              </w:rPr>
              <w:t>Actual hours</w:t>
            </w:r>
            <w:r>
              <w:rPr>
                <w:rFonts w:cs="Arial"/>
              </w:rPr>
              <w:tab/>
            </w:r>
          </w:p>
        </w:tc>
        <w:tc>
          <w:tcPr>
            <w:tcW w:w="1281" w:type="dxa"/>
            <w:shd w:val="clear" w:color="auto" w:fill="auto"/>
            <w:vAlign w:val="bottom"/>
          </w:tcPr>
          <w:p w14:paraId="3E3746D6" w14:textId="77777777" w:rsidR="002C6031" w:rsidRPr="00482067" w:rsidRDefault="002C6031" w:rsidP="009452B5">
            <w:pPr>
              <w:pStyle w:val="Testbank"/>
              <w:jc w:val="right"/>
              <w:rPr>
                <w:rFonts w:cs="Arial"/>
              </w:rPr>
            </w:pPr>
            <w:r w:rsidRPr="00482067">
              <w:rPr>
                <w:rFonts w:cs="Arial"/>
              </w:rPr>
              <w:t>82,800</w:t>
            </w:r>
          </w:p>
        </w:tc>
        <w:tc>
          <w:tcPr>
            <w:tcW w:w="1506" w:type="dxa"/>
            <w:shd w:val="clear" w:color="auto" w:fill="auto"/>
            <w:vAlign w:val="bottom"/>
          </w:tcPr>
          <w:p w14:paraId="69A564AB" w14:textId="77777777" w:rsidR="002C6031" w:rsidRPr="00482067" w:rsidRDefault="002C6031" w:rsidP="009452B5">
            <w:pPr>
              <w:pStyle w:val="Testbank"/>
              <w:rPr>
                <w:rFonts w:cs="Arial"/>
              </w:rPr>
            </w:pPr>
            <w:r w:rsidRPr="00482067">
              <w:rPr>
                <w:rFonts w:cs="Arial"/>
              </w:rPr>
              <w:t>MHs</w:t>
            </w:r>
          </w:p>
        </w:tc>
      </w:tr>
      <w:tr w:rsidR="002C6031" w:rsidRPr="00482067" w14:paraId="4429EEA8" w14:textId="77777777" w:rsidTr="009452B5">
        <w:tc>
          <w:tcPr>
            <w:tcW w:w="558" w:type="dxa"/>
            <w:shd w:val="clear" w:color="auto" w:fill="auto"/>
          </w:tcPr>
          <w:p w14:paraId="5BAB1BAE" w14:textId="77777777" w:rsidR="002C6031" w:rsidRPr="00482067" w:rsidRDefault="002C6031" w:rsidP="009452B5">
            <w:pPr>
              <w:pStyle w:val="Testbank"/>
              <w:rPr>
                <w:rFonts w:cs="Arial"/>
              </w:rPr>
            </w:pPr>
          </w:p>
        </w:tc>
        <w:tc>
          <w:tcPr>
            <w:tcW w:w="5656" w:type="dxa"/>
            <w:shd w:val="clear" w:color="auto" w:fill="auto"/>
            <w:vAlign w:val="bottom"/>
          </w:tcPr>
          <w:p w14:paraId="4E51C185" w14:textId="77777777" w:rsidR="002C6031" w:rsidRPr="00482067" w:rsidRDefault="002C6031" w:rsidP="009452B5">
            <w:pPr>
              <w:pStyle w:val="Testbank"/>
              <w:tabs>
                <w:tab w:val="right" w:leader="dot" w:pos="5368"/>
              </w:tabs>
              <w:ind w:left="216" w:hanging="216"/>
              <w:rPr>
                <w:rFonts w:cs="Arial"/>
              </w:rPr>
            </w:pPr>
            <w:r>
              <w:rPr>
                <w:rFonts w:cs="Arial"/>
              </w:rPr>
              <w:t>Manufacturing overhead applied to jobs</w:t>
            </w:r>
            <w:r>
              <w:rPr>
                <w:rFonts w:cs="Arial"/>
              </w:rPr>
              <w:tab/>
            </w:r>
          </w:p>
        </w:tc>
        <w:tc>
          <w:tcPr>
            <w:tcW w:w="1281" w:type="dxa"/>
            <w:tcBorders>
              <w:bottom w:val="single" w:sz="4" w:space="0" w:color="auto"/>
            </w:tcBorders>
            <w:shd w:val="clear" w:color="auto" w:fill="auto"/>
            <w:vAlign w:val="bottom"/>
          </w:tcPr>
          <w:p w14:paraId="3179E6F4" w14:textId="77777777" w:rsidR="002C6031" w:rsidRPr="00482067" w:rsidRDefault="002C6031" w:rsidP="009452B5">
            <w:pPr>
              <w:pStyle w:val="Testbank"/>
              <w:jc w:val="right"/>
              <w:rPr>
                <w:rFonts w:cs="Arial"/>
              </w:rPr>
            </w:pPr>
            <w:r w:rsidRPr="00482067">
              <w:rPr>
                <w:rFonts w:cs="Arial"/>
              </w:rPr>
              <w:t>$4,908,384</w:t>
            </w:r>
          </w:p>
        </w:tc>
        <w:tc>
          <w:tcPr>
            <w:tcW w:w="1506" w:type="dxa"/>
            <w:shd w:val="clear" w:color="auto" w:fill="auto"/>
            <w:vAlign w:val="bottom"/>
          </w:tcPr>
          <w:p w14:paraId="2C9DFE1A" w14:textId="77777777" w:rsidR="002C6031" w:rsidRPr="00482067" w:rsidRDefault="002C6031" w:rsidP="009452B5">
            <w:pPr>
              <w:pStyle w:val="Testbank"/>
              <w:rPr>
                <w:rFonts w:cs="Arial"/>
              </w:rPr>
            </w:pPr>
          </w:p>
        </w:tc>
      </w:tr>
      <w:tr w:rsidR="002C6031" w:rsidRPr="00482067" w14:paraId="0C1F87D8" w14:textId="77777777" w:rsidTr="009452B5">
        <w:tc>
          <w:tcPr>
            <w:tcW w:w="558" w:type="dxa"/>
            <w:shd w:val="clear" w:color="auto" w:fill="auto"/>
          </w:tcPr>
          <w:p w14:paraId="17B57A40" w14:textId="77777777" w:rsidR="002C6031" w:rsidRPr="00482067" w:rsidRDefault="002C6031" w:rsidP="009452B5">
            <w:pPr>
              <w:pStyle w:val="Testbank"/>
              <w:rPr>
                <w:rFonts w:cs="Arial"/>
              </w:rPr>
            </w:pPr>
          </w:p>
        </w:tc>
        <w:tc>
          <w:tcPr>
            <w:tcW w:w="5656" w:type="dxa"/>
            <w:shd w:val="clear" w:color="auto" w:fill="auto"/>
            <w:vAlign w:val="bottom"/>
          </w:tcPr>
          <w:p w14:paraId="281FAD36" w14:textId="77777777" w:rsidR="002C6031" w:rsidRPr="00482067" w:rsidRDefault="002C6031" w:rsidP="009452B5">
            <w:pPr>
              <w:pStyle w:val="Testbank"/>
              <w:tabs>
                <w:tab w:val="right" w:leader="dot" w:pos="5368"/>
              </w:tabs>
              <w:ind w:left="216" w:hanging="216"/>
              <w:rPr>
                <w:rFonts w:cs="Arial"/>
              </w:rPr>
            </w:pPr>
            <w:r>
              <w:rPr>
                <w:rFonts w:cs="Arial"/>
              </w:rPr>
              <w:t>Cost of unused capacity</w:t>
            </w:r>
            <w:r>
              <w:rPr>
                <w:rFonts w:cs="Arial"/>
              </w:rPr>
              <w:tab/>
            </w:r>
          </w:p>
        </w:tc>
        <w:tc>
          <w:tcPr>
            <w:tcW w:w="1281" w:type="dxa"/>
            <w:tcBorders>
              <w:top w:val="single" w:sz="4" w:space="0" w:color="auto"/>
              <w:bottom w:val="double" w:sz="4" w:space="0" w:color="auto"/>
            </w:tcBorders>
            <w:shd w:val="clear" w:color="auto" w:fill="auto"/>
            <w:vAlign w:val="bottom"/>
          </w:tcPr>
          <w:p w14:paraId="6244C0CA" w14:textId="77777777" w:rsidR="002C6031" w:rsidRPr="00482067" w:rsidRDefault="002C6031" w:rsidP="009452B5">
            <w:pPr>
              <w:pStyle w:val="Testbank"/>
              <w:jc w:val="right"/>
              <w:rPr>
                <w:rFonts w:cs="Arial"/>
              </w:rPr>
            </w:pPr>
            <w:r w:rsidRPr="00482067">
              <w:rPr>
                <w:rFonts w:cs="Arial"/>
              </w:rPr>
              <w:t>$663,936</w:t>
            </w:r>
          </w:p>
        </w:tc>
        <w:tc>
          <w:tcPr>
            <w:tcW w:w="1506" w:type="dxa"/>
            <w:shd w:val="clear" w:color="auto" w:fill="auto"/>
            <w:vAlign w:val="bottom"/>
          </w:tcPr>
          <w:p w14:paraId="02A4ECDD" w14:textId="77777777" w:rsidR="002C6031" w:rsidRPr="00482067" w:rsidRDefault="002C6031" w:rsidP="009452B5">
            <w:pPr>
              <w:pStyle w:val="Testbank"/>
              <w:rPr>
                <w:rFonts w:cs="Arial"/>
              </w:rPr>
            </w:pPr>
          </w:p>
        </w:tc>
      </w:tr>
    </w:tbl>
    <w:p w14:paraId="30AB2DBB" w14:textId="77777777" w:rsidR="002C6031" w:rsidRPr="00482DFE" w:rsidRDefault="002C6031" w:rsidP="002C6031">
      <w:pPr>
        <w:pStyle w:val="Testbank"/>
        <w:rPr>
          <w:rFonts w:cs="Arial"/>
        </w:rPr>
      </w:pPr>
      <w:r w:rsidRPr="00482DFE">
        <w:rPr>
          <w:rFonts w:cs="Arial"/>
        </w:rPr>
        <w:t>Difficulty: 2 Medium</w:t>
      </w:r>
    </w:p>
    <w:p w14:paraId="32063B9D" w14:textId="77777777" w:rsidR="006B1E74" w:rsidRPr="004D1FEE" w:rsidRDefault="006B1E74" w:rsidP="006B1E74">
      <w:pPr>
        <w:pStyle w:val="Testbank"/>
        <w:rPr>
          <w:rFonts w:cs="Arial"/>
        </w:rPr>
      </w:pPr>
      <w:r>
        <w:rPr>
          <w:rFonts w:cs="Arial"/>
        </w:rPr>
        <w:t>Learning Objective: 02-01</w:t>
      </w:r>
    </w:p>
    <w:p w14:paraId="3429B4B7" w14:textId="77777777" w:rsidR="006B1E74" w:rsidRPr="004D1FEE" w:rsidRDefault="006B1E74" w:rsidP="006B1E74">
      <w:pPr>
        <w:pStyle w:val="Testbank"/>
        <w:rPr>
          <w:rFonts w:cs="Arial"/>
        </w:rPr>
      </w:pPr>
      <w:r>
        <w:rPr>
          <w:rFonts w:cs="Arial"/>
        </w:rPr>
        <w:t>Learning Objective: 02-02</w:t>
      </w:r>
    </w:p>
    <w:p w14:paraId="3F0694EE" w14:textId="77777777" w:rsidR="002C6031" w:rsidRPr="00482DFE" w:rsidRDefault="002C6031" w:rsidP="002C6031">
      <w:pPr>
        <w:pStyle w:val="Testbank"/>
        <w:rPr>
          <w:rFonts w:cs="Arial"/>
        </w:rPr>
      </w:pPr>
      <w:r>
        <w:rPr>
          <w:rFonts w:cs="Arial"/>
        </w:rPr>
        <w:lastRenderedPageBreak/>
        <w:t>Learning Objective: 02-06</w:t>
      </w:r>
    </w:p>
    <w:p w14:paraId="7A8C3261" w14:textId="77777777" w:rsidR="002C6031" w:rsidRPr="00482DFE" w:rsidRDefault="002C6031" w:rsidP="002C6031">
      <w:pPr>
        <w:pStyle w:val="Testbank"/>
        <w:rPr>
          <w:rFonts w:cs="Arial"/>
        </w:rPr>
      </w:pPr>
      <w:r w:rsidRPr="00482DFE">
        <w:rPr>
          <w:rFonts w:cs="Arial"/>
        </w:rPr>
        <w:t>Topic Area:</w:t>
      </w:r>
    </w:p>
    <w:p w14:paraId="6F75B982"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125A9D40" w14:textId="77777777" w:rsidR="002C6031" w:rsidRPr="00482DFE" w:rsidRDefault="00D87D75" w:rsidP="002C6031">
      <w:pPr>
        <w:pStyle w:val="Testbank"/>
        <w:rPr>
          <w:rFonts w:cs="Arial"/>
        </w:rPr>
      </w:pPr>
      <w:r>
        <w:rPr>
          <w:rFonts w:cs="Arial"/>
        </w:rPr>
        <w:t>AACSB: Analytical Thinking</w:t>
      </w:r>
    </w:p>
    <w:p w14:paraId="394F5ED1" w14:textId="77777777" w:rsidR="002C6031" w:rsidRPr="00482DFE" w:rsidRDefault="002C6031" w:rsidP="002C6031">
      <w:pPr>
        <w:pStyle w:val="Testbank"/>
        <w:rPr>
          <w:rFonts w:cs="Arial"/>
        </w:rPr>
      </w:pPr>
      <w:r w:rsidRPr="00482DFE">
        <w:rPr>
          <w:rFonts w:cs="Arial"/>
        </w:rPr>
        <w:t>AICPA: BB Critical Thinking</w:t>
      </w:r>
    </w:p>
    <w:p w14:paraId="34F5451A" w14:textId="77777777" w:rsidR="002C6031" w:rsidRPr="00482DFE" w:rsidRDefault="002C6031" w:rsidP="002C6031">
      <w:pPr>
        <w:pStyle w:val="Testbank"/>
        <w:rPr>
          <w:rFonts w:cs="Arial"/>
        </w:rPr>
      </w:pPr>
      <w:r w:rsidRPr="00482DFE">
        <w:rPr>
          <w:rFonts w:cs="Arial"/>
        </w:rPr>
        <w:t>AICPA: FN Measurement</w:t>
      </w:r>
    </w:p>
    <w:p w14:paraId="4068D3BB" w14:textId="77777777" w:rsidR="002C6031" w:rsidRDefault="002C6031" w:rsidP="002C6031">
      <w:pPr>
        <w:pStyle w:val="Testbank"/>
      </w:pPr>
    </w:p>
    <w:p w14:paraId="108F8C3F" w14:textId="77777777" w:rsidR="002C6031" w:rsidRPr="004D1FEE" w:rsidRDefault="002C6031" w:rsidP="002C6031">
      <w:pPr>
        <w:pStyle w:val="Testbank"/>
        <w:rPr>
          <w:rFonts w:cs="Arial"/>
        </w:rPr>
      </w:pPr>
      <w:r w:rsidRPr="004D1FEE">
        <w:rPr>
          <w:rFonts w:cs="Arial"/>
        </w:rPr>
        <w:t>[QUESTION]</w:t>
      </w:r>
    </w:p>
    <w:p w14:paraId="6E040229" w14:textId="77777777" w:rsidR="002C6031" w:rsidRPr="00366EA1" w:rsidRDefault="002C6031" w:rsidP="002C6031">
      <w:pPr>
        <w:pStyle w:val="Testbank"/>
      </w:pPr>
      <w:r>
        <w:rPr>
          <w:rFonts w:cs="Arial"/>
        </w:rPr>
        <w:t>40.</w:t>
      </w:r>
      <w:r w:rsidRPr="00482DFE">
        <w:rPr>
          <w:rFonts w:cs="Arial"/>
        </w:rPr>
        <w:t xml:space="preserve"> (</w:t>
      </w:r>
      <w:r>
        <w:rPr>
          <w:rFonts w:cs="Arial"/>
        </w:rPr>
        <w:t>Appendix 2B)</w:t>
      </w:r>
      <w:r w:rsidRPr="004D1FEE">
        <w:rPr>
          <w:rFonts w:cs="Arial"/>
        </w:rPr>
        <w:t xml:space="preserve"> </w:t>
      </w:r>
      <w:r>
        <w:t>Knipple Woodworking Corporation produces fine cabinets. The company uses a job-order costing system in which its predetermined overhead rate is based on capacity. The capacity of the factory is determined by the capacity of its constraint, which is an automated bandsaw. Additional information is provided below for the most recent month:</w:t>
      </w:r>
    </w:p>
    <w:p w14:paraId="2AD3BE5B" w14:textId="77777777" w:rsidR="002C6031" w:rsidRDefault="002C6031" w:rsidP="002C6031">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80"/>
        <w:gridCol w:w="879"/>
      </w:tblGrid>
      <w:tr w:rsidR="002C6031" w:rsidRPr="00DB7054" w14:paraId="0E0753C7" w14:textId="77777777" w:rsidTr="009452B5">
        <w:tc>
          <w:tcPr>
            <w:tcW w:w="236" w:type="dxa"/>
            <w:shd w:val="clear" w:color="auto" w:fill="auto"/>
          </w:tcPr>
          <w:p w14:paraId="183A6C6C" w14:textId="77777777" w:rsidR="002C6031" w:rsidRPr="00DB7054" w:rsidRDefault="002C6031" w:rsidP="009452B5">
            <w:pPr>
              <w:pStyle w:val="Testbank"/>
            </w:pPr>
          </w:p>
        </w:tc>
        <w:tc>
          <w:tcPr>
            <w:tcW w:w="4786" w:type="dxa"/>
            <w:shd w:val="clear" w:color="auto" w:fill="auto"/>
            <w:vAlign w:val="bottom"/>
          </w:tcPr>
          <w:p w14:paraId="145E2A07" w14:textId="77777777" w:rsidR="002C6031" w:rsidRPr="00DB7054" w:rsidRDefault="002C6031" w:rsidP="009452B5">
            <w:pPr>
              <w:pStyle w:val="Testbank"/>
              <w:tabs>
                <w:tab w:val="right" w:leader="dot" w:pos="4498"/>
              </w:tabs>
              <w:ind w:left="216" w:hanging="216"/>
            </w:pPr>
            <w:r>
              <w:t>Estimates at the beginning of the month:</w:t>
            </w:r>
          </w:p>
        </w:tc>
        <w:tc>
          <w:tcPr>
            <w:tcW w:w="1080" w:type="dxa"/>
            <w:shd w:val="clear" w:color="auto" w:fill="auto"/>
            <w:vAlign w:val="bottom"/>
          </w:tcPr>
          <w:p w14:paraId="7B7F0A42" w14:textId="77777777" w:rsidR="002C6031" w:rsidRPr="00DB7054" w:rsidRDefault="002C6031" w:rsidP="009452B5">
            <w:pPr>
              <w:pStyle w:val="Testbank"/>
              <w:jc w:val="right"/>
            </w:pPr>
          </w:p>
        </w:tc>
        <w:tc>
          <w:tcPr>
            <w:tcW w:w="879" w:type="dxa"/>
            <w:shd w:val="clear" w:color="auto" w:fill="auto"/>
            <w:vAlign w:val="bottom"/>
          </w:tcPr>
          <w:p w14:paraId="53B97D43" w14:textId="77777777" w:rsidR="002C6031" w:rsidRPr="00DB7054" w:rsidRDefault="002C6031" w:rsidP="009452B5">
            <w:pPr>
              <w:pStyle w:val="Testbank"/>
            </w:pPr>
          </w:p>
        </w:tc>
      </w:tr>
      <w:tr w:rsidR="002C6031" w:rsidRPr="00DB7054" w14:paraId="3D37305C" w14:textId="77777777" w:rsidTr="009452B5">
        <w:tc>
          <w:tcPr>
            <w:tcW w:w="236" w:type="dxa"/>
            <w:shd w:val="clear" w:color="auto" w:fill="auto"/>
          </w:tcPr>
          <w:p w14:paraId="4A25A400" w14:textId="77777777" w:rsidR="002C6031" w:rsidRPr="00DB7054" w:rsidRDefault="002C6031" w:rsidP="009452B5">
            <w:pPr>
              <w:pStyle w:val="Testbank"/>
            </w:pPr>
          </w:p>
        </w:tc>
        <w:tc>
          <w:tcPr>
            <w:tcW w:w="4786" w:type="dxa"/>
            <w:shd w:val="clear" w:color="auto" w:fill="auto"/>
            <w:vAlign w:val="bottom"/>
          </w:tcPr>
          <w:p w14:paraId="2111825F" w14:textId="77777777" w:rsidR="002C6031" w:rsidRPr="00DB7054" w:rsidRDefault="002C6031" w:rsidP="009452B5">
            <w:pPr>
              <w:pStyle w:val="Testbank"/>
              <w:tabs>
                <w:tab w:val="right" w:leader="dot" w:pos="4498"/>
              </w:tabs>
              <w:ind w:left="403" w:hanging="216"/>
            </w:pPr>
            <w:r>
              <w:t>Estimated total fixed manufacturing overhead</w:t>
            </w:r>
            <w:r>
              <w:tab/>
            </w:r>
          </w:p>
        </w:tc>
        <w:tc>
          <w:tcPr>
            <w:tcW w:w="1080" w:type="dxa"/>
            <w:shd w:val="clear" w:color="auto" w:fill="auto"/>
            <w:vAlign w:val="bottom"/>
          </w:tcPr>
          <w:p w14:paraId="37C33F58" w14:textId="77777777" w:rsidR="002C6031" w:rsidRPr="00DB7054" w:rsidRDefault="002C6031" w:rsidP="009452B5">
            <w:pPr>
              <w:pStyle w:val="Testbank"/>
              <w:jc w:val="right"/>
            </w:pPr>
            <w:r>
              <w:t>$24,288</w:t>
            </w:r>
          </w:p>
        </w:tc>
        <w:tc>
          <w:tcPr>
            <w:tcW w:w="879" w:type="dxa"/>
            <w:shd w:val="clear" w:color="auto" w:fill="auto"/>
            <w:vAlign w:val="bottom"/>
          </w:tcPr>
          <w:p w14:paraId="5861DBB9" w14:textId="77777777" w:rsidR="002C6031" w:rsidRPr="00DB7054" w:rsidRDefault="002C6031" w:rsidP="009452B5">
            <w:pPr>
              <w:pStyle w:val="Testbank"/>
            </w:pPr>
          </w:p>
        </w:tc>
      </w:tr>
      <w:tr w:rsidR="002C6031" w:rsidRPr="00DB7054" w14:paraId="3ADB353F" w14:textId="77777777" w:rsidTr="009452B5">
        <w:tc>
          <w:tcPr>
            <w:tcW w:w="236" w:type="dxa"/>
            <w:shd w:val="clear" w:color="auto" w:fill="auto"/>
          </w:tcPr>
          <w:p w14:paraId="0946FF55" w14:textId="77777777" w:rsidR="002C6031" w:rsidRPr="00DB7054" w:rsidRDefault="002C6031" w:rsidP="009452B5">
            <w:pPr>
              <w:pStyle w:val="Testbank"/>
            </w:pPr>
          </w:p>
        </w:tc>
        <w:tc>
          <w:tcPr>
            <w:tcW w:w="4786" w:type="dxa"/>
            <w:shd w:val="clear" w:color="auto" w:fill="auto"/>
            <w:vAlign w:val="bottom"/>
          </w:tcPr>
          <w:p w14:paraId="03BE256B" w14:textId="77777777" w:rsidR="002C6031" w:rsidRPr="00DB7054" w:rsidRDefault="002C6031" w:rsidP="009452B5">
            <w:pPr>
              <w:pStyle w:val="Testbank"/>
              <w:tabs>
                <w:tab w:val="right" w:leader="dot" w:pos="4498"/>
              </w:tabs>
              <w:ind w:left="403" w:hanging="216"/>
            </w:pPr>
            <w:r>
              <w:t>Capacity of the bandsaw</w:t>
            </w:r>
            <w:r>
              <w:tab/>
            </w:r>
          </w:p>
        </w:tc>
        <w:tc>
          <w:tcPr>
            <w:tcW w:w="1080" w:type="dxa"/>
            <w:shd w:val="clear" w:color="auto" w:fill="auto"/>
            <w:vAlign w:val="bottom"/>
          </w:tcPr>
          <w:p w14:paraId="30AE1C90" w14:textId="77777777" w:rsidR="002C6031" w:rsidRPr="00DB7054" w:rsidRDefault="002C6031" w:rsidP="009452B5">
            <w:pPr>
              <w:pStyle w:val="Testbank"/>
              <w:jc w:val="right"/>
            </w:pPr>
            <w:r>
              <w:t>240</w:t>
            </w:r>
            <w:r w:rsidRPr="00DB7054">
              <w:t xml:space="preserve"> </w:t>
            </w:r>
          </w:p>
        </w:tc>
        <w:tc>
          <w:tcPr>
            <w:tcW w:w="879" w:type="dxa"/>
            <w:shd w:val="clear" w:color="auto" w:fill="auto"/>
            <w:vAlign w:val="bottom"/>
          </w:tcPr>
          <w:p w14:paraId="228A9DFA" w14:textId="77777777" w:rsidR="002C6031" w:rsidRPr="00DB7054" w:rsidRDefault="002C6031" w:rsidP="009452B5">
            <w:pPr>
              <w:pStyle w:val="Testbank"/>
            </w:pPr>
            <w:r w:rsidRPr="00DB7054">
              <w:t>hours</w:t>
            </w:r>
          </w:p>
        </w:tc>
      </w:tr>
      <w:tr w:rsidR="002C6031" w:rsidRPr="00DB7054" w14:paraId="58010DEE" w14:textId="77777777" w:rsidTr="009452B5">
        <w:tc>
          <w:tcPr>
            <w:tcW w:w="236" w:type="dxa"/>
            <w:shd w:val="clear" w:color="auto" w:fill="auto"/>
          </w:tcPr>
          <w:p w14:paraId="069678EC" w14:textId="77777777" w:rsidR="002C6031" w:rsidRPr="00DB7054" w:rsidRDefault="002C6031" w:rsidP="009452B5">
            <w:pPr>
              <w:pStyle w:val="Testbank"/>
            </w:pPr>
          </w:p>
        </w:tc>
        <w:tc>
          <w:tcPr>
            <w:tcW w:w="4786" w:type="dxa"/>
            <w:shd w:val="clear" w:color="auto" w:fill="auto"/>
            <w:vAlign w:val="bottom"/>
          </w:tcPr>
          <w:p w14:paraId="55A9B0B4" w14:textId="77777777" w:rsidR="002C6031" w:rsidRPr="00DB7054" w:rsidRDefault="002C6031" w:rsidP="009452B5">
            <w:pPr>
              <w:pStyle w:val="Testbank"/>
              <w:tabs>
                <w:tab w:val="right" w:leader="dot" w:pos="4498"/>
              </w:tabs>
              <w:ind w:left="216" w:hanging="216"/>
            </w:pPr>
            <w:r>
              <w:t>Actual results:</w:t>
            </w:r>
          </w:p>
        </w:tc>
        <w:tc>
          <w:tcPr>
            <w:tcW w:w="1080" w:type="dxa"/>
            <w:shd w:val="clear" w:color="auto" w:fill="auto"/>
            <w:vAlign w:val="bottom"/>
          </w:tcPr>
          <w:p w14:paraId="69ECC15B" w14:textId="77777777" w:rsidR="002C6031" w:rsidRPr="00DB7054" w:rsidRDefault="002C6031" w:rsidP="009452B5">
            <w:pPr>
              <w:pStyle w:val="Testbank"/>
              <w:jc w:val="right"/>
            </w:pPr>
          </w:p>
        </w:tc>
        <w:tc>
          <w:tcPr>
            <w:tcW w:w="879" w:type="dxa"/>
            <w:shd w:val="clear" w:color="auto" w:fill="auto"/>
            <w:vAlign w:val="bottom"/>
          </w:tcPr>
          <w:p w14:paraId="3AC2A357" w14:textId="77777777" w:rsidR="002C6031" w:rsidRPr="00DB7054" w:rsidRDefault="002C6031" w:rsidP="009452B5">
            <w:pPr>
              <w:pStyle w:val="Testbank"/>
            </w:pPr>
          </w:p>
        </w:tc>
      </w:tr>
      <w:tr w:rsidR="002C6031" w:rsidRPr="00DB7054" w14:paraId="5693832B" w14:textId="77777777" w:rsidTr="009452B5">
        <w:tc>
          <w:tcPr>
            <w:tcW w:w="236" w:type="dxa"/>
            <w:shd w:val="clear" w:color="auto" w:fill="auto"/>
          </w:tcPr>
          <w:p w14:paraId="3B804EAF" w14:textId="77777777" w:rsidR="002C6031" w:rsidRPr="00DB7054" w:rsidRDefault="002C6031" w:rsidP="009452B5">
            <w:pPr>
              <w:pStyle w:val="Testbank"/>
            </w:pPr>
          </w:p>
        </w:tc>
        <w:tc>
          <w:tcPr>
            <w:tcW w:w="4786" w:type="dxa"/>
            <w:shd w:val="clear" w:color="auto" w:fill="auto"/>
            <w:vAlign w:val="bottom"/>
          </w:tcPr>
          <w:p w14:paraId="445766A4" w14:textId="77777777" w:rsidR="002C6031" w:rsidRPr="00DB7054" w:rsidRDefault="002C6031" w:rsidP="009452B5">
            <w:pPr>
              <w:pStyle w:val="Testbank"/>
              <w:tabs>
                <w:tab w:val="right" w:leader="dot" w:pos="4498"/>
              </w:tabs>
              <w:ind w:left="403" w:hanging="216"/>
            </w:pPr>
            <w:r>
              <w:t>Sales</w:t>
            </w:r>
            <w:r>
              <w:tab/>
            </w:r>
          </w:p>
        </w:tc>
        <w:tc>
          <w:tcPr>
            <w:tcW w:w="1080" w:type="dxa"/>
            <w:shd w:val="clear" w:color="auto" w:fill="auto"/>
            <w:vAlign w:val="bottom"/>
          </w:tcPr>
          <w:p w14:paraId="68097DF6" w14:textId="77777777" w:rsidR="002C6031" w:rsidRPr="00DB7054" w:rsidRDefault="002C6031" w:rsidP="009452B5">
            <w:pPr>
              <w:pStyle w:val="Testbank"/>
              <w:jc w:val="right"/>
            </w:pPr>
            <w:r>
              <w:t>$71,473</w:t>
            </w:r>
          </w:p>
        </w:tc>
        <w:tc>
          <w:tcPr>
            <w:tcW w:w="879" w:type="dxa"/>
            <w:shd w:val="clear" w:color="auto" w:fill="auto"/>
            <w:vAlign w:val="bottom"/>
          </w:tcPr>
          <w:p w14:paraId="4F324525" w14:textId="77777777" w:rsidR="002C6031" w:rsidRPr="00DB7054" w:rsidRDefault="002C6031" w:rsidP="009452B5">
            <w:pPr>
              <w:pStyle w:val="Testbank"/>
            </w:pPr>
          </w:p>
        </w:tc>
      </w:tr>
      <w:tr w:rsidR="002C6031" w:rsidRPr="00DB7054" w14:paraId="0EAB9355" w14:textId="77777777" w:rsidTr="009452B5">
        <w:tc>
          <w:tcPr>
            <w:tcW w:w="236" w:type="dxa"/>
            <w:shd w:val="clear" w:color="auto" w:fill="auto"/>
          </w:tcPr>
          <w:p w14:paraId="741BE395" w14:textId="77777777" w:rsidR="002C6031" w:rsidRPr="00DB7054" w:rsidRDefault="002C6031" w:rsidP="009452B5">
            <w:pPr>
              <w:pStyle w:val="Testbank"/>
            </w:pPr>
          </w:p>
        </w:tc>
        <w:tc>
          <w:tcPr>
            <w:tcW w:w="4786" w:type="dxa"/>
            <w:shd w:val="clear" w:color="auto" w:fill="auto"/>
            <w:vAlign w:val="bottom"/>
          </w:tcPr>
          <w:p w14:paraId="6CF6B899" w14:textId="77777777" w:rsidR="002C6031" w:rsidRPr="00DB7054" w:rsidRDefault="002C6031" w:rsidP="009452B5">
            <w:pPr>
              <w:pStyle w:val="Testbank"/>
              <w:tabs>
                <w:tab w:val="right" w:leader="dot" w:pos="4498"/>
              </w:tabs>
              <w:ind w:left="403" w:hanging="216"/>
            </w:pPr>
            <w:r>
              <w:t>Direct materials</w:t>
            </w:r>
            <w:r>
              <w:tab/>
            </w:r>
          </w:p>
        </w:tc>
        <w:tc>
          <w:tcPr>
            <w:tcW w:w="1080" w:type="dxa"/>
            <w:shd w:val="clear" w:color="auto" w:fill="auto"/>
            <w:vAlign w:val="bottom"/>
          </w:tcPr>
          <w:p w14:paraId="5014ADF5" w14:textId="77777777" w:rsidR="002C6031" w:rsidRPr="00DB7054" w:rsidRDefault="002C6031" w:rsidP="009452B5">
            <w:pPr>
              <w:pStyle w:val="Testbank"/>
              <w:jc w:val="right"/>
            </w:pPr>
            <w:r>
              <w:t>$10,400</w:t>
            </w:r>
          </w:p>
        </w:tc>
        <w:tc>
          <w:tcPr>
            <w:tcW w:w="879" w:type="dxa"/>
            <w:shd w:val="clear" w:color="auto" w:fill="auto"/>
            <w:vAlign w:val="bottom"/>
          </w:tcPr>
          <w:p w14:paraId="44626AE4" w14:textId="77777777" w:rsidR="002C6031" w:rsidRPr="00DB7054" w:rsidRDefault="002C6031" w:rsidP="009452B5">
            <w:pPr>
              <w:pStyle w:val="Testbank"/>
            </w:pPr>
          </w:p>
        </w:tc>
      </w:tr>
      <w:tr w:rsidR="002C6031" w:rsidRPr="00DB7054" w14:paraId="27C96081" w14:textId="77777777" w:rsidTr="009452B5">
        <w:tc>
          <w:tcPr>
            <w:tcW w:w="236" w:type="dxa"/>
            <w:shd w:val="clear" w:color="auto" w:fill="auto"/>
          </w:tcPr>
          <w:p w14:paraId="673FE9EF" w14:textId="77777777" w:rsidR="002C6031" w:rsidRPr="00DB7054" w:rsidRDefault="002C6031" w:rsidP="009452B5">
            <w:pPr>
              <w:pStyle w:val="Testbank"/>
            </w:pPr>
          </w:p>
        </w:tc>
        <w:tc>
          <w:tcPr>
            <w:tcW w:w="4786" w:type="dxa"/>
            <w:shd w:val="clear" w:color="auto" w:fill="auto"/>
            <w:vAlign w:val="bottom"/>
          </w:tcPr>
          <w:p w14:paraId="19FE6FA9" w14:textId="77777777" w:rsidR="002C6031" w:rsidRPr="00DB7054" w:rsidRDefault="002C6031" w:rsidP="009452B5">
            <w:pPr>
              <w:pStyle w:val="Testbank"/>
              <w:tabs>
                <w:tab w:val="right" w:leader="dot" w:pos="4498"/>
              </w:tabs>
              <w:ind w:left="403" w:hanging="216"/>
            </w:pPr>
            <w:r>
              <w:t>Direct labor</w:t>
            </w:r>
            <w:r>
              <w:tab/>
            </w:r>
          </w:p>
        </w:tc>
        <w:tc>
          <w:tcPr>
            <w:tcW w:w="1080" w:type="dxa"/>
            <w:shd w:val="clear" w:color="auto" w:fill="auto"/>
            <w:vAlign w:val="bottom"/>
          </w:tcPr>
          <w:p w14:paraId="510E6735" w14:textId="77777777" w:rsidR="002C6031" w:rsidRPr="00DB7054" w:rsidRDefault="002C6031" w:rsidP="009452B5">
            <w:pPr>
              <w:pStyle w:val="Testbank"/>
              <w:jc w:val="right"/>
            </w:pPr>
            <w:r>
              <w:t>$17,300</w:t>
            </w:r>
          </w:p>
        </w:tc>
        <w:tc>
          <w:tcPr>
            <w:tcW w:w="879" w:type="dxa"/>
            <w:shd w:val="clear" w:color="auto" w:fill="auto"/>
            <w:vAlign w:val="bottom"/>
          </w:tcPr>
          <w:p w14:paraId="309A3AAA" w14:textId="77777777" w:rsidR="002C6031" w:rsidRPr="00DB7054" w:rsidRDefault="002C6031" w:rsidP="009452B5">
            <w:pPr>
              <w:pStyle w:val="Testbank"/>
            </w:pPr>
          </w:p>
        </w:tc>
      </w:tr>
      <w:tr w:rsidR="002C6031" w:rsidRPr="00DB7054" w14:paraId="338603E7" w14:textId="77777777" w:rsidTr="009452B5">
        <w:tc>
          <w:tcPr>
            <w:tcW w:w="236" w:type="dxa"/>
            <w:shd w:val="clear" w:color="auto" w:fill="auto"/>
          </w:tcPr>
          <w:p w14:paraId="7387F90C" w14:textId="77777777" w:rsidR="002C6031" w:rsidRPr="00DB7054" w:rsidRDefault="002C6031" w:rsidP="009452B5">
            <w:pPr>
              <w:pStyle w:val="Testbank"/>
            </w:pPr>
          </w:p>
        </w:tc>
        <w:tc>
          <w:tcPr>
            <w:tcW w:w="4786" w:type="dxa"/>
            <w:shd w:val="clear" w:color="auto" w:fill="auto"/>
            <w:vAlign w:val="bottom"/>
          </w:tcPr>
          <w:p w14:paraId="426A2670" w14:textId="77777777" w:rsidR="002C6031" w:rsidRPr="00DB7054" w:rsidRDefault="002C6031" w:rsidP="009452B5">
            <w:pPr>
              <w:pStyle w:val="Testbank"/>
              <w:tabs>
                <w:tab w:val="right" w:leader="dot" w:pos="4498"/>
              </w:tabs>
              <w:ind w:left="403" w:hanging="216"/>
            </w:pPr>
            <w:r>
              <w:t>Actual total fixed manufacturing overhead</w:t>
            </w:r>
            <w:r>
              <w:tab/>
            </w:r>
          </w:p>
        </w:tc>
        <w:tc>
          <w:tcPr>
            <w:tcW w:w="1080" w:type="dxa"/>
            <w:shd w:val="clear" w:color="auto" w:fill="auto"/>
            <w:vAlign w:val="bottom"/>
          </w:tcPr>
          <w:p w14:paraId="7D5171DF" w14:textId="77777777" w:rsidR="002C6031" w:rsidRPr="00DB7054" w:rsidRDefault="002C6031" w:rsidP="009452B5">
            <w:pPr>
              <w:pStyle w:val="Testbank"/>
              <w:jc w:val="right"/>
            </w:pPr>
            <w:r>
              <w:t>$24,288</w:t>
            </w:r>
          </w:p>
        </w:tc>
        <w:tc>
          <w:tcPr>
            <w:tcW w:w="879" w:type="dxa"/>
            <w:shd w:val="clear" w:color="auto" w:fill="auto"/>
            <w:vAlign w:val="bottom"/>
          </w:tcPr>
          <w:p w14:paraId="388A7A63" w14:textId="77777777" w:rsidR="002C6031" w:rsidRPr="00DB7054" w:rsidRDefault="002C6031" w:rsidP="009452B5">
            <w:pPr>
              <w:pStyle w:val="Testbank"/>
            </w:pPr>
          </w:p>
        </w:tc>
      </w:tr>
      <w:tr w:rsidR="002C6031" w:rsidRPr="00DB7054" w14:paraId="6CF23A18" w14:textId="77777777" w:rsidTr="009452B5">
        <w:tc>
          <w:tcPr>
            <w:tcW w:w="236" w:type="dxa"/>
            <w:shd w:val="clear" w:color="auto" w:fill="auto"/>
          </w:tcPr>
          <w:p w14:paraId="375089E3" w14:textId="77777777" w:rsidR="002C6031" w:rsidRPr="00DB7054" w:rsidRDefault="002C6031" w:rsidP="009452B5">
            <w:pPr>
              <w:pStyle w:val="Testbank"/>
            </w:pPr>
          </w:p>
        </w:tc>
        <w:tc>
          <w:tcPr>
            <w:tcW w:w="4786" w:type="dxa"/>
            <w:shd w:val="clear" w:color="auto" w:fill="auto"/>
            <w:vAlign w:val="bottom"/>
          </w:tcPr>
          <w:p w14:paraId="27C6A28E" w14:textId="77777777" w:rsidR="002C6031" w:rsidRPr="00DB7054" w:rsidRDefault="002C6031" w:rsidP="009452B5">
            <w:pPr>
              <w:pStyle w:val="Testbank"/>
              <w:tabs>
                <w:tab w:val="right" w:leader="dot" w:pos="4498"/>
              </w:tabs>
              <w:ind w:left="403" w:hanging="216"/>
            </w:pPr>
            <w:r>
              <w:t>Selling and administrative expense</w:t>
            </w:r>
            <w:r>
              <w:tab/>
            </w:r>
          </w:p>
        </w:tc>
        <w:tc>
          <w:tcPr>
            <w:tcW w:w="1080" w:type="dxa"/>
            <w:shd w:val="clear" w:color="auto" w:fill="auto"/>
            <w:vAlign w:val="bottom"/>
          </w:tcPr>
          <w:p w14:paraId="0A56FA4E" w14:textId="77777777" w:rsidR="002C6031" w:rsidRPr="00DB7054" w:rsidRDefault="002C6031" w:rsidP="009452B5">
            <w:pPr>
              <w:pStyle w:val="Testbank"/>
              <w:jc w:val="right"/>
            </w:pPr>
            <w:r>
              <w:t>$9,100</w:t>
            </w:r>
          </w:p>
        </w:tc>
        <w:tc>
          <w:tcPr>
            <w:tcW w:w="879" w:type="dxa"/>
            <w:shd w:val="clear" w:color="auto" w:fill="auto"/>
            <w:vAlign w:val="bottom"/>
          </w:tcPr>
          <w:p w14:paraId="45CD3836" w14:textId="77777777" w:rsidR="002C6031" w:rsidRPr="00DB7054" w:rsidRDefault="002C6031" w:rsidP="009452B5">
            <w:pPr>
              <w:pStyle w:val="Testbank"/>
            </w:pPr>
          </w:p>
        </w:tc>
      </w:tr>
      <w:tr w:rsidR="002C6031" w:rsidRPr="00DB7054" w14:paraId="538A9EB4" w14:textId="77777777" w:rsidTr="009452B5">
        <w:tc>
          <w:tcPr>
            <w:tcW w:w="236" w:type="dxa"/>
            <w:shd w:val="clear" w:color="auto" w:fill="auto"/>
          </w:tcPr>
          <w:p w14:paraId="23AB99B1" w14:textId="77777777" w:rsidR="002C6031" w:rsidRPr="00DB7054" w:rsidRDefault="002C6031" w:rsidP="009452B5">
            <w:pPr>
              <w:pStyle w:val="Testbank"/>
            </w:pPr>
          </w:p>
        </w:tc>
        <w:tc>
          <w:tcPr>
            <w:tcW w:w="4786" w:type="dxa"/>
            <w:shd w:val="clear" w:color="auto" w:fill="auto"/>
            <w:vAlign w:val="bottom"/>
          </w:tcPr>
          <w:p w14:paraId="0933CF3B" w14:textId="77777777" w:rsidR="002C6031" w:rsidRPr="00DB7054" w:rsidRDefault="002C6031" w:rsidP="009452B5">
            <w:pPr>
              <w:pStyle w:val="Testbank"/>
              <w:tabs>
                <w:tab w:val="right" w:leader="dot" w:pos="4498"/>
              </w:tabs>
              <w:ind w:left="403" w:hanging="216"/>
            </w:pPr>
            <w:r>
              <w:t>Actual hours of bandsaw use</w:t>
            </w:r>
            <w:r>
              <w:tab/>
            </w:r>
          </w:p>
        </w:tc>
        <w:tc>
          <w:tcPr>
            <w:tcW w:w="1080" w:type="dxa"/>
            <w:shd w:val="clear" w:color="auto" w:fill="auto"/>
            <w:vAlign w:val="bottom"/>
          </w:tcPr>
          <w:p w14:paraId="23A1B931" w14:textId="77777777" w:rsidR="002C6031" w:rsidRPr="00DB7054" w:rsidRDefault="002C6031" w:rsidP="009452B5">
            <w:pPr>
              <w:pStyle w:val="Testbank"/>
              <w:jc w:val="right"/>
            </w:pPr>
            <w:r>
              <w:t>230</w:t>
            </w:r>
          </w:p>
        </w:tc>
        <w:tc>
          <w:tcPr>
            <w:tcW w:w="879" w:type="dxa"/>
            <w:shd w:val="clear" w:color="auto" w:fill="auto"/>
            <w:vAlign w:val="bottom"/>
          </w:tcPr>
          <w:p w14:paraId="0E4A4D78" w14:textId="77777777" w:rsidR="002C6031" w:rsidRPr="00DB7054" w:rsidRDefault="002C6031" w:rsidP="009452B5">
            <w:pPr>
              <w:pStyle w:val="Testbank"/>
            </w:pPr>
            <w:r>
              <w:t>hours</w:t>
            </w:r>
          </w:p>
        </w:tc>
      </w:tr>
    </w:tbl>
    <w:p w14:paraId="07F73C61" w14:textId="77777777" w:rsidR="002C6031" w:rsidRPr="00366EA1" w:rsidRDefault="002C6031" w:rsidP="002C6031">
      <w:pPr>
        <w:pStyle w:val="Testbank"/>
      </w:pPr>
    </w:p>
    <w:p w14:paraId="32D418AD" w14:textId="77777777" w:rsidR="002C6031" w:rsidRPr="00366EA1" w:rsidRDefault="002C6031" w:rsidP="002C6031">
      <w:pPr>
        <w:pStyle w:val="Testbank"/>
        <w:rPr>
          <w:i/>
          <w:iCs/>
        </w:rPr>
      </w:pPr>
      <w:r w:rsidRPr="00366EA1">
        <w:rPr>
          <w:i/>
          <w:iCs/>
        </w:rPr>
        <w:t>Required:</w:t>
      </w:r>
    </w:p>
    <w:p w14:paraId="0DC36A9C" w14:textId="77777777" w:rsidR="002C6031" w:rsidRPr="00366EA1" w:rsidRDefault="002C6031" w:rsidP="002C6031">
      <w:pPr>
        <w:pStyle w:val="Testbank"/>
      </w:pPr>
      <w:r w:rsidRPr="00366EA1">
        <w:t>Prepare an income statement following the Example in Appendix 2B in which any cost of unused capacity is directly recorded on the income statement as a period expense.</w:t>
      </w:r>
    </w:p>
    <w:p w14:paraId="1CDD9A45" w14:textId="77777777" w:rsidR="002C6031" w:rsidRPr="00366EA1" w:rsidRDefault="002C6031" w:rsidP="002C6031">
      <w:pPr>
        <w:pStyle w:val="Testbank"/>
      </w:pPr>
      <w:r w:rsidRPr="00366EA1">
        <w:t>Answer</w:t>
      </w:r>
      <w: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80"/>
        <w:gridCol w:w="984"/>
      </w:tblGrid>
      <w:tr w:rsidR="002C6031" w:rsidRPr="008B2B34" w14:paraId="12903E0B" w14:textId="77777777" w:rsidTr="009452B5">
        <w:tc>
          <w:tcPr>
            <w:tcW w:w="236" w:type="dxa"/>
            <w:shd w:val="clear" w:color="auto" w:fill="auto"/>
          </w:tcPr>
          <w:p w14:paraId="7C741A5C" w14:textId="77777777" w:rsidR="002C6031" w:rsidRPr="008B2B34" w:rsidRDefault="002C6031" w:rsidP="009452B5">
            <w:pPr>
              <w:pStyle w:val="Testbank"/>
            </w:pPr>
          </w:p>
        </w:tc>
        <w:tc>
          <w:tcPr>
            <w:tcW w:w="4786" w:type="dxa"/>
            <w:shd w:val="clear" w:color="auto" w:fill="auto"/>
            <w:vAlign w:val="bottom"/>
          </w:tcPr>
          <w:p w14:paraId="0D243EB3" w14:textId="77777777" w:rsidR="002C6031" w:rsidRPr="008B2B34" w:rsidRDefault="002C6031" w:rsidP="009452B5">
            <w:pPr>
              <w:pStyle w:val="Testbank"/>
              <w:tabs>
                <w:tab w:val="right" w:leader="dot" w:pos="4498"/>
              </w:tabs>
              <w:ind w:left="216" w:hanging="216"/>
            </w:pPr>
            <w:r>
              <w:t>Estimated total fixed manufacturing overhead</w:t>
            </w:r>
            <w:r>
              <w:tab/>
            </w:r>
          </w:p>
        </w:tc>
        <w:tc>
          <w:tcPr>
            <w:tcW w:w="1080" w:type="dxa"/>
            <w:shd w:val="clear" w:color="auto" w:fill="auto"/>
            <w:vAlign w:val="bottom"/>
          </w:tcPr>
          <w:p w14:paraId="4286157F" w14:textId="77777777" w:rsidR="002C6031" w:rsidRPr="008B2B34" w:rsidRDefault="002C6031" w:rsidP="009452B5">
            <w:pPr>
              <w:pStyle w:val="Testbank"/>
              <w:jc w:val="right"/>
            </w:pPr>
            <w:r>
              <w:t>$24,288</w:t>
            </w:r>
          </w:p>
        </w:tc>
        <w:tc>
          <w:tcPr>
            <w:tcW w:w="984" w:type="dxa"/>
          </w:tcPr>
          <w:p w14:paraId="2CF37304" w14:textId="77777777" w:rsidR="002C6031" w:rsidRPr="008B2B34" w:rsidRDefault="002C6031" w:rsidP="009452B5">
            <w:pPr>
              <w:pStyle w:val="Testbank"/>
            </w:pPr>
          </w:p>
        </w:tc>
      </w:tr>
      <w:tr w:rsidR="002C6031" w:rsidRPr="008B2B34" w14:paraId="45A411C3" w14:textId="77777777" w:rsidTr="009452B5">
        <w:tc>
          <w:tcPr>
            <w:tcW w:w="236" w:type="dxa"/>
            <w:shd w:val="clear" w:color="auto" w:fill="auto"/>
          </w:tcPr>
          <w:p w14:paraId="42A8DA74" w14:textId="77777777" w:rsidR="002C6031" w:rsidRPr="008B2B34" w:rsidRDefault="002C6031" w:rsidP="009452B5">
            <w:pPr>
              <w:pStyle w:val="Testbank"/>
            </w:pPr>
          </w:p>
        </w:tc>
        <w:tc>
          <w:tcPr>
            <w:tcW w:w="4786" w:type="dxa"/>
            <w:shd w:val="clear" w:color="auto" w:fill="auto"/>
            <w:vAlign w:val="bottom"/>
          </w:tcPr>
          <w:p w14:paraId="62D15F4B" w14:textId="77777777" w:rsidR="002C6031" w:rsidRPr="008B2B34" w:rsidRDefault="002C6031" w:rsidP="009452B5">
            <w:pPr>
              <w:pStyle w:val="Testbank"/>
              <w:tabs>
                <w:tab w:val="right" w:leader="dot" w:pos="4498"/>
              </w:tabs>
              <w:ind w:left="216" w:hanging="216"/>
            </w:pPr>
            <w:r>
              <w:t>Estimated activity level</w:t>
            </w:r>
            <w:r>
              <w:tab/>
            </w:r>
          </w:p>
        </w:tc>
        <w:tc>
          <w:tcPr>
            <w:tcW w:w="1080" w:type="dxa"/>
            <w:shd w:val="clear" w:color="auto" w:fill="auto"/>
            <w:vAlign w:val="bottom"/>
          </w:tcPr>
          <w:p w14:paraId="1541A135" w14:textId="77777777" w:rsidR="002C6031" w:rsidRPr="008B2B34" w:rsidRDefault="002C6031" w:rsidP="009452B5">
            <w:pPr>
              <w:pStyle w:val="Testbank"/>
              <w:jc w:val="right"/>
            </w:pPr>
            <w:r>
              <w:t>240</w:t>
            </w:r>
          </w:p>
        </w:tc>
        <w:tc>
          <w:tcPr>
            <w:tcW w:w="984" w:type="dxa"/>
          </w:tcPr>
          <w:p w14:paraId="11D22362" w14:textId="77777777" w:rsidR="002C6031" w:rsidRPr="008B2B34" w:rsidRDefault="002C6031" w:rsidP="009452B5">
            <w:pPr>
              <w:pStyle w:val="Testbank"/>
            </w:pPr>
            <w:r>
              <w:t>hours</w:t>
            </w:r>
          </w:p>
        </w:tc>
      </w:tr>
      <w:tr w:rsidR="002C6031" w:rsidRPr="008B2B34" w14:paraId="42AFC6E8" w14:textId="77777777" w:rsidTr="009452B5">
        <w:tc>
          <w:tcPr>
            <w:tcW w:w="236" w:type="dxa"/>
            <w:shd w:val="clear" w:color="auto" w:fill="auto"/>
          </w:tcPr>
          <w:p w14:paraId="424A314B" w14:textId="77777777" w:rsidR="002C6031" w:rsidRPr="008B2B34" w:rsidRDefault="002C6031" w:rsidP="009452B5">
            <w:pPr>
              <w:pStyle w:val="Testbank"/>
            </w:pPr>
          </w:p>
        </w:tc>
        <w:tc>
          <w:tcPr>
            <w:tcW w:w="4786" w:type="dxa"/>
            <w:shd w:val="clear" w:color="auto" w:fill="auto"/>
            <w:vAlign w:val="bottom"/>
          </w:tcPr>
          <w:p w14:paraId="3351E0B7" w14:textId="77777777" w:rsidR="002C6031" w:rsidRPr="008B2B34" w:rsidRDefault="002C6031" w:rsidP="009452B5">
            <w:pPr>
              <w:pStyle w:val="Testbank"/>
              <w:tabs>
                <w:tab w:val="right" w:leader="dot" w:pos="4498"/>
              </w:tabs>
              <w:ind w:left="216" w:hanging="216"/>
            </w:pPr>
            <w:r>
              <w:t>Predetermined overhead rate</w:t>
            </w:r>
            <w:r>
              <w:tab/>
            </w:r>
          </w:p>
        </w:tc>
        <w:tc>
          <w:tcPr>
            <w:tcW w:w="1080" w:type="dxa"/>
            <w:shd w:val="clear" w:color="auto" w:fill="auto"/>
            <w:vAlign w:val="bottom"/>
          </w:tcPr>
          <w:p w14:paraId="6726977B" w14:textId="77777777" w:rsidR="002C6031" w:rsidRPr="008B2B34" w:rsidRDefault="002C6031" w:rsidP="009452B5">
            <w:pPr>
              <w:pStyle w:val="Testbank"/>
              <w:jc w:val="right"/>
            </w:pPr>
            <w:r>
              <w:t>$101.20</w:t>
            </w:r>
          </w:p>
        </w:tc>
        <w:tc>
          <w:tcPr>
            <w:tcW w:w="984" w:type="dxa"/>
          </w:tcPr>
          <w:p w14:paraId="4E8E4311" w14:textId="77777777" w:rsidR="002C6031" w:rsidRPr="008B2B34" w:rsidRDefault="002C6031" w:rsidP="009452B5">
            <w:pPr>
              <w:pStyle w:val="Testbank"/>
            </w:pPr>
            <w:r>
              <w:t>per hour</w:t>
            </w:r>
          </w:p>
        </w:tc>
      </w:tr>
    </w:tbl>
    <w:p w14:paraId="6C6E830D" w14:textId="77777777" w:rsidR="002C6031" w:rsidRPr="00366EA1" w:rsidRDefault="002C6031" w:rsidP="002C6031">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61"/>
        <w:gridCol w:w="1035"/>
        <w:gridCol w:w="1080"/>
      </w:tblGrid>
      <w:tr w:rsidR="002C6031" w:rsidRPr="008B2B34" w14:paraId="55A3223A" w14:textId="77777777" w:rsidTr="009452B5">
        <w:tc>
          <w:tcPr>
            <w:tcW w:w="236" w:type="dxa"/>
            <w:shd w:val="clear" w:color="auto" w:fill="auto"/>
          </w:tcPr>
          <w:p w14:paraId="66A68294" w14:textId="77777777" w:rsidR="002C6031" w:rsidRPr="008B2B34" w:rsidRDefault="002C6031" w:rsidP="009452B5">
            <w:pPr>
              <w:pStyle w:val="Testbank"/>
            </w:pPr>
          </w:p>
        </w:tc>
        <w:tc>
          <w:tcPr>
            <w:tcW w:w="4561" w:type="dxa"/>
            <w:shd w:val="clear" w:color="auto" w:fill="auto"/>
            <w:vAlign w:val="bottom"/>
          </w:tcPr>
          <w:p w14:paraId="1CEC6785" w14:textId="77777777" w:rsidR="002C6031" w:rsidRPr="008B2B34" w:rsidRDefault="002C6031" w:rsidP="009452B5">
            <w:pPr>
              <w:pStyle w:val="Testbank"/>
              <w:tabs>
                <w:tab w:val="right" w:leader="dot" w:pos="4273"/>
              </w:tabs>
              <w:ind w:left="216" w:hanging="216"/>
            </w:pPr>
            <w:r>
              <w:t>Sales</w:t>
            </w:r>
            <w:r>
              <w:tab/>
            </w:r>
          </w:p>
        </w:tc>
        <w:tc>
          <w:tcPr>
            <w:tcW w:w="1035" w:type="dxa"/>
            <w:shd w:val="clear" w:color="auto" w:fill="auto"/>
            <w:vAlign w:val="bottom"/>
          </w:tcPr>
          <w:p w14:paraId="344C278B" w14:textId="77777777" w:rsidR="002C6031" w:rsidRPr="008B2B34" w:rsidRDefault="002C6031" w:rsidP="009452B5">
            <w:pPr>
              <w:pStyle w:val="Testbank"/>
              <w:jc w:val="right"/>
            </w:pPr>
          </w:p>
        </w:tc>
        <w:tc>
          <w:tcPr>
            <w:tcW w:w="1080" w:type="dxa"/>
            <w:shd w:val="clear" w:color="auto" w:fill="auto"/>
            <w:vAlign w:val="bottom"/>
          </w:tcPr>
          <w:p w14:paraId="6895CB3F" w14:textId="77777777" w:rsidR="002C6031" w:rsidRPr="008B2B34" w:rsidRDefault="002C6031" w:rsidP="009452B5">
            <w:pPr>
              <w:pStyle w:val="Testbank"/>
              <w:jc w:val="right"/>
            </w:pPr>
            <w:r>
              <w:t>$71,473</w:t>
            </w:r>
          </w:p>
        </w:tc>
      </w:tr>
      <w:tr w:rsidR="002C6031" w:rsidRPr="008B2B34" w14:paraId="317C049B" w14:textId="77777777" w:rsidTr="009452B5">
        <w:tc>
          <w:tcPr>
            <w:tcW w:w="236" w:type="dxa"/>
            <w:shd w:val="clear" w:color="auto" w:fill="auto"/>
          </w:tcPr>
          <w:p w14:paraId="6E64EBF3" w14:textId="77777777" w:rsidR="002C6031" w:rsidRPr="008B2B34" w:rsidRDefault="002C6031" w:rsidP="009452B5">
            <w:pPr>
              <w:pStyle w:val="Testbank"/>
            </w:pPr>
          </w:p>
        </w:tc>
        <w:tc>
          <w:tcPr>
            <w:tcW w:w="4561" w:type="dxa"/>
            <w:shd w:val="clear" w:color="auto" w:fill="auto"/>
            <w:vAlign w:val="bottom"/>
          </w:tcPr>
          <w:p w14:paraId="30BCC429" w14:textId="77777777" w:rsidR="002C6031" w:rsidRPr="008B2B34" w:rsidRDefault="002C6031" w:rsidP="009452B5">
            <w:pPr>
              <w:pStyle w:val="Testbank"/>
              <w:tabs>
                <w:tab w:val="right" w:leader="dot" w:pos="4273"/>
              </w:tabs>
              <w:ind w:left="216" w:hanging="216"/>
            </w:pPr>
            <w:r>
              <w:t>Cost of Goods Sold:</w:t>
            </w:r>
          </w:p>
        </w:tc>
        <w:tc>
          <w:tcPr>
            <w:tcW w:w="1035" w:type="dxa"/>
            <w:shd w:val="clear" w:color="auto" w:fill="auto"/>
            <w:vAlign w:val="bottom"/>
          </w:tcPr>
          <w:p w14:paraId="54BE2E89" w14:textId="77777777" w:rsidR="002C6031" w:rsidRPr="008B2B34" w:rsidRDefault="002C6031" w:rsidP="009452B5">
            <w:pPr>
              <w:pStyle w:val="Testbank"/>
              <w:jc w:val="right"/>
            </w:pPr>
          </w:p>
        </w:tc>
        <w:tc>
          <w:tcPr>
            <w:tcW w:w="1080" w:type="dxa"/>
            <w:shd w:val="clear" w:color="auto" w:fill="auto"/>
            <w:vAlign w:val="bottom"/>
          </w:tcPr>
          <w:p w14:paraId="1F0C2F37" w14:textId="77777777" w:rsidR="002C6031" w:rsidRPr="008B2B34" w:rsidRDefault="002C6031" w:rsidP="009452B5">
            <w:pPr>
              <w:pStyle w:val="Testbank"/>
              <w:jc w:val="right"/>
            </w:pPr>
          </w:p>
        </w:tc>
      </w:tr>
      <w:tr w:rsidR="002C6031" w:rsidRPr="008B2B34" w14:paraId="7C0AF105" w14:textId="77777777" w:rsidTr="009452B5">
        <w:tc>
          <w:tcPr>
            <w:tcW w:w="236" w:type="dxa"/>
            <w:shd w:val="clear" w:color="auto" w:fill="auto"/>
          </w:tcPr>
          <w:p w14:paraId="7DC98DEA" w14:textId="77777777" w:rsidR="002C6031" w:rsidRPr="008B2B34" w:rsidRDefault="002C6031" w:rsidP="009452B5">
            <w:pPr>
              <w:pStyle w:val="Testbank"/>
            </w:pPr>
          </w:p>
        </w:tc>
        <w:tc>
          <w:tcPr>
            <w:tcW w:w="4561" w:type="dxa"/>
            <w:shd w:val="clear" w:color="auto" w:fill="auto"/>
            <w:vAlign w:val="bottom"/>
          </w:tcPr>
          <w:p w14:paraId="38564185" w14:textId="77777777" w:rsidR="002C6031" w:rsidRPr="008B2B34" w:rsidRDefault="002C6031" w:rsidP="009452B5">
            <w:pPr>
              <w:pStyle w:val="Testbank"/>
              <w:tabs>
                <w:tab w:val="right" w:leader="dot" w:pos="4273"/>
              </w:tabs>
              <w:ind w:left="403" w:hanging="216"/>
            </w:pPr>
            <w:r>
              <w:t>Direct materials</w:t>
            </w:r>
            <w:r>
              <w:tab/>
            </w:r>
          </w:p>
        </w:tc>
        <w:tc>
          <w:tcPr>
            <w:tcW w:w="1035" w:type="dxa"/>
            <w:shd w:val="clear" w:color="auto" w:fill="auto"/>
            <w:vAlign w:val="bottom"/>
          </w:tcPr>
          <w:p w14:paraId="601C5A5D" w14:textId="77777777" w:rsidR="002C6031" w:rsidRPr="008B2B34" w:rsidRDefault="002C6031" w:rsidP="009452B5">
            <w:pPr>
              <w:pStyle w:val="Testbank"/>
              <w:jc w:val="right"/>
            </w:pPr>
            <w:r>
              <w:t>$10,400</w:t>
            </w:r>
          </w:p>
        </w:tc>
        <w:tc>
          <w:tcPr>
            <w:tcW w:w="1080" w:type="dxa"/>
            <w:shd w:val="clear" w:color="auto" w:fill="auto"/>
            <w:vAlign w:val="bottom"/>
          </w:tcPr>
          <w:p w14:paraId="3AC393D4" w14:textId="77777777" w:rsidR="002C6031" w:rsidRPr="008B2B34" w:rsidRDefault="002C6031" w:rsidP="009452B5">
            <w:pPr>
              <w:pStyle w:val="Testbank"/>
              <w:jc w:val="right"/>
            </w:pPr>
          </w:p>
        </w:tc>
      </w:tr>
      <w:tr w:rsidR="002C6031" w:rsidRPr="008B2B34" w14:paraId="42AA8CC3" w14:textId="77777777" w:rsidTr="009452B5">
        <w:tc>
          <w:tcPr>
            <w:tcW w:w="236" w:type="dxa"/>
            <w:shd w:val="clear" w:color="auto" w:fill="auto"/>
          </w:tcPr>
          <w:p w14:paraId="4ACD582F" w14:textId="77777777" w:rsidR="002C6031" w:rsidRPr="008B2B34" w:rsidRDefault="002C6031" w:rsidP="009452B5">
            <w:pPr>
              <w:pStyle w:val="Testbank"/>
            </w:pPr>
          </w:p>
        </w:tc>
        <w:tc>
          <w:tcPr>
            <w:tcW w:w="4561" w:type="dxa"/>
            <w:shd w:val="clear" w:color="auto" w:fill="auto"/>
            <w:vAlign w:val="bottom"/>
          </w:tcPr>
          <w:p w14:paraId="42BCD738" w14:textId="77777777" w:rsidR="002C6031" w:rsidRPr="008B2B34" w:rsidRDefault="002C6031" w:rsidP="009452B5">
            <w:pPr>
              <w:pStyle w:val="Testbank"/>
              <w:tabs>
                <w:tab w:val="right" w:leader="dot" w:pos="4273"/>
              </w:tabs>
              <w:ind w:left="403" w:hanging="216"/>
            </w:pPr>
            <w:r>
              <w:t>Direct labor</w:t>
            </w:r>
            <w:r>
              <w:tab/>
            </w:r>
          </w:p>
        </w:tc>
        <w:tc>
          <w:tcPr>
            <w:tcW w:w="1035" w:type="dxa"/>
            <w:shd w:val="clear" w:color="auto" w:fill="auto"/>
            <w:vAlign w:val="bottom"/>
          </w:tcPr>
          <w:p w14:paraId="61995882" w14:textId="77777777" w:rsidR="002C6031" w:rsidRPr="008B2B34" w:rsidRDefault="002C6031" w:rsidP="009452B5">
            <w:pPr>
              <w:pStyle w:val="Testbank"/>
              <w:jc w:val="right"/>
            </w:pPr>
            <w:r>
              <w:t>17,300</w:t>
            </w:r>
          </w:p>
        </w:tc>
        <w:tc>
          <w:tcPr>
            <w:tcW w:w="1080" w:type="dxa"/>
            <w:shd w:val="clear" w:color="auto" w:fill="auto"/>
            <w:vAlign w:val="bottom"/>
          </w:tcPr>
          <w:p w14:paraId="52E552E9" w14:textId="77777777" w:rsidR="002C6031" w:rsidRPr="008B2B34" w:rsidRDefault="002C6031" w:rsidP="009452B5">
            <w:pPr>
              <w:pStyle w:val="Testbank"/>
              <w:jc w:val="right"/>
            </w:pPr>
          </w:p>
        </w:tc>
      </w:tr>
      <w:tr w:rsidR="002C6031" w:rsidRPr="008B2B34" w14:paraId="28FFCAD3" w14:textId="77777777" w:rsidTr="009452B5">
        <w:tc>
          <w:tcPr>
            <w:tcW w:w="236" w:type="dxa"/>
            <w:shd w:val="clear" w:color="auto" w:fill="auto"/>
          </w:tcPr>
          <w:p w14:paraId="23E6DFB2" w14:textId="77777777" w:rsidR="002C6031" w:rsidRPr="008B2B34" w:rsidRDefault="002C6031" w:rsidP="009452B5">
            <w:pPr>
              <w:pStyle w:val="Testbank"/>
            </w:pPr>
          </w:p>
        </w:tc>
        <w:tc>
          <w:tcPr>
            <w:tcW w:w="4561" w:type="dxa"/>
            <w:shd w:val="clear" w:color="auto" w:fill="auto"/>
            <w:vAlign w:val="bottom"/>
          </w:tcPr>
          <w:p w14:paraId="6B2074BF" w14:textId="77777777" w:rsidR="002C6031" w:rsidRPr="008B2B34" w:rsidRDefault="002C6031" w:rsidP="009452B5">
            <w:pPr>
              <w:pStyle w:val="Testbank"/>
              <w:tabs>
                <w:tab w:val="right" w:leader="dot" w:pos="4273"/>
              </w:tabs>
              <w:ind w:left="403" w:hanging="216"/>
            </w:pPr>
            <w:r>
              <w:t xml:space="preserve">Manufacturing overhead applied </w:t>
            </w:r>
            <w:r>
              <w:br/>
              <w:t xml:space="preserve">230 hours </w:t>
            </w:r>
            <w:r>
              <w:rPr>
                <w:rFonts w:cs="Arial"/>
              </w:rPr>
              <w:t xml:space="preserve">× </w:t>
            </w:r>
            <w:r>
              <w:t>$101.20 per hour</w:t>
            </w:r>
            <w:r>
              <w:tab/>
            </w:r>
          </w:p>
        </w:tc>
        <w:tc>
          <w:tcPr>
            <w:tcW w:w="1035" w:type="dxa"/>
            <w:tcBorders>
              <w:bottom w:val="single" w:sz="4" w:space="0" w:color="auto"/>
            </w:tcBorders>
            <w:shd w:val="clear" w:color="auto" w:fill="auto"/>
            <w:vAlign w:val="bottom"/>
          </w:tcPr>
          <w:p w14:paraId="572BAF5B" w14:textId="77777777" w:rsidR="002C6031" w:rsidRPr="008B2B34" w:rsidRDefault="002C6031" w:rsidP="009452B5">
            <w:pPr>
              <w:pStyle w:val="Testbank"/>
              <w:jc w:val="right"/>
            </w:pPr>
            <w:r>
              <w:t>23,276</w:t>
            </w:r>
          </w:p>
        </w:tc>
        <w:tc>
          <w:tcPr>
            <w:tcW w:w="1080" w:type="dxa"/>
            <w:tcBorders>
              <w:bottom w:val="single" w:sz="4" w:space="0" w:color="auto"/>
            </w:tcBorders>
            <w:shd w:val="clear" w:color="auto" w:fill="auto"/>
            <w:vAlign w:val="bottom"/>
          </w:tcPr>
          <w:p w14:paraId="41F32C85" w14:textId="77777777" w:rsidR="002C6031" w:rsidRPr="008B2B34" w:rsidRDefault="002C6031" w:rsidP="009452B5">
            <w:pPr>
              <w:pStyle w:val="Testbank"/>
              <w:jc w:val="right"/>
            </w:pPr>
            <w:r>
              <w:t>50,976</w:t>
            </w:r>
          </w:p>
        </w:tc>
      </w:tr>
      <w:tr w:rsidR="002C6031" w:rsidRPr="008B2B34" w14:paraId="297C047E" w14:textId="77777777" w:rsidTr="009452B5">
        <w:tc>
          <w:tcPr>
            <w:tcW w:w="236" w:type="dxa"/>
            <w:shd w:val="clear" w:color="auto" w:fill="auto"/>
          </w:tcPr>
          <w:p w14:paraId="7814D8B1" w14:textId="77777777" w:rsidR="002C6031" w:rsidRPr="008B2B34" w:rsidRDefault="002C6031" w:rsidP="009452B5">
            <w:pPr>
              <w:pStyle w:val="Testbank"/>
            </w:pPr>
          </w:p>
        </w:tc>
        <w:tc>
          <w:tcPr>
            <w:tcW w:w="4561" w:type="dxa"/>
            <w:shd w:val="clear" w:color="auto" w:fill="auto"/>
            <w:vAlign w:val="bottom"/>
          </w:tcPr>
          <w:p w14:paraId="52C9E88C" w14:textId="77777777" w:rsidR="002C6031" w:rsidRPr="008B2B34" w:rsidRDefault="002C6031" w:rsidP="009452B5">
            <w:pPr>
              <w:pStyle w:val="Testbank"/>
              <w:tabs>
                <w:tab w:val="right" w:leader="dot" w:pos="4273"/>
              </w:tabs>
              <w:ind w:left="216" w:hanging="216"/>
            </w:pPr>
            <w:r>
              <w:t>Gross margin</w:t>
            </w:r>
            <w:r>
              <w:tab/>
            </w:r>
          </w:p>
        </w:tc>
        <w:tc>
          <w:tcPr>
            <w:tcW w:w="1035" w:type="dxa"/>
            <w:shd w:val="clear" w:color="auto" w:fill="auto"/>
            <w:vAlign w:val="bottom"/>
          </w:tcPr>
          <w:p w14:paraId="26EB3294" w14:textId="77777777" w:rsidR="002C6031" w:rsidRPr="008B2B34" w:rsidRDefault="002C6031" w:rsidP="009452B5">
            <w:pPr>
              <w:pStyle w:val="Testbank"/>
              <w:jc w:val="right"/>
            </w:pPr>
          </w:p>
        </w:tc>
        <w:tc>
          <w:tcPr>
            <w:tcW w:w="1080" w:type="dxa"/>
            <w:shd w:val="clear" w:color="auto" w:fill="auto"/>
            <w:vAlign w:val="bottom"/>
          </w:tcPr>
          <w:p w14:paraId="28002AF0" w14:textId="77777777" w:rsidR="002C6031" w:rsidRPr="008B2B34" w:rsidRDefault="002C6031" w:rsidP="009452B5">
            <w:pPr>
              <w:pStyle w:val="Testbank"/>
              <w:jc w:val="right"/>
            </w:pPr>
            <w:r>
              <w:t>20,497</w:t>
            </w:r>
          </w:p>
        </w:tc>
      </w:tr>
      <w:tr w:rsidR="002C6031" w:rsidRPr="008B2B34" w14:paraId="3B7602A3" w14:textId="77777777" w:rsidTr="009452B5">
        <w:tc>
          <w:tcPr>
            <w:tcW w:w="236" w:type="dxa"/>
            <w:shd w:val="clear" w:color="auto" w:fill="auto"/>
          </w:tcPr>
          <w:p w14:paraId="15C51E4F" w14:textId="77777777" w:rsidR="002C6031" w:rsidRPr="008B2B34" w:rsidRDefault="002C6031" w:rsidP="009452B5">
            <w:pPr>
              <w:pStyle w:val="Testbank"/>
            </w:pPr>
          </w:p>
        </w:tc>
        <w:tc>
          <w:tcPr>
            <w:tcW w:w="4561" w:type="dxa"/>
            <w:shd w:val="clear" w:color="auto" w:fill="auto"/>
            <w:vAlign w:val="bottom"/>
          </w:tcPr>
          <w:p w14:paraId="46286995" w14:textId="77777777" w:rsidR="002C6031" w:rsidRPr="008B2B34" w:rsidRDefault="002C6031" w:rsidP="009452B5">
            <w:pPr>
              <w:pStyle w:val="Testbank"/>
              <w:tabs>
                <w:tab w:val="right" w:leader="dot" w:pos="4273"/>
              </w:tabs>
              <w:ind w:left="216" w:hanging="216"/>
            </w:pPr>
            <w:r>
              <w:t xml:space="preserve">Cost of unused capacity </w:t>
            </w:r>
            <w:r>
              <w:br/>
              <w:t xml:space="preserve">(240 hours </w:t>
            </w:r>
            <w:r>
              <w:rPr>
                <w:rFonts w:cs="Arial"/>
              </w:rPr>
              <w:t>−</w:t>
            </w:r>
            <w:r>
              <w:t xml:space="preserve"> 230 hours) </w:t>
            </w:r>
            <w:r>
              <w:rPr>
                <w:rFonts w:cs="Arial"/>
              </w:rPr>
              <w:t>×</w:t>
            </w:r>
            <w:r>
              <w:t xml:space="preserve"> $101.20 per hour</w:t>
            </w:r>
            <w:r>
              <w:tab/>
            </w:r>
          </w:p>
        </w:tc>
        <w:tc>
          <w:tcPr>
            <w:tcW w:w="1035" w:type="dxa"/>
            <w:shd w:val="clear" w:color="auto" w:fill="auto"/>
            <w:vAlign w:val="bottom"/>
          </w:tcPr>
          <w:p w14:paraId="17674B67" w14:textId="77777777" w:rsidR="002C6031" w:rsidRPr="008B2B34" w:rsidRDefault="002C6031" w:rsidP="009452B5">
            <w:pPr>
              <w:pStyle w:val="Testbank"/>
              <w:jc w:val="right"/>
            </w:pPr>
            <w:r>
              <w:t>$1,012</w:t>
            </w:r>
          </w:p>
        </w:tc>
        <w:tc>
          <w:tcPr>
            <w:tcW w:w="1080" w:type="dxa"/>
            <w:shd w:val="clear" w:color="auto" w:fill="auto"/>
            <w:vAlign w:val="bottom"/>
          </w:tcPr>
          <w:p w14:paraId="70C472D3" w14:textId="77777777" w:rsidR="002C6031" w:rsidRPr="008B2B34" w:rsidRDefault="002C6031" w:rsidP="009452B5">
            <w:pPr>
              <w:pStyle w:val="Testbank"/>
              <w:jc w:val="right"/>
            </w:pPr>
          </w:p>
        </w:tc>
      </w:tr>
      <w:tr w:rsidR="002C6031" w:rsidRPr="008B2B34" w14:paraId="3ED54A84" w14:textId="77777777" w:rsidTr="009452B5">
        <w:tc>
          <w:tcPr>
            <w:tcW w:w="236" w:type="dxa"/>
            <w:shd w:val="clear" w:color="auto" w:fill="auto"/>
          </w:tcPr>
          <w:p w14:paraId="394FF5F7" w14:textId="77777777" w:rsidR="002C6031" w:rsidRPr="008B2B34" w:rsidRDefault="002C6031" w:rsidP="009452B5">
            <w:pPr>
              <w:pStyle w:val="Testbank"/>
            </w:pPr>
          </w:p>
        </w:tc>
        <w:tc>
          <w:tcPr>
            <w:tcW w:w="4561" w:type="dxa"/>
            <w:shd w:val="clear" w:color="auto" w:fill="auto"/>
            <w:vAlign w:val="bottom"/>
          </w:tcPr>
          <w:p w14:paraId="4B9BDAE6" w14:textId="77777777" w:rsidR="002C6031" w:rsidRPr="008B2B34" w:rsidRDefault="002C6031" w:rsidP="009452B5">
            <w:pPr>
              <w:pStyle w:val="Testbank"/>
              <w:tabs>
                <w:tab w:val="right" w:leader="dot" w:pos="4273"/>
              </w:tabs>
              <w:ind w:left="216" w:hanging="216"/>
            </w:pPr>
            <w:r>
              <w:t>Selling and administrative expense</w:t>
            </w:r>
            <w:r>
              <w:tab/>
            </w:r>
          </w:p>
        </w:tc>
        <w:tc>
          <w:tcPr>
            <w:tcW w:w="1035" w:type="dxa"/>
            <w:tcBorders>
              <w:bottom w:val="single" w:sz="4" w:space="0" w:color="auto"/>
            </w:tcBorders>
            <w:shd w:val="clear" w:color="auto" w:fill="auto"/>
            <w:vAlign w:val="bottom"/>
          </w:tcPr>
          <w:p w14:paraId="35297F0D" w14:textId="77777777" w:rsidR="002C6031" w:rsidRPr="008B2B34" w:rsidRDefault="002C6031" w:rsidP="009452B5">
            <w:pPr>
              <w:pStyle w:val="Testbank"/>
              <w:jc w:val="right"/>
            </w:pPr>
            <w:r>
              <w:t>9,100</w:t>
            </w:r>
          </w:p>
        </w:tc>
        <w:tc>
          <w:tcPr>
            <w:tcW w:w="1080" w:type="dxa"/>
            <w:tcBorders>
              <w:bottom w:val="single" w:sz="4" w:space="0" w:color="auto"/>
            </w:tcBorders>
            <w:shd w:val="clear" w:color="auto" w:fill="auto"/>
            <w:vAlign w:val="bottom"/>
          </w:tcPr>
          <w:p w14:paraId="13FBD2DE" w14:textId="77777777" w:rsidR="002C6031" w:rsidRPr="008B2B34" w:rsidRDefault="002C6031" w:rsidP="009452B5">
            <w:pPr>
              <w:pStyle w:val="Testbank"/>
              <w:jc w:val="right"/>
            </w:pPr>
            <w:r>
              <w:t>10,112</w:t>
            </w:r>
          </w:p>
        </w:tc>
      </w:tr>
      <w:tr w:rsidR="002C6031" w:rsidRPr="008B2B34" w14:paraId="63D6F226" w14:textId="77777777" w:rsidTr="009452B5">
        <w:tc>
          <w:tcPr>
            <w:tcW w:w="236" w:type="dxa"/>
            <w:shd w:val="clear" w:color="auto" w:fill="auto"/>
          </w:tcPr>
          <w:p w14:paraId="179888D1" w14:textId="77777777" w:rsidR="002C6031" w:rsidRPr="008B2B34" w:rsidRDefault="002C6031" w:rsidP="009452B5">
            <w:pPr>
              <w:pStyle w:val="Testbank"/>
            </w:pPr>
          </w:p>
        </w:tc>
        <w:tc>
          <w:tcPr>
            <w:tcW w:w="4561" w:type="dxa"/>
            <w:shd w:val="clear" w:color="auto" w:fill="auto"/>
            <w:vAlign w:val="bottom"/>
          </w:tcPr>
          <w:p w14:paraId="51C56BC1" w14:textId="77777777" w:rsidR="002C6031" w:rsidRPr="008B2B34" w:rsidRDefault="002C6031" w:rsidP="009452B5">
            <w:pPr>
              <w:pStyle w:val="Testbank"/>
              <w:tabs>
                <w:tab w:val="right" w:leader="dot" w:pos="4273"/>
              </w:tabs>
              <w:ind w:left="216" w:hanging="216"/>
            </w:pPr>
            <w:r>
              <w:t>Net operating income</w:t>
            </w:r>
            <w:r>
              <w:tab/>
            </w:r>
          </w:p>
        </w:tc>
        <w:tc>
          <w:tcPr>
            <w:tcW w:w="1035" w:type="dxa"/>
            <w:shd w:val="clear" w:color="auto" w:fill="auto"/>
            <w:vAlign w:val="bottom"/>
          </w:tcPr>
          <w:p w14:paraId="1DC39CF0" w14:textId="77777777" w:rsidR="002C6031" w:rsidRPr="008B2B34" w:rsidRDefault="002C6031" w:rsidP="009452B5">
            <w:pPr>
              <w:pStyle w:val="Testbank"/>
              <w:jc w:val="right"/>
            </w:pPr>
          </w:p>
        </w:tc>
        <w:tc>
          <w:tcPr>
            <w:tcW w:w="1080" w:type="dxa"/>
            <w:tcBorders>
              <w:top w:val="single" w:sz="4" w:space="0" w:color="auto"/>
              <w:bottom w:val="double" w:sz="4" w:space="0" w:color="auto"/>
            </w:tcBorders>
            <w:shd w:val="clear" w:color="auto" w:fill="auto"/>
            <w:vAlign w:val="bottom"/>
          </w:tcPr>
          <w:p w14:paraId="74686426" w14:textId="77777777" w:rsidR="002C6031" w:rsidRPr="008B2B34" w:rsidRDefault="002C6031" w:rsidP="009452B5">
            <w:pPr>
              <w:pStyle w:val="Testbank"/>
              <w:jc w:val="right"/>
            </w:pPr>
            <w:r>
              <w:t>$10,385</w:t>
            </w:r>
          </w:p>
        </w:tc>
      </w:tr>
    </w:tbl>
    <w:p w14:paraId="48148ED2" w14:textId="77777777" w:rsidR="002C6031" w:rsidRPr="004D1FEE" w:rsidRDefault="002C6031" w:rsidP="002C6031">
      <w:pPr>
        <w:pStyle w:val="Testbank"/>
        <w:rPr>
          <w:rFonts w:cs="Arial"/>
        </w:rPr>
      </w:pPr>
      <w:r w:rsidRPr="004D1FEE">
        <w:rPr>
          <w:rFonts w:cs="Arial"/>
        </w:rPr>
        <w:t>Difficulty: 2 Medium</w:t>
      </w:r>
    </w:p>
    <w:p w14:paraId="57B7E129" w14:textId="77777777" w:rsidR="002C6031" w:rsidRPr="004D1FEE" w:rsidRDefault="002C6031" w:rsidP="002C6031">
      <w:pPr>
        <w:pStyle w:val="Testbank"/>
        <w:rPr>
          <w:rFonts w:cs="Arial"/>
        </w:rPr>
      </w:pPr>
      <w:r>
        <w:rPr>
          <w:rFonts w:cs="Arial"/>
        </w:rPr>
        <w:t>Learning Objective: 02-01</w:t>
      </w:r>
    </w:p>
    <w:p w14:paraId="4445B7B0" w14:textId="77777777" w:rsidR="002C6031" w:rsidRPr="004D1FEE" w:rsidRDefault="002C6031" w:rsidP="002C6031">
      <w:pPr>
        <w:pStyle w:val="Testbank"/>
        <w:rPr>
          <w:rFonts w:cs="Arial"/>
        </w:rPr>
      </w:pPr>
      <w:r>
        <w:rPr>
          <w:rFonts w:cs="Arial"/>
        </w:rPr>
        <w:t>Learning Objective: 02-02</w:t>
      </w:r>
    </w:p>
    <w:p w14:paraId="41A4B3F4" w14:textId="77777777" w:rsidR="002C6031" w:rsidRPr="004D1FEE" w:rsidRDefault="002C6031" w:rsidP="002C6031">
      <w:pPr>
        <w:pStyle w:val="Testbank"/>
        <w:rPr>
          <w:rFonts w:cs="Arial"/>
        </w:rPr>
      </w:pPr>
      <w:r>
        <w:rPr>
          <w:rFonts w:cs="Arial"/>
        </w:rPr>
        <w:t>Learning Objective: 02-06</w:t>
      </w:r>
    </w:p>
    <w:p w14:paraId="66986963" w14:textId="77777777" w:rsidR="002C6031" w:rsidRDefault="002C6031" w:rsidP="002C6031">
      <w:pPr>
        <w:pStyle w:val="Testbank"/>
        <w:rPr>
          <w:rFonts w:cs="Arial"/>
        </w:rPr>
      </w:pPr>
      <w:r w:rsidRPr="004D1FEE">
        <w:rPr>
          <w:rFonts w:cs="Arial"/>
        </w:rPr>
        <w:t>Topic Area:</w:t>
      </w:r>
    </w:p>
    <w:p w14:paraId="000FDB54" w14:textId="77777777" w:rsidR="002C6031" w:rsidRPr="004D1FEE" w:rsidRDefault="002C6031" w:rsidP="002C6031">
      <w:pPr>
        <w:pStyle w:val="Testbank"/>
        <w:rPr>
          <w:rFonts w:cs="Arial"/>
        </w:rPr>
      </w:pPr>
      <w:r>
        <w:rPr>
          <w:rFonts w:cs="Arial"/>
        </w:rPr>
        <w:t xml:space="preserve">Blooms: </w:t>
      </w:r>
      <w:r w:rsidRPr="004D1FEE">
        <w:rPr>
          <w:rFonts w:cs="Arial"/>
        </w:rPr>
        <w:t>Apply</w:t>
      </w:r>
    </w:p>
    <w:p w14:paraId="7B5DC941" w14:textId="77777777" w:rsidR="002C6031" w:rsidRPr="004D1FEE" w:rsidRDefault="00D87D75" w:rsidP="002C6031">
      <w:pPr>
        <w:pStyle w:val="Testbank"/>
        <w:rPr>
          <w:rFonts w:cs="Arial"/>
        </w:rPr>
      </w:pPr>
      <w:r>
        <w:rPr>
          <w:rFonts w:cs="Arial"/>
        </w:rPr>
        <w:t>AACSB: Analytical Thinking</w:t>
      </w:r>
    </w:p>
    <w:p w14:paraId="57FEB51B" w14:textId="77777777" w:rsidR="002C6031" w:rsidRPr="004D1FEE" w:rsidRDefault="002C6031" w:rsidP="002C6031">
      <w:pPr>
        <w:pStyle w:val="Testbank"/>
        <w:rPr>
          <w:rFonts w:cs="Arial"/>
        </w:rPr>
      </w:pPr>
      <w:r w:rsidRPr="004D1FEE">
        <w:rPr>
          <w:rFonts w:cs="Arial"/>
        </w:rPr>
        <w:t>AICPA: BB Critical Thinking</w:t>
      </w:r>
    </w:p>
    <w:p w14:paraId="6176A30D" w14:textId="77777777" w:rsidR="002C6031" w:rsidRPr="004D1FEE" w:rsidRDefault="002C6031" w:rsidP="002C6031">
      <w:pPr>
        <w:pStyle w:val="Testbank"/>
        <w:rPr>
          <w:rFonts w:cs="Arial"/>
        </w:rPr>
      </w:pPr>
      <w:r w:rsidRPr="004D1FEE">
        <w:rPr>
          <w:rFonts w:cs="Arial"/>
        </w:rPr>
        <w:t>AICPA: FN Measurement</w:t>
      </w:r>
    </w:p>
    <w:p w14:paraId="1F5A0630" w14:textId="77777777" w:rsidR="002C6031" w:rsidRDefault="002C6031" w:rsidP="002C6031">
      <w:pPr>
        <w:pStyle w:val="Testbank"/>
      </w:pPr>
    </w:p>
    <w:p w14:paraId="5BAC1875" w14:textId="77777777" w:rsidR="002C6031" w:rsidRPr="00482DFE" w:rsidRDefault="002C6031" w:rsidP="002C6031">
      <w:pPr>
        <w:pStyle w:val="Testbank"/>
        <w:rPr>
          <w:rFonts w:cs="Arial"/>
        </w:rPr>
      </w:pPr>
      <w:r w:rsidRPr="00482DFE">
        <w:rPr>
          <w:rFonts w:cs="Arial"/>
        </w:rPr>
        <w:t>[QUESTION]</w:t>
      </w:r>
    </w:p>
    <w:p w14:paraId="7433231B" w14:textId="77777777" w:rsidR="002C6031" w:rsidRDefault="002C6031" w:rsidP="002C6031">
      <w:pPr>
        <w:pStyle w:val="Testbank"/>
        <w:rPr>
          <w:rFonts w:cs="Arial"/>
        </w:rPr>
      </w:pPr>
      <w:r>
        <w:rPr>
          <w:rFonts w:cs="Arial"/>
        </w:rPr>
        <w:lastRenderedPageBreak/>
        <w:t>41</w:t>
      </w:r>
      <w:r w:rsidRPr="00482DFE">
        <w:rPr>
          <w:rFonts w:cs="Arial"/>
        </w:rPr>
        <w:t>. (</w:t>
      </w:r>
      <w:r>
        <w:rPr>
          <w:rFonts w:cs="Arial"/>
        </w:rPr>
        <w:t>Appendix 2B</w:t>
      </w:r>
      <w:r w:rsidRPr="00482DFE">
        <w:rPr>
          <w:rFonts w:cs="Arial"/>
        </w:rPr>
        <w:t>) The management of Wrights Corporation would like to investigate the possibility of basing its predetermined overhead rate on activity at capacity rather than on the estimated amount of activity for the year. The company's controller has provided an example to illustrate how this new system would work.</w:t>
      </w:r>
    </w:p>
    <w:p w14:paraId="68D6C482" w14:textId="77777777" w:rsidR="002C6031" w:rsidRDefault="002C6031" w:rsidP="002C6031">
      <w:pPr>
        <w:pStyle w:val="Testbank"/>
        <w:rPr>
          <w:rFonts w:cs="Arial"/>
        </w:rPr>
      </w:pPr>
    </w:p>
    <w:tbl>
      <w:tblPr>
        <w:tblW w:w="8001" w:type="dxa"/>
        <w:tblLayout w:type="fixed"/>
        <w:tblLook w:val="05E0" w:firstRow="1" w:lastRow="1" w:firstColumn="1" w:lastColumn="1" w:noHBand="0" w:noVBand="1"/>
      </w:tblPr>
      <w:tblGrid>
        <w:gridCol w:w="270"/>
        <w:gridCol w:w="4860"/>
        <w:gridCol w:w="1260"/>
        <w:gridCol w:w="1611"/>
      </w:tblGrid>
      <w:tr w:rsidR="002C6031" w:rsidRPr="004D1FEE" w14:paraId="210CC448" w14:textId="77777777" w:rsidTr="009452B5">
        <w:tc>
          <w:tcPr>
            <w:tcW w:w="270" w:type="dxa"/>
            <w:shd w:val="clear" w:color="auto" w:fill="auto"/>
          </w:tcPr>
          <w:p w14:paraId="123D9941" w14:textId="77777777" w:rsidR="002C6031" w:rsidRPr="004D1FEE" w:rsidRDefault="002C6031" w:rsidP="009452B5">
            <w:pPr>
              <w:pStyle w:val="Testbank"/>
              <w:rPr>
                <w:rFonts w:cs="Arial"/>
              </w:rPr>
            </w:pPr>
          </w:p>
        </w:tc>
        <w:tc>
          <w:tcPr>
            <w:tcW w:w="4860" w:type="dxa"/>
            <w:shd w:val="clear" w:color="auto" w:fill="auto"/>
            <w:vAlign w:val="bottom"/>
          </w:tcPr>
          <w:p w14:paraId="602D06E9" w14:textId="77777777" w:rsidR="002C6031" w:rsidRPr="004D1FEE" w:rsidRDefault="002C6031" w:rsidP="009452B5">
            <w:pPr>
              <w:pStyle w:val="Testbank"/>
              <w:tabs>
                <w:tab w:val="right" w:leader="dot" w:pos="4572"/>
              </w:tabs>
              <w:ind w:left="216" w:hanging="216"/>
              <w:rPr>
                <w:rFonts w:cs="Arial"/>
              </w:rPr>
            </w:pPr>
            <w:r>
              <w:rPr>
                <w:rFonts w:cs="Arial"/>
              </w:rPr>
              <w:t>Estimated activity for the upcoming year</w:t>
            </w:r>
            <w:r w:rsidRPr="004D1FEE">
              <w:rPr>
                <w:rFonts w:cs="Arial"/>
              </w:rPr>
              <w:tab/>
            </w:r>
          </w:p>
        </w:tc>
        <w:tc>
          <w:tcPr>
            <w:tcW w:w="1260" w:type="dxa"/>
            <w:shd w:val="clear" w:color="auto" w:fill="auto"/>
            <w:vAlign w:val="bottom"/>
          </w:tcPr>
          <w:p w14:paraId="3A6F109B" w14:textId="77777777" w:rsidR="002C6031" w:rsidRPr="004D1FEE" w:rsidRDefault="002C6031" w:rsidP="009452B5">
            <w:pPr>
              <w:pStyle w:val="Testbank"/>
              <w:jc w:val="right"/>
              <w:rPr>
                <w:rFonts w:cs="Arial"/>
              </w:rPr>
            </w:pPr>
            <w:r w:rsidRPr="00482DFE">
              <w:rPr>
                <w:rFonts w:cs="Arial"/>
              </w:rPr>
              <w:t>15,000</w:t>
            </w:r>
          </w:p>
        </w:tc>
        <w:tc>
          <w:tcPr>
            <w:tcW w:w="1611" w:type="dxa"/>
            <w:vAlign w:val="bottom"/>
          </w:tcPr>
          <w:p w14:paraId="51DCDCBB" w14:textId="77777777" w:rsidR="002C6031" w:rsidRDefault="002C6031" w:rsidP="009452B5">
            <w:pPr>
              <w:pStyle w:val="Testbank"/>
              <w:rPr>
                <w:rFonts w:cs="Arial"/>
              </w:rPr>
            </w:pPr>
            <w:r>
              <w:rPr>
                <w:rFonts w:cs="Arial"/>
              </w:rPr>
              <w:t>machine-hours</w:t>
            </w:r>
          </w:p>
        </w:tc>
      </w:tr>
      <w:tr w:rsidR="002C6031" w:rsidRPr="004D1FEE" w14:paraId="5DEE591C" w14:textId="77777777" w:rsidTr="009452B5">
        <w:tc>
          <w:tcPr>
            <w:tcW w:w="270" w:type="dxa"/>
            <w:shd w:val="clear" w:color="auto" w:fill="auto"/>
          </w:tcPr>
          <w:p w14:paraId="01D2C98A" w14:textId="77777777" w:rsidR="002C6031" w:rsidRPr="004D1FEE" w:rsidRDefault="002C6031" w:rsidP="009452B5">
            <w:pPr>
              <w:pStyle w:val="Testbank"/>
              <w:rPr>
                <w:rFonts w:cs="Arial"/>
              </w:rPr>
            </w:pPr>
          </w:p>
        </w:tc>
        <w:tc>
          <w:tcPr>
            <w:tcW w:w="4860" w:type="dxa"/>
            <w:shd w:val="clear" w:color="auto" w:fill="auto"/>
            <w:vAlign w:val="bottom"/>
          </w:tcPr>
          <w:p w14:paraId="0E8A5C46" w14:textId="77777777" w:rsidR="002C6031" w:rsidRPr="004D1FEE" w:rsidRDefault="002C6031" w:rsidP="009452B5">
            <w:pPr>
              <w:pStyle w:val="Testbank"/>
              <w:tabs>
                <w:tab w:val="right" w:leader="dot" w:pos="4572"/>
              </w:tabs>
              <w:ind w:left="216" w:hanging="216"/>
              <w:rPr>
                <w:rFonts w:cs="Arial"/>
              </w:rPr>
            </w:pPr>
            <w:r>
              <w:rPr>
                <w:rFonts w:cs="Arial"/>
              </w:rPr>
              <w:t>Capacity</w:t>
            </w:r>
            <w:r>
              <w:rPr>
                <w:rFonts w:cs="Arial"/>
              </w:rPr>
              <w:tab/>
            </w:r>
          </w:p>
        </w:tc>
        <w:tc>
          <w:tcPr>
            <w:tcW w:w="1260" w:type="dxa"/>
            <w:shd w:val="clear" w:color="auto" w:fill="auto"/>
            <w:vAlign w:val="bottom"/>
          </w:tcPr>
          <w:p w14:paraId="6D029231" w14:textId="77777777" w:rsidR="002C6031" w:rsidRPr="004D1FEE" w:rsidRDefault="002C6031" w:rsidP="009452B5">
            <w:pPr>
              <w:pStyle w:val="Testbank"/>
              <w:jc w:val="right"/>
              <w:rPr>
                <w:rFonts w:cs="Arial"/>
              </w:rPr>
            </w:pPr>
            <w:r w:rsidRPr="00482DFE">
              <w:rPr>
                <w:rFonts w:cs="Arial"/>
              </w:rPr>
              <w:t>18,000</w:t>
            </w:r>
          </w:p>
        </w:tc>
        <w:tc>
          <w:tcPr>
            <w:tcW w:w="1611" w:type="dxa"/>
            <w:vAlign w:val="bottom"/>
          </w:tcPr>
          <w:p w14:paraId="16AF4B74" w14:textId="77777777" w:rsidR="002C6031" w:rsidRPr="004D1FEE" w:rsidRDefault="002C6031" w:rsidP="009452B5">
            <w:pPr>
              <w:pStyle w:val="Testbank"/>
              <w:rPr>
                <w:rFonts w:cs="Arial"/>
              </w:rPr>
            </w:pPr>
            <w:r w:rsidRPr="004D1FEE">
              <w:rPr>
                <w:rFonts w:cs="Arial"/>
              </w:rPr>
              <w:t>machine-hours</w:t>
            </w:r>
          </w:p>
        </w:tc>
      </w:tr>
      <w:tr w:rsidR="002C6031" w:rsidRPr="004D1FEE" w14:paraId="728001A9" w14:textId="77777777" w:rsidTr="009452B5">
        <w:tc>
          <w:tcPr>
            <w:tcW w:w="270" w:type="dxa"/>
            <w:shd w:val="clear" w:color="auto" w:fill="auto"/>
          </w:tcPr>
          <w:p w14:paraId="1BDD7B50" w14:textId="77777777" w:rsidR="002C6031" w:rsidRPr="004D1FEE" w:rsidRDefault="002C6031" w:rsidP="009452B5">
            <w:pPr>
              <w:pStyle w:val="Testbank"/>
              <w:rPr>
                <w:rFonts w:cs="Arial"/>
              </w:rPr>
            </w:pPr>
          </w:p>
        </w:tc>
        <w:tc>
          <w:tcPr>
            <w:tcW w:w="4860" w:type="dxa"/>
            <w:shd w:val="clear" w:color="auto" w:fill="auto"/>
            <w:vAlign w:val="bottom"/>
          </w:tcPr>
          <w:p w14:paraId="1AD0745F" w14:textId="77777777" w:rsidR="002C6031" w:rsidRPr="004D1FEE" w:rsidRDefault="002C6031" w:rsidP="009452B5">
            <w:pPr>
              <w:pStyle w:val="Testbank"/>
              <w:tabs>
                <w:tab w:val="right" w:leader="dot" w:pos="4572"/>
              </w:tabs>
              <w:ind w:left="216" w:hanging="216"/>
              <w:rPr>
                <w:rFonts w:cs="Arial"/>
              </w:rPr>
            </w:pPr>
            <w:r>
              <w:rPr>
                <w:rFonts w:cs="Arial"/>
              </w:rPr>
              <w:t>Actual activity for the year</w:t>
            </w:r>
            <w:r>
              <w:rPr>
                <w:rFonts w:cs="Arial"/>
              </w:rPr>
              <w:tab/>
            </w:r>
          </w:p>
        </w:tc>
        <w:tc>
          <w:tcPr>
            <w:tcW w:w="1260" w:type="dxa"/>
            <w:shd w:val="clear" w:color="auto" w:fill="auto"/>
            <w:vAlign w:val="bottom"/>
          </w:tcPr>
          <w:p w14:paraId="4A0D1EDA" w14:textId="77777777" w:rsidR="002C6031" w:rsidRPr="004D1FEE" w:rsidRDefault="002C6031" w:rsidP="009452B5">
            <w:pPr>
              <w:pStyle w:val="Testbank"/>
              <w:jc w:val="right"/>
              <w:rPr>
                <w:rFonts w:cs="Arial"/>
              </w:rPr>
            </w:pPr>
            <w:r w:rsidRPr="00482DFE">
              <w:rPr>
                <w:rFonts w:cs="Arial"/>
              </w:rPr>
              <w:t>15,800</w:t>
            </w:r>
          </w:p>
        </w:tc>
        <w:tc>
          <w:tcPr>
            <w:tcW w:w="1611" w:type="dxa"/>
            <w:vAlign w:val="bottom"/>
          </w:tcPr>
          <w:p w14:paraId="74656FD4" w14:textId="77777777" w:rsidR="002C6031" w:rsidRPr="004D1FEE" w:rsidRDefault="002C6031" w:rsidP="009452B5">
            <w:pPr>
              <w:pStyle w:val="Testbank"/>
              <w:rPr>
                <w:rFonts w:cs="Arial"/>
              </w:rPr>
            </w:pPr>
            <w:r w:rsidRPr="004D1FEE">
              <w:rPr>
                <w:rFonts w:cs="Arial"/>
              </w:rPr>
              <w:t>machine-hours</w:t>
            </w:r>
          </w:p>
        </w:tc>
      </w:tr>
      <w:tr w:rsidR="002C6031" w:rsidRPr="004D1FEE" w14:paraId="0E1CD4F4" w14:textId="77777777" w:rsidTr="009452B5">
        <w:tc>
          <w:tcPr>
            <w:tcW w:w="270" w:type="dxa"/>
            <w:shd w:val="clear" w:color="auto" w:fill="auto"/>
          </w:tcPr>
          <w:p w14:paraId="33CCB518" w14:textId="77777777" w:rsidR="002C6031" w:rsidRPr="004D1FEE" w:rsidRDefault="002C6031" w:rsidP="009452B5">
            <w:pPr>
              <w:pStyle w:val="Testbank"/>
              <w:rPr>
                <w:rFonts w:cs="Arial"/>
              </w:rPr>
            </w:pPr>
          </w:p>
        </w:tc>
        <w:tc>
          <w:tcPr>
            <w:tcW w:w="4860" w:type="dxa"/>
            <w:shd w:val="clear" w:color="auto" w:fill="auto"/>
            <w:vAlign w:val="bottom"/>
          </w:tcPr>
          <w:p w14:paraId="4F4C2792" w14:textId="77777777" w:rsidR="002C6031" w:rsidRPr="004D1FEE" w:rsidRDefault="002C6031" w:rsidP="009452B5">
            <w:pPr>
              <w:pStyle w:val="Testbank"/>
              <w:tabs>
                <w:tab w:val="right" w:leader="dot" w:pos="4572"/>
              </w:tabs>
              <w:ind w:left="216" w:hanging="216"/>
              <w:rPr>
                <w:rFonts w:cs="Arial"/>
              </w:rPr>
            </w:pPr>
            <w:r>
              <w:rPr>
                <w:rFonts w:cs="Arial"/>
              </w:rPr>
              <w:t>Manufacturing overhead (all fixed)</w:t>
            </w:r>
            <w:r>
              <w:rPr>
                <w:rFonts w:cs="Arial"/>
              </w:rPr>
              <w:tab/>
            </w:r>
          </w:p>
        </w:tc>
        <w:tc>
          <w:tcPr>
            <w:tcW w:w="1260" w:type="dxa"/>
            <w:shd w:val="clear" w:color="auto" w:fill="auto"/>
            <w:vAlign w:val="bottom"/>
          </w:tcPr>
          <w:p w14:paraId="3796DB50" w14:textId="77777777" w:rsidR="002C6031" w:rsidRPr="004D1FEE" w:rsidRDefault="002C6031" w:rsidP="009452B5">
            <w:pPr>
              <w:pStyle w:val="Testbank"/>
              <w:jc w:val="right"/>
              <w:rPr>
                <w:rFonts w:cs="Arial"/>
              </w:rPr>
            </w:pPr>
            <w:r w:rsidRPr="00482DFE">
              <w:rPr>
                <w:rFonts w:cs="Arial"/>
              </w:rPr>
              <w:t>$43,200</w:t>
            </w:r>
          </w:p>
        </w:tc>
        <w:tc>
          <w:tcPr>
            <w:tcW w:w="1611" w:type="dxa"/>
            <w:vAlign w:val="bottom"/>
          </w:tcPr>
          <w:p w14:paraId="31686CA5" w14:textId="77777777" w:rsidR="002C6031" w:rsidRPr="004D1FEE" w:rsidRDefault="002C6031" w:rsidP="009452B5">
            <w:pPr>
              <w:pStyle w:val="Testbank"/>
              <w:rPr>
                <w:rFonts w:cs="Arial"/>
              </w:rPr>
            </w:pPr>
            <w:r>
              <w:rPr>
                <w:rFonts w:cs="Arial"/>
              </w:rPr>
              <w:t>per year</w:t>
            </w:r>
          </w:p>
        </w:tc>
      </w:tr>
    </w:tbl>
    <w:p w14:paraId="03225469" w14:textId="77777777" w:rsidR="002C6031" w:rsidRPr="00482DFE" w:rsidRDefault="002C6031" w:rsidP="002C6031">
      <w:pPr>
        <w:pStyle w:val="Testbank"/>
        <w:rPr>
          <w:rFonts w:cs="Arial"/>
        </w:rPr>
      </w:pPr>
    </w:p>
    <w:p w14:paraId="570CE35C" w14:textId="77777777" w:rsidR="002C6031" w:rsidRDefault="002C6031" w:rsidP="002C6031">
      <w:pPr>
        <w:pStyle w:val="Testbank"/>
        <w:rPr>
          <w:rFonts w:cs="Arial"/>
        </w:rPr>
      </w:pPr>
      <w:r>
        <w:rPr>
          <w:rFonts w:cs="Arial"/>
        </w:rPr>
        <w:t>Required:</w:t>
      </w:r>
    </w:p>
    <w:p w14:paraId="247B2880" w14:textId="77777777" w:rsidR="002C6031" w:rsidRPr="00482DFE" w:rsidRDefault="002C6031" w:rsidP="002C6031">
      <w:pPr>
        <w:pStyle w:val="Testbank"/>
        <w:rPr>
          <w:rFonts w:cs="Arial"/>
        </w:rPr>
      </w:pPr>
      <w:r w:rsidRPr="00482DFE">
        <w:rPr>
          <w:rFonts w:cs="Arial"/>
        </w:rPr>
        <w:t xml:space="preserve">a. </w:t>
      </w:r>
      <w:r>
        <w:rPr>
          <w:rFonts w:cs="Arial"/>
        </w:rPr>
        <w:t>Determine the predetermined overhead rate if the predetermined overhead rate is based on the estimated activity for the upcoming year</w:t>
      </w:r>
      <w:r w:rsidRPr="00482DFE">
        <w:rPr>
          <w:rFonts w:cs="Arial"/>
        </w:rPr>
        <w:t>.</w:t>
      </w:r>
    </w:p>
    <w:p w14:paraId="23CD8C72" w14:textId="77777777" w:rsidR="002C6031" w:rsidRPr="00482DFE" w:rsidRDefault="002C6031" w:rsidP="002C6031">
      <w:pPr>
        <w:pStyle w:val="Testbank"/>
        <w:rPr>
          <w:rFonts w:cs="Arial"/>
        </w:rPr>
      </w:pPr>
      <w:r>
        <w:rPr>
          <w:rFonts w:cs="Arial"/>
        </w:rPr>
        <w:t>at capacity.</w:t>
      </w:r>
    </w:p>
    <w:p w14:paraId="1F91B201" w14:textId="77777777" w:rsidR="002C6031" w:rsidRPr="00482DFE" w:rsidRDefault="002C6031" w:rsidP="002C6031">
      <w:pPr>
        <w:pStyle w:val="Testbank"/>
        <w:rPr>
          <w:rFonts w:cs="Arial"/>
        </w:rPr>
      </w:pPr>
      <w:r>
        <w:rPr>
          <w:rFonts w:cs="Arial"/>
        </w:rPr>
        <w:t>b</w:t>
      </w:r>
      <w:r w:rsidRPr="00482DFE">
        <w:rPr>
          <w:rFonts w:cs="Arial"/>
        </w:rPr>
        <w:t xml:space="preserve">. </w:t>
      </w:r>
      <w:r>
        <w:rPr>
          <w:rFonts w:cs="Arial"/>
        </w:rPr>
        <w:t>Determine the cost of unused capacity for the year</w:t>
      </w:r>
      <w:r w:rsidRPr="00482DFE">
        <w:rPr>
          <w:rFonts w:cs="Arial"/>
        </w:rPr>
        <w:t xml:space="preserve"> </w:t>
      </w:r>
      <w:r>
        <w:rPr>
          <w:rFonts w:cs="Arial"/>
        </w:rPr>
        <w:t>if the predetermined overhead rate is based on activity at capacity.</w:t>
      </w:r>
    </w:p>
    <w:p w14:paraId="336699DE" w14:textId="77777777" w:rsidR="002C6031" w:rsidRPr="00482DFE" w:rsidRDefault="002C6031" w:rsidP="002C6031">
      <w:pPr>
        <w:pStyle w:val="Testbank"/>
        <w:rPr>
          <w:rFonts w:cs="Arial"/>
        </w:rPr>
      </w:pPr>
      <w:r w:rsidRPr="00482DFE">
        <w:rPr>
          <w:rFonts w:cs="Arial"/>
        </w:rPr>
        <w:t>Answer:</w:t>
      </w:r>
    </w:p>
    <w:p w14:paraId="0229BAC2" w14:textId="77777777" w:rsidR="002C6031" w:rsidRPr="00482DFE" w:rsidRDefault="002C6031" w:rsidP="002C6031">
      <w:pPr>
        <w:pStyle w:val="Testbank"/>
        <w:rPr>
          <w:rFonts w:cs="Arial"/>
        </w:rPr>
      </w:pPr>
      <w:r w:rsidRPr="00482DFE">
        <w:rPr>
          <w:rFonts w:cs="Arial"/>
        </w:rPr>
        <w:t xml:space="preserve">a. </w:t>
      </w:r>
      <w:r w:rsidRPr="004D1FEE">
        <w:rPr>
          <w:rFonts w:cs="Arial"/>
        </w:rPr>
        <w:t xml:space="preserve">Predetermined overhead rate = Estimated total manufacturing overhead ÷ Estimated total amount of the allocation base = </w:t>
      </w:r>
      <w:r w:rsidRPr="00482DFE">
        <w:rPr>
          <w:rFonts w:cs="Arial"/>
        </w:rPr>
        <w:t>$43,200</w:t>
      </w:r>
      <w:r>
        <w:rPr>
          <w:rFonts w:cs="Arial"/>
        </w:rPr>
        <w:t xml:space="preserve"> ÷ </w:t>
      </w:r>
      <w:r w:rsidRPr="00482DFE">
        <w:rPr>
          <w:rFonts w:cs="Arial"/>
        </w:rPr>
        <w:t>15,000 MHs</w:t>
      </w:r>
      <w:r>
        <w:rPr>
          <w:rFonts w:cs="Arial"/>
        </w:rPr>
        <w:t xml:space="preserve"> = </w:t>
      </w:r>
      <w:r w:rsidRPr="00482DFE">
        <w:rPr>
          <w:rFonts w:cs="Arial"/>
        </w:rPr>
        <w:t>$2.88 per MH</w:t>
      </w:r>
    </w:p>
    <w:p w14:paraId="15EE678A" w14:textId="77777777" w:rsidR="002C6031" w:rsidRPr="00366F6F" w:rsidRDefault="002C6031" w:rsidP="002C6031">
      <w:pPr>
        <w:pStyle w:val="Testbank"/>
        <w:rPr>
          <w:rFonts w:cs="Arial"/>
          <w:strike/>
        </w:rPr>
      </w:pPr>
    </w:p>
    <w:p w14:paraId="7606E269" w14:textId="77777777" w:rsidR="002C6031" w:rsidRPr="00482DFE" w:rsidRDefault="002C6031" w:rsidP="002C6031">
      <w:pPr>
        <w:pStyle w:val="Testbank"/>
        <w:rPr>
          <w:rFonts w:cs="Arial"/>
        </w:rPr>
      </w:pPr>
      <w:r>
        <w:rPr>
          <w:rFonts w:cs="Arial"/>
        </w:rPr>
        <w:t>b</w:t>
      </w:r>
      <w:r w:rsidRPr="00482DFE">
        <w:rPr>
          <w:rFonts w:cs="Arial"/>
        </w:rPr>
        <w:t xml:space="preserve">. </w:t>
      </w:r>
      <w:r w:rsidRPr="004D1FEE">
        <w:rPr>
          <w:rFonts w:cs="Arial"/>
        </w:rPr>
        <w:t xml:space="preserve">Predetermined overhead rate = Estimated total manufacturing overhead ÷ Estimated total amount of the allocation base = </w:t>
      </w:r>
      <w:r w:rsidRPr="00482DFE">
        <w:rPr>
          <w:rFonts w:cs="Arial"/>
        </w:rPr>
        <w:t>$43,200</w:t>
      </w:r>
      <w:r>
        <w:rPr>
          <w:rFonts w:cs="Arial"/>
        </w:rPr>
        <w:t xml:space="preserve"> ÷ </w:t>
      </w:r>
      <w:r w:rsidRPr="00482DFE">
        <w:rPr>
          <w:rFonts w:cs="Arial"/>
        </w:rPr>
        <w:t>18,000 MHs</w:t>
      </w:r>
      <w:r>
        <w:rPr>
          <w:rFonts w:cs="Arial"/>
        </w:rPr>
        <w:t xml:space="preserve"> = </w:t>
      </w:r>
      <w:r w:rsidRPr="00482DFE">
        <w:rPr>
          <w:rFonts w:cs="Arial"/>
        </w:rPr>
        <w:t>$2.40 per MH</w:t>
      </w:r>
    </w:p>
    <w:p w14:paraId="0128DFB8" w14:textId="77777777" w:rsidR="002C6031" w:rsidRPr="00482DFE" w:rsidRDefault="002C6031" w:rsidP="002C6031">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41"/>
        <w:gridCol w:w="1011"/>
        <w:gridCol w:w="1506"/>
      </w:tblGrid>
      <w:tr w:rsidR="002C6031" w:rsidRPr="00AE45C6" w14:paraId="303A5ADC" w14:textId="77777777" w:rsidTr="009452B5">
        <w:tc>
          <w:tcPr>
            <w:tcW w:w="236" w:type="dxa"/>
            <w:shd w:val="clear" w:color="auto" w:fill="auto"/>
          </w:tcPr>
          <w:p w14:paraId="181B35D7" w14:textId="77777777" w:rsidR="002C6031" w:rsidRPr="00AE45C6" w:rsidRDefault="002C6031" w:rsidP="009452B5">
            <w:pPr>
              <w:pStyle w:val="Testbank"/>
              <w:rPr>
                <w:rFonts w:cs="Arial"/>
              </w:rPr>
            </w:pPr>
          </w:p>
        </w:tc>
        <w:tc>
          <w:tcPr>
            <w:tcW w:w="5341" w:type="dxa"/>
            <w:shd w:val="clear" w:color="auto" w:fill="auto"/>
            <w:vAlign w:val="bottom"/>
          </w:tcPr>
          <w:p w14:paraId="66ED4216" w14:textId="77777777" w:rsidR="002C6031" w:rsidRPr="00AE45C6" w:rsidRDefault="002C6031" w:rsidP="009452B5">
            <w:pPr>
              <w:pStyle w:val="Testbank"/>
              <w:tabs>
                <w:tab w:val="right" w:leader="dot" w:pos="5053"/>
              </w:tabs>
              <w:ind w:left="216" w:hanging="216"/>
              <w:rPr>
                <w:rFonts w:cs="Arial"/>
              </w:rPr>
            </w:pPr>
            <w:r>
              <w:rPr>
                <w:rFonts w:cs="Arial"/>
              </w:rPr>
              <w:t>Actual manufacturing overhead cost incurred</w:t>
            </w:r>
            <w:r>
              <w:rPr>
                <w:rFonts w:cs="Arial"/>
              </w:rPr>
              <w:tab/>
            </w:r>
          </w:p>
        </w:tc>
        <w:tc>
          <w:tcPr>
            <w:tcW w:w="1011" w:type="dxa"/>
            <w:tcBorders>
              <w:bottom w:val="single" w:sz="4" w:space="0" w:color="auto"/>
            </w:tcBorders>
            <w:shd w:val="clear" w:color="auto" w:fill="auto"/>
            <w:vAlign w:val="bottom"/>
          </w:tcPr>
          <w:p w14:paraId="370D2830" w14:textId="77777777" w:rsidR="002C6031" w:rsidRPr="00AE45C6" w:rsidRDefault="002C6031" w:rsidP="009452B5">
            <w:pPr>
              <w:pStyle w:val="Testbank"/>
              <w:jc w:val="right"/>
              <w:rPr>
                <w:rFonts w:cs="Arial"/>
              </w:rPr>
            </w:pPr>
            <w:r w:rsidRPr="00AE45C6">
              <w:rPr>
                <w:rFonts w:cs="Arial"/>
              </w:rPr>
              <w:t>$43,200</w:t>
            </w:r>
          </w:p>
        </w:tc>
        <w:tc>
          <w:tcPr>
            <w:tcW w:w="1506" w:type="dxa"/>
            <w:shd w:val="clear" w:color="auto" w:fill="auto"/>
            <w:vAlign w:val="bottom"/>
          </w:tcPr>
          <w:p w14:paraId="0ECB81AC" w14:textId="77777777" w:rsidR="002C6031" w:rsidRPr="00AE45C6" w:rsidRDefault="002C6031" w:rsidP="009452B5">
            <w:pPr>
              <w:pStyle w:val="Testbank"/>
              <w:rPr>
                <w:rFonts w:cs="Arial"/>
              </w:rPr>
            </w:pPr>
          </w:p>
        </w:tc>
      </w:tr>
      <w:tr w:rsidR="002C6031" w:rsidRPr="00AE45C6" w14:paraId="2134B5E2" w14:textId="77777777" w:rsidTr="009452B5">
        <w:tc>
          <w:tcPr>
            <w:tcW w:w="236" w:type="dxa"/>
            <w:shd w:val="clear" w:color="auto" w:fill="auto"/>
          </w:tcPr>
          <w:p w14:paraId="49BC6650" w14:textId="77777777" w:rsidR="002C6031" w:rsidRPr="00AE45C6" w:rsidRDefault="002C6031" w:rsidP="009452B5">
            <w:pPr>
              <w:pStyle w:val="Testbank"/>
              <w:rPr>
                <w:rFonts w:cs="Arial"/>
              </w:rPr>
            </w:pPr>
          </w:p>
        </w:tc>
        <w:tc>
          <w:tcPr>
            <w:tcW w:w="5341" w:type="dxa"/>
            <w:shd w:val="clear" w:color="auto" w:fill="auto"/>
            <w:vAlign w:val="bottom"/>
          </w:tcPr>
          <w:p w14:paraId="5BADF456" w14:textId="77777777" w:rsidR="002C6031" w:rsidRPr="00AE45C6" w:rsidRDefault="002C6031" w:rsidP="009452B5">
            <w:pPr>
              <w:pStyle w:val="Testbank"/>
              <w:tabs>
                <w:tab w:val="right" w:leader="dot" w:pos="5053"/>
              </w:tabs>
              <w:ind w:left="216" w:hanging="216"/>
              <w:rPr>
                <w:rFonts w:cs="Arial"/>
              </w:rPr>
            </w:pPr>
            <w:r>
              <w:rPr>
                <w:rFonts w:cs="Arial"/>
              </w:rPr>
              <w:t>Manufacturing overhead applied to jobs:</w:t>
            </w:r>
          </w:p>
        </w:tc>
        <w:tc>
          <w:tcPr>
            <w:tcW w:w="1011" w:type="dxa"/>
            <w:tcBorders>
              <w:top w:val="single" w:sz="4" w:space="0" w:color="auto"/>
            </w:tcBorders>
            <w:shd w:val="clear" w:color="auto" w:fill="auto"/>
            <w:vAlign w:val="bottom"/>
          </w:tcPr>
          <w:p w14:paraId="3B8368F3" w14:textId="77777777" w:rsidR="002C6031" w:rsidRPr="00AE45C6" w:rsidRDefault="002C6031" w:rsidP="009452B5">
            <w:pPr>
              <w:pStyle w:val="Testbank"/>
              <w:jc w:val="right"/>
              <w:rPr>
                <w:rFonts w:cs="Arial"/>
              </w:rPr>
            </w:pPr>
          </w:p>
        </w:tc>
        <w:tc>
          <w:tcPr>
            <w:tcW w:w="1506" w:type="dxa"/>
            <w:shd w:val="clear" w:color="auto" w:fill="auto"/>
            <w:vAlign w:val="bottom"/>
          </w:tcPr>
          <w:p w14:paraId="3B5E06B9" w14:textId="77777777" w:rsidR="002C6031" w:rsidRPr="00AE45C6" w:rsidRDefault="002C6031" w:rsidP="009452B5">
            <w:pPr>
              <w:pStyle w:val="Testbank"/>
              <w:rPr>
                <w:rFonts w:cs="Arial"/>
              </w:rPr>
            </w:pPr>
          </w:p>
        </w:tc>
      </w:tr>
      <w:tr w:rsidR="002C6031" w:rsidRPr="00AE45C6" w14:paraId="779D6BFF" w14:textId="77777777" w:rsidTr="009452B5">
        <w:tc>
          <w:tcPr>
            <w:tcW w:w="236" w:type="dxa"/>
            <w:shd w:val="clear" w:color="auto" w:fill="auto"/>
          </w:tcPr>
          <w:p w14:paraId="7E326E4C" w14:textId="77777777" w:rsidR="002C6031" w:rsidRPr="00AE45C6" w:rsidRDefault="002C6031" w:rsidP="009452B5">
            <w:pPr>
              <w:pStyle w:val="Testbank"/>
              <w:rPr>
                <w:rFonts w:cs="Arial"/>
              </w:rPr>
            </w:pPr>
          </w:p>
        </w:tc>
        <w:tc>
          <w:tcPr>
            <w:tcW w:w="5341" w:type="dxa"/>
            <w:shd w:val="clear" w:color="auto" w:fill="auto"/>
            <w:vAlign w:val="bottom"/>
          </w:tcPr>
          <w:p w14:paraId="6FBE5996" w14:textId="77777777" w:rsidR="002C6031" w:rsidRPr="00AE45C6" w:rsidRDefault="002C6031" w:rsidP="009452B5">
            <w:pPr>
              <w:pStyle w:val="Testbank"/>
              <w:tabs>
                <w:tab w:val="right" w:leader="dot" w:pos="5053"/>
              </w:tabs>
              <w:ind w:left="216" w:hanging="216"/>
              <w:rPr>
                <w:rFonts w:cs="Arial"/>
              </w:rPr>
            </w:pPr>
            <w:r>
              <w:rPr>
                <w:rFonts w:cs="Arial"/>
              </w:rPr>
              <w:t>Predetermined overhead rate</w:t>
            </w:r>
            <w:r>
              <w:rPr>
                <w:rFonts w:cs="Arial"/>
              </w:rPr>
              <w:tab/>
            </w:r>
          </w:p>
        </w:tc>
        <w:tc>
          <w:tcPr>
            <w:tcW w:w="1011" w:type="dxa"/>
            <w:shd w:val="clear" w:color="auto" w:fill="auto"/>
            <w:vAlign w:val="bottom"/>
          </w:tcPr>
          <w:p w14:paraId="747FB29F" w14:textId="77777777" w:rsidR="002C6031" w:rsidRPr="00AE45C6" w:rsidRDefault="002C6031" w:rsidP="009452B5">
            <w:pPr>
              <w:pStyle w:val="Testbank"/>
              <w:jc w:val="right"/>
              <w:rPr>
                <w:rFonts w:cs="Arial"/>
              </w:rPr>
            </w:pPr>
            <w:r w:rsidRPr="00AE45C6">
              <w:rPr>
                <w:rFonts w:cs="Arial"/>
              </w:rPr>
              <w:t>$2.40</w:t>
            </w:r>
          </w:p>
        </w:tc>
        <w:tc>
          <w:tcPr>
            <w:tcW w:w="1506" w:type="dxa"/>
            <w:shd w:val="clear" w:color="auto" w:fill="auto"/>
            <w:vAlign w:val="bottom"/>
          </w:tcPr>
          <w:p w14:paraId="61F46396" w14:textId="77777777" w:rsidR="002C6031" w:rsidRPr="00AE45C6" w:rsidRDefault="002C6031" w:rsidP="009452B5">
            <w:pPr>
              <w:pStyle w:val="Testbank"/>
              <w:rPr>
                <w:rFonts w:cs="Arial"/>
              </w:rPr>
            </w:pPr>
            <w:r w:rsidRPr="00AE45C6">
              <w:rPr>
                <w:rFonts w:cs="Arial"/>
              </w:rPr>
              <w:t>per MH</w:t>
            </w:r>
          </w:p>
        </w:tc>
      </w:tr>
      <w:tr w:rsidR="002C6031" w:rsidRPr="00AE45C6" w14:paraId="291C1C34" w14:textId="77777777" w:rsidTr="009452B5">
        <w:tc>
          <w:tcPr>
            <w:tcW w:w="236" w:type="dxa"/>
            <w:shd w:val="clear" w:color="auto" w:fill="auto"/>
          </w:tcPr>
          <w:p w14:paraId="6D45152A" w14:textId="77777777" w:rsidR="002C6031" w:rsidRPr="00AE45C6" w:rsidRDefault="002C6031" w:rsidP="009452B5">
            <w:pPr>
              <w:pStyle w:val="Testbank"/>
              <w:rPr>
                <w:rFonts w:cs="Arial"/>
              </w:rPr>
            </w:pPr>
          </w:p>
        </w:tc>
        <w:tc>
          <w:tcPr>
            <w:tcW w:w="5341" w:type="dxa"/>
            <w:shd w:val="clear" w:color="auto" w:fill="auto"/>
            <w:vAlign w:val="bottom"/>
          </w:tcPr>
          <w:p w14:paraId="0E49CC18" w14:textId="77777777" w:rsidR="002C6031" w:rsidRPr="00AE45C6" w:rsidRDefault="002C6031" w:rsidP="009452B5">
            <w:pPr>
              <w:pStyle w:val="Testbank"/>
              <w:tabs>
                <w:tab w:val="right" w:leader="dot" w:pos="5053"/>
              </w:tabs>
              <w:ind w:left="216" w:hanging="216"/>
              <w:rPr>
                <w:rFonts w:cs="Arial"/>
              </w:rPr>
            </w:pPr>
            <w:r>
              <w:rPr>
                <w:rFonts w:cs="Arial"/>
              </w:rPr>
              <w:t>Actual hours</w:t>
            </w:r>
            <w:r>
              <w:rPr>
                <w:rFonts w:cs="Arial"/>
              </w:rPr>
              <w:tab/>
            </w:r>
          </w:p>
        </w:tc>
        <w:tc>
          <w:tcPr>
            <w:tcW w:w="1011" w:type="dxa"/>
            <w:shd w:val="clear" w:color="auto" w:fill="auto"/>
            <w:vAlign w:val="bottom"/>
          </w:tcPr>
          <w:p w14:paraId="4027747C" w14:textId="77777777" w:rsidR="002C6031" w:rsidRPr="00AE45C6" w:rsidRDefault="002C6031" w:rsidP="009452B5">
            <w:pPr>
              <w:pStyle w:val="Testbank"/>
              <w:jc w:val="right"/>
              <w:rPr>
                <w:rFonts w:cs="Arial"/>
              </w:rPr>
            </w:pPr>
            <w:r w:rsidRPr="00AE45C6">
              <w:rPr>
                <w:rFonts w:cs="Arial"/>
              </w:rPr>
              <w:t>15,800</w:t>
            </w:r>
          </w:p>
        </w:tc>
        <w:tc>
          <w:tcPr>
            <w:tcW w:w="1506" w:type="dxa"/>
            <w:shd w:val="clear" w:color="auto" w:fill="auto"/>
            <w:vAlign w:val="bottom"/>
          </w:tcPr>
          <w:p w14:paraId="44AC82A0" w14:textId="77777777" w:rsidR="002C6031" w:rsidRPr="00AE45C6" w:rsidRDefault="002C6031" w:rsidP="009452B5">
            <w:pPr>
              <w:pStyle w:val="Testbank"/>
              <w:rPr>
                <w:rFonts w:cs="Arial"/>
              </w:rPr>
            </w:pPr>
            <w:r w:rsidRPr="00AE45C6">
              <w:rPr>
                <w:rFonts w:cs="Arial"/>
              </w:rPr>
              <w:t>MHs</w:t>
            </w:r>
          </w:p>
        </w:tc>
      </w:tr>
      <w:tr w:rsidR="002C6031" w:rsidRPr="00AE45C6" w14:paraId="775DEEE5" w14:textId="77777777" w:rsidTr="009452B5">
        <w:tc>
          <w:tcPr>
            <w:tcW w:w="236" w:type="dxa"/>
            <w:shd w:val="clear" w:color="auto" w:fill="auto"/>
          </w:tcPr>
          <w:p w14:paraId="3672B5D5" w14:textId="77777777" w:rsidR="002C6031" w:rsidRPr="00AE45C6" w:rsidRDefault="002C6031" w:rsidP="009452B5">
            <w:pPr>
              <w:pStyle w:val="Testbank"/>
              <w:rPr>
                <w:rFonts w:cs="Arial"/>
              </w:rPr>
            </w:pPr>
          </w:p>
        </w:tc>
        <w:tc>
          <w:tcPr>
            <w:tcW w:w="5341" w:type="dxa"/>
            <w:shd w:val="clear" w:color="auto" w:fill="auto"/>
            <w:vAlign w:val="bottom"/>
          </w:tcPr>
          <w:p w14:paraId="69B67608" w14:textId="77777777" w:rsidR="002C6031" w:rsidRPr="00AE45C6" w:rsidRDefault="002C6031" w:rsidP="009452B5">
            <w:pPr>
              <w:pStyle w:val="Testbank"/>
              <w:tabs>
                <w:tab w:val="right" w:leader="dot" w:pos="5053"/>
              </w:tabs>
              <w:ind w:left="216" w:hanging="216"/>
              <w:rPr>
                <w:rFonts w:cs="Arial"/>
              </w:rPr>
            </w:pPr>
            <w:r>
              <w:rPr>
                <w:rFonts w:cs="Arial"/>
              </w:rPr>
              <w:t>Manufacturing overhead applied to jobs</w:t>
            </w:r>
            <w:r>
              <w:rPr>
                <w:rFonts w:cs="Arial"/>
              </w:rPr>
              <w:tab/>
            </w:r>
          </w:p>
        </w:tc>
        <w:tc>
          <w:tcPr>
            <w:tcW w:w="1011" w:type="dxa"/>
            <w:tcBorders>
              <w:bottom w:val="single" w:sz="4" w:space="0" w:color="auto"/>
            </w:tcBorders>
            <w:shd w:val="clear" w:color="auto" w:fill="auto"/>
            <w:vAlign w:val="bottom"/>
          </w:tcPr>
          <w:p w14:paraId="17DAFFF4" w14:textId="77777777" w:rsidR="002C6031" w:rsidRPr="00AE45C6" w:rsidRDefault="002C6031" w:rsidP="009452B5">
            <w:pPr>
              <w:pStyle w:val="Testbank"/>
              <w:jc w:val="right"/>
              <w:rPr>
                <w:rFonts w:cs="Arial"/>
              </w:rPr>
            </w:pPr>
            <w:r w:rsidRPr="00AE45C6">
              <w:rPr>
                <w:rFonts w:cs="Arial"/>
              </w:rPr>
              <w:t>$37,920</w:t>
            </w:r>
          </w:p>
        </w:tc>
        <w:tc>
          <w:tcPr>
            <w:tcW w:w="1506" w:type="dxa"/>
            <w:shd w:val="clear" w:color="auto" w:fill="auto"/>
            <w:vAlign w:val="bottom"/>
          </w:tcPr>
          <w:p w14:paraId="4799EE76" w14:textId="77777777" w:rsidR="002C6031" w:rsidRPr="00AE45C6" w:rsidRDefault="002C6031" w:rsidP="009452B5">
            <w:pPr>
              <w:pStyle w:val="Testbank"/>
              <w:rPr>
                <w:rFonts w:cs="Arial"/>
              </w:rPr>
            </w:pPr>
          </w:p>
        </w:tc>
      </w:tr>
      <w:tr w:rsidR="002C6031" w:rsidRPr="00AE45C6" w14:paraId="5176D984" w14:textId="77777777" w:rsidTr="009452B5">
        <w:tc>
          <w:tcPr>
            <w:tcW w:w="236" w:type="dxa"/>
            <w:shd w:val="clear" w:color="auto" w:fill="auto"/>
          </w:tcPr>
          <w:p w14:paraId="69A2B2B6" w14:textId="77777777" w:rsidR="002C6031" w:rsidRPr="00AE45C6" w:rsidRDefault="002C6031" w:rsidP="009452B5">
            <w:pPr>
              <w:pStyle w:val="Testbank"/>
              <w:rPr>
                <w:rFonts w:cs="Arial"/>
              </w:rPr>
            </w:pPr>
          </w:p>
        </w:tc>
        <w:tc>
          <w:tcPr>
            <w:tcW w:w="5341" w:type="dxa"/>
            <w:shd w:val="clear" w:color="auto" w:fill="auto"/>
            <w:vAlign w:val="bottom"/>
          </w:tcPr>
          <w:p w14:paraId="21AEE322" w14:textId="77777777" w:rsidR="002C6031" w:rsidRPr="00AE45C6" w:rsidRDefault="002C6031" w:rsidP="009452B5">
            <w:pPr>
              <w:pStyle w:val="Testbank"/>
              <w:tabs>
                <w:tab w:val="right" w:leader="dot" w:pos="5053"/>
              </w:tabs>
              <w:ind w:left="216" w:hanging="216"/>
              <w:rPr>
                <w:rFonts w:cs="Arial"/>
              </w:rPr>
            </w:pPr>
            <w:r>
              <w:rPr>
                <w:rFonts w:cs="Arial"/>
              </w:rPr>
              <w:t>Cost of unused capacity</w:t>
            </w:r>
            <w:r>
              <w:rPr>
                <w:rFonts w:cs="Arial"/>
              </w:rPr>
              <w:tab/>
            </w:r>
          </w:p>
        </w:tc>
        <w:tc>
          <w:tcPr>
            <w:tcW w:w="1011" w:type="dxa"/>
            <w:tcBorders>
              <w:top w:val="single" w:sz="4" w:space="0" w:color="auto"/>
              <w:bottom w:val="double" w:sz="4" w:space="0" w:color="auto"/>
            </w:tcBorders>
            <w:shd w:val="clear" w:color="auto" w:fill="auto"/>
            <w:vAlign w:val="bottom"/>
          </w:tcPr>
          <w:p w14:paraId="4D4C6239" w14:textId="77777777" w:rsidR="002C6031" w:rsidRPr="00AE45C6" w:rsidRDefault="002C6031" w:rsidP="009452B5">
            <w:pPr>
              <w:pStyle w:val="Testbank"/>
              <w:jc w:val="right"/>
              <w:rPr>
                <w:rFonts w:cs="Arial"/>
              </w:rPr>
            </w:pPr>
            <w:r w:rsidRPr="00AE45C6">
              <w:rPr>
                <w:rFonts w:cs="Arial"/>
              </w:rPr>
              <w:t>$5,280</w:t>
            </w:r>
          </w:p>
        </w:tc>
        <w:tc>
          <w:tcPr>
            <w:tcW w:w="1506" w:type="dxa"/>
            <w:shd w:val="clear" w:color="auto" w:fill="auto"/>
            <w:vAlign w:val="bottom"/>
          </w:tcPr>
          <w:p w14:paraId="0660FA81" w14:textId="77777777" w:rsidR="002C6031" w:rsidRPr="00AE45C6" w:rsidRDefault="002C6031" w:rsidP="009452B5">
            <w:pPr>
              <w:pStyle w:val="Testbank"/>
              <w:rPr>
                <w:rFonts w:cs="Arial"/>
              </w:rPr>
            </w:pPr>
          </w:p>
        </w:tc>
      </w:tr>
    </w:tbl>
    <w:p w14:paraId="57836EB3" w14:textId="77777777" w:rsidR="002C6031" w:rsidRPr="00482DFE" w:rsidRDefault="002C6031" w:rsidP="002C6031">
      <w:pPr>
        <w:pStyle w:val="Testbank"/>
        <w:rPr>
          <w:rFonts w:cs="Arial"/>
        </w:rPr>
      </w:pPr>
      <w:r w:rsidRPr="00482DFE">
        <w:rPr>
          <w:rFonts w:cs="Arial"/>
        </w:rPr>
        <w:t>Difficulty: 2 Medium</w:t>
      </w:r>
    </w:p>
    <w:p w14:paraId="683AA962" w14:textId="77777777" w:rsidR="002C6031" w:rsidRPr="004D1FEE" w:rsidRDefault="002C6031" w:rsidP="002C6031">
      <w:pPr>
        <w:pStyle w:val="Testbank"/>
        <w:rPr>
          <w:rFonts w:cs="Arial"/>
        </w:rPr>
      </w:pPr>
      <w:r>
        <w:rPr>
          <w:rFonts w:cs="Arial"/>
        </w:rPr>
        <w:t>Learning Objective: 02-01</w:t>
      </w:r>
    </w:p>
    <w:p w14:paraId="2D810512" w14:textId="77777777" w:rsidR="002C6031" w:rsidRPr="004D1FEE" w:rsidRDefault="002C6031" w:rsidP="002C6031">
      <w:pPr>
        <w:pStyle w:val="Testbank"/>
        <w:rPr>
          <w:rFonts w:cs="Arial"/>
        </w:rPr>
      </w:pPr>
      <w:r>
        <w:rPr>
          <w:rFonts w:cs="Arial"/>
        </w:rPr>
        <w:t>Learning Objective: 02-02</w:t>
      </w:r>
    </w:p>
    <w:p w14:paraId="49AC4FAA" w14:textId="77777777" w:rsidR="002C6031" w:rsidRPr="00482DFE" w:rsidRDefault="002C6031" w:rsidP="002C6031">
      <w:pPr>
        <w:pStyle w:val="Testbank"/>
        <w:rPr>
          <w:rFonts w:cs="Arial"/>
        </w:rPr>
      </w:pPr>
      <w:r>
        <w:rPr>
          <w:rFonts w:cs="Arial"/>
        </w:rPr>
        <w:t>Learning Objective: 02-06</w:t>
      </w:r>
    </w:p>
    <w:p w14:paraId="72791B93" w14:textId="77777777" w:rsidR="002C6031" w:rsidRPr="00482DFE" w:rsidRDefault="002C6031" w:rsidP="002C6031">
      <w:pPr>
        <w:pStyle w:val="Testbank"/>
        <w:rPr>
          <w:rFonts w:cs="Arial"/>
        </w:rPr>
      </w:pPr>
      <w:r w:rsidRPr="00482DFE">
        <w:rPr>
          <w:rFonts w:cs="Arial"/>
        </w:rPr>
        <w:t>Topic Area:</w:t>
      </w:r>
    </w:p>
    <w:p w14:paraId="2B23C90B" w14:textId="77777777" w:rsidR="002C6031" w:rsidRPr="00482DFE" w:rsidRDefault="002C6031" w:rsidP="002C6031">
      <w:pPr>
        <w:pStyle w:val="Testbank"/>
        <w:rPr>
          <w:rFonts w:cs="Arial"/>
        </w:rPr>
      </w:pPr>
      <w:r>
        <w:rPr>
          <w:rFonts w:cs="Arial"/>
        </w:rPr>
        <w:t xml:space="preserve">Blooms: </w:t>
      </w:r>
      <w:r w:rsidRPr="00482DFE">
        <w:rPr>
          <w:rFonts w:cs="Arial"/>
        </w:rPr>
        <w:t>Apply</w:t>
      </w:r>
    </w:p>
    <w:p w14:paraId="16E4818B" w14:textId="77777777" w:rsidR="002C6031" w:rsidRPr="00482DFE" w:rsidRDefault="00D87D75" w:rsidP="002C6031">
      <w:pPr>
        <w:pStyle w:val="Testbank"/>
        <w:rPr>
          <w:rFonts w:cs="Arial"/>
        </w:rPr>
      </w:pPr>
      <w:r>
        <w:rPr>
          <w:rFonts w:cs="Arial"/>
        </w:rPr>
        <w:t>AACSB: Analytical Thinking</w:t>
      </w:r>
    </w:p>
    <w:p w14:paraId="574A5D1A" w14:textId="77777777" w:rsidR="002C6031" w:rsidRPr="00482DFE" w:rsidRDefault="002C6031" w:rsidP="002C6031">
      <w:pPr>
        <w:pStyle w:val="Testbank"/>
        <w:rPr>
          <w:rFonts w:cs="Arial"/>
        </w:rPr>
      </w:pPr>
      <w:r w:rsidRPr="00482DFE">
        <w:rPr>
          <w:rFonts w:cs="Arial"/>
        </w:rPr>
        <w:t>AICPA: BB Critical Thinking</w:t>
      </w:r>
    </w:p>
    <w:p w14:paraId="5AE2A3B5" w14:textId="77777777" w:rsidR="002C6031" w:rsidRPr="00482DFE" w:rsidRDefault="002C6031" w:rsidP="002C6031">
      <w:pPr>
        <w:pStyle w:val="Testbank"/>
        <w:rPr>
          <w:rFonts w:cs="Arial"/>
        </w:rPr>
      </w:pPr>
      <w:r w:rsidRPr="00482DFE">
        <w:rPr>
          <w:rFonts w:cs="Arial"/>
        </w:rPr>
        <w:t>AICPA: FN Measurement</w:t>
      </w:r>
    </w:p>
    <w:p w14:paraId="43AF3ADC" w14:textId="77777777" w:rsidR="00706AC2" w:rsidRDefault="00706AC2" w:rsidP="00706AC2">
      <w:pPr>
        <w:pStyle w:val="Testbank"/>
      </w:pPr>
    </w:p>
    <w:p w14:paraId="3471D72D" w14:textId="77777777" w:rsidR="00706AC2" w:rsidRPr="00482DFE" w:rsidRDefault="00706AC2" w:rsidP="00706AC2">
      <w:pPr>
        <w:pStyle w:val="Testbank"/>
        <w:rPr>
          <w:rFonts w:cs="Arial"/>
        </w:rPr>
      </w:pPr>
      <w:r w:rsidRPr="00482DFE">
        <w:rPr>
          <w:rFonts w:cs="Arial"/>
        </w:rPr>
        <w:t>[QUESTION]</w:t>
      </w:r>
    </w:p>
    <w:p w14:paraId="0E58973E" w14:textId="77777777" w:rsidR="00706AC2" w:rsidRPr="00366EA1" w:rsidRDefault="00706AC2" w:rsidP="00706AC2">
      <w:pPr>
        <w:pStyle w:val="Testbank"/>
      </w:pPr>
      <w:r>
        <w:rPr>
          <w:rFonts w:cs="Arial"/>
        </w:rPr>
        <w:t>42</w:t>
      </w:r>
      <w:r w:rsidRPr="00482DFE">
        <w:rPr>
          <w:rFonts w:cs="Arial"/>
        </w:rPr>
        <w:t>.</w:t>
      </w:r>
      <w:r>
        <w:rPr>
          <w:rFonts w:cs="Arial"/>
        </w:rPr>
        <w:t xml:space="preserve"> </w:t>
      </w:r>
      <w:r w:rsidRPr="00482DFE">
        <w:rPr>
          <w:rFonts w:cs="Arial"/>
        </w:rPr>
        <w:t>(</w:t>
      </w:r>
      <w:r>
        <w:rPr>
          <w:rFonts w:cs="Arial"/>
        </w:rPr>
        <w:t>Appendix 2B)</w:t>
      </w:r>
      <w:r w:rsidRPr="004D1FEE">
        <w:rPr>
          <w:rFonts w:cs="Arial"/>
        </w:rPr>
        <w:t xml:space="preserve"> </w:t>
      </w:r>
      <w:r>
        <w:t>Danaher Woodworking Corporation produces fine furniture. The company uses a job-order costing system in which its predetermined overhead rate is based on capacity. The capacity of the factory is determined by the capacity of its constraint, which is an automated lathe. Additional information is provided below for the most recent month:</w:t>
      </w:r>
    </w:p>
    <w:p w14:paraId="77AEDA58" w14:textId="77777777" w:rsidR="00706AC2" w:rsidRDefault="00706AC2" w:rsidP="00706A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080"/>
        <w:gridCol w:w="879"/>
      </w:tblGrid>
      <w:tr w:rsidR="00706AC2" w:rsidRPr="00DB7054" w14:paraId="26C78E53" w14:textId="77777777" w:rsidTr="00795F4E">
        <w:tc>
          <w:tcPr>
            <w:tcW w:w="236" w:type="dxa"/>
            <w:shd w:val="clear" w:color="auto" w:fill="auto"/>
          </w:tcPr>
          <w:p w14:paraId="09FB6459" w14:textId="77777777" w:rsidR="00706AC2" w:rsidRPr="00DB7054" w:rsidRDefault="00706AC2" w:rsidP="00795F4E">
            <w:pPr>
              <w:pStyle w:val="Testbank"/>
            </w:pPr>
          </w:p>
        </w:tc>
        <w:tc>
          <w:tcPr>
            <w:tcW w:w="4786" w:type="dxa"/>
            <w:shd w:val="clear" w:color="auto" w:fill="auto"/>
            <w:vAlign w:val="bottom"/>
          </w:tcPr>
          <w:p w14:paraId="0C455FE9" w14:textId="77777777" w:rsidR="00706AC2" w:rsidRPr="00DB7054" w:rsidRDefault="00706AC2" w:rsidP="00795F4E">
            <w:pPr>
              <w:pStyle w:val="Testbank"/>
              <w:tabs>
                <w:tab w:val="right" w:leader="dot" w:pos="4498"/>
              </w:tabs>
              <w:ind w:left="216" w:hanging="216"/>
            </w:pPr>
            <w:r>
              <w:t>Estimates at the beginning of the month:</w:t>
            </w:r>
          </w:p>
        </w:tc>
        <w:tc>
          <w:tcPr>
            <w:tcW w:w="1080" w:type="dxa"/>
            <w:shd w:val="clear" w:color="auto" w:fill="auto"/>
            <w:vAlign w:val="bottom"/>
          </w:tcPr>
          <w:p w14:paraId="5C7D1C40" w14:textId="77777777" w:rsidR="00706AC2" w:rsidRPr="00DB7054" w:rsidRDefault="00706AC2" w:rsidP="00795F4E">
            <w:pPr>
              <w:pStyle w:val="Testbank"/>
              <w:jc w:val="right"/>
            </w:pPr>
          </w:p>
        </w:tc>
        <w:tc>
          <w:tcPr>
            <w:tcW w:w="879" w:type="dxa"/>
            <w:shd w:val="clear" w:color="auto" w:fill="auto"/>
            <w:vAlign w:val="bottom"/>
          </w:tcPr>
          <w:p w14:paraId="46B19C57" w14:textId="77777777" w:rsidR="00706AC2" w:rsidRPr="00DB7054" w:rsidRDefault="00706AC2" w:rsidP="00795F4E">
            <w:pPr>
              <w:pStyle w:val="Testbank"/>
            </w:pPr>
          </w:p>
        </w:tc>
      </w:tr>
      <w:tr w:rsidR="00706AC2" w:rsidRPr="00DB7054" w14:paraId="04F18DF3" w14:textId="77777777" w:rsidTr="00795F4E">
        <w:tc>
          <w:tcPr>
            <w:tcW w:w="236" w:type="dxa"/>
            <w:shd w:val="clear" w:color="auto" w:fill="auto"/>
          </w:tcPr>
          <w:p w14:paraId="50ABBC06" w14:textId="77777777" w:rsidR="00706AC2" w:rsidRPr="00DB7054" w:rsidRDefault="00706AC2" w:rsidP="00795F4E">
            <w:pPr>
              <w:pStyle w:val="Testbank"/>
            </w:pPr>
          </w:p>
        </w:tc>
        <w:tc>
          <w:tcPr>
            <w:tcW w:w="4786" w:type="dxa"/>
            <w:shd w:val="clear" w:color="auto" w:fill="auto"/>
            <w:vAlign w:val="bottom"/>
          </w:tcPr>
          <w:p w14:paraId="67592305" w14:textId="77777777" w:rsidR="00706AC2" w:rsidRPr="00DB7054" w:rsidRDefault="00706AC2" w:rsidP="00795F4E">
            <w:pPr>
              <w:pStyle w:val="Testbank"/>
              <w:tabs>
                <w:tab w:val="right" w:leader="dot" w:pos="4498"/>
              </w:tabs>
              <w:ind w:left="403" w:hanging="216"/>
            </w:pPr>
            <w:r>
              <w:t>Estimated total fixed manufacturing overhead</w:t>
            </w:r>
            <w:r>
              <w:tab/>
            </w:r>
          </w:p>
        </w:tc>
        <w:tc>
          <w:tcPr>
            <w:tcW w:w="1080" w:type="dxa"/>
            <w:shd w:val="clear" w:color="auto" w:fill="auto"/>
            <w:vAlign w:val="bottom"/>
          </w:tcPr>
          <w:p w14:paraId="61A165C9" w14:textId="77777777" w:rsidR="00706AC2" w:rsidRPr="00DB7054" w:rsidRDefault="00706AC2" w:rsidP="00795F4E">
            <w:pPr>
              <w:pStyle w:val="Testbank"/>
              <w:jc w:val="right"/>
            </w:pPr>
            <w:r>
              <w:t>$22,701</w:t>
            </w:r>
          </w:p>
        </w:tc>
        <w:tc>
          <w:tcPr>
            <w:tcW w:w="879" w:type="dxa"/>
            <w:shd w:val="clear" w:color="auto" w:fill="auto"/>
            <w:vAlign w:val="bottom"/>
          </w:tcPr>
          <w:p w14:paraId="07CAAA3D" w14:textId="77777777" w:rsidR="00706AC2" w:rsidRPr="00DB7054" w:rsidRDefault="00706AC2" w:rsidP="00795F4E">
            <w:pPr>
              <w:pStyle w:val="Testbank"/>
            </w:pPr>
          </w:p>
        </w:tc>
      </w:tr>
      <w:tr w:rsidR="00706AC2" w:rsidRPr="00DB7054" w14:paraId="0F541F95" w14:textId="77777777" w:rsidTr="00795F4E">
        <w:tc>
          <w:tcPr>
            <w:tcW w:w="236" w:type="dxa"/>
            <w:shd w:val="clear" w:color="auto" w:fill="auto"/>
          </w:tcPr>
          <w:p w14:paraId="41DF6810" w14:textId="77777777" w:rsidR="00706AC2" w:rsidRPr="00DB7054" w:rsidRDefault="00706AC2" w:rsidP="00795F4E">
            <w:pPr>
              <w:pStyle w:val="Testbank"/>
            </w:pPr>
          </w:p>
        </w:tc>
        <w:tc>
          <w:tcPr>
            <w:tcW w:w="4786" w:type="dxa"/>
            <w:shd w:val="clear" w:color="auto" w:fill="auto"/>
            <w:vAlign w:val="bottom"/>
          </w:tcPr>
          <w:p w14:paraId="32A7FDE9" w14:textId="77777777" w:rsidR="00706AC2" w:rsidRPr="00DB7054" w:rsidRDefault="00706AC2" w:rsidP="00795F4E">
            <w:pPr>
              <w:pStyle w:val="Testbank"/>
              <w:tabs>
                <w:tab w:val="right" w:leader="dot" w:pos="4498"/>
              </w:tabs>
              <w:ind w:left="403" w:hanging="216"/>
            </w:pPr>
            <w:r>
              <w:t>Capacity of the lathe</w:t>
            </w:r>
            <w:r>
              <w:tab/>
            </w:r>
          </w:p>
        </w:tc>
        <w:tc>
          <w:tcPr>
            <w:tcW w:w="1080" w:type="dxa"/>
            <w:shd w:val="clear" w:color="auto" w:fill="auto"/>
            <w:vAlign w:val="bottom"/>
          </w:tcPr>
          <w:p w14:paraId="71C4B426" w14:textId="77777777" w:rsidR="00706AC2" w:rsidRPr="00DB7054" w:rsidRDefault="00706AC2" w:rsidP="00795F4E">
            <w:pPr>
              <w:pStyle w:val="Testbank"/>
              <w:jc w:val="right"/>
            </w:pPr>
            <w:r>
              <w:t>230</w:t>
            </w:r>
            <w:r w:rsidRPr="00DB7054">
              <w:t xml:space="preserve"> </w:t>
            </w:r>
          </w:p>
        </w:tc>
        <w:tc>
          <w:tcPr>
            <w:tcW w:w="879" w:type="dxa"/>
            <w:shd w:val="clear" w:color="auto" w:fill="auto"/>
            <w:vAlign w:val="bottom"/>
          </w:tcPr>
          <w:p w14:paraId="22401436" w14:textId="77777777" w:rsidR="00706AC2" w:rsidRPr="00DB7054" w:rsidRDefault="00706AC2" w:rsidP="00795F4E">
            <w:pPr>
              <w:pStyle w:val="Testbank"/>
            </w:pPr>
            <w:r w:rsidRPr="00DB7054">
              <w:t>hours</w:t>
            </w:r>
          </w:p>
        </w:tc>
      </w:tr>
      <w:tr w:rsidR="00706AC2" w:rsidRPr="00DB7054" w14:paraId="5B750DA4" w14:textId="77777777" w:rsidTr="00795F4E">
        <w:tc>
          <w:tcPr>
            <w:tcW w:w="236" w:type="dxa"/>
            <w:shd w:val="clear" w:color="auto" w:fill="auto"/>
          </w:tcPr>
          <w:p w14:paraId="294C40F1" w14:textId="77777777" w:rsidR="00706AC2" w:rsidRPr="00DB7054" w:rsidRDefault="00706AC2" w:rsidP="00795F4E">
            <w:pPr>
              <w:pStyle w:val="Testbank"/>
            </w:pPr>
          </w:p>
        </w:tc>
        <w:tc>
          <w:tcPr>
            <w:tcW w:w="4786" w:type="dxa"/>
            <w:shd w:val="clear" w:color="auto" w:fill="auto"/>
            <w:vAlign w:val="bottom"/>
          </w:tcPr>
          <w:p w14:paraId="6D641EA9" w14:textId="77777777" w:rsidR="00706AC2" w:rsidRPr="00DB7054" w:rsidRDefault="00706AC2" w:rsidP="00795F4E">
            <w:pPr>
              <w:pStyle w:val="Testbank"/>
              <w:tabs>
                <w:tab w:val="right" w:leader="dot" w:pos="4498"/>
              </w:tabs>
              <w:ind w:left="216" w:hanging="216"/>
            </w:pPr>
            <w:r>
              <w:t>Actual results:</w:t>
            </w:r>
          </w:p>
        </w:tc>
        <w:tc>
          <w:tcPr>
            <w:tcW w:w="1080" w:type="dxa"/>
            <w:shd w:val="clear" w:color="auto" w:fill="auto"/>
            <w:vAlign w:val="bottom"/>
          </w:tcPr>
          <w:p w14:paraId="34F933AE" w14:textId="77777777" w:rsidR="00706AC2" w:rsidRPr="00DB7054" w:rsidRDefault="00706AC2" w:rsidP="00795F4E">
            <w:pPr>
              <w:pStyle w:val="Testbank"/>
              <w:jc w:val="right"/>
            </w:pPr>
          </w:p>
        </w:tc>
        <w:tc>
          <w:tcPr>
            <w:tcW w:w="879" w:type="dxa"/>
            <w:shd w:val="clear" w:color="auto" w:fill="auto"/>
            <w:vAlign w:val="bottom"/>
          </w:tcPr>
          <w:p w14:paraId="57405E78" w14:textId="77777777" w:rsidR="00706AC2" w:rsidRPr="00DB7054" w:rsidRDefault="00706AC2" w:rsidP="00795F4E">
            <w:pPr>
              <w:pStyle w:val="Testbank"/>
            </w:pPr>
          </w:p>
        </w:tc>
      </w:tr>
      <w:tr w:rsidR="00706AC2" w:rsidRPr="00DB7054" w14:paraId="3ED4A0E7" w14:textId="77777777" w:rsidTr="00795F4E">
        <w:tc>
          <w:tcPr>
            <w:tcW w:w="236" w:type="dxa"/>
            <w:shd w:val="clear" w:color="auto" w:fill="auto"/>
          </w:tcPr>
          <w:p w14:paraId="34992392" w14:textId="77777777" w:rsidR="00706AC2" w:rsidRPr="00DB7054" w:rsidRDefault="00706AC2" w:rsidP="00795F4E">
            <w:pPr>
              <w:pStyle w:val="Testbank"/>
            </w:pPr>
          </w:p>
        </w:tc>
        <w:tc>
          <w:tcPr>
            <w:tcW w:w="4786" w:type="dxa"/>
            <w:shd w:val="clear" w:color="auto" w:fill="auto"/>
            <w:vAlign w:val="bottom"/>
          </w:tcPr>
          <w:p w14:paraId="71F66D74" w14:textId="77777777" w:rsidR="00706AC2" w:rsidRPr="00DB7054" w:rsidRDefault="00706AC2" w:rsidP="00795F4E">
            <w:pPr>
              <w:pStyle w:val="Testbank"/>
              <w:tabs>
                <w:tab w:val="right" w:leader="dot" w:pos="4498"/>
              </w:tabs>
              <w:ind w:left="403" w:hanging="216"/>
            </w:pPr>
            <w:r>
              <w:t>Actual total fixed manufacturing overhead</w:t>
            </w:r>
            <w:r>
              <w:tab/>
            </w:r>
          </w:p>
        </w:tc>
        <w:tc>
          <w:tcPr>
            <w:tcW w:w="1080" w:type="dxa"/>
            <w:shd w:val="clear" w:color="auto" w:fill="auto"/>
            <w:vAlign w:val="bottom"/>
          </w:tcPr>
          <w:p w14:paraId="15D1FE0B" w14:textId="77777777" w:rsidR="00706AC2" w:rsidRPr="00DB7054" w:rsidRDefault="00706AC2" w:rsidP="00795F4E">
            <w:pPr>
              <w:pStyle w:val="Testbank"/>
              <w:jc w:val="right"/>
            </w:pPr>
            <w:r>
              <w:t>$22,701</w:t>
            </w:r>
          </w:p>
        </w:tc>
        <w:tc>
          <w:tcPr>
            <w:tcW w:w="879" w:type="dxa"/>
            <w:shd w:val="clear" w:color="auto" w:fill="auto"/>
            <w:vAlign w:val="bottom"/>
          </w:tcPr>
          <w:p w14:paraId="340BAC10" w14:textId="77777777" w:rsidR="00706AC2" w:rsidRPr="00DB7054" w:rsidRDefault="00706AC2" w:rsidP="00795F4E">
            <w:pPr>
              <w:pStyle w:val="Testbank"/>
            </w:pPr>
          </w:p>
        </w:tc>
      </w:tr>
      <w:tr w:rsidR="00706AC2" w:rsidRPr="00DB7054" w14:paraId="3E030503" w14:textId="77777777" w:rsidTr="00795F4E">
        <w:tc>
          <w:tcPr>
            <w:tcW w:w="236" w:type="dxa"/>
            <w:shd w:val="clear" w:color="auto" w:fill="auto"/>
          </w:tcPr>
          <w:p w14:paraId="7E2D9581" w14:textId="77777777" w:rsidR="00706AC2" w:rsidRPr="00DB7054" w:rsidRDefault="00706AC2" w:rsidP="00795F4E">
            <w:pPr>
              <w:pStyle w:val="Testbank"/>
            </w:pPr>
          </w:p>
        </w:tc>
        <w:tc>
          <w:tcPr>
            <w:tcW w:w="4786" w:type="dxa"/>
            <w:shd w:val="clear" w:color="auto" w:fill="auto"/>
            <w:vAlign w:val="bottom"/>
          </w:tcPr>
          <w:p w14:paraId="35CD8307" w14:textId="77777777" w:rsidR="00706AC2" w:rsidRPr="00DB7054" w:rsidRDefault="00706AC2" w:rsidP="00795F4E">
            <w:pPr>
              <w:pStyle w:val="Testbank"/>
              <w:tabs>
                <w:tab w:val="right" w:leader="dot" w:pos="4498"/>
              </w:tabs>
              <w:ind w:left="403" w:hanging="216"/>
            </w:pPr>
            <w:r>
              <w:t>Actual hours of lathe use</w:t>
            </w:r>
            <w:r>
              <w:tab/>
            </w:r>
          </w:p>
        </w:tc>
        <w:tc>
          <w:tcPr>
            <w:tcW w:w="1080" w:type="dxa"/>
            <w:shd w:val="clear" w:color="auto" w:fill="auto"/>
            <w:vAlign w:val="bottom"/>
          </w:tcPr>
          <w:p w14:paraId="2828857A" w14:textId="77777777" w:rsidR="00706AC2" w:rsidRPr="00DB7054" w:rsidRDefault="00706AC2" w:rsidP="00795F4E">
            <w:pPr>
              <w:pStyle w:val="Testbank"/>
              <w:jc w:val="right"/>
            </w:pPr>
            <w:r>
              <w:t>210</w:t>
            </w:r>
          </w:p>
        </w:tc>
        <w:tc>
          <w:tcPr>
            <w:tcW w:w="879" w:type="dxa"/>
            <w:shd w:val="clear" w:color="auto" w:fill="auto"/>
            <w:vAlign w:val="bottom"/>
          </w:tcPr>
          <w:p w14:paraId="35955C4F" w14:textId="77777777" w:rsidR="00706AC2" w:rsidRPr="00DB7054" w:rsidRDefault="00706AC2" w:rsidP="00795F4E">
            <w:pPr>
              <w:pStyle w:val="Testbank"/>
            </w:pPr>
            <w:r>
              <w:t>hours</w:t>
            </w:r>
          </w:p>
        </w:tc>
      </w:tr>
    </w:tbl>
    <w:p w14:paraId="14E4146A" w14:textId="77777777" w:rsidR="00706AC2" w:rsidRPr="00366EA1" w:rsidRDefault="00706AC2" w:rsidP="00706AC2">
      <w:pPr>
        <w:pStyle w:val="Testbank"/>
      </w:pPr>
    </w:p>
    <w:p w14:paraId="0CEFF590" w14:textId="77777777" w:rsidR="00706AC2" w:rsidRPr="00366EA1" w:rsidRDefault="00706AC2" w:rsidP="00706AC2">
      <w:pPr>
        <w:pStyle w:val="Testbank"/>
        <w:rPr>
          <w:i/>
          <w:iCs/>
        </w:rPr>
      </w:pPr>
      <w:r w:rsidRPr="00366EA1">
        <w:rPr>
          <w:i/>
          <w:iCs/>
        </w:rPr>
        <w:t>Required:</w:t>
      </w:r>
    </w:p>
    <w:p w14:paraId="6CAC3AA0" w14:textId="77777777" w:rsidR="00706AC2" w:rsidRDefault="00706AC2" w:rsidP="00706AC2">
      <w:pPr>
        <w:pStyle w:val="Testbank"/>
      </w:pPr>
      <w:r>
        <w:t>a. Calculate the predetermined overhead rate based on capacity.</w:t>
      </w:r>
    </w:p>
    <w:p w14:paraId="2651F780" w14:textId="77777777" w:rsidR="00706AC2" w:rsidRDefault="00706AC2" w:rsidP="00706AC2">
      <w:pPr>
        <w:pStyle w:val="Testbank"/>
      </w:pPr>
      <w:r>
        <w:t>b. Calculate the manufacturing overhead applied.</w:t>
      </w:r>
    </w:p>
    <w:p w14:paraId="3190A837" w14:textId="77777777" w:rsidR="00706AC2" w:rsidRPr="00366EA1" w:rsidRDefault="00706AC2" w:rsidP="00706AC2">
      <w:pPr>
        <w:pStyle w:val="Testbank"/>
      </w:pPr>
      <w:r>
        <w:t>c. Calculate the cost of unused capacity.</w:t>
      </w:r>
    </w:p>
    <w:p w14:paraId="15922119" w14:textId="77777777" w:rsidR="00706AC2" w:rsidRDefault="00706AC2" w:rsidP="00706AC2">
      <w:pPr>
        <w:pStyle w:val="Testbank"/>
      </w:pPr>
      <w:r w:rsidRPr="00366EA1">
        <w:t>Answer</w:t>
      </w:r>
      <w:r>
        <w:t>:</w:t>
      </w:r>
    </w:p>
    <w:p w14:paraId="220C6AC4" w14:textId="77777777" w:rsidR="00706AC2" w:rsidRPr="00366EA1" w:rsidRDefault="00706AC2" w:rsidP="00706AC2">
      <w:pPr>
        <w:pStyle w:val="Testbank"/>
      </w:pPr>
      <w:r>
        <w:lastRenderedPageBreak/>
        <w:t>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22"/>
        <w:gridCol w:w="4786"/>
        <w:gridCol w:w="1080"/>
        <w:gridCol w:w="984"/>
      </w:tblGrid>
      <w:tr w:rsidR="00706AC2" w:rsidRPr="008B2B34" w14:paraId="0D6D8662" w14:textId="77777777" w:rsidTr="00795F4E">
        <w:tc>
          <w:tcPr>
            <w:tcW w:w="522" w:type="dxa"/>
            <w:shd w:val="clear" w:color="auto" w:fill="auto"/>
          </w:tcPr>
          <w:p w14:paraId="51689AE6" w14:textId="77777777" w:rsidR="00706AC2" w:rsidRPr="008B2B34" w:rsidRDefault="00706AC2" w:rsidP="00795F4E">
            <w:pPr>
              <w:pStyle w:val="Testbank"/>
            </w:pPr>
          </w:p>
        </w:tc>
        <w:tc>
          <w:tcPr>
            <w:tcW w:w="4786" w:type="dxa"/>
            <w:shd w:val="clear" w:color="auto" w:fill="auto"/>
            <w:vAlign w:val="bottom"/>
          </w:tcPr>
          <w:p w14:paraId="350B3E26" w14:textId="77777777" w:rsidR="00706AC2" w:rsidRPr="008B2B34" w:rsidRDefault="00706AC2" w:rsidP="00795F4E">
            <w:pPr>
              <w:pStyle w:val="Testbank"/>
              <w:tabs>
                <w:tab w:val="right" w:leader="dot" w:pos="4498"/>
              </w:tabs>
              <w:ind w:left="216" w:hanging="216"/>
            </w:pPr>
            <w:r>
              <w:t>Estimated total fixed manufacturing overhead</w:t>
            </w:r>
            <w:r>
              <w:tab/>
            </w:r>
          </w:p>
        </w:tc>
        <w:tc>
          <w:tcPr>
            <w:tcW w:w="1080" w:type="dxa"/>
            <w:shd w:val="clear" w:color="auto" w:fill="auto"/>
            <w:vAlign w:val="bottom"/>
          </w:tcPr>
          <w:p w14:paraId="0B5C146B" w14:textId="77777777" w:rsidR="00706AC2" w:rsidRPr="008B2B34" w:rsidRDefault="00706AC2" w:rsidP="00795F4E">
            <w:pPr>
              <w:pStyle w:val="Testbank"/>
              <w:jc w:val="right"/>
            </w:pPr>
            <w:r>
              <w:t>$22,701</w:t>
            </w:r>
          </w:p>
        </w:tc>
        <w:tc>
          <w:tcPr>
            <w:tcW w:w="984" w:type="dxa"/>
          </w:tcPr>
          <w:p w14:paraId="668813D3" w14:textId="77777777" w:rsidR="00706AC2" w:rsidRPr="008B2B34" w:rsidRDefault="00706AC2" w:rsidP="00795F4E">
            <w:pPr>
              <w:pStyle w:val="Testbank"/>
            </w:pPr>
          </w:p>
        </w:tc>
      </w:tr>
      <w:tr w:rsidR="00706AC2" w:rsidRPr="008B2B34" w14:paraId="4AB38918" w14:textId="77777777" w:rsidTr="00795F4E">
        <w:tc>
          <w:tcPr>
            <w:tcW w:w="522" w:type="dxa"/>
            <w:shd w:val="clear" w:color="auto" w:fill="auto"/>
          </w:tcPr>
          <w:p w14:paraId="3DC91353" w14:textId="77777777" w:rsidR="00706AC2" w:rsidRPr="008B2B34" w:rsidRDefault="00706AC2" w:rsidP="00795F4E">
            <w:pPr>
              <w:pStyle w:val="Testbank"/>
            </w:pPr>
          </w:p>
        </w:tc>
        <w:tc>
          <w:tcPr>
            <w:tcW w:w="4786" w:type="dxa"/>
            <w:shd w:val="clear" w:color="auto" w:fill="auto"/>
            <w:vAlign w:val="bottom"/>
          </w:tcPr>
          <w:p w14:paraId="65F73A0E" w14:textId="77777777" w:rsidR="00706AC2" w:rsidRPr="008B2B34" w:rsidRDefault="00706AC2" w:rsidP="00795F4E">
            <w:pPr>
              <w:pStyle w:val="Testbank"/>
              <w:tabs>
                <w:tab w:val="right" w:leader="dot" w:pos="4498"/>
              </w:tabs>
              <w:ind w:left="216" w:hanging="216"/>
            </w:pPr>
            <w:r>
              <w:t>Estimated activity level</w:t>
            </w:r>
            <w:r>
              <w:tab/>
            </w:r>
          </w:p>
        </w:tc>
        <w:tc>
          <w:tcPr>
            <w:tcW w:w="1080" w:type="dxa"/>
            <w:shd w:val="clear" w:color="auto" w:fill="auto"/>
            <w:vAlign w:val="bottom"/>
          </w:tcPr>
          <w:p w14:paraId="587B224C" w14:textId="77777777" w:rsidR="00706AC2" w:rsidRPr="008B2B34" w:rsidRDefault="00706AC2" w:rsidP="00795F4E">
            <w:pPr>
              <w:pStyle w:val="Testbank"/>
              <w:jc w:val="right"/>
            </w:pPr>
            <w:r>
              <w:t>230</w:t>
            </w:r>
          </w:p>
        </w:tc>
        <w:tc>
          <w:tcPr>
            <w:tcW w:w="984" w:type="dxa"/>
          </w:tcPr>
          <w:p w14:paraId="06DF9714" w14:textId="77777777" w:rsidR="00706AC2" w:rsidRPr="008B2B34" w:rsidRDefault="00706AC2" w:rsidP="00795F4E">
            <w:pPr>
              <w:pStyle w:val="Testbank"/>
            </w:pPr>
            <w:r>
              <w:t>hours</w:t>
            </w:r>
          </w:p>
        </w:tc>
      </w:tr>
      <w:tr w:rsidR="00706AC2" w:rsidRPr="008B2B34" w14:paraId="6E0D81B4" w14:textId="77777777" w:rsidTr="00795F4E">
        <w:tc>
          <w:tcPr>
            <w:tcW w:w="522" w:type="dxa"/>
            <w:shd w:val="clear" w:color="auto" w:fill="auto"/>
          </w:tcPr>
          <w:p w14:paraId="649F4BB6" w14:textId="77777777" w:rsidR="00706AC2" w:rsidRPr="008B2B34" w:rsidRDefault="00706AC2" w:rsidP="00795F4E">
            <w:pPr>
              <w:pStyle w:val="Testbank"/>
            </w:pPr>
          </w:p>
        </w:tc>
        <w:tc>
          <w:tcPr>
            <w:tcW w:w="4786" w:type="dxa"/>
            <w:shd w:val="clear" w:color="auto" w:fill="auto"/>
            <w:vAlign w:val="bottom"/>
          </w:tcPr>
          <w:p w14:paraId="4E2877D5" w14:textId="77777777" w:rsidR="00706AC2" w:rsidRPr="008B2B34" w:rsidRDefault="00706AC2" w:rsidP="00795F4E">
            <w:pPr>
              <w:pStyle w:val="Testbank"/>
              <w:tabs>
                <w:tab w:val="right" w:leader="dot" w:pos="4498"/>
              </w:tabs>
              <w:ind w:left="216" w:hanging="216"/>
            </w:pPr>
            <w:r>
              <w:t>Predetermined overhead rate</w:t>
            </w:r>
            <w:r>
              <w:tab/>
            </w:r>
          </w:p>
        </w:tc>
        <w:tc>
          <w:tcPr>
            <w:tcW w:w="1080" w:type="dxa"/>
            <w:shd w:val="clear" w:color="auto" w:fill="auto"/>
            <w:vAlign w:val="bottom"/>
          </w:tcPr>
          <w:p w14:paraId="018A03BE" w14:textId="77777777" w:rsidR="00706AC2" w:rsidRPr="008B2B34" w:rsidRDefault="00706AC2" w:rsidP="00795F4E">
            <w:pPr>
              <w:pStyle w:val="Testbank"/>
              <w:jc w:val="right"/>
            </w:pPr>
            <w:r>
              <w:t>$98.70</w:t>
            </w:r>
          </w:p>
        </w:tc>
        <w:tc>
          <w:tcPr>
            <w:tcW w:w="984" w:type="dxa"/>
          </w:tcPr>
          <w:p w14:paraId="26BE4FF0" w14:textId="77777777" w:rsidR="00706AC2" w:rsidRPr="008B2B34" w:rsidRDefault="00706AC2" w:rsidP="00795F4E">
            <w:pPr>
              <w:pStyle w:val="Testbank"/>
            </w:pPr>
            <w:r>
              <w:t>per hour</w:t>
            </w:r>
          </w:p>
        </w:tc>
      </w:tr>
    </w:tbl>
    <w:p w14:paraId="1735C1BA" w14:textId="77777777" w:rsidR="00706AC2" w:rsidRDefault="00706AC2" w:rsidP="00706AC2">
      <w:pPr>
        <w:pStyle w:val="Testbank"/>
      </w:pPr>
    </w:p>
    <w:p w14:paraId="0455CB06" w14:textId="77777777" w:rsidR="00706AC2" w:rsidRDefault="00706AC2" w:rsidP="00706AC2">
      <w:pPr>
        <w:pStyle w:val="Testbank"/>
      </w:pPr>
      <w:r>
        <w:t xml:space="preserve">b. Manufacturing overhead applied = 210 hours </w:t>
      </w:r>
      <w:r>
        <w:rPr>
          <w:rFonts w:cs="Arial"/>
        </w:rPr>
        <w:t xml:space="preserve">× </w:t>
      </w:r>
      <w:r>
        <w:t>$98.70 per hour = $20,727</w:t>
      </w:r>
    </w:p>
    <w:p w14:paraId="6A5A5F79" w14:textId="77777777" w:rsidR="00706AC2" w:rsidRDefault="00706AC2" w:rsidP="00706AC2">
      <w:pPr>
        <w:pStyle w:val="Testbank"/>
      </w:pPr>
    </w:p>
    <w:p w14:paraId="280D8AF0" w14:textId="77777777" w:rsidR="00706AC2" w:rsidRDefault="00706AC2" w:rsidP="00706AC2">
      <w:pPr>
        <w:pStyle w:val="Testbank"/>
      </w:pPr>
      <w:r>
        <w:t xml:space="preserve">c. Cost of unused capacity = (230 hours </w:t>
      </w:r>
      <w:r>
        <w:rPr>
          <w:rFonts w:cs="Arial"/>
        </w:rPr>
        <w:t>−</w:t>
      </w:r>
      <w:r>
        <w:t xml:space="preserve"> 210 hours) </w:t>
      </w:r>
      <w:r>
        <w:rPr>
          <w:rFonts w:cs="Arial"/>
        </w:rPr>
        <w:t>×</w:t>
      </w:r>
      <w:r>
        <w:t xml:space="preserve"> $98.70 per hour = $1,974</w:t>
      </w:r>
    </w:p>
    <w:p w14:paraId="2A97D4D5" w14:textId="77777777" w:rsidR="00706AC2" w:rsidRPr="004D1FEE" w:rsidRDefault="00706AC2" w:rsidP="00706AC2">
      <w:pPr>
        <w:pStyle w:val="Testbank"/>
        <w:rPr>
          <w:rFonts w:cs="Arial"/>
        </w:rPr>
      </w:pPr>
      <w:r w:rsidRPr="004D1FEE">
        <w:rPr>
          <w:rFonts w:cs="Arial"/>
        </w:rPr>
        <w:t xml:space="preserve">Difficulty: </w:t>
      </w:r>
      <w:r>
        <w:rPr>
          <w:rFonts w:cs="Arial"/>
        </w:rPr>
        <w:t>1 Easy</w:t>
      </w:r>
    </w:p>
    <w:p w14:paraId="1DCCB956" w14:textId="77777777" w:rsidR="00706AC2" w:rsidRPr="004D1FEE" w:rsidRDefault="00706AC2" w:rsidP="00706AC2">
      <w:pPr>
        <w:pStyle w:val="Testbank"/>
        <w:rPr>
          <w:rFonts w:cs="Arial"/>
        </w:rPr>
      </w:pPr>
      <w:r>
        <w:rPr>
          <w:rFonts w:cs="Arial"/>
        </w:rPr>
        <w:t>Learning Objective: 02-01</w:t>
      </w:r>
    </w:p>
    <w:p w14:paraId="51EED66F" w14:textId="77777777" w:rsidR="00706AC2" w:rsidRPr="004D1FEE" w:rsidRDefault="00706AC2" w:rsidP="00706AC2">
      <w:pPr>
        <w:pStyle w:val="Testbank"/>
        <w:rPr>
          <w:rFonts w:cs="Arial"/>
        </w:rPr>
      </w:pPr>
      <w:r>
        <w:rPr>
          <w:rFonts w:cs="Arial"/>
        </w:rPr>
        <w:t>Learning Objective: 02-02</w:t>
      </w:r>
    </w:p>
    <w:p w14:paraId="52A53105" w14:textId="77777777" w:rsidR="00706AC2" w:rsidRPr="004D1FEE" w:rsidRDefault="00706AC2" w:rsidP="00706AC2">
      <w:pPr>
        <w:pStyle w:val="Testbank"/>
        <w:rPr>
          <w:rFonts w:cs="Arial"/>
        </w:rPr>
      </w:pPr>
      <w:r>
        <w:rPr>
          <w:rFonts w:cs="Arial"/>
        </w:rPr>
        <w:t>Learning Objective: 02-06</w:t>
      </w:r>
    </w:p>
    <w:p w14:paraId="26567EB6" w14:textId="77777777" w:rsidR="00706AC2" w:rsidRDefault="00706AC2" w:rsidP="00706AC2">
      <w:pPr>
        <w:pStyle w:val="Testbank"/>
        <w:rPr>
          <w:rFonts w:cs="Arial"/>
        </w:rPr>
      </w:pPr>
      <w:r w:rsidRPr="004D1FEE">
        <w:rPr>
          <w:rFonts w:cs="Arial"/>
        </w:rPr>
        <w:t>Topic Area:</w:t>
      </w:r>
    </w:p>
    <w:p w14:paraId="5F47C330" w14:textId="77777777" w:rsidR="00706AC2" w:rsidRPr="004D1FEE" w:rsidRDefault="00706AC2" w:rsidP="00706AC2">
      <w:pPr>
        <w:pStyle w:val="Testbank"/>
        <w:rPr>
          <w:rFonts w:cs="Arial"/>
        </w:rPr>
      </w:pPr>
      <w:r>
        <w:rPr>
          <w:rFonts w:cs="Arial"/>
        </w:rPr>
        <w:t xml:space="preserve">Blooms: </w:t>
      </w:r>
      <w:r w:rsidRPr="004D1FEE">
        <w:rPr>
          <w:rFonts w:cs="Arial"/>
        </w:rPr>
        <w:t>Apply</w:t>
      </w:r>
    </w:p>
    <w:p w14:paraId="5F17F5AE" w14:textId="77777777" w:rsidR="00706AC2" w:rsidRPr="004D1FEE" w:rsidRDefault="00D87D75" w:rsidP="00706AC2">
      <w:pPr>
        <w:pStyle w:val="Testbank"/>
        <w:rPr>
          <w:rFonts w:cs="Arial"/>
        </w:rPr>
      </w:pPr>
      <w:r>
        <w:rPr>
          <w:rFonts w:cs="Arial"/>
        </w:rPr>
        <w:t>AACSB: Analytical Thinking</w:t>
      </w:r>
    </w:p>
    <w:p w14:paraId="35390DF8" w14:textId="77777777" w:rsidR="00706AC2" w:rsidRPr="004D1FEE" w:rsidRDefault="00706AC2" w:rsidP="00706AC2">
      <w:pPr>
        <w:pStyle w:val="Testbank"/>
        <w:rPr>
          <w:rFonts w:cs="Arial"/>
        </w:rPr>
      </w:pPr>
      <w:r w:rsidRPr="004D1FEE">
        <w:rPr>
          <w:rFonts w:cs="Arial"/>
        </w:rPr>
        <w:t>AICPA: BB Critical Thinking</w:t>
      </w:r>
    </w:p>
    <w:p w14:paraId="68D9C34D" w14:textId="77777777" w:rsidR="00706AC2" w:rsidRPr="004D1FEE" w:rsidRDefault="00706AC2" w:rsidP="00706AC2">
      <w:pPr>
        <w:pStyle w:val="Testbank"/>
        <w:rPr>
          <w:rFonts w:cs="Arial"/>
        </w:rPr>
      </w:pPr>
      <w:r w:rsidRPr="004D1FEE">
        <w:rPr>
          <w:rFonts w:cs="Arial"/>
        </w:rPr>
        <w:t>AICPA: FN Measurement</w:t>
      </w:r>
    </w:p>
    <w:p w14:paraId="05264382" w14:textId="77777777" w:rsidR="00B2561E" w:rsidRPr="00CB103A" w:rsidRDefault="00B2561E" w:rsidP="00706AC2">
      <w:pPr>
        <w:pStyle w:val="Testbank"/>
      </w:pPr>
    </w:p>
    <w:sectPr w:rsidR="00B2561E" w:rsidRPr="00CB103A" w:rsidSect="005B619C">
      <w:pgSz w:w="12240" w:h="15840"/>
      <w:pgMar w:top="1440" w:right="720" w:bottom="1440" w:left="720" w:header="720" w:footer="720" w:gutter="1080"/>
      <w:cols w:space="720"/>
    </w:sectPr>
  </w:body>
</w:document>
</file>

<file path=word/customizations.xml><?xml version="1.0" encoding="utf-8"?>
<wne:tcg xmlns:r="http://schemas.openxmlformats.org/officeDocument/2006/relationships" xmlns:wne="http://schemas.microsoft.com/office/word/2006/wordml">
  <wne:keymaps>
    <wne:keymap wne:kcmPrimary="045A">
      <wne:macro wne:macroName="PROJECT.NEWMACROS.SHORTCUTREPLACE"/>
    </wne:keymap>
    <wne:keymap wne:kcmPrimary="04BE">
      <wne:macro wne:macroName="PROJECT.NEWMACROS.INSERTLEADERSINCOLUMN"/>
    </wne:keymap>
    <wne:keymap wne:kcmPrimary="04BF">
      <wne:macro wne:macroName="PROJECT.NEWMACROS.CONVERTTEXTTOTABLEANDFORMATINMASTERTB"/>
    </wne:keymap>
    <wne:keymap wne:kcmPrimary="04DC">
      <wne:macro wne:macroName="PROJECT.NEWMACROS.CONVERTTEXTTOTABLEANDFORMAT"/>
    </wne:keymap>
    <wne:keymap wne:kcmPrimary="0555">
      <wne:macro wne:macroName="PROJECT.MODULE1.ADDHARDSPACES"/>
    </wne:keymap>
    <wne:keymap wne:kcmPrimary="05BD">
      <wne:macro wne:macroName="PROJECT.NEWMACROS.INSERT_MINUS_SIGN"/>
    </wne:keymap>
    <wne:keymap wne:kcmPrimary="05BF">
      <wne:macro wne:macroName="PROJECT.NEWMACROS.INSERT_DIVISION_SIGN"/>
    </wne:keymap>
    <wne:keymap wne:kcmPrimary="0644">
      <wne:macro wne:macroName="PROJECT.NEWMACROS.DOUBLEUNDERLINEBOTTOMCELL"/>
    </wne:keymap>
    <wne:keymap wne:kcmPrimary="0655">
      <wne:macro wne:macroName="PROJECT.NEWMACROS.SINGLEUNDERLINEBOTTOMCELL"/>
    </wne:keymap>
    <wne:keymap wne:kcmPrimary="0658">
      <wne:macro wne:macroName="PROJECT.NEWMACROS.INSERT_MULTIPLICATION_SIGN"/>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D4EAF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B358D6"/>
    <w:multiLevelType w:val="hybridMultilevel"/>
    <w:tmpl w:val="786C36A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14462"/>
    <w:multiLevelType w:val="multilevel"/>
    <w:tmpl w:val="7112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0F63B9"/>
    <w:multiLevelType w:val="hybridMultilevel"/>
    <w:tmpl w:val="E5BCF41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061C13"/>
    <w:multiLevelType w:val="hybridMultilevel"/>
    <w:tmpl w:val="D6BCABD4"/>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94B53"/>
    <w:multiLevelType w:val="hybridMultilevel"/>
    <w:tmpl w:val="B36E36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165B10"/>
    <w:multiLevelType w:val="hybridMultilevel"/>
    <w:tmpl w:val="53486192"/>
    <w:lvl w:ilvl="0" w:tplc="0630C04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D65A17"/>
    <w:multiLevelType w:val="hybridMultilevel"/>
    <w:tmpl w:val="A77A96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BA098D"/>
    <w:multiLevelType w:val="hybridMultilevel"/>
    <w:tmpl w:val="DA64AE4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1F7DC3"/>
    <w:multiLevelType w:val="hybridMultilevel"/>
    <w:tmpl w:val="15A6C36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2F26CE"/>
    <w:multiLevelType w:val="hybridMultilevel"/>
    <w:tmpl w:val="88A6AF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B55DA4"/>
    <w:multiLevelType w:val="hybridMultilevel"/>
    <w:tmpl w:val="9482C1B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1E0EE1"/>
    <w:multiLevelType w:val="hybridMultilevel"/>
    <w:tmpl w:val="627CC788"/>
    <w:lvl w:ilvl="0" w:tplc="04090001">
      <w:start w:val="47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7F1DC2"/>
    <w:multiLevelType w:val="hybridMultilevel"/>
    <w:tmpl w:val="B94AEADC"/>
    <w:lvl w:ilvl="0" w:tplc="3674780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5E068B"/>
    <w:multiLevelType w:val="hybridMultilevel"/>
    <w:tmpl w:val="24AEB4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3F61C5"/>
    <w:multiLevelType w:val="hybridMultilevel"/>
    <w:tmpl w:val="6F6CEDC2"/>
    <w:lvl w:ilvl="0" w:tplc="4880D6D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0B0B79"/>
    <w:multiLevelType w:val="hybridMultilevel"/>
    <w:tmpl w:val="AE72E95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7A52B3"/>
    <w:multiLevelType w:val="hybridMultilevel"/>
    <w:tmpl w:val="01E891E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665EA3"/>
    <w:multiLevelType w:val="hybridMultilevel"/>
    <w:tmpl w:val="1D0832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984701F"/>
    <w:multiLevelType w:val="hybridMultilevel"/>
    <w:tmpl w:val="BEF07242"/>
    <w:lvl w:ilvl="0" w:tplc="78BC2FC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C81B60"/>
    <w:multiLevelType w:val="hybridMultilevel"/>
    <w:tmpl w:val="8A8EDC32"/>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385"/>
    <w:multiLevelType w:val="hybridMultilevel"/>
    <w:tmpl w:val="C1C420E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613923"/>
    <w:multiLevelType w:val="hybridMultilevel"/>
    <w:tmpl w:val="7676F73C"/>
    <w:lvl w:ilvl="0" w:tplc="E4FC57B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E641A0"/>
    <w:multiLevelType w:val="hybridMultilevel"/>
    <w:tmpl w:val="4FEC770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310F25"/>
    <w:multiLevelType w:val="hybridMultilevel"/>
    <w:tmpl w:val="5472337A"/>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A6F40A9"/>
    <w:multiLevelType w:val="hybridMultilevel"/>
    <w:tmpl w:val="13C274B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7"/>
  </w:num>
  <w:num w:numId="4">
    <w:abstractNumId w:val="5"/>
  </w:num>
  <w:num w:numId="5">
    <w:abstractNumId w:val="23"/>
  </w:num>
  <w:num w:numId="6">
    <w:abstractNumId w:val="14"/>
  </w:num>
  <w:num w:numId="7">
    <w:abstractNumId w:val="10"/>
  </w:num>
  <w:num w:numId="8">
    <w:abstractNumId w:val="16"/>
  </w:num>
  <w:num w:numId="9">
    <w:abstractNumId w:val="12"/>
  </w:num>
  <w:num w:numId="10">
    <w:abstractNumId w:val="11"/>
  </w:num>
  <w:num w:numId="11">
    <w:abstractNumId w:val="15"/>
  </w:num>
  <w:num w:numId="12">
    <w:abstractNumId w:val="19"/>
  </w:num>
  <w:num w:numId="13">
    <w:abstractNumId w:val="6"/>
  </w:num>
  <w:num w:numId="14">
    <w:abstractNumId w:val="22"/>
  </w:num>
  <w:num w:numId="15">
    <w:abstractNumId w:val="8"/>
  </w:num>
  <w:num w:numId="16">
    <w:abstractNumId w:val="25"/>
  </w:num>
  <w:num w:numId="17">
    <w:abstractNumId w:val="18"/>
  </w:num>
  <w:num w:numId="18">
    <w:abstractNumId w:val="1"/>
  </w:num>
  <w:num w:numId="19">
    <w:abstractNumId w:val="21"/>
  </w:num>
  <w:num w:numId="20">
    <w:abstractNumId w:val="24"/>
  </w:num>
  <w:num w:numId="21">
    <w:abstractNumId w:val="3"/>
  </w:num>
  <w:num w:numId="22">
    <w:abstractNumId w:val="17"/>
  </w:num>
  <w:num w:numId="23">
    <w:abstractNumId w:val="0"/>
  </w:num>
  <w:num w:numId="24">
    <w:abstractNumId w:val="20"/>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0"/>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14"/>
    <w:rsid w:val="00002506"/>
    <w:rsid w:val="00014BAE"/>
    <w:rsid w:val="0008170C"/>
    <w:rsid w:val="000825AA"/>
    <w:rsid w:val="00096A44"/>
    <w:rsid w:val="000B6FA4"/>
    <w:rsid w:val="0017681D"/>
    <w:rsid w:val="001A586F"/>
    <w:rsid w:val="001B764F"/>
    <w:rsid w:val="00253529"/>
    <w:rsid w:val="002A2367"/>
    <w:rsid w:val="002B15A0"/>
    <w:rsid w:val="002C6031"/>
    <w:rsid w:val="002E2753"/>
    <w:rsid w:val="00325B74"/>
    <w:rsid w:val="00327725"/>
    <w:rsid w:val="003342FF"/>
    <w:rsid w:val="00340173"/>
    <w:rsid w:val="003B004F"/>
    <w:rsid w:val="003F0929"/>
    <w:rsid w:val="004831F5"/>
    <w:rsid w:val="00492C7C"/>
    <w:rsid w:val="004D5035"/>
    <w:rsid w:val="004E5332"/>
    <w:rsid w:val="005070FD"/>
    <w:rsid w:val="005A447E"/>
    <w:rsid w:val="005A6CE5"/>
    <w:rsid w:val="005B0536"/>
    <w:rsid w:val="005B619C"/>
    <w:rsid w:val="00604A19"/>
    <w:rsid w:val="006265B4"/>
    <w:rsid w:val="00691ED0"/>
    <w:rsid w:val="006B1E74"/>
    <w:rsid w:val="006C00A2"/>
    <w:rsid w:val="006F40BB"/>
    <w:rsid w:val="00706AC2"/>
    <w:rsid w:val="0074246C"/>
    <w:rsid w:val="00743F53"/>
    <w:rsid w:val="007545D6"/>
    <w:rsid w:val="00760CEA"/>
    <w:rsid w:val="00770EE6"/>
    <w:rsid w:val="0077133B"/>
    <w:rsid w:val="007D099C"/>
    <w:rsid w:val="00804495"/>
    <w:rsid w:val="00811353"/>
    <w:rsid w:val="00815210"/>
    <w:rsid w:val="00836D5C"/>
    <w:rsid w:val="00880B9A"/>
    <w:rsid w:val="00887A57"/>
    <w:rsid w:val="008B15FC"/>
    <w:rsid w:val="008B4A72"/>
    <w:rsid w:val="00914F30"/>
    <w:rsid w:val="00925328"/>
    <w:rsid w:val="00931C95"/>
    <w:rsid w:val="009452B5"/>
    <w:rsid w:val="009A3CA7"/>
    <w:rsid w:val="009C38A4"/>
    <w:rsid w:val="009C459D"/>
    <w:rsid w:val="009D29EC"/>
    <w:rsid w:val="009E2094"/>
    <w:rsid w:val="00A17CA0"/>
    <w:rsid w:val="00A57C76"/>
    <w:rsid w:val="00A7507E"/>
    <w:rsid w:val="00AB292C"/>
    <w:rsid w:val="00AC4723"/>
    <w:rsid w:val="00AC7E12"/>
    <w:rsid w:val="00AE7B82"/>
    <w:rsid w:val="00B2561E"/>
    <w:rsid w:val="00B51C20"/>
    <w:rsid w:val="00B75525"/>
    <w:rsid w:val="00B758CB"/>
    <w:rsid w:val="00B75E22"/>
    <w:rsid w:val="00BB21FE"/>
    <w:rsid w:val="00BC4D16"/>
    <w:rsid w:val="00C018B5"/>
    <w:rsid w:val="00C30F6B"/>
    <w:rsid w:val="00C40B32"/>
    <w:rsid w:val="00C91FEE"/>
    <w:rsid w:val="00CB08AB"/>
    <w:rsid w:val="00CB103A"/>
    <w:rsid w:val="00CC62B2"/>
    <w:rsid w:val="00CE188B"/>
    <w:rsid w:val="00D1224F"/>
    <w:rsid w:val="00D16DC8"/>
    <w:rsid w:val="00D21DA0"/>
    <w:rsid w:val="00D3553D"/>
    <w:rsid w:val="00D455C9"/>
    <w:rsid w:val="00D4621C"/>
    <w:rsid w:val="00D561FA"/>
    <w:rsid w:val="00D7022F"/>
    <w:rsid w:val="00D818B3"/>
    <w:rsid w:val="00D87D75"/>
    <w:rsid w:val="00DB47FD"/>
    <w:rsid w:val="00DD0F9D"/>
    <w:rsid w:val="00E14F0E"/>
    <w:rsid w:val="00E62B32"/>
    <w:rsid w:val="00EA5C33"/>
    <w:rsid w:val="00EE6834"/>
    <w:rsid w:val="00EF4EFD"/>
    <w:rsid w:val="00EF75F3"/>
    <w:rsid w:val="00F03F98"/>
    <w:rsid w:val="00F11A9A"/>
    <w:rsid w:val="00F2217A"/>
    <w:rsid w:val="00F40014"/>
    <w:rsid w:val="00F5666C"/>
    <w:rsid w:val="00FC2F4C"/>
    <w:rsid w:val="00FC5756"/>
    <w:rsid w:val="00FF4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B45F7"/>
  <w15:docId w15:val="{A31A1159-40B3-489B-9BCD-3DCC29444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62B2"/>
    <w:pPr>
      <w:autoSpaceDE w:val="0"/>
      <w:autoSpaceDN w:val="0"/>
    </w:pPr>
    <w:rPr>
      <w:rFonts w:ascii="Times" w:hAnsi="Time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bank">
    <w:name w:val="Testbank"/>
    <w:qFormat/>
    <w:rsid w:val="00CC62B2"/>
    <w:rPr>
      <w:rFonts w:ascii="Arial" w:hAnsi="Arial"/>
    </w:rPr>
  </w:style>
  <w:style w:type="character" w:customStyle="1" w:styleId="MTEquationSection">
    <w:name w:val="MTEquationSection"/>
    <w:basedOn w:val="DefaultParagraphFont"/>
    <w:rsid w:val="00F03F98"/>
    <w:rPr>
      <w:vanish/>
      <w:color w:val="FF0000"/>
    </w:rPr>
  </w:style>
  <w:style w:type="table" w:styleId="TableGrid">
    <w:name w:val="Table Grid"/>
    <w:basedOn w:val="TableNormal"/>
    <w:uiPriority w:val="59"/>
    <w:rsid w:val="008B4A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semiHidden/>
    <w:rsid w:val="00880B9A"/>
    <w:rPr>
      <w:rFonts w:ascii="Tahoma" w:hAnsi="Tahoma" w:cs="Tahoma"/>
      <w:sz w:val="16"/>
      <w:szCs w:val="16"/>
    </w:rPr>
  </w:style>
  <w:style w:type="paragraph" w:styleId="BalloonText">
    <w:name w:val="Balloon Text"/>
    <w:basedOn w:val="Normal"/>
    <w:link w:val="BalloonTextChar"/>
    <w:semiHidden/>
    <w:rsid w:val="00880B9A"/>
    <w:rPr>
      <w:rFonts w:ascii="Tahoma" w:hAnsi="Tahoma" w:cs="Tahoma"/>
      <w:sz w:val="16"/>
      <w:szCs w:val="16"/>
    </w:rPr>
  </w:style>
  <w:style w:type="paragraph" w:styleId="CommentText">
    <w:name w:val="annotation text"/>
    <w:basedOn w:val="Normal"/>
    <w:link w:val="CommentTextChar"/>
    <w:uiPriority w:val="99"/>
    <w:semiHidden/>
    <w:unhideWhenUsed/>
    <w:rsid w:val="00880B9A"/>
    <w:rPr>
      <w:szCs w:val="20"/>
    </w:rPr>
  </w:style>
  <w:style w:type="character" w:customStyle="1" w:styleId="CommentTextChar">
    <w:name w:val="Comment Text Char"/>
    <w:basedOn w:val="DefaultParagraphFont"/>
    <w:link w:val="CommentText"/>
    <w:uiPriority w:val="99"/>
    <w:semiHidden/>
    <w:rsid w:val="00880B9A"/>
    <w:rPr>
      <w:rFonts w:ascii="Times" w:hAnsi="Times"/>
    </w:rPr>
  </w:style>
  <w:style w:type="character" w:customStyle="1" w:styleId="CommentSubjectChar">
    <w:name w:val="Comment Subject Char"/>
    <w:basedOn w:val="CommentTextChar"/>
    <w:link w:val="CommentSubject"/>
    <w:uiPriority w:val="99"/>
    <w:semiHidden/>
    <w:rsid w:val="00880B9A"/>
    <w:rPr>
      <w:rFonts w:ascii="Times" w:hAnsi="Times"/>
      <w:b/>
      <w:bCs/>
    </w:rPr>
  </w:style>
  <w:style w:type="paragraph" w:styleId="CommentSubject">
    <w:name w:val="annotation subject"/>
    <w:basedOn w:val="CommentText"/>
    <w:next w:val="CommentText"/>
    <w:link w:val="CommentSubjectChar"/>
    <w:uiPriority w:val="99"/>
    <w:semiHidden/>
    <w:unhideWhenUsed/>
    <w:rsid w:val="00880B9A"/>
    <w:rPr>
      <w:b/>
      <w:bCs/>
    </w:rPr>
  </w:style>
  <w:style w:type="paragraph" w:styleId="ListBullet">
    <w:name w:val="List Bullet"/>
    <w:basedOn w:val="Normal"/>
    <w:uiPriority w:val="99"/>
    <w:unhideWhenUsed/>
    <w:rsid w:val="00880B9A"/>
    <w:pPr>
      <w:numPr>
        <w:numId w:val="23"/>
      </w:numPr>
      <w:contextualSpacing/>
    </w:pPr>
  </w:style>
  <w:style w:type="paragraph" w:customStyle="1" w:styleId="cap">
    <w:name w:val="cap"/>
    <w:basedOn w:val="Normal"/>
    <w:rsid w:val="00880B9A"/>
    <w:pPr>
      <w:autoSpaceDE/>
      <w:autoSpaceDN/>
      <w:spacing w:before="100" w:beforeAutospacing="1" w:after="100" w:afterAutospacing="1"/>
    </w:pPr>
    <w:rPr>
      <w:rFonts w:ascii="Calibri" w:hAnsi="Calibri" w:cs="Calibri"/>
      <w:sz w:val="24"/>
    </w:rPr>
  </w:style>
  <w:style w:type="character" w:customStyle="1" w:styleId="apple-converted-space">
    <w:name w:val="apple-converted-space"/>
    <w:basedOn w:val="DefaultParagraphFont"/>
    <w:rsid w:val="00880B9A"/>
  </w:style>
  <w:style w:type="character" w:customStyle="1" w:styleId="ecx">
    <w:name w:val="ecx"/>
    <w:basedOn w:val="DefaultParagraphFont"/>
    <w:rsid w:val="00880B9A"/>
  </w:style>
  <w:style w:type="character" w:customStyle="1" w:styleId="ecxhps">
    <w:name w:val="ecxhps"/>
    <w:basedOn w:val="DefaultParagraphFont"/>
    <w:rsid w:val="00880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25</Pages>
  <Words>7614</Words>
  <Characters>43406</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testbank template</vt:lpstr>
    </vt:vector>
  </TitlesOfParts>
  <Company>School of Business</Company>
  <LinksUpToDate>false</LinksUpToDate>
  <CharactersWithSpaces>50919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testbank template</dc:title>
  <dc:subject/>
  <dc:creator>Eric Noreen</dc:creator>
  <cp:keywords/>
  <dc:description/>
  <cp:lastModifiedBy>Julie Hankins</cp:lastModifiedBy>
  <cp:revision>14</cp:revision>
  <cp:lastPrinted>2000-05-10T21:23:00Z</cp:lastPrinted>
  <dcterms:created xsi:type="dcterms:W3CDTF">2016-02-21T20:27:00Z</dcterms:created>
  <dcterms:modified xsi:type="dcterms:W3CDTF">2016-12-07T20:35:00Z</dcterms:modified>
</cp:coreProperties>
</file>