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1F5B4" w14:textId="744D187C" w:rsidR="00BF36A6" w:rsidRDefault="008100F6">
      <w:r w:rsidRPr="008100F6">
        <w:t>That way you’ll know exactly how much you can afford to spend as you begin looking at properties.</w:t>
      </w:r>
    </w:p>
    <w:p w14:paraId="4CB135B9" w14:textId="3F5AC9C6" w:rsidR="008100F6" w:rsidRDefault="008100F6">
      <w:r>
        <w:t>Talk to your</w:t>
      </w:r>
      <w:r w:rsidR="008932FD">
        <w:t xml:space="preserve"> loan</w:t>
      </w:r>
      <w:bookmarkStart w:id="0" w:name="_GoBack"/>
      <w:bookmarkEnd w:id="0"/>
      <w:r>
        <w:t xml:space="preserve"> agent today about how to get started.</w:t>
      </w:r>
    </w:p>
    <w:sectPr w:rsidR="008100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0F6"/>
    <w:rsid w:val="008100F6"/>
    <w:rsid w:val="008932FD"/>
    <w:rsid w:val="00BF3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9784B"/>
  <w15:chartTrackingRefBased/>
  <w15:docId w15:val="{70551C36-1AFB-4035-8FB9-87F09D78B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Name</dc:creator>
  <cp:keywords/>
  <dc:description/>
  <cp:lastModifiedBy>Ann Shaffer</cp:lastModifiedBy>
  <cp:revision>2</cp:revision>
  <dcterms:created xsi:type="dcterms:W3CDTF">2018-07-10T02:09:00Z</dcterms:created>
  <dcterms:modified xsi:type="dcterms:W3CDTF">2018-08-15T16:55:00Z</dcterms:modified>
</cp:coreProperties>
</file>