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848A6" w14:textId="77777777" w:rsidR="005509C2" w:rsidRPr="000417D6" w:rsidRDefault="005509C2" w:rsidP="005509C2">
      <w:pPr>
        <w:spacing w:after="0" w:line="276" w:lineRule="auto"/>
        <w:rPr>
          <w:b/>
          <w:sz w:val="28"/>
          <w:szCs w:val="28"/>
        </w:rPr>
      </w:pPr>
      <w:r w:rsidRPr="000417D6">
        <w:rPr>
          <w:b/>
          <w:sz w:val="28"/>
          <w:szCs w:val="28"/>
        </w:rPr>
        <w:t>Key Term Matching Answer Key</w:t>
      </w:r>
    </w:p>
    <w:p w14:paraId="0F0141D2" w14:textId="02D5B553" w:rsidR="00112931" w:rsidRPr="000417D6" w:rsidRDefault="005509C2" w:rsidP="005509C2">
      <w:pPr>
        <w:pStyle w:val="Title"/>
        <w:rPr>
          <w:rFonts w:asciiTheme="minorHAnsi" w:hAnsiTheme="minorHAnsi"/>
          <w:b/>
          <w:color w:val="auto"/>
          <w:sz w:val="28"/>
          <w:szCs w:val="28"/>
        </w:rPr>
      </w:pPr>
      <w:r w:rsidRPr="000417D6">
        <w:rPr>
          <w:rFonts w:asciiTheme="minorHAnsi" w:hAnsiTheme="minorHAnsi"/>
          <w:b/>
          <w:color w:val="auto"/>
          <w:sz w:val="28"/>
          <w:szCs w:val="28"/>
        </w:rPr>
        <w:t>Exploring Microsoft Word 201</w:t>
      </w:r>
      <w:r w:rsidR="00164D58" w:rsidRPr="000417D6">
        <w:rPr>
          <w:rFonts w:asciiTheme="minorHAnsi" w:hAnsiTheme="minorHAnsi"/>
          <w:b/>
          <w:color w:val="auto"/>
          <w:sz w:val="28"/>
          <w:szCs w:val="28"/>
        </w:rPr>
        <w:t>9</w:t>
      </w:r>
      <w:r w:rsidRPr="000417D6">
        <w:rPr>
          <w:rFonts w:asciiTheme="minorHAnsi" w:hAnsiTheme="minorHAnsi"/>
          <w:b/>
          <w:color w:val="auto"/>
          <w:sz w:val="28"/>
          <w:szCs w:val="28"/>
        </w:rPr>
        <w:t>, Chapter 2</w:t>
      </w:r>
    </w:p>
    <w:p w14:paraId="3E46D9A0" w14:textId="422B5A61" w:rsidR="00112931" w:rsidRDefault="00112931" w:rsidP="00112931"/>
    <w:p w14:paraId="13093BED" w14:textId="77777777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1.</w:t>
      </w:r>
      <w:r w:rsidRPr="00F8300B">
        <w:rPr>
          <w:rFonts w:asciiTheme="minorHAnsi" w:hAnsiTheme="minorHAnsi" w:cs="Times New Roman"/>
          <w:color w:val="auto"/>
          <w:sz w:val="24"/>
        </w:rPr>
        <w:tab/>
        <w:t>A feature that modifies text to include special effects, such as color, shadow, gradient, and 3-D appearance.</w:t>
      </w:r>
      <w:r w:rsidR="003D4519" w:rsidRPr="00F8300B">
        <w:rPr>
          <w:rFonts w:asciiTheme="minorHAnsi" w:hAnsiTheme="minorHAnsi" w:cs="Times New Roman"/>
          <w:color w:val="auto"/>
          <w:sz w:val="24"/>
        </w:rPr>
        <w:t xml:space="preserve"> 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 </w:t>
      </w:r>
    </w:p>
    <w:p w14:paraId="1D05D669" w14:textId="644CA752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 xml:space="preserve">T. WordArt  </w:t>
      </w:r>
    </w:p>
    <w:p w14:paraId="1610E2AF" w14:textId="39986122" w:rsidR="00C774DE" w:rsidRDefault="005509C2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2.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A80003" w:rsidRPr="00F8300B">
        <w:rPr>
          <w:rFonts w:asciiTheme="minorHAnsi" w:hAnsiTheme="minorHAnsi" w:cs="Times New Roman"/>
          <w:color w:val="auto"/>
          <w:sz w:val="24"/>
        </w:rPr>
        <w:t>A series of faint dots on the outside border of a selected object; enables the user to adjust the height and width of the object.</w:t>
      </w:r>
      <w:r w:rsidR="0093342F" w:rsidRPr="00F8300B">
        <w:rPr>
          <w:rFonts w:asciiTheme="minorHAnsi" w:hAnsiTheme="minorHAnsi" w:cs="Times New Roman"/>
          <w:color w:val="auto"/>
          <w:sz w:val="24"/>
        </w:rPr>
        <w:t xml:space="preserve"> 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 </w:t>
      </w:r>
    </w:p>
    <w:p w14:paraId="03FF386A" w14:textId="5354E28E" w:rsidR="005509C2" w:rsidRPr="00C774DE" w:rsidRDefault="00C774DE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N</w:t>
      </w:r>
      <w:r w:rsidRPr="00C774DE">
        <w:rPr>
          <w:rFonts w:asciiTheme="minorHAnsi" w:hAnsiTheme="minorHAnsi" w:cs="Times New Roman"/>
          <w:b/>
          <w:color w:val="auto"/>
          <w:sz w:val="24"/>
        </w:rPr>
        <w:t>. Sizing handle</w:t>
      </w:r>
    </w:p>
    <w:p w14:paraId="3576665C" w14:textId="77777777" w:rsidR="00C774DE" w:rsidRDefault="005509C2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3.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5151CB" w:rsidRPr="00F8300B">
        <w:rPr>
          <w:rFonts w:asciiTheme="minorHAnsi" w:hAnsiTheme="minorHAnsi" w:cs="Times New Roman"/>
          <w:color w:val="auto"/>
          <w:sz w:val="24"/>
        </w:rPr>
        <w:t xml:space="preserve"> 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A list of points that is not sequential. </w:t>
      </w:r>
    </w:p>
    <w:p w14:paraId="7123EBCF" w14:textId="1A41B828" w:rsidR="005509C2" w:rsidRPr="00C774DE" w:rsidRDefault="00C774DE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C. Bulleted list</w:t>
      </w:r>
    </w:p>
    <w:p w14:paraId="1778810E" w14:textId="70651374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4.</w:t>
      </w:r>
      <w:r w:rsidRPr="00F8300B">
        <w:rPr>
          <w:rFonts w:asciiTheme="minorHAnsi" w:hAnsiTheme="minorHAnsi" w:cs="Times New Roman"/>
          <w:color w:val="auto"/>
          <w:sz w:val="24"/>
        </w:rPr>
        <w:tab/>
        <w:t>An item, such as a picture or text box, that can be individually selected and manipulated</w:t>
      </w:r>
      <w:r w:rsidR="00C774DE">
        <w:rPr>
          <w:rFonts w:asciiTheme="minorHAnsi" w:hAnsiTheme="minorHAnsi" w:cs="Times New Roman"/>
          <w:color w:val="auto"/>
          <w:sz w:val="24"/>
        </w:rPr>
        <w:t>.</w:t>
      </w:r>
      <w:r w:rsidR="00C774DE" w:rsidRPr="00C774DE">
        <w:rPr>
          <w:rFonts w:asciiTheme="minorHAnsi" w:hAnsiTheme="minorHAnsi" w:cs="Times New Roman"/>
          <w:color w:val="auto"/>
          <w:sz w:val="24"/>
        </w:rPr>
        <w:t xml:space="preserve"> </w:t>
      </w:r>
    </w:p>
    <w:p w14:paraId="0A1A51F9" w14:textId="04FBB52E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K. Object</w:t>
      </w:r>
    </w:p>
    <w:p w14:paraId="36CAE847" w14:textId="1F5C86E3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5.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A unified set of design elements, including font style, color, and special effects, that is applied to an entire document. </w:t>
      </w:r>
    </w:p>
    <w:p w14:paraId="34DF8B83" w14:textId="5BDDA5C2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Style w:val="CRKTMNLPG"/>
          <w:rFonts w:asciiTheme="minorHAnsi" w:hAnsiTheme="minorHAnsi" w:cs="Times New Roman"/>
          <w:b/>
          <w:bCs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 xml:space="preserve">E. Document theme   </w:t>
      </w:r>
    </w:p>
    <w:p w14:paraId="7269F289" w14:textId="77777777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6.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A typeface or complete set of characters. </w:t>
      </w:r>
    </w:p>
    <w:p w14:paraId="0B631339" w14:textId="658A53B3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G. Font</w:t>
      </w:r>
    </w:p>
    <w:p w14:paraId="4443E73B" w14:textId="43752990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7.</w:t>
      </w:r>
      <w:r w:rsidRPr="00F8300B">
        <w:rPr>
          <w:rFonts w:asciiTheme="minorHAnsi" w:hAnsiTheme="minorHAnsi" w:cs="Times New Roman"/>
          <w:color w:val="auto"/>
          <w:sz w:val="24"/>
        </w:rPr>
        <w:tab/>
        <w:t>A named collection of formatting characteristics that can be applied to characters or paragraphs</w:t>
      </w:r>
      <w:r w:rsidR="00C774DE">
        <w:rPr>
          <w:rFonts w:asciiTheme="minorHAnsi" w:hAnsiTheme="minorHAnsi" w:cs="Times New Roman"/>
          <w:color w:val="auto"/>
          <w:sz w:val="24"/>
        </w:rPr>
        <w:t>.</w:t>
      </w:r>
    </w:p>
    <w:p w14:paraId="72E518E4" w14:textId="3DC5CDF2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 w:rsidRPr="00C774DE">
        <w:rPr>
          <w:rFonts w:asciiTheme="minorHAnsi" w:hAnsiTheme="minorHAnsi" w:cs="Times New Roman"/>
          <w:color w:val="auto"/>
          <w:sz w:val="24"/>
        </w:rPr>
        <w:t xml:space="preserve"> </w:t>
      </w: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O</w:t>
      </w:r>
      <w:r w:rsidRPr="00C774DE">
        <w:rPr>
          <w:rFonts w:asciiTheme="minorHAnsi" w:hAnsiTheme="minorHAnsi" w:cs="Times New Roman"/>
          <w:b/>
          <w:color w:val="auto"/>
          <w:sz w:val="24"/>
        </w:rPr>
        <w:t>.</w:t>
      </w:r>
      <w:r w:rsidR="004C7413">
        <w:rPr>
          <w:rFonts w:asciiTheme="minorHAnsi" w:hAnsiTheme="minorHAnsi" w:cs="Times New Roman"/>
          <w:b/>
          <w:color w:val="auto"/>
          <w:sz w:val="24"/>
        </w:rPr>
        <w:t xml:space="preserve"> </w:t>
      </w:r>
      <w:r w:rsidRPr="00C774DE">
        <w:rPr>
          <w:rFonts w:asciiTheme="minorHAnsi" w:hAnsiTheme="minorHAnsi" w:cs="Times New Roman"/>
          <w:b/>
          <w:color w:val="auto"/>
          <w:sz w:val="24"/>
        </w:rPr>
        <w:t>Style</w:t>
      </w:r>
    </w:p>
    <w:p w14:paraId="5BDC2E9F" w14:textId="49F95B68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8.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076610">
        <w:rPr>
          <w:rFonts w:asciiTheme="minorHAnsi" w:hAnsiTheme="minorHAnsi" w:cs="Times New Roman"/>
          <w:color w:val="auto"/>
          <w:sz w:val="24"/>
        </w:rPr>
        <w:t>A m</w:t>
      </w:r>
      <w:r w:rsidRPr="00F8300B">
        <w:rPr>
          <w:rFonts w:asciiTheme="minorHAnsi" w:hAnsiTheme="minorHAnsi" w:cs="Times New Roman"/>
          <w:color w:val="auto"/>
          <w:sz w:val="24"/>
        </w:rPr>
        <w:t>ark</w:t>
      </w:r>
      <w:r w:rsidR="00076610">
        <w:rPr>
          <w:rFonts w:asciiTheme="minorHAnsi" w:hAnsiTheme="minorHAnsi" w:cs="Times New Roman"/>
          <w:color w:val="auto"/>
          <w:sz w:val="24"/>
        </w:rPr>
        <w:t xml:space="preserve"> that indicates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 the location to indent only the first line in a paragraph. </w:t>
      </w:r>
    </w:p>
    <w:p w14:paraId="59F8E2F4" w14:textId="28F57E94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 xml:space="preserve">F. First line indent   </w:t>
      </w:r>
    </w:p>
    <w:p w14:paraId="7D51A8D2" w14:textId="16FBE809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9.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The horizontal or vertical green bar that </w:t>
      </w:r>
      <w:r w:rsidR="00CD53B5">
        <w:rPr>
          <w:rFonts w:asciiTheme="minorHAnsi" w:hAnsiTheme="minorHAnsi" w:cs="Times New Roman"/>
          <w:color w:val="auto"/>
          <w:sz w:val="24"/>
        </w:rPr>
        <w:t>displays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 as you move an object, assisting with lining up an object. </w:t>
      </w:r>
    </w:p>
    <w:p w14:paraId="3C279BDC" w14:textId="40C681FD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A. Alignment guide</w:t>
      </w:r>
    </w:p>
    <w:p w14:paraId="0DFBE208" w14:textId="30119B7D" w:rsidR="00C774DE" w:rsidRDefault="005509C2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10.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A combination of title, heading, and paragraph styles that can be used to format all of those elements at one time. </w:t>
      </w:r>
    </w:p>
    <w:p w14:paraId="62406E55" w14:textId="4246B82A" w:rsidR="005509C2" w:rsidRPr="00C774DE" w:rsidRDefault="00C774DE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P</w:t>
      </w:r>
      <w:r w:rsidRPr="00C774DE">
        <w:rPr>
          <w:rFonts w:asciiTheme="minorHAnsi" w:hAnsiTheme="minorHAnsi" w:cs="Times New Roman"/>
          <w:b/>
          <w:color w:val="auto"/>
          <w:sz w:val="24"/>
        </w:rPr>
        <w:t>.</w:t>
      </w:r>
      <w:r w:rsidR="004C7413">
        <w:rPr>
          <w:rFonts w:asciiTheme="minorHAnsi" w:hAnsiTheme="minorHAnsi" w:cs="Times New Roman"/>
          <w:b/>
          <w:color w:val="auto"/>
          <w:sz w:val="24"/>
        </w:rPr>
        <w:t xml:space="preserve"> </w:t>
      </w:r>
      <w:r w:rsidRPr="00C774DE">
        <w:rPr>
          <w:rFonts w:asciiTheme="minorHAnsi" w:hAnsiTheme="minorHAnsi" w:cs="Times New Roman"/>
          <w:b/>
          <w:color w:val="auto"/>
          <w:sz w:val="24"/>
        </w:rPr>
        <w:t>Style set</w:t>
      </w:r>
    </w:p>
    <w:p w14:paraId="5A546405" w14:textId="77777777" w:rsidR="00C774DE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11.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93342F" w:rsidRPr="00F8300B">
        <w:rPr>
          <w:rFonts w:asciiTheme="minorHAnsi" w:hAnsiTheme="minorHAnsi" w:cs="Times New Roman"/>
          <w:color w:val="auto"/>
          <w:sz w:val="24"/>
        </w:rPr>
        <w:t xml:space="preserve"> 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A format that separates document text into side-by-side vertical blocks, often used in newsletters. </w:t>
      </w:r>
    </w:p>
    <w:p w14:paraId="5CD5A944" w14:textId="4FC4BB0C" w:rsidR="005509C2" w:rsidRPr="00C774DE" w:rsidRDefault="00C774DE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lastRenderedPageBreak/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D.</w:t>
      </w:r>
      <w:r w:rsidR="004C7413">
        <w:rPr>
          <w:rFonts w:asciiTheme="minorHAnsi" w:hAnsiTheme="minorHAnsi" w:cs="Times New Roman"/>
          <w:b/>
          <w:color w:val="auto"/>
          <w:sz w:val="24"/>
        </w:rPr>
        <w:t xml:space="preserve"> </w:t>
      </w:r>
      <w:r w:rsidRPr="00C774DE">
        <w:rPr>
          <w:rFonts w:asciiTheme="minorHAnsi" w:hAnsiTheme="minorHAnsi" w:cs="Times New Roman"/>
          <w:b/>
          <w:color w:val="auto"/>
          <w:sz w:val="24"/>
        </w:rPr>
        <w:t>Column</w:t>
      </w:r>
    </w:p>
    <w:p w14:paraId="313B2A68" w14:textId="3EADA7E2" w:rsidR="00C774DE" w:rsidRDefault="005509C2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12.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26627C">
        <w:rPr>
          <w:rFonts w:asciiTheme="minorHAnsi" w:hAnsiTheme="minorHAnsi" w:cs="Times New Roman"/>
          <w:color w:val="auto"/>
          <w:sz w:val="24"/>
        </w:rPr>
        <w:t>L</w:t>
      </w:r>
      <w:r w:rsidR="00933A0F" w:rsidRPr="00933A0F">
        <w:rPr>
          <w:rFonts w:asciiTheme="minorHAnsi" w:hAnsiTheme="minorHAnsi" w:cs="Times New Roman"/>
          <w:color w:val="auto"/>
          <w:sz w:val="24"/>
        </w:rPr>
        <w:t>ines that display at the top, bottom, left, or right of a paragraph, a page, a table, or an image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0BCB6F3F" w14:textId="00EC9311" w:rsidR="005509C2" w:rsidRPr="00C774DE" w:rsidRDefault="00C774DE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B.</w:t>
      </w:r>
      <w:r w:rsidR="004C7413">
        <w:rPr>
          <w:rFonts w:asciiTheme="minorHAnsi" w:hAnsiTheme="minorHAnsi" w:cs="Times New Roman"/>
          <w:b/>
          <w:color w:val="auto"/>
          <w:sz w:val="24"/>
        </w:rPr>
        <w:t xml:space="preserve"> </w:t>
      </w:r>
      <w:r w:rsidRPr="00C774DE">
        <w:rPr>
          <w:rFonts w:asciiTheme="minorHAnsi" w:hAnsiTheme="minorHAnsi" w:cs="Times New Roman"/>
          <w:b/>
          <w:color w:val="auto"/>
          <w:sz w:val="24"/>
        </w:rPr>
        <w:t>Border</w:t>
      </w:r>
    </w:p>
    <w:p w14:paraId="6030DEAF" w14:textId="77777777" w:rsidR="00C774DE" w:rsidRDefault="005509C2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13.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The amount of space before or after a paragraph. </w:t>
      </w:r>
    </w:p>
    <w:p w14:paraId="167779B0" w14:textId="4DDBBC43" w:rsidR="005509C2" w:rsidRPr="00C774DE" w:rsidRDefault="00C774DE" w:rsidP="00C774DE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C774DE">
        <w:rPr>
          <w:rFonts w:asciiTheme="minorHAnsi" w:hAnsiTheme="minorHAnsi" w:cs="Times New Roman"/>
          <w:b/>
          <w:color w:val="auto"/>
          <w:sz w:val="24"/>
        </w:rPr>
        <w:t>L. Paragraph spacing</w:t>
      </w:r>
    </w:p>
    <w:p w14:paraId="720927FD" w14:textId="77777777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sz w:val="24"/>
          <w:szCs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14.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Pr="00F8300B">
        <w:rPr>
          <w:rFonts w:asciiTheme="minorHAnsi" w:hAnsiTheme="minorHAnsi" w:cs="Times New Roman"/>
          <w:sz w:val="24"/>
          <w:szCs w:val="24"/>
        </w:rPr>
        <w:t xml:space="preserve">An Office feature that provides a preview of the results of a selection when you point </w:t>
      </w:r>
      <w:r w:rsidR="00BB06B9" w:rsidRPr="00F8300B">
        <w:rPr>
          <w:rFonts w:asciiTheme="minorHAnsi" w:hAnsiTheme="minorHAnsi" w:cs="Times New Roman"/>
          <w:sz w:val="24"/>
          <w:szCs w:val="24"/>
        </w:rPr>
        <w:t>to it.</w:t>
      </w:r>
      <w:r w:rsidR="0093342F" w:rsidRPr="00F8300B">
        <w:rPr>
          <w:rFonts w:asciiTheme="minorHAnsi" w:hAnsiTheme="minorHAnsi" w:cs="Times New Roman"/>
          <w:sz w:val="24"/>
          <w:szCs w:val="24"/>
        </w:rPr>
        <w:t xml:space="preserve"> </w:t>
      </w:r>
    </w:p>
    <w:p w14:paraId="00841874" w14:textId="64500FF1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Style w:val="CRKTMNLPG"/>
          <w:rFonts w:asciiTheme="minorHAnsi" w:hAnsiTheme="minorHAnsi" w:cs="Times New Roman"/>
          <w:b/>
          <w:bCs/>
          <w:color w:val="auto"/>
          <w:sz w:val="24"/>
        </w:rPr>
      </w:pPr>
      <w:r>
        <w:rPr>
          <w:rFonts w:asciiTheme="minorHAnsi" w:hAnsiTheme="minorHAnsi" w:cs="Times New Roman"/>
          <w:sz w:val="24"/>
          <w:szCs w:val="24"/>
        </w:rPr>
        <w:tab/>
      </w:r>
      <w:r w:rsidRPr="00F8300B">
        <w:rPr>
          <w:rFonts w:asciiTheme="minorHAnsi" w:hAnsiTheme="minorHAnsi" w:cs="Times New Roman"/>
          <w:b/>
          <w:color w:val="auto"/>
          <w:sz w:val="24"/>
        </w:rPr>
        <w:t>J. Live Preview</w:t>
      </w:r>
    </w:p>
    <w:p w14:paraId="6ED5E16D" w14:textId="1BF7AEBC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15.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The vertical space between the lines in a paragraph. </w:t>
      </w:r>
    </w:p>
    <w:p w14:paraId="66AAC080" w14:textId="32347DF2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C774DE">
        <w:rPr>
          <w:rFonts w:asciiTheme="minorHAnsi" w:hAnsiTheme="minorHAnsi" w:cs="Times New Roman"/>
          <w:b/>
          <w:color w:val="auto"/>
          <w:sz w:val="24"/>
        </w:rPr>
        <w:t>I</w:t>
      </w:r>
      <w:r w:rsidRPr="00F8300B">
        <w:rPr>
          <w:rFonts w:asciiTheme="minorHAnsi" w:hAnsiTheme="minorHAnsi" w:cs="Times New Roman"/>
          <w:b/>
          <w:color w:val="auto"/>
          <w:sz w:val="24"/>
        </w:rPr>
        <w:t>. Line Spacing</w:t>
      </w:r>
    </w:p>
    <w:p w14:paraId="28A63560" w14:textId="77777777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16.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An indicator that divides a document into parts, enabling different formatting in each section. </w:t>
      </w:r>
    </w:p>
    <w:p w14:paraId="3FA7EEB4" w14:textId="7352F100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M</w:t>
      </w:r>
      <w:r w:rsidRPr="00F8300B">
        <w:rPr>
          <w:rFonts w:asciiTheme="minorHAnsi" w:hAnsiTheme="minorHAnsi" w:cs="Times New Roman"/>
          <w:b/>
          <w:color w:val="auto"/>
          <w:sz w:val="24"/>
        </w:rPr>
        <w:t>. Section break</w:t>
      </w:r>
    </w:p>
    <w:p w14:paraId="45038AC6" w14:textId="77777777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17.</w:t>
      </w:r>
      <w:r w:rsidRPr="00F8300B">
        <w:rPr>
          <w:rFonts w:asciiTheme="minorHAnsi" w:hAnsiTheme="minorHAnsi" w:cs="Times New Roman"/>
          <w:color w:val="auto"/>
          <w:sz w:val="24"/>
        </w:rPr>
        <w:tab/>
        <w:t xml:space="preserve">A boxed object that can be bordered and shaded, providing space for text. </w:t>
      </w:r>
    </w:p>
    <w:p w14:paraId="287D4C87" w14:textId="2F2426A9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R</w:t>
      </w:r>
      <w:r w:rsidRPr="00F8300B">
        <w:rPr>
          <w:rFonts w:asciiTheme="minorHAnsi" w:hAnsiTheme="minorHAnsi" w:cs="Times New Roman"/>
          <w:b/>
          <w:color w:val="auto"/>
          <w:sz w:val="24"/>
        </w:rPr>
        <w:t xml:space="preserve">. Text box   </w:t>
      </w:r>
    </w:p>
    <w:p w14:paraId="439CB6C8" w14:textId="2A718909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18.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CE6ECF" w:rsidRPr="00CE6ECF">
        <w:rPr>
          <w:rFonts w:asciiTheme="minorHAnsi" w:hAnsiTheme="minorHAnsi" w:cs="Times New Roman"/>
          <w:color w:val="auto"/>
          <w:sz w:val="24"/>
        </w:rPr>
        <w:t xml:space="preserve">A marker on the horizontal ruler specifying the location where the </w:t>
      </w:r>
      <w:r w:rsidR="00CD53B5">
        <w:rPr>
          <w:rFonts w:asciiTheme="minorHAnsi" w:hAnsiTheme="minorHAnsi" w:cs="Times New Roman"/>
          <w:color w:val="auto"/>
          <w:sz w:val="24"/>
        </w:rPr>
        <w:t>insertion point</w:t>
      </w:r>
      <w:bookmarkStart w:id="0" w:name="_GoBack"/>
      <w:bookmarkEnd w:id="0"/>
      <w:r w:rsidR="00CE6ECF" w:rsidRPr="00CE6ECF">
        <w:rPr>
          <w:rFonts w:asciiTheme="minorHAnsi" w:hAnsiTheme="minorHAnsi" w:cs="Times New Roman"/>
          <w:color w:val="auto"/>
          <w:sz w:val="24"/>
        </w:rPr>
        <w:t xml:space="preserve"> stops after </w:t>
      </w:r>
      <w:r w:rsidR="00013E0A">
        <w:rPr>
          <w:rFonts w:asciiTheme="minorHAnsi" w:hAnsiTheme="minorHAnsi" w:cs="Times New Roman"/>
          <w:color w:val="auto"/>
          <w:sz w:val="24"/>
        </w:rPr>
        <w:t>T</w:t>
      </w:r>
      <w:r w:rsidR="00CE6ECF" w:rsidRPr="00CE6ECF">
        <w:rPr>
          <w:rFonts w:asciiTheme="minorHAnsi" w:hAnsiTheme="minorHAnsi" w:cs="Times New Roman"/>
          <w:color w:val="auto"/>
          <w:sz w:val="24"/>
        </w:rPr>
        <w:t>ab</w:t>
      </w:r>
      <w:r w:rsidR="00013E0A">
        <w:rPr>
          <w:rFonts w:asciiTheme="minorHAnsi" w:hAnsiTheme="minorHAnsi" w:cs="Times New Roman"/>
          <w:color w:val="auto"/>
          <w:sz w:val="24"/>
        </w:rPr>
        <w:t xml:space="preserve"> </w:t>
      </w:r>
      <w:r w:rsidR="00CE6ECF" w:rsidRPr="00CE6ECF">
        <w:rPr>
          <w:rFonts w:asciiTheme="minorHAnsi" w:hAnsiTheme="minorHAnsi" w:cs="Times New Roman"/>
          <w:color w:val="auto"/>
          <w:sz w:val="24"/>
        </w:rPr>
        <w:t>is pressed to align text in a document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69EDA86A" w14:textId="5D56D591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Q</w:t>
      </w:r>
      <w:r w:rsidRPr="00F8300B">
        <w:rPr>
          <w:rFonts w:asciiTheme="minorHAnsi" w:hAnsiTheme="minorHAnsi" w:cs="Times New Roman"/>
          <w:b/>
          <w:color w:val="auto"/>
          <w:sz w:val="24"/>
        </w:rPr>
        <w:t>. Tab</w:t>
      </w:r>
      <w:r w:rsidR="00B40649">
        <w:rPr>
          <w:rFonts w:asciiTheme="minorHAnsi" w:hAnsiTheme="minorHAnsi" w:cs="Times New Roman"/>
          <w:b/>
          <w:color w:val="auto"/>
          <w:sz w:val="24"/>
        </w:rPr>
        <w:t xml:space="preserve"> stop</w:t>
      </w:r>
    </w:p>
    <w:p w14:paraId="5216FD52" w14:textId="7AC7E4E3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19.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B40649" w:rsidRPr="00B40649">
        <w:rPr>
          <w:rFonts w:asciiTheme="minorHAnsi" w:hAnsiTheme="minorHAnsi" w:cs="Times New Roman"/>
          <w:color w:val="auto"/>
          <w:sz w:val="24"/>
        </w:rPr>
        <w:t>An icon located at the left side of the ruler that enables you to set a left indent, a hanging indent, or a first line indent.</w:t>
      </w:r>
      <w:r w:rsidRPr="00B40649">
        <w:rPr>
          <w:rFonts w:asciiTheme="minorHAnsi" w:hAnsiTheme="minorHAnsi" w:cs="Times New Roman"/>
          <w:b/>
          <w:color w:val="auto"/>
          <w:sz w:val="24"/>
        </w:rPr>
        <w:t xml:space="preserve"> </w:t>
      </w:r>
    </w:p>
    <w:p w14:paraId="5D62CE63" w14:textId="0DBECBC4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="00B40649">
        <w:rPr>
          <w:rFonts w:asciiTheme="minorHAnsi" w:hAnsiTheme="minorHAnsi" w:cs="Times New Roman"/>
          <w:b/>
          <w:color w:val="auto"/>
          <w:sz w:val="24"/>
        </w:rPr>
        <w:t>S</w:t>
      </w:r>
      <w:r w:rsidRPr="00F8300B">
        <w:rPr>
          <w:rFonts w:asciiTheme="minorHAnsi" w:hAnsiTheme="minorHAnsi" w:cs="Times New Roman"/>
          <w:b/>
          <w:color w:val="auto"/>
          <w:sz w:val="24"/>
        </w:rPr>
        <w:t xml:space="preserve">. </w:t>
      </w:r>
      <w:r w:rsidR="00B40649">
        <w:rPr>
          <w:rFonts w:asciiTheme="minorHAnsi" w:hAnsiTheme="minorHAnsi" w:cs="Times New Roman"/>
          <w:b/>
          <w:color w:val="auto"/>
          <w:sz w:val="24"/>
        </w:rPr>
        <w:t>Three-part indent marker</w:t>
      </w:r>
    </w:p>
    <w:p w14:paraId="05E15F15" w14:textId="7AA21D2C" w:rsidR="00F8300B" w:rsidRDefault="005509C2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F8300B">
        <w:rPr>
          <w:rFonts w:asciiTheme="minorHAnsi" w:hAnsiTheme="minorHAnsi" w:cs="Times New Roman"/>
          <w:color w:val="auto"/>
          <w:sz w:val="24"/>
        </w:rPr>
        <w:t>20.</w:t>
      </w:r>
      <w:r w:rsidRPr="00F8300B">
        <w:rPr>
          <w:rFonts w:asciiTheme="minorHAnsi" w:hAnsiTheme="minorHAnsi" w:cs="Times New Roman"/>
          <w:color w:val="auto"/>
          <w:sz w:val="24"/>
        </w:rPr>
        <w:tab/>
      </w:r>
      <w:r w:rsidR="00CE6ECF" w:rsidRPr="00CE6ECF">
        <w:rPr>
          <w:rFonts w:asciiTheme="minorHAnsi" w:hAnsiTheme="minorHAnsi" w:cs="Times New Roman"/>
          <w:color w:val="auto"/>
          <w:sz w:val="24"/>
        </w:rPr>
        <w:t>The first line of a paragraph begins at the left margin, but all other lines in the source are indented</w:t>
      </w:r>
      <w:r w:rsidRPr="00F8300B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32948AAD" w14:textId="2E6D0D29" w:rsidR="005509C2" w:rsidRPr="00F8300B" w:rsidRDefault="00F8300B" w:rsidP="00F8300B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 w:rsidRPr="00F8300B">
        <w:rPr>
          <w:rFonts w:asciiTheme="minorHAnsi" w:hAnsiTheme="minorHAnsi" w:cs="Times New Roman"/>
          <w:b/>
          <w:color w:val="auto"/>
          <w:sz w:val="24"/>
        </w:rPr>
        <w:t xml:space="preserve">H. </w:t>
      </w:r>
      <w:r w:rsidR="00CE6ECF">
        <w:rPr>
          <w:rFonts w:asciiTheme="minorHAnsi" w:hAnsiTheme="minorHAnsi" w:cs="Times New Roman"/>
          <w:b/>
          <w:color w:val="auto"/>
          <w:sz w:val="24"/>
        </w:rPr>
        <w:t>Hanging i</w:t>
      </w:r>
      <w:r w:rsidRPr="00F8300B">
        <w:rPr>
          <w:rFonts w:asciiTheme="minorHAnsi" w:hAnsiTheme="minorHAnsi" w:cs="Times New Roman"/>
          <w:b/>
          <w:color w:val="auto"/>
          <w:sz w:val="24"/>
        </w:rPr>
        <w:t>ndent</w:t>
      </w:r>
    </w:p>
    <w:p w14:paraId="5C4A2D93" w14:textId="6DD98DAE" w:rsidR="00820D39" w:rsidRPr="00EA75D9" w:rsidRDefault="00820D39" w:rsidP="00EA75D9">
      <w:pPr>
        <w:rPr>
          <w:vertAlign w:val="superscript"/>
        </w:rPr>
      </w:pPr>
    </w:p>
    <w:sectPr w:rsidR="00820D39" w:rsidRPr="00EA75D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618BE" w14:textId="77777777" w:rsidR="000C35DF" w:rsidRDefault="000C35DF" w:rsidP="000779A6">
      <w:pPr>
        <w:spacing w:after="0" w:line="240" w:lineRule="auto"/>
      </w:pPr>
      <w:r>
        <w:separator/>
      </w:r>
    </w:p>
  </w:endnote>
  <w:endnote w:type="continuationSeparator" w:id="0">
    <w:p w14:paraId="46C6060F" w14:textId="77777777" w:rsidR="000C35DF" w:rsidRDefault="000C35DF" w:rsidP="000779A6">
      <w:pPr>
        <w:spacing w:after="0" w:line="240" w:lineRule="auto"/>
      </w:pPr>
      <w:r>
        <w:continuationSeparator/>
      </w:r>
    </w:p>
  </w:endnote>
  <w:endnote w:type="continuationNotice" w:id="1">
    <w:p w14:paraId="6BCDEC92" w14:textId="77777777" w:rsidR="000C35DF" w:rsidRDefault="000C35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F68F" w14:textId="59AE41DE" w:rsidR="000779A6" w:rsidRPr="000779A6" w:rsidRDefault="000779A6" w:rsidP="000417D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0417D6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Pr="00E7158A">
      <w:rPr>
        <w:sz w:val="20"/>
        <w:szCs w:val="20"/>
      </w:rPr>
      <w:t>Inc</w:t>
    </w:r>
    <w:r w:rsidR="00C774DE"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54196" w14:textId="77777777" w:rsidR="000C35DF" w:rsidRDefault="000C35DF" w:rsidP="000779A6">
      <w:pPr>
        <w:spacing w:after="0" w:line="240" w:lineRule="auto"/>
      </w:pPr>
      <w:r>
        <w:separator/>
      </w:r>
    </w:p>
  </w:footnote>
  <w:footnote w:type="continuationSeparator" w:id="0">
    <w:p w14:paraId="005859DC" w14:textId="77777777" w:rsidR="000C35DF" w:rsidRDefault="000C35DF" w:rsidP="000779A6">
      <w:pPr>
        <w:spacing w:after="0" w:line="240" w:lineRule="auto"/>
      </w:pPr>
      <w:r>
        <w:continuationSeparator/>
      </w:r>
    </w:p>
  </w:footnote>
  <w:footnote w:type="continuationNotice" w:id="1">
    <w:p w14:paraId="24D54103" w14:textId="77777777" w:rsidR="000C35DF" w:rsidRDefault="000C35D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B1B9E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B480E"/>
    <w:multiLevelType w:val="hybridMultilevel"/>
    <w:tmpl w:val="0638F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00859"/>
    <w:rsid w:val="00013E0A"/>
    <w:rsid w:val="000417D6"/>
    <w:rsid w:val="00076610"/>
    <w:rsid w:val="000779A6"/>
    <w:rsid w:val="00081A4E"/>
    <w:rsid w:val="000C35DF"/>
    <w:rsid w:val="00112931"/>
    <w:rsid w:val="00120C99"/>
    <w:rsid w:val="00132438"/>
    <w:rsid w:val="00147045"/>
    <w:rsid w:val="00164D58"/>
    <w:rsid w:val="00193B1C"/>
    <w:rsid w:val="0020034C"/>
    <w:rsid w:val="00252789"/>
    <w:rsid w:val="00265D92"/>
    <w:rsid w:val="0026627C"/>
    <w:rsid w:val="0027766B"/>
    <w:rsid w:val="0028641E"/>
    <w:rsid w:val="002A163B"/>
    <w:rsid w:val="002B44C4"/>
    <w:rsid w:val="002F3891"/>
    <w:rsid w:val="00345177"/>
    <w:rsid w:val="0036394A"/>
    <w:rsid w:val="00374D4A"/>
    <w:rsid w:val="00376733"/>
    <w:rsid w:val="003D4519"/>
    <w:rsid w:val="00401CF6"/>
    <w:rsid w:val="00421F56"/>
    <w:rsid w:val="0046258F"/>
    <w:rsid w:val="00462B4B"/>
    <w:rsid w:val="004C7413"/>
    <w:rsid w:val="005151CB"/>
    <w:rsid w:val="0051797B"/>
    <w:rsid w:val="005509C2"/>
    <w:rsid w:val="005732A5"/>
    <w:rsid w:val="005A21D6"/>
    <w:rsid w:val="005C0772"/>
    <w:rsid w:val="00682BE5"/>
    <w:rsid w:val="00693B38"/>
    <w:rsid w:val="006E386A"/>
    <w:rsid w:val="00735AC9"/>
    <w:rsid w:val="00760AB4"/>
    <w:rsid w:val="00820D39"/>
    <w:rsid w:val="0083040D"/>
    <w:rsid w:val="008466DA"/>
    <w:rsid w:val="00917F7D"/>
    <w:rsid w:val="009239C3"/>
    <w:rsid w:val="0093342F"/>
    <w:rsid w:val="00933A0F"/>
    <w:rsid w:val="00936715"/>
    <w:rsid w:val="009655AD"/>
    <w:rsid w:val="0099115E"/>
    <w:rsid w:val="00995AA2"/>
    <w:rsid w:val="009A718B"/>
    <w:rsid w:val="009C7E49"/>
    <w:rsid w:val="00A635D0"/>
    <w:rsid w:val="00A64433"/>
    <w:rsid w:val="00A80003"/>
    <w:rsid w:val="00AA7492"/>
    <w:rsid w:val="00B40649"/>
    <w:rsid w:val="00B55965"/>
    <w:rsid w:val="00B624E0"/>
    <w:rsid w:val="00B965C1"/>
    <w:rsid w:val="00BB06B9"/>
    <w:rsid w:val="00C54007"/>
    <w:rsid w:val="00C774DE"/>
    <w:rsid w:val="00C82BA4"/>
    <w:rsid w:val="00C91C52"/>
    <w:rsid w:val="00CD53B5"/>
    <w:rsid w:val="00CE6ECF"/>
    <w:rsid w:val="00D674D3"/>
    <w:rsid w:val="00D9319E"/>
    <w:rsid w:val="00DB5F82"/>
    <w:rsid w:val="00EA33FF"/>
    <w:rsid w:val="00EA75D9"/>
    <w:rsid w:val="00EB4D18"/>
    <w:rsid w:val="00F0167D"/>
    <w:rsid w:val="00F61A7C"/>
    <w:rsid w:val="00F64D00"/>
    <w:rsid w:val="00F8300B"/>
    <w:rsid w:val="00FC38F0"/>
    <w:rsid w:val="00FE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7C99753C-8AC5-4F30-98D8-A27D4EA7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customStyle="1" w:styleId="CRKTMNL">
    <w:name w:val="CR_KTM_NL"/>
    <w:basedOn w:val="Normal"/>
    <w:rsid w:val="005509C2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220" w:hanging="220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  <w14:ligatures w14:val="none"/>
    </w:rPr>
  </w:style>
  <w:style w:type="character" w:customStyle="1" w:styleId="CRKTMNLPG">
    <w:name w:val="CR_KTM_NL_PG"/>
    <w:rsid w:val="005509C2"/>
  </w:style>
  <w:style w:type="character" w:styleId="CommentReference">
    <w:name w:val="annotation reference"/>
    <w:basedOn w:val="DefaultParagraphFont"/>
    <w:uiPriority w:val="99"/>
    <w:semiHidden/>
    <w:unhideWhenUsed/>
    <w:rsid w:val="005732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2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2CD9F-4AE9-4C1E-9DDB-CE7C5965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Series_BSS</cp:lastModifiedBy>
  <cp:revision>7</cp:revision>
  <cp:lastPrinted>2012-11-09T21:30:00Z</cp:lastPrinted>
  <dcterms:created xsi:type="dcterms:W3CDTF">2018-09-22T02:45:00Z</dcterms:created>
  <dcterms:modified xsi:type="dcterms:W3CDTF">2018-11-23T14:20:00Z</dcterms:modified>
</cp:coreProperties>
</file>