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Scarce resources are always rare.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essentials of life such as food, water, clothing and shelter are all examples of human wants.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Wants are things we would like to have which we believe would make our lives better.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economic problem is matching scarce resources with limited wants and needs.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market is where buyers and sellers agree on an exchange.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Markets must always be where buyers and sellers meet to exchange.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Businesses are in customers and also other stakeholders.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Investment is making money available to develop a project which will generate future returns.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Synergy is where businesses working together produce poorer results than if they worked separately.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Risk the extent to which a decision leading to a course of action will result in some loss, damage, and adverse effect to the decision maker.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Usually acquiring new customers is cheaper than retaining them.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Promotion is usually a method used to help acquire new customers.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Providing good customer service is a way of retaining customers.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McDonald’s don’t place a high value on customer service.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Economics can be seen as the science of decision-making.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need rather than a want?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sports car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ticket to the cinema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Shelter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meal at a restaurant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iPad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not a scarce resource?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693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Firewood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Oil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Diamonds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resource is scarce and demand increases then: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price of the resource will go down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price of the resource will stay the same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price of the resource will increase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price of a complimentary resource will decrease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price of a product rises then: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082"/>
              <w:gridCol w:w="220"/>
              <w:gridCol w:w="34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 for money is not altered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 for money decreases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 for money increases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people will value the product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of the following markets does not involve the buyer and seller meeting?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106"/>
              <w:gridCol w:w="220"/>
              <w:gridCol w:w="15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Street trader selling vegetables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Amazon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 Street clothes shop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Petrol station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a stakeholder for a business?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Shareholders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Investment is undertaken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Generate more returns in the future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Used to by materials to make more 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 a business gives out dividends to shareholders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Bring in more cash now to pay bills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internal growth?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913"/>
              <w:gridCol w:w="220"/>
              <w:gridCol w:w="3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Merging with another business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Taking over another business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Buying some shares in another business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Investing in new production equipment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Two or more businesses working together and bringing benefits greater than those which would arise from the separate business entities is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Risk taking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Mergers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Legacy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not a business decision?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801"/>
              <w:gridCol w:w="220"/>
              <w:gridCol w:w="22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Who and when to hire staff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to invest 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price to set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customers buy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would be affected by a business decision by Honda to expand car production in the UK?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shareholders of Honda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Potential employees in the Swindon area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UK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Suppliers of car components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successful investment is best described as one that: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Increases sales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 generate benefits that exceed the costs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Gets rid of some competition by taking them over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Involves as little cost as possible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Promotion an example of a tactic designed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477"/>
              <w:gridCol w:w="220"/>
              <w:gridCol w:w="26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Acquire new customers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Retain or keep customers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of the above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two of the following is a specific tactic designed to retain customers?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 campaign and improving customer service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Improving customer service and increasing the price of the product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Increasing the price of the product and bringing out a new version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Bringing out a new version and improving customer service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stakeholders is most likely to lose out from a merger or takeover designed to improve efficiency?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Suppliers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ratio is correct if the cost of acquiring customers for a business is four times the cost of keeping existing customers?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60:40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75:25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80:20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25:75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30:70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of the following would customer care be a low priority?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McDonald’s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 service and repair business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Supermarket such as Tesco’s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Mobile phone company such as Orange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Restaurant serving tourists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business may make the decision to outsource production in Asia because: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8"/>
              <w:gridCol w:w="80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wishes to make workers redundant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 costs are lower in the outsourced partner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outsourced business doesn’t need to worry about health and safety rules and regulations in Europe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easier to control quality in overseas factories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best describes the relationship between investment and economic growth?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Investment and economic growth are positively related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Investment and economic growth are inversely related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Investment is not related to economic growth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Investment is highest when we are in a recession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Investment lags behind economic growth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Should a business go ahead with a proposed marketing campaign if the cost of acquiring and subsequently keeping that customer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161"/>
              <w:gridCol w:w="220"/>
              <w:gridCol w:w="31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Equal to the revenue gained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 than the revenue gained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 than the revenue gained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Briefly explain what the basic economic problem is.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</w:pP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the difference between unconscious and conscious decisions by consumers and business.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</w:pP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difference between acquiring and retaining customers and what affect does this have on business decision-making?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</w:pP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problems face a mobile phone network suppliers, like giffgaff, in acquiring and retraining customers?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</w:pP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Evaluate important factors a businesses needs to consider when deciding how to expand.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</w:pP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PTS: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2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cp:revision>0</cp:revision>
</cp:coreProperties>
</file>