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8BE" w:rsidRDefault="006818BE" w:rsidP="006818BE">
      <w:pPr>
        <w:spacing w:after="0" w:line="240" w:lineRule="auto"/>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02</w:t>
      </w:r>
    </w:p>
    <w:p w:rsidR="002A240D" w:rsidRPr="006818BE" w:rsidRDefault="006818BE" w:rsidP="006818BE">
      <w:pPr>
        <w:spacing w:after="0" w:line="240" w:lineRule="auto"/>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The Impact of Government Policy and Regulation on the Financial-Services Industry</w:t>
      </w:r>
    </w:p>
    <w:p w:rsidR="002A240D" w:rsidRDefault="006818BE">
      <w:pPr>
        <w:spacing w:before="266" w:after="0"/>
        <w:ind w:left="360" w:right="36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p>
    <w:p w:rsidR="002A240D" w:rsidRDefault="006818BE">
      <w:pPr>
        <w:spacing w:after="0"/>
      </w:pPr>
      <w:r>
        <w:rPr>
          <w:rFonts w:ascii="Arial Unicode MS" w:eastAsia="Arial Unicode MS" w:hAnsi="Arial Unicode MS" w:cs="Arial Unicode MS"/>
          <w:color w:val="000000"/>
          <w:sz w:val="18"/>
        </w:rPr>
        <w:t> </w:t>
      </w:r>
    </w:p>
    <w:p w:rsidR="002A240D" w:rsidRDefault="006818B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Fill in the Blank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1.</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 was created as part of the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 In the beginning it insured deposits up to $2,500.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2.</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________________________ is the law that states that a bank must get federal approval in order to combine with another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3.</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One tool that the Federal Reserve uses to control the money supply is ________________. The Federal Reserve will buy and sell T-bills, bonds, notes, and selected federal agency securities when they are using this tool of monetary policy.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4.</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__________________________ was created in 1913 in response to a series of economic depressions and failures. Its principal role is to serve as the lender of last resort and to stabilize the financial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5.</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McFadden Act and the Douglas amendment which prevented banks from crossing state lines were later repealed by the _______________________________.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6.</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policy of FDIC to levy fixed insurance premiums regardless of the risk involved, led to a/an _____________ problem among banks. The fixed premiums encouraged banks to accept greater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7.</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In 1980, the __________________________ was passed, which lifted U.S government ceilings on deposit interest rates in favor of free-market interest rates.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8.</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One tool that the Federal Reserve uses to control the money supply is ________________. The Federal Reserve will change the interest rate they charge for short-term loans when they are using this tool of monetary policy.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9.</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first major federal banking law in the U.S. was the _________________________. This law was passed during the Civil War and set up a system for chartering new national banks through the OCC.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10.</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_________________________ was passed during the Great Depression. It separated investment and commercial banks and created the FDIC.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11.</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__________________________ brought bank holding companies under the jurisdiction of the Federal 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12.</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__________________________ allows adequately capitalized and managed bank holding companies to acquire banks anywhere in the United States. However, no one bank can control more than 30 percent of the deposits in any one state (unless the state waives this restriction) or more than 10 percent of the deposits across the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13.</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___________________________ allows well-managed and well-capitalized banking companies with satisfactory CRA ratings to affiliate with insurance companies and securities firms either through a financial holding company or through a subsidiary firm owned by a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14.</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Customers of financial-service companies may _____________________ of having their private information shared with a third party, such as a telemarketer. However, in order to do this, they must tell the financial-services company in writing that they do not want their personal information shared with outside parties.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15.</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federal bank regulatory agency which examines the most banks is the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16.</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 requires selected financial institutions to report suspicious activity in customer accounts to the Treasury Department.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17.</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central bank of the new European Union is known as the 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18.</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 Act prohibits banks and publicly owned firms from publishing false or misleading financial performance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19.</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One of the main roles of the Federal Reserve today is ________________. They have three tools that they use today to carry out this role: open market operations, the discount rate, and legal reserve requirements.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20.</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_____________________________ is the center of authority and decision making within the Federal Reserve. It consists of seven members appointed by the president for terms not exceeding 14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21.</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main regulators of insurance companies are 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22.</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Federal Credit Unions are regulated and examined by _________________________________.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23.</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___________________________________ makes it easier for victims of identity theft to file a theft report with the Federal Trade Commission and allows the public to apply for a free credit report once a year from the national credit bureaus.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24.</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 makes it faster and less costly for banks to clear checks. It allows for banks to electronically send check images instead of shipping paper checks across the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25.</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_____________________________________ was created by the National Bank Act and is part of the Treasury Department. It is the primary regulator of national banks.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26.</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_________________________ proposes various regulations applying to the financial markets to combat the recent credit crisis. This "bail-out" bill granted the US Treasury the means to purchase troubled loans, allowed the FDIC to temporarily increase deposit insurance, and permitted the government to inject additional capital into the banking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2A240D" w:rsidRDefault="006818BE">
      <w:pPr>
        <w:keepLines/>
        <w:spacing w:after="0"/>
      </w:pPr>
      <w:r>
        <w:rPr>
          <w:rFonts w:ascii="Arial Unicode MS" w:eastAsia="Arial Unicode MS" w:hAnsi="Arial Unicode MS" w:cs="Arial Unicode MS"/>
          <w:color w:val="000000"/>
          <w:sz w:val="18"/>
        </w:rPr>
        <w:t> </w:t>
      </w:r>
    </w:p>
    <w:p w:rsidR="002A240D" w:rsidRDefault="006818BE">
      <w:pPr>
        <w:spacing w:after="0"/>
      </w:pPr>
      <w:r>
        <w:rPr>
          <w:rFonts w:ascii="Arial Unicode MS" w:eastAsia="Arial Unicode MS" w:hAnsi="Arial Unicode MS" w:cs="Arial Unicode MS"/>
          <w:color w:val="000000"/>
          <w:sz w:val="18"/>
        </w:rPr>
        <w:t> </w:t>
      </w:r>
    </w:p>
    <w:p w:rsidR="002A240D" w:rsidRDefault="006818B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True / False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27.</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Federal Reserve Act authorized the creation of the Federal Deposit Insurance 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28.</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 xml:space="preserve">In the United States, fixed fees charged for deposit insurance, regardless of how risky a bank is, </w:t>
            </w:r>
            <w:proofErr w:type="gramStart"/>
            <w:r>
              <w:rPr>
                <w:rFonts w:ascii="Arial Unicode MS" w:eastAsia="Arial Unicode MS" w:hAnsi="Arial Unicode MS" w:cs="Arial Unicode MS"/>
                <w:color w:val="000000"/>
                <w:sz w:val="20"/>
              </w:rPr>
              <w:t>led</w:t>
            </w:r>
            <w:proofErr w:type="gramEnd"/>
            <w:r>
              <w:rPr>
                <w:rFonts w:ascii="Arial Unicode MS" w:eastAsia="Arial Unicode MS" w:hAnsi="Arial Unicode MS" w:cs="Arial Unicode MS"/>
                <w:color w:val="000000"/>
                <w:sz w:val="20"/>
              </w:rPr>
              <w:t xml:space="preserve"> to a problem known as moral hazard.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29.</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Government-sponsored deposit insurance typically encourages individual depositors to monitor their banks' behavior in accepting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30.</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Federal Reserve changes reserve requirements frequently because the effect of these changes is small.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31.</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Bank Merger Act and its amendments require that Bank Holding Companies be under the jurisdiction of the Federal 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32.</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National banks cannot merge without the prior approval of the Comptroller of the Currency.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33.</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Truth in Lending (or Consumer Credit Protection) Act was passed by the U.S. Congress to outlaw discrimination in providing bank services to the public.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34.</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federal law that states individuals and families cannot be denied a loan merely because of their age, sex, race, national origin, or religious affiliation is known as the Competitive Equality in Banking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35.</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 xml:space="preserve">Under the terms of the 1994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 adequately capitalized and managed bank holding companies can acquire a bank anywhere inside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36.</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1994 Federal Interstate Banking bill does not limit the percentage of statewide or nationwide deposits that an interstate banking firm is allowed to control.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37.</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term "regulatory dialectic" refers to the dual system of banking regulation in the United States and selected other countries where both the federal or central government and local governments regulate banks.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38.</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moral hazard problem of banks is caused by the fixed insurance premiums paid by banks which make them accept greater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39.</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When the Federal Reserve buys T-bills through its open market operations, it causes the growth of bank deposits and loans to decrease.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40.</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When the Federal Reserve increases the discount rate, it generally causes other interest rates to decrease.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41.</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National Bank Act (1863-64) created the Federal Reserve which acts as the lender of last resort.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42.</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Financial Institutions Reform, Recovery, and Enforcement Act (1989) allowed bank holding companies to acquire nonbank depository institutions and, if desired, convert them into branch offices.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43.</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Sarbanes-Oxley Act allows banks, insurance companies, and securities firms to form Financial Holding Companies (FHCs).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44.</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Gramm-Leach-Bliley Act of 1999 essentially repeals the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 passed in the 1930s.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45.</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Passed in 1977, the Equal Credit Opportunity Act prohibits banks from discriminating against customers merely on the basis of the neighborhood in which they live.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46.</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tool used by the Federal Reserve System to influence the economy and behavior of banks is known as moral hazard.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47.</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One of the principal reasons for government regulation of financial firms is to protect the safety and soundness of the financial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A240D" w:rsidRDefault="006818BE">
      <w:pPr>
        <w:keepLines/>
        <w:spacing w:after="0"/>
      </w:pPr>
      <w:r>
        <w:rPr>
          <w:rFonts w:ascii="Arial Unicode MS" w:eastAsia="Arial Unicode MS" w:hAnsi="Arial Unicode MS" w:cs="Arial Unicode MS"/>
          <w:color w:val="000000"/>
          <w:sz w:val="18"/>
        </w:rPr>
        <w:t> </w:t>
      </w:r>
    </w:p>
    <w:p w:rsidR="002A240D" w:rsidRDefault="006818BE">
      <w:pPr>
        <w:spacing w:after="0"/>
      </w:pPr>
      <w:r>
        <w:rPr>
          <w:rFonts w:ascii="Arial Unicode MS" w:eastAsia="Arial Unicode MS" w:hAnsi="Arial Unicode MS" w:cs="Arial Unicode MS"/>
          <w:color w:val="000000"/>
          <w:sz w:val="18"/>
        </w:rPr>
        <w:t> </w:t>
      </w:r>
    </w:p>
    <w:p w:rsidR="002A240D" w:rsidRDefault="006818B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Multiple Choice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48.</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Banks are regulated for which of the reasons listed below?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5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Banks are leading repositories of the public's savings.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2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Banks have the power to create money.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Banks provide businesses and individuals with loans that support consumption and investment spending.</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Banks assist governments in conducting economic policy, collecting taxes, and dispensing government payments.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49.</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An institutional arrangement in which federal and state authorities both have significant bank regulatory powers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balance</w:t>
                  </w:r>
                  <w:proofErr w:type="gramEnd"/>
                  <w:r>
                    <w:rPr>
                      <w:rFonts w:ascii="Arial Unicode MS" w:eastAsia="Arial Unicode MS" w:hAnsi="Arial Unicode MS" w:cs="Arial Unicode MS"/>
                      <w:color w:val="000000"/>
                      <w:sz w:val="20"/>
                    </w:rPr>
                    <w:t xml:space="preserve"> of power.</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federalism</w:t>
                  </w:r>
                  <w:proofErr w:type="gramEnd"/>
                  <w:r>
                    <w:rPr>
                      <w:rFonts w:ascii="Arial Unicode MS" w:eastAsia="Arial Unicode MS" w:hAnsi="Arial Unicode MS" w:cs="Arial Unicode MS"/>
                      <w:color w:val="000000"/>
                      <w:sz w:val="20"/>
                    </w:rPr>
                    <w: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dual</w:t>
                  </w:r>
                  <w:proofErr w:type="gramEnd"/>
                  <w:r>
                    <w:rPr>
                      <w:rFonts w:ascii="Arial Unicode MS" w:eastAsia="Arial Unicode MS" w:hAnsi="Arial Unicode MS" w:cs="Arial Unicode MS"/>
                      <w:color w:val="000000"/>
                      <w:sz w:val="20"/>
                    </w:rPr>
                    <w:t xml:space="preserve"> banking system.</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2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cooperative</w:t>
                  </w:r>
                  <w:proofErr w:type="gramEnd"/>
                  <w:r>
                    <w:rPr>
                      <w:rFonts w:ascii="Arial Unicode MS" w:eastAsia="Arial Unicode MS" w:hAnsi="Arial Unicode MS" w:cs="Arial Unicode MS"/>
                      <w:color w:val="000000"/>
                      <w:sz w:val="20"/>
                    </w:rPr>
                    <w:t xml:space="preserve"> 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5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coordinated</w:t>
                  </w:r>
                  <w:proofErr w:type="gramEnd"/>
                  <w:r>
                    <w:rPr>
                      <w:rFonts w:ascii="Arial Unicode MS" w:eastAsia="Arial Unicode MS" w:hAnsi="Arial Unicode MS" w:cs="Arial Unicode MS"/>
                      <w:color w:val="000000"/>
                      <w:sz w:val="20"/>
                    </w:rPr>
                    <w:t xml:space="preserve"> control.</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50.</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law that set up the federal banking system and provided for the chartering of national banks was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National Bank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McFadden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0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 Merger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Reserve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51.</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federal law that prohibited federally supervised commercial banks from offering investment banking services on privately issued securities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3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Bank Merger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7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Depository Institutions Deregulation and Monetary Control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1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52.</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Gramm-Leach-Bliley Act (Financial Services Modernization Act) calls for linking the government supervision of the financial-services firm to the types of activities that the firm undertakes. For example, the insurance portion of the firm would be regulated by state insurance commissions and the banking portion of the firm would be regulated by banking regulators. This approach to government supervision of financial services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7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consolidated</w:t>
                  </w:r>
                  <w:proofErr w:type="gramEnd"/>
                  <w:r>
                    <w:rPr>
                      <w:rFonts w:ascii="Arial Unicode MS" w:eastAsia="Arial Unicode MS" w:hAnsi="Arial Unicode MS" w:cs="Arial Unicode MS"/>
                      <w:color w:val="000000"/>
                      <w:sz w:val="20"/>
                    </w:rPr>
                    <w:t xml:space="preserve"> regulation and supervision.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functional</w:t>
                  </w:r>
                  <w:proofErr w:type="gramEnd"/>
                  <w:r>
                    <w:rPr>
                      <w:rFonts w:ascii="Arial Unicode MS" w:eastAsia="Arial Unicode MS" w:hAnsi="Arial Unicode MS" w:cs="Arial Unicode MS"/>
                      <w:color w:val="000000"/>
                      <w:sz w:val="20"/>
                    </w:rPr>
                    <w:t xml:space="preserve"> 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2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government</w:t>
                  </w:r>
                  <w:proofErr w:type="gramEnd"/>
                  <w:r>
                    <w:rPr>
                      <w:rFonts w:ascii="Arial Unicode MS" w:eastAsia="Arial Unicode MS" w:hAnsi="Arial Unicode MS" w:cs="Arial Unicode MS"/>
                      <w:color w:val="000000"/>
                      <w:sz w:val="20"/>
                    </w:rPr>
                    <w:t xml:space="preserve"> reregulation.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1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umbrella</w:t>
                  </w:r>
                  <w:proofErr w:type="gramEnd"/>
                  <w:r>
                    <w:rPr>
                      <w:rFonts w:ascii="Arial Unicode MS" w:eastAsia="Arial Unicode MS" w:hAnsi="Arial Unicode MS" w:cs="Arial Unicode MS"/>
                      <w:color w:val="000000"/>
                      <w:sz w:val="20"/>
                    </w:rPr>
                    <w:t xml:space="preserve"> supervision and 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53.</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Federal Reserve policy tool under which the Fed attempts to bring psychological pressure to bear on individuals and institutions to conform to the Fed's policies using letters, phone calls, and speeches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margin</w:t>
                  </w:r>
                  <w:proofErr w:type="gramEnd"/>
                  <w:r>
                    <w:rPr>
                      <w:rFonts w:ascii="Arial Unicode MS" w:eastAsia="Arial Unicode MS" w:hAnsi="Arial Unicode MS" w:cs="Arial Unicode MS"/>
                      <w:color w:val="000000"/>
                      <w:sz w:val="20"/>
                    </w:rPr>
                    <w:t xml:space="preserve"> requirement.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0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moral</w:t>
                  </w:r>
                  <w:proofErr w:type="gramEnd"/>
                  <w:r>
                    <w:rPr>
                      <w:rFonts w:ascii="Arial Unicode MS" w:eastAsia="Arial Unicode MS" w:hAnsi="Arial Unicode MS" w:cs="Arial Unicode MS"/>
                      <w:color w:val="000000"/>
                      <w:sz w:val="20"/>
                    </w:rPr>
                    <w:t xml:space="preserve"> suasion.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9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discount</w:t>
                  </w:r>
                  <w:proofErr w:type="gramEnd"/>
                  <w:r>
                    <w:rPr>
                      <w:rFonts w:ascii="Arial Unicode MS" w:eastAsia="Arial Unicode MS" w:hAnsi="Arial Unicode MS" w:cs="Arial Unicode MS"/>
                      <w:color w:val="000000"/>
                      <w:sz w:val="20"/>
                    </w:rPr>
                    <w:t xml:space="preserve"> window supervision.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8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conference</w:t>
                  </w:r>
                  <w:proofErr w:type="gramEnd"/>
                  <w:r>
                    <w:rPr>
                      <w:rFonts w:ascii="Arial Unicode MS" w:eastAsia="Arial Unicode MS" w:hAnsi="Arial Unicode MS" w:cs="Arial Unicode MS"/>
                      <w:color w:val="000000"/>
                      <w:sz w:val="20"/>
                    </w:rPr>
                    <w:t xml:space="preserve"> and compromise.</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54.</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1994 law that allowed bank holding companies to acquire banks anywhere in the U.S.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3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0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Deposit Insurance Corporation Improvement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0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55.</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Of the principal reasons for regulating banks, what was the primary purpose of the National Banking Act (1863)?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3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Separation of commercial and investment banking</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5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Separation of commercial banking and insurance activities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2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Chartering new banks and examining existing ones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0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Establishment of a network to clear and collect checks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2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Preventing banks from realizing monopoly powers</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56.</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Of the principal reasons for regulating banks, what was the primary purpose of the Federal Reserve Act of 1913?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0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Establishment of a network to clear and collect checks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9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Control of the money supply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2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Preventing banks from realizing monopoly powers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7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Ensuring an adequate and fair supply of loans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57.</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law which lifted government deposit interest ceilings in favor of competitive interest rates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3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Bank Merger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7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Depository Institutions Deregulation and Monetary Control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58.</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law that allows banks to affiliate with insurance companies and securities firms to form financial services conglomerates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3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8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4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2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Gramm-Leach-Bliley Act (Financial Services Modernization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59.</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Of the principal reasons for regulating banks, what was the primary purpose of the Consumer Credit Protection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3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Establish a network to clear and collect checks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9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Control of the money supply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58"/>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Prevent banks from realizing monopoly powers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09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Ensure that customers are aware of their rights and responsibilities under a loan agreement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60.</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Which of the following is an unresolved issue in the new century?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5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What should be done about the regulatory safety net set up to protect small depositors?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 xml:space="preserve">If financial institutions are allowed to take on more risk, how can taxpayers </w:t>
                  </w: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protected from paying the bill when more institutions fail?</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3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Does functional regulation actually work?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1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Should regulators allow the mixing of banking and commerce?</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9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these are unresolved issues</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61.</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law that made bank and nonbank depository institutions more alike in the services they could offer and allowed banks and thrifts to more fully compete with other financial institutions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1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8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0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2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Gramm-Leach-Bliley Act (Financial Services Modernization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62.</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act that allowed bank holding companies to acquire nonbank depository institutions and convert them to branches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5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9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Financial Institutions Reform, Recovery and Enforcement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0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63.</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equivalent of the Federal Reserve System in Europe is known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European Union.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5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 of London.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European Council.</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3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European Central Bank.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Swiss Bank Corporation.</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64.</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As per the Gramm-Leach-Bliley Act, one of the ways through which a banking-insurance-securities affiliation can take place is through: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2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financial holding company.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5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state insurance commissions.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6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European Central Bank.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financial service corporation.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1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financial modernization organization.</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65.</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act which requires financial institutions to share information about customer identities with government agencies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68"/>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8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5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Gramm-Leach-Bliley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66.</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1977 act that prevents banks from "redlining" certain neighborhoods, refusing to serve those areas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31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9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Financial Institutions Reform, Recovery and Enforcement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0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2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Community Reinvestment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67.</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Common minimum capital requirements on banks in leading industrialized nations that are based on the riskiness of their assets is imposed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9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Financial Institutions Reform, Recovery and Enforcement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1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International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2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Basel Agreement.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68.</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fastest growing financial crime in the U.S.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6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statement misrepresentation.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bank</w:t>
                  </w:r>
                  <w:proofErr w:type="gramEnd"/>
                  <w:r>
                    <w:rPr>
                      <w:rFonts w:ascii="Arial Unicode MS" w:eastAsia="Arial Unicode MS" w:hAnsi="Arial Unicode MS" w:cs="Arial Unicode MS"/>
                      <w:color w:val="000000"/>
                      <w:sz w:val="20"/>
                    </w:rPr>
                    <w:t xml:space="preserve"> robberies.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68"/>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individual</w:t>
                  </w:r>
                  <w:proofErr w:type="gramEnd"/>
                  <w:r>
                    <w:rPr>
                      <w:rFonts w:ascii="Arial Unicode MS" w:eastAsia="Arial Unicode MS" w:hAnsi="Arial Unicode MS" w:cs="Arial Unicode MS"/>
                      <w:color w:val="000000"/>
                      <w:sz w:val="20"/>
                    </w:rPr>
                    <w:t xml:space="preserve"> privacy violations.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0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card fraud.</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3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identity</w:t>
                  </w:r>
                  <w:proofErr w:type="gramEnd"/>
                  <w:r>
                    <w:rPr>
                      <w:rFonts w:ascii="Arial Unicode MS" w:eastAsia="Arial Unicode MS" w:hAnsi="Arial Unicode MS" w:cs="Arial Unicode MS"/>
                      <w:color w:val="000000"/>
                      <w:sz w:val="20"/>
                    </w:rPr>
                    <w:t xml:space="preserve"> theft.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69.</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oldest federal bank agency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Office of the Comptroller of the Currency.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Deposit Insurance Corporation.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5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Reserve System.</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5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state</w:t>
                  </w:r>
                  <w:proofErr w:type="gramEnd"/>
                  <w:r>
                    <w:rPr>
                      <w:rFonts w:ascii="Arial Unicode MS" w:eastAsia="Arial Unicode MS" w:hAnsi="Arial Unicode MS" w:cs="Arial Unicode MS"/>
                      <w:color w:val="000000"/>
                      <w:sz w:val="20"/>
                    </w:rPr>
                    <w:t xml:space="preserve"> banking commission.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2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state</w:t>
                  </w:r>
                  <w:proofErr w:type="gramEnd"/>
                  <w:r>
                    <w:rPr>
                      <w:rFonts w:ascii="Arial Unicode MS" w:eastAsia="Arial Unicode MS" w:hAnsi="Arial Unicode MS" w:cs="Arial Unicode MS"/>
                      <w:color w:val="000000"/>
                      <w:sz w:val="20"/>
                    </w:rPr>
                    <w:t xml:space="preserve"> insurance commission.</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70.</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federal agency that regulates the most banks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Office of the Comptroller of the Currency.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Deposit Insurance Corporation.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5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Reserve System.</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5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state</w:t>
                  </w:r>
                  <w:proofErr w:type="gramEnd"/>
                  <w:r>
                    <w:rPr>
                      <w:rFonts w:ascii="Arial Unicode MS" w:eastAsia="Arial Unicode MS" w:hAnsi="Arial Unicode MS" w:cs="Arial Unicode MS"/>
                      <w:color w:val="000000"/>
                      <w:sz w:val="20"/>
                    </w:rPr>
                    <w:t xml:space="preserve"> banking commission.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2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state</w:t>
                  </w:r>
                  <w:proofErr w:type="gramEnd"/>
                  <w:r>
                    <w:rPr>
                      <w:rFonts w:ascii="Arial Unicode MS" w:eastAsia="Arial Unicode MS" w:hAnsi="Arial Unicode MS" w:cs="Arial Unicode MS"/>
                      <w:color w:val="000000"/>
                      <w:sz w:val="20"/>
                    </w:rPr>
                    <w:t xml:space="preserve"> insurance commission.</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71.</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Which federal banking act requires that financial service providers establish the identity of customers opening new accounts?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2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2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4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3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Bankruptcy Abuse Prevention and Consumer Protection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72.</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Which federal banking act prohibits publishing false or misleading information about the financial performance of a public company and requires top corporate officers to vouch for the accuracy of their company's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1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0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Bankruptcy Abuse Prevention and Consumer Protection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73.</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Which federal banking act reduces the need for banks to transport paper checks across the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1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0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Bankruptcy Abuse Prevention and Consumer Protection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74.</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Which federal banking act forces more individuals to repay at least part of what they owe and will push higher-income borrowers into more costly forms of bankruptcy?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1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0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Bankruptcy Abuse Prevention and Consumer Protection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75.</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Which federal banking act requires the Federal Trade Commission to make it easier for victims of identity theft to file theft reports and requires credit bureaus to help victims resolve the problem?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1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0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Bankruptcy Abuse Prevention and Consumer Protection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76.</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_________ allows adequately capitalized bank holding companies to acquire banks in any state.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1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Competitive Equality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40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Financial Institutions Reform, Recovery and Enforcement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Deposit Insurance Corporation Improvement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8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Depository Institutions Deregulation and Monetary Control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77.</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One of the earliest theories regarding the impact of regulation on banks was developed by George Stigler. He contends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firms</w:t>
                  </w:r>
                  <w:proofErr w:type="gramEnd"/>
                  <w:r>
                    <w:rPr>
                      <w:rFonts w:ascii="Arial Unicode MS" w:eastAsia="Arial Unicode MS" w:hAnsi="Arial Unicode MS" w:cs="Arial Unicode MS"/>
                      <w:color w:val="000000"/>
                      <w:sz w:val="20"/>
                    </w:rPr>
                    <w:t xml:space="preserve"> in regulated industries actually seek out regulations because they bring monopolistic rents.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2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shelter firms from changes in demand and cost, lowering its risk.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can increase consumer confidence which increases customer loyalty to regulated firms.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depository</w:t>
                  </w:r>
                  <w:proofErr w:type="gramEnd"/>
                  <w:r>
                    <w:rPr>
                      <w:rFonts w:ascii="Arial Unicode MS" w:eastAsia="Arial Unicode MS" w:hAnsi="Arial Unicode MS" w:cs="Arial Unicode MS"/>
                      <w:color w:val="000000"/>
                      <w:sz w:val="20"/>
                    </w:rPr>
                    <w:t xml:space="preserve"> institutions should be regulated no differently than any other corporation with no subsidies or special privileges.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78.</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 xml:space="preserve">Samuel </w:t>
            </w:r>
            <w:proofErr w:type="spellStart"/>
            <w:r>
              <w:rPr>
                <w:rFonts w:ascii="Arial Unicode MS" w:eastAsia="Arial Unicode MS" w:hAnsi="Arial Unicode MS" w:cs="Arial Unicode MS"/>
                <w:color w:val="000000"/>
                <w:sz w:val="20"/>
              </w:rPr>
              <w:t>Peltzman</w:t>
            </w:r>
            <w:proofErr w:type="spellEnd"/>
            <w:r>
              <w:rPr>
                <w:rFonts w:ascii="Arial Unicode MS" w:eastAsia="Arial Unicode MS" w:hAnsi="Arial Unicode MS" w:cs="Arial Unicode MS"/>
                <w:color w:val="000000"/>
                <w:sz w:val="20"/>
              </w:rPr>
              <w:t xml:space="preserve"> had a different view to George Stigler on the impact of regulation on banks. He contends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firms</w:t>
                  </w:r>
                  <w:proofErr w:type="gramEnd"/>
                  <w:r>
                    <w:rPr>
                      <w:rFonts w:ascii="Arial Unicode MS" w:eastAsia="Arial Unicode MS" w:hAnsi="Arial Unicode MS" w:cs="Arial Unicode MS"/>
                      <w:color w:val="000000"/>
                      <w:sz w:val="20"/>
                    </w:rPr>
                    <w:t xml:space="preserve"> in regulated industries actually seek out regulations because they bring monopolistic rents.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2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shelter firms from changes in demand and cost, lowering its risk.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can increase consumer confidence which increases customer loyalty to regulated firms.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depository</w:t>
                  </w:r>
                  <w:proofErr w:type="gramEnd"/>
                  <w:r>
                    <w:rPr>
                      <w:rFonts w:ascii="Arial Unicode MS" w:eastAsia="Arial Unicode MS" w:hAnsi="Arial Unicode MS" w:cs="Arial Unicode MS"/>
                      <w:color w:val="000000"/>
                      <w:sz w:val="20"/>
                    </w:rPr>
                    <w:t xml:space="preserve"> institutions should be regulated no differently than any other corporation with no subsidies or special privileges.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79.</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 xml:space="preserve">There is an important debate raging today regarding whether banks should be regulated at all. George </w:t>
            </w:r>
            <w:proofErr w:type="spellStart"/>
            <w:r>
              <w:rPr>
                <w:rFonts w:ascii="Arial Unicode MS" w:eastAsia="Arial Unicode MS" w:hAnsi="Arial Unicode MS" w:cs="Arial Unicode MS"/>
                <w:color w:val="000000"/>
                <w:sz w:val="20"/>
              </w:rPr>
              <w:t>Benston</w:t>
            </w:r>
            <w:proofErr w:type="spellEnd"/>
            <w:r>
              <w:rPr>
                <w:rFonts w:ascii="Arial Unicode MS" w:eastAsia="Arial Unicode MS" w:hAnsi="Arial Unicode MS" w:cs="Arial Unicode MS"/>
                <w:color w:val="000000"/>
                <w:sz w:val="20"/>
              </w:rPr>
              <w:t xml:space="preserve"> contends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firms</w:t>
                  </w:r>
                  <w:proofErr w:type="gramEnd"/>
                  <w:r>
                    <w:rPr>
                      <w:rFonts w:ascii="Arial Unicode MS" w:eastAsia="Arial Unicode MS" w:hAnsi="Arial Unicode MS" w:cs="Arial Unicode MS"/>
                      <w:color w:val="000000"/>
                      <w:sz w:val="20"/>
                    </w:rPr>
                    <w:t xml:space="preserve"> in regulated industries actually seek out regulations because they bring monopolistic rents.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2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shelter firms from changes in demand and cost, lowering its risk.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can increase consumer confidence which increases customer loyalty to regulated firms.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depository</w:t>
                  </w:r>
                  <w:proofErr w:type="gramEnd"/>
                  <w:r>
                    <w:rPr>
                      <w:rFonts w:ascii="Arial Unicode MS" w:eastAsia="Arial Unicode MS" w:hAnsi="Arial Unicode MS" w:cs="Arial Unicode MS"/>
                      <w:color w:val="000000"/>
                      <w:sz w:val="20"/>
                    </w:rPr>
                    <w:t xml:space="preserve"> institutions should be regulated no differently than any other corporation with no subsidies or special privileges.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0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above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80.</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European Central Bank has the main goal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8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ensuring</w:t>
                  </w:r>
                  <w:proofErr w:type="gramEnd"/>
                  <w:r>
                    <w:rPr>
                      <w:rFonts w:ascii="Arial Unicode MS" w:eastAsia="Arial Unicode MS" w:hAnsi="Arial Unicode MS" w:cs="Arial Unicode MS"/>
                      <w:color w:val="000000"/>
                      <w:sz w:val="20"/>
                    </w:rPr>
                    <w:t xml:space="preserve"> that commercial and investment banks are separated.</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8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keeping</w:t>
                  </w:r>
                  <w:proofErr w:type="gramEnd"/>
                  <w:r>
                    <w:rPr>
                      <w:rFonts w:ascii="Arial Unicode MS" w:eastAsia="Arial Unicode MS" w:hAnsi="Arial Unicode MS" w:cs="Arial Unicode MS"/>
                      <w:color w:val="000000"/>
                      <w:sz w:val="20"/>
                    </w:rPr>
                    <w:t xml:space="preserve"> unemployment low.</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3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ensuring</w:t>
                  </w:r>
                  <w:proofErr w:type="gramEnd"/>
                  <w:r>
                    <w:rPr>
                      <w:rFonts w:ascii="Arial Unicode MS" w:eastAsia="Arial Unicode MS" w:hAnsi="Arial Unicode MS" w:cs="Arial Unicode MS"/>
                      <w:color w:val="000000"/>
                      <w:sz w:val="20"/>
                    </w:rPr>
                    <w:t xml:space="preserve"> price stability.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0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ensuring</w:t>
                  </w:r>
                  <w:proofErr w:type="gramEnd"/>
                  <w:r>
                    <w:rPr>
                      <w:rFonts w:ascii="Arial Unicode MS" w:eastAsia="Arial Unicode MS" w:hAnsi="Arial Unicode MS" w:cs="Arial Unicode MS"/>
                      <w:color w:val="000000"/>
                      <w:sz w:val="20"/>
                    </w:rPr>
                    <w:t xml:space="preserve"> an adequate and fair supply of loans.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4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 above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81.</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Which of the following has become the principal tool of central bank monetary policy today?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Open market operations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5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Functional 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9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Umbrella supervision and 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3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Margin requirement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82.</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Federal Reserve buys Treasury Bills in the open market. This will tend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the price of treasury bills.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67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available for use funds with banks and dealers involved in the transaction.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37"/>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cause</w:t>
                  </w:r>
                  <w:proofErr w:type="gramEnd"/>
                  <w:r>
                    <w:rPr>
                      <w:rFonts w:ascii="Arial Unicode MS" w:eastAsia="Arial Unicode MS" w:hAnsi="Arial Unicode MS" w:cs="Arial Unicode MS"/>
                      <w:color w:val="000000"/>
                      <w:sz w:val="20"/>
                    </w:rPr>
                    <w:t xml:space="preserve"> reserves held at the Federal Reserve to decrease.</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8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cause</w:t>
                  </w:r>
                  <w:proofErr w:type="gramEnd"/>
                  <w:r>
                    <w:rPr>
                      <w:rFonts w:ascii="Arial Unicode MS" w:eastAsia="Arial Unicode MS" w:hAnsi="Arial Unicode MS" w:cs="Arial Unicode MS"/>
                      <w:color w:val="000000"/>
                      <w:sz w:val="20"/>
                    </w:rPr>
                    <w:t xml:space="preserve"> a decrease in the growth of deposits and loans.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83.</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Which federal banking act extends deposit insurance coverage on qualified retirement accounts from $100,000 to $250,000 and authorizes the FDIC to periodically increase deposit insurance coverage to keep up with inflation?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68"/>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Gramm-Leach-Bliley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1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Federal Deposit Insurance Reform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84.</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Financial Services Regulatory Relief Act of 2006: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0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adds</w:t>
                  </w:r>
                  <w:proofErr w:type="gramEnd"/>
                  <w:r>
                    <w:rPr>
                      <w:rFonts w:ascii="Arial Unicode MS" w:eastAsia="Arial Unicode MS" w:hAnsi="Arial Unicode MS" w:cs="Arial Unicode MS"/>
                      <w:color w:val="000000"/>
                      <w:sz w:val="20"/>
                    </w:rPr>
                    <w:t xml:space="preserve"> selected new service powers to depository institutions.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3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loosens</w:t>
                  </w:r>
                  <w:proofErr w:type="gramEnd"/>
                  <w:r>
                    <w:rPr>
                      <w:rFonts w:ascii="Arial Unicode MS" w:eastAsia="Arial Unicode MS" w:hAnsi="Arial Unicode MS" w:cs="Arial Unicode MS"/>
                      <w:color w:val="000000"/>
                      <w:sz w:val="20"/>
                    </w:rPr>
                    <w:t xml:space="preserve"> regulations on depository institutions.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1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grants</w:t>
                  </w:r>
                  <w:proofErr w:type="gramEnd"/>
                  <w:r>
                    <w:rPr>
                      <w:rFonts w:ascii="Arial Unicode MS" w:eastAsia="Arial Unicode MS" w:hAnsi="Arial Unicode MS" w:cs="Arial Unicode MS"/>
                      <w:color w:val="000000"/>
                      <w:sz w:val="20"/>
                    </w:rPr>
                    <w:t xml:space="preserve"> the Federal Reserve authority to pay interest on depository institutions' legal reserves.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 options are correct.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02"/>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85.</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The Emergency Economic Stabilization Act passed in 2008 during the global credit crisis, allowed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3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w:t>
                  </w:r>
                  <w:r w:rsidR="007318CC">
                    <w:rPr>
                      <w:rFonts w:ascii="Arial Unicode MS" w:eastAsia="Arial Unicode MS" w:hAnsi="Arial Unicode MS" w:cs="Arial Unicode MS"/>
                      <w:color w:val="000000"/>
                      <w:sz w:val="20"/>
                    </w:rPr>
                    <w:t>n</w:t>
                  </w:r>
                  <w:proofErr w:type="gramEnd"/>
                  <w:r w:rsidR="007318CC">
                    <w:rPr>
                      <w:rFonts w:ascii="Arial Unicode MS" w:eastAsia="Arial Unicode MS" w:hAnsi="Arial Unicode MS" w:cs="Arial Unicode MS"/>
                      <w:color w:val="000000"/>
                      <w:sz w:val="20"/>
                    </w:rPr>
                    <w:t xml:space="preserve"> emergency sale of "bad assets</w:t>
                  </w:r>
                  <w:r>
                    <w:rPr>
                      <w:rFonts w:ascii="Arial Unicode MS" w:eastAsia="Arial Unicode MS" w:hAnsi="Arial Unicode MS" w:cs="Arial Unicode MS"/>
                      <w:color w:val="000000"/>
                      <w:sz w:val="20"/>
                    </w:rPr>
                    <w:t>"</w:t>
                  </w:r>
                  <w:r w:rsidR="007318CC">
                    <w:rPr>
                      <w:rFonts w:ascii="Arial Unicode MS" w:eastAsia="Arial Unicode MS" w:hAnsi="Arial Unicode MS" w:cs="Arial Unicode MS"/>
                      <w:color w:val="000000"/>
                      <w:sz w:val="20"/>
                    </w:rPr>
                    <w: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6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temporary increase of FDIC deposit insurance to $250,000 for all deposits.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838"/>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injections</w:t>
                  </w:r>
                  <w:proofErr w:type="gramEnd"/>
                  <w:r>
                    <w:rPr>
                      <w:rFonts w:ascii="Arial Unicode MS" w:eastAsia="Arial Unicode MS" w:hAnsi="Arial Unicode MS" w:cs="Arial Unicode MS"/>
                      <w:color w:val="000000"/>
                      <w:sz w:val="20"/>
                    </w:rPr>
                    <w:t xml:space="preserve"> of capital by the government into banks and other qualified lenders.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9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closer surveillance of the mortgage market participants, such as brokers and lenders.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86.</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As per the National Currency and Bank Acts, the comptroller of currency ensures that every national bank is examined by a team of federal examiners at least: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3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twice</w:t>
                  </w:r>
                  <w:proofErr w:type="gramEnd"/>
                  <w:r>
                    <w:rPr>
                      <w:rFonts w:ascii="Arial Unicode MS" w:eastAsia="Arial Unicode MS" w:hAnsi="Arial Unicode MS" w:cs="Arial Unicode MS"/>
                      <w:color w:val="000000"/>
                      <w:sz w:val="20"/>
                    </w:rPr>
                    <w:t xml:space="preserve"> in a year.</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once</w:t>
                  </w:r>
                  <w:proofErr w:type="gramEnd"/>
                  <w:r>
                    <w:rPr>
                      <w:rFonts w:ascii="Arial Unicode MS" w:eastAsia="Arial Unicode MS" w:hAnsi="Arial Unicode MS" w:cs="Arial Unicode MS"/>
                      <w:color w:val="000000"/>
                      <w:sz w:val="20"/>
                    </w:rPr>
                    <w:t xml:space="preserve"> in 3 months.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2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once</w:t>
                  </w:r>
                  <w:proofErr w:type="gramEnd"/>
                  <w:r>
                    <w:rPr>
                      <w:rFonts w:ascii="Arial Unicode MS" w:eastAsia="Arial Unicode MS" w:hAnsi="Arial Unicode MS" w:cs="Arial Unicode MS"/>
                      <w:color w:val="000000"/>
                      <w:sz w:val="20"/>
                    </w:rPr>
                    <w:t xml:space="preserve"> every 12 to 18 months.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1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once</w:t>
                  </w:r>
                  <w:proofErr w:type="gramEnd"/>
                  <w:r>
                    <w:rPr>
                      <w:rFonts w:ascii="Arial Unicode MS" w:eastAsia="Arial Unicode MS" w:hAnsi="Arial Unicode MS" w:cs="Arial Unicode MS"/>
                      <w:color w:val="000000"/>
                      <w:sz w:val="20"/>
                    </w:rPr>
                    <w:t xml:space="preserve"> every 9 to 12 months.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once</w:t>
                  </w:r>
                  <w:proofErr w:type="gramEnd"/>
                  <w:r>
                    <w:rPr>
                      <w:rFonts w:ascii="Arial Unicode MS" w:eastAsia="Arial Unicode MS" w:hAnsi="Arial Unicode MS" w:cs="Arial Unicode MS"/>
                      <w:color w:val="000000"/>
                      <w:sz w:val="20"/>
                    </w:rPr>
                    <w:t xml:space="preserve"> in a month.</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87.</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_____ requires corporations controlling two or more banks to register with the Federal Reserve Board and seek approval for any new business acquisitions.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41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Federal Deposit Insurance Corporation Improvement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990"/>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National Bank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1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 xml:space="preserve">The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46"/>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 Holding Company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lastRenderedPageBreak/>
              <w:t>88.</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_____ allows European and foreign banks greater freedom to cross national borders.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3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European Monetary Union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9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European Council</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9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 xml:space="preserve">The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68"/>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Gramm-Leach-Bliley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89.</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Which of the following acts created a Financial Stability Oversight Council to dampen systemic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35"/>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Dodd-Frank Regulatory Reform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291"/>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 xml:space="preserve">The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68"/>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Gramm-Leach-Bliley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80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Financial Institutions Reform, Recovery and Enforcement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A240D">
        <w:tc>
          <w:tcPr>
            <w:tcW w:w="200" w:type="pct"/>
          </w:tcPr>
          <w:p w:rsidR="002A240D" w:rsidRDefault="006818BE">
            <w:pPr>
              <w:keepNext/>
              <w:keepLines/>
              <w:spacing w:after="0"/>
            </w:pPr>
            <w:r>
              <w:rPr>
                <w:rFonts w:ascii="Arial Unicode MS" w:eastAsia="Arial Unicode MS" w:hAnsi="Arial Unicode MS" w:cs="Arial Unicode MS"/>
                <w:color w:val="000000"/>
                <w:sz w:val="20"/>
              </w:rPr>
              <w:t>90.</w:t>
            </w:r>
          </w:p>
        </w:tc>
        <w:tc>
          <w:tcPr>
            <w:tcW w:w="4800" w:type="pct"/>
          </w:tcPr>
          <w:p w:rsidR="002A240D" w:rsidRDefault="006818BE">
            <w:pPr>
              <w:keepNext/>
              <w:keepLines/>
              <w:spacing w:after="0"/>
            </w:pPr>
            <w:r>
              <w:rPr>
                <w:rFonts w:ascii="Arial Unicode MS" w:eastAsia="Arial Unicode MS" w:hAnsi="Arial Unicode MS" w:cs="Arial Unicode MS"/>
                <w:color w:val="000000"/>
                <w:sz w:val="20"/>
              </w:rPr>
              <w:t>Which of the following created the Truth in Savings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3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A.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FDIC Improvement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24"/>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B.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International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79"/>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C.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68"/>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D.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Gramm-Leach-Bliley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803"/>
            </w:tblGrid>
            <w:tr w:rsidR="002A240D">
              <w:tc>
                <w:tcPr>
                  <w:tcW w:w="0" w:type="auto"/>
                </w:tcPr>
                <w:p w:rsidR="002A240D" w:rsidRDefault="006818BE">
                  <w:pPr>
                    <w:keepNext/>
                    <w:keepLines/>
                    <w:spacing w:after="0"/>
                  </w:pPr>
                  <w:r>
                    <w:rPr>
                      <w:rFonts w:ascii="Arial Unicode MS" w:eastAsia="Arial Unicode MS" w:hAnsi="Arial Unicode MS" w:cs="Arial Unicode MS"/>
                      <w:color w:val="000000"/>
                      <w:sz w:val="20"/>
                    </w:rPr>
                    <w:t>E.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Financial Institutions Reform, Recovery and Enforcement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p w:rsidR="006818BE" w:rsidRDefault="006818BE" w:rsidP="006818BE">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6818BE" w:rsidRDefault="006818BE">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2A240D" w:rsidRDefault="006818BE" w:rsidP="006818BE">
      <w:pPr>
        <w:spacing w:before="239" w:after="239"/>
        <w:jc w:val="center"/>
      </w:pPr>
      <w:r>
        <w:rPr>
          <w:rFonts w:ascii="Arial Unicode MS" w:eastAsia="Arial Unicode MS" w:hAnsi="Arial Unicode MS" w:cs="Arial Unicode MS"/>
          <w:color w:val="000000"/>
          <w:sz w:val="28"/>
        </w:rPr>
        <w:lastRenderedPageBreak/>
        <w:t xml:space="preserve">Chapter 02 </w:t>
      </w:r>
      <w:proofErr w:type="gramStart"/>
      <w:r>
        <w:rPr>
          <w:rFonts w:ascii="Arial Unicode MS" w:eastAsia="Arial Unicode MS" w:hAnsi="Arial Unicode MS" w:cs="Arial Unicode MS"/>
          <w:color w:val="000000"/>
          <w:sz w:val="28"/>
        </w:rPr>
        <w:t>The</w:t>
      </w:r>
      <w:proofErr w:type="gramEnd"/>
      <w:r>
        <w:rPr>
          <w:rFonts w:ascii="Arial Unicode MS" w:eastAsia="Arial Unicode MS" w:hAnsi="Arial Unicode MS" w:cs="Arial Unicode MS"/>
          <w:color w:val="000000"/>
          <w:sz w:val="28"/>
        </w:rPr>
        <w:t xml:space="preserve"> Impact of Government Policy and Regulation on the Financial-Services Industry </w:t>
      </w:r>
      <w:r w:rsidRPr="006818BE">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p>
    <w:p w:rsidR="002A240D" w:rsidRDefault="006818BE">
      <w:pPr>
        <w:spacing w:before="266" w:after="0"/>
        <w:ind w:left="360" w:right="36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p>
    <w:p w:rsidR="002A240D" w:rsidRDefault="006818BE">
      <w:pPr>
        <w:spacing w:after="0"/>
      </w:pPr>
      <w:r>
        <w:rPr>
          <w:rFonts w:ascii="Arial Unicode MS" w:eastAsia="Arial Unicode MS" w:hAnsi="Arial Unicode MS" w:cs="Arial Unicode MS"/>
          <w:color w:val="000000"/>
          <w:sz w:val="18"/>
        </w:rPr>
        <w:t> </w:t>
      </w:r>
    </w:p>
    <w:p w:rsidR="002A240D" w:rsidRDefault="006818B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Fill in the Blank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1.</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 was created as part of the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 In the beginning it insured deposits up to $2,500.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Federal Deposit Insurance Corporation</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2.</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________________________ is the law that states that a bank must get federal approval in order to combine with another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Bank Merger Act</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3.</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One tool that the Federal Reserve uses to control the money supply is ________________. The Federal Reserve will buy and sell T-bills, bonds, notes, and selected federal agency securities when they are using this tool of monetary policy.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open market operations</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4.</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__________________________ was created in 1913 in response to a series of economic depressions and failures. Its principal role is to serve as the lender of last resort and to stabilize the financial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Federal Reserve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5.</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McFadden Act and the Douglas amendment which prevented banks from crossing state lines were later repealed by the _______________________________.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b/>
                <w:color w:val="000000"/>
                <w:sz w:val="20"/>
                <w:u w:val="single"/>
              </w:rPr>
              <w:t>Riegle</w:t>
            </w:r>
            <w:proofErr w:type="spellEnd"/>
            <w:r>
              <w:rPr>
                <w:rFonts w:ascii="Arial Unicode MS" w:eastAsia="Arial Unicode MS" w:hAnsi="Arial Unicode MS" w:cs="Arial Unicode MS"/>
                <w:b/>
                <w:color w:val="000000"/>
                <w:sz w:val="20"/>
                <w:u w:val="single"/>
              </w:rPr>
              <w:t>-Neal Interstate Banking and Branching Efficiency Act</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6.</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policy of FDIC to levy fixed insurance premiums regardless of the risk involved, led to a/an _____________ problem among banks. The fixed premiums encouraged banks to accept greater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moral hazard</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7.</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In 1980, the __________________________ was passed, which lifted U.S government ceilings on deposit interest rates in favor of free-market interest rates.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DIDMCA</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8.</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One tool that the Federal Reserve uses to control the money supply is ________________. The Federal Reserve will change the interest rate they charge for short-term loans when they are using this tool of monetary policy.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changing the discount rate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9.</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first major federal banking law in the U.S. was the _________________________. This law was passed during the Civil War and set up a system for chartering new national banks through the OCC.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National Bank Act</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10.</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_________________________ was passed during the Great Depression. It separated investment and commercial banks and created the FDIC.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Glass-</w:t>
            </w:r>
            <w:proofErr w:type="spellStart"/>
            <w:r>
              <w:rPr>
                <w:rFonts w:ascii="Arial Unicode MS" w:eastAsia="Arial Unicode MS" w:hAnsi="Arial Unicode MS" w:cs="Arial Unicode MS"/>
                <w:b/>
                <w:color w:val="000000"/>
                <w:sz w:val="20"/>
                <w:u w:val="single"/>
              </w:rPr>
              <w:t>Steagall</w:t>
            </w:r>
            <w:proofErr w:type="spellEnd"/>
            <w:r>
              <w:rPr>
                <w:rFonts w:ascii="Arial Unicode MS" w:eastAsia="Arial Unicode MS" w:hAnsi="Arial Unicode MS" w:cs="Arial Unicode MS"/>
                <w:b/>
                <w:color w:val="000000"/>
                <w:sz w:val="20"/>
                <w:u w:val="single"/>
              </w:rPr>
              <w:t xml:space="preserve"> Act</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11.</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__________________________ brought bank holding companies under the jurisdiction of the Federal 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Bank Holding Company Act</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12.</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__________________________ allows adequately capitalized and managed bank holding companies to acquire banks anywhere in the United States. However, no one bank can control more than 30 percent of the deposits in any one state (unless the state waives this restriction) or more than 10 percent of the deposits across the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b/>
                <w:color w:val="000000"/>
                <w:sz w:val="20"/>
                <w:u w:val="single"/>
              </w:rPr>
              <w:t>Riegle</w:t>
            </w:r>
            <w:proofErr w:type="spellEnd"/>
            <w:r>
              <w:rPr>
                <w:rFonts w:ascii="Arial Unicode MS" w:eastAsia="Arial Unicode MS" w:hAnsi="Arial Unicode MS" w:cs="Arial Unicode MS"/>
                <w:b/>
                <w:color w:val="000000"/>
                <w:sz w:val="20"/>
                <w:u w:val="single"/>
              </w:rPr>
              <w:t>-Neal Interstate Banking and Branching Efficiency Act</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13.</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___________________________ allows well-managed and well-capitalized banking companies with satisfactory CRA ratings to affiliate with insurance companies and securities firms either through a financial holding company or through a subsidiary firm owned by a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Gramm-Leach-Bliley Act (Financial Services Modernization Act)</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14.</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Customers of financial-service companies may _____________________ of having their private information shared with a third party, such as a telemarketer. However, in order to do this, they must tell the financial-services company in writing that they do not want their personal information shared with outside parties.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opt out</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15.</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federal bank regulatory agency which examines the most banks is the 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FDIC</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16.</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 requires selected financial institutions to report suspicious activity in customer accounts to the Treasury Department.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USA Patriot Act</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17.</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central bank of the new European Union is known as the 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European Central Bank or ECB</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18.</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 Act prohibits banks and publicly owned firms from publishing false or misleading financial performance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Sarbanes-Oxley</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19.</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One of the main roles of the Federal Reserve today is ________________. They have three tools that they use today to carry out this role: open market operations, the discount rate, and legal reserve requirements.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monetary policy</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20.</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_____________________________ is the center of authority and decision making within the Federal Reserve. It consists of seven members appointed by the president for terms not exceeding 14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Board of Governors</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21.</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main regulators of insurance companies are 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state insurance commissions</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22.</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Federal Credit Unions are regulated and examined by _________________________________.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National Credit Union Administration</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23.</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___________________________________ makes it easier for victims of identity theft to file a theft report with the Federal Trade Commission and allows the public to apply for a free credit report once a year from the national credit bureaus.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Fair and Accurate Credit Transactions Act (FACT Act)</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24.</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 makes it faster and less costly for banks to clear checks. It allows for banks to electronically send check images instead of shipping paper checks across the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Check 21 Act</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25.</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_____________________________________ was created by the National Bank Act and is part of the Treasury Department. It is the primary regulator of national banks.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Office of the Comptroller of the Currency (OCC)</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26.</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_________________________ proposes various regulations applying to the financial markets to combat the recent credit crisis. This "bail-out" bill granted the US Treasury the means to purchase troubled loans, allowed the FDIC to temporarily increase deposit insurance, and permitted the government to inject additional capital into the banking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Emergency Economic Stabilization Act of 2008</w:t>
            </w:r>
          </w:p>
        </w:tc>
      </w:tr>
    </w:tbl>
    <w:p w:rsidR="002A240D" w:rsidRDefault="006818BE">
      <w:pPr>
        <w:keepLines/>
        <w:spacing w:after="0"/>
      </w:pPr>
      <w:r>
        <w:rPr>
          <w:rFonts w:ascii="Arial Unicode MS" w:eastAsia="Arial Unicode MS" w:hAnsi="Arial Unicode MS" w:cs="Arial Unicode MS"/>
          <w:color w:val="000000"/>
          <w:sz w:val="18"/>
        </w:rPr>
        <w:t> </w:t>
      </w:r>
    </w:p>
    <w:p w:rsidR="002A240D" w:rsidRDefault="006818BE">
      <w:pPr>
        <w:spacing w:after="0"/>
      </w:pPr>
      <w:r>
        <w:rPr>
          <w:rFonts w:ascii="Arial Unicode MS" w:eastAsia="Arial Unicode MS" w:hAnsi="Arial Unicode MS" w:cs="Arial Unicode MS"/>
          <w:color w:val="000000"/>
          <w:sz w:val="18"/>
        </w:rPr>
        <w:t> </w:t>
      </w:r>
    </w:p>
    <w:p w:rsidR="002A240D" w:rsidRDefault="006818B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True / False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27.</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Federal Reserve Act authorized the creation of the Federal Deposit Insurance 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28.</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 xml:space="preserve">In the United States, fixed fees charged for deposit insurance, regardless of how risky a bank is, </w:t>
            </w:r>
            <w:proofErr w:type="gramStart"/>
            <w:r>
              <w:rPr>
                <w:rFonts w:ascii="Arial Unicode MS" w:eastAsia="Arial Unicode MS" w:hAnsi="Arial Unicode MS" w:cs="Arial Unicode MS"/>
                <w:color w:val="000000"/>
                <w:sz w:val="20"/>
              </w:rPr>
              <w:t>led</w:t>
            </w:r>
            <w:proofErr w:type="gramEnd"/>
            <w:r>
              <w:rPr>
                <w:rFonts w:ascii="Arial Unicode MS" w:eastAsia="Arial Unicode MS" w:hAnsi="Arial Unicode MS" w:cs="Arial Unicode MS"/>
                <w:color w:val="000000"/>
                <w:sz w:val="20"/>
              </w:rPr>
              <w:t xml:space="preserve"> to a problem known as moral hazard.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29.</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Government-sponsored deposit insurance typically encourages individual depositors to monitor their banks' behavior in accepting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30.</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Federal Reserve changes reserve requirements frequently because the effect of these changes is small.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31.</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Bank Merger Act and its amendments require that Bank Holding Companies be under the jurisdiction of the Federal 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32.</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National banks cannot merge without the prior approval of the Comptroller of the Currency.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33.</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Truth in Lending (or Consumer Credit Protection) Act was passed by the U.S. Congress to outlaw discrimination in providing bank services to the public.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34.</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federal law that states individuals and families cannot be denied a loan merely because of their age, sex, race, national origin, or religious affiliation is known as the Competitive Equality in Banking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35.</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 xml:space="preserve">Under the terms of the 1994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 adequately capitalized and managed bank holding companies can acquire a bank anywhere inside the United 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36.</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1994 Federal Interstate Banking bill does not limit the percentage of statewide or nationwide deposits that an interstate banking firm is allowed to control.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37.</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term "regulatory dialectic" refers to the dual system of banking regulation in the United States and selected other countries where both the federal or central government and local governments regulate banks.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38.</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moral hazard problem of banks is caused by the fixed insurance premiums paid by banks which make them accept greater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39.</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When the Federal Reserve buys T-bills through its open market operations, it causes the growth of bank deposits and loans to decrease.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40.</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When the Federal Reserve increases the discount rate, it generally causes other interest rates to decrease.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41.</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National Bank Act (1863-64) created the Federal Reserve which acts as the lender of last resort.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42.</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Financial Institutions Reform, Recovery, and Enforcement Act (1989) allowed bank holding companies to acquire nonbank depository institutions and, if desired, convert them into branch offices.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43.</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Sarbanes-Oxley Act allows banks, insurance companies, and securities firms to form Financial Holding Companies (FHCs).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44.</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Gramm-Leach-Bliley Act of 1999 essentially repeals the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 passed in the 1930s.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45.</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Passed in 1977, the Equal Credit Opportunity Act prohibits banks from discriminating against customers merely on the basis of the neighborhood in which they live.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46.</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tool used by the Federal Reserve System to influence the economy and behavior of banks is known as moral hazard.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47.</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One of the principal reasons for government regulation of financial firms is to protect the safety and soundness of the financial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2A240D" w:rsidRDefault="006818BE">
      <w:pPr>
        <w:keepLines/>
        <w:spacing w:after="0"/>
      </w:pPr>
      <w:r>
        <w:rPr>
          <w:rFonts w:ascii="Arial Unicode MS" w:eastAsia="Arial Unicode MS" w:hAnsi="Arial Unicode MS" w:cs="Arial Unicode MS"/>
          <w:color w:val="000000"/>
          <w:sz w:val="18"/>
        </w:rPr>
        <w:t> </w:t>
      </w:r>
    </w:p>
    <w:p w:rsidR="002A240D" w:rsidRDefault="006818BE">
      <w:pPr>
        <w:spacing w:after="0"/>
      </w:pPr>
      <w:r>
        <w:rPr>
          <w:rFonts w:ascii="Arial Unicode MS" w:eastAsia="Arial Unicode MS" w:hAnsi="Arial Unicode MS" w:cs="Arial Unicode MS"/>
          <w:color w:val="000000"/>
          <w:sz w:val="18"/>
        </w:rPr>
        <w:t> </w:t>
      </w:r>
    </w:p>
    <w:p w:rsidR="002A240D" w:rsidRDefault="006818BE">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Multiple Choice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48.</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Banks are regulated for which of the reasons listed below?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5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Banks are leading repositories of the public's savings.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25"/>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Banks have the power to create money.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Banks provide businesses and individuals with loans that support consumption and investment spending.</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Banks assist governments in conducting economic policy, collecting taxes, and dispensing government payments.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6"/>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49.</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An institutional arrangement in which federal and state authorities both have significant bank regulatory powers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balance</w:t>
                  </w:r>
                  <w:proofErr w:type="gramEnd"/>
                  <w:r>
                    <w:rPr>
                      <w:rFonts w:ascii="Arial Unicode MS" w:eastAsia="Arial Unicode MS" w:hAnsi="Arial Unicode MS" w:cs="Arial Unicode MS"/>
                      <w:color w:val="000000"/>
                      <w:sz w:val="20"/>
                    </w:rPr>
                    <w:t xml:space="preserve"> of power.</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federalism</w:t>
                  </w:r>
                  <w:proofErr w:type="gramEnd"/>
                  <w:r>
                    <w:rPr>
                      <w:rFonts w:ascii="Arial Unicode MS" w:eastAsia="Arial Unicode MS" w:hAnsi="Arial Unicode MS" w:cs="Arial Unicode MS"/>
                      <w:color w:val="000000"/>
                      <w:sz w:val="20"/>
                    </w:rPr>
                    <w: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79"/>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dual</w:t>
                  </w:r>
                  <w:proofErr w:type="gramEnd"/>
                  <w:r>
                    <w:rPr>
                      <w:rFonts w:ascii="Arial Unicode MS" w:eastAsia="Arial Unicode MS" w:hAnsi="Arial Unicode MS" w:cs="Arial Unicode MS"/>
                      <w:color w:val="000000"/>
                      <w:sz w:val="20"/>
                    </w:rPr>
                    <w:t xml:space="preserve"> banking system.</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cooperative</w:t>
                  </w:r>
                  <w:proofErr w:type="gramEnd"/>
                  <w:r>
                    <w:rPr>
                      <w:rFonts w:ascii="Arial Unicode MS" w:eastAsia="Arial Unicode MS" w:hAnsi="Arial Unicode MS" w:cs="Arial Unicode MS"/>
                      <w:color w:val="000000"/>
                      <w:sz w:val="20"/>
                    </w:rPr>
                    <w:t xml:space="preserve"> 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5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coordinated</w:t>
                  </w:r>
                  <w:proofErr w:type="gramEnd"/>
                  <w:r>
                    <w:rPr>
                      <w:rFonts w:ascii="Arial Unicode MS" w:eastAsia="Arial Unicode MS" w:hAnsi="Arial Unicode MS" w:cs="Arial Unicode MS"/>
                      <w:color w:val="000000"/>
                      <w:sz w:val="20"/>
                    </w:rPr>
                    <w:t xml:space="preserve"> control.</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50.</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law that set up the federal banking system and provided for the chartering of national banks was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National Bank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McFadden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 Merger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Reserve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51.</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federal law that prohibited federally supervised commercial banks from offering investment banking services on privately issued securities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35"/>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Bank Merger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7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Depository Institutions Deregulation and Monetary Control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52.</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Gramm-Leach-Bliley Act (Financial Services Modernization Act) calls for linking the government supervision of the financial-services firm to the types of activities that the firm undertakes. For example, the insurance portion of the firm would be regulated by state insurance commissions and the banking portion of the firm would be regulated by banking regulators. This approach to government supervision of financial services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7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consolidated</w:t>
                  </w:r>
                  <w:proofErr w:type="gramEnd"/>
                  <w:r>
                    <w:rPr>
                      <w:rFonts w:ascii="Arial Unicode MS" w:eastAsia="Arial Unicode MS" w:hAnsi="Arial Unicode MS" w:cs="Arial Unicode MS"/>
                      <w:color w:val="000000"/>
                      <w:sz w:val="20"/>
                    </w:rPr>
                    <w:t xml:space="preserve"> regulation and supervision.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46"/>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functional</w:t>
                  </w:r>
                  <w:proofErr w:type="gramEnd"/>
                  <w:r>
                    <w:rPr>
                      <w:rFonts w:ascii="Arial Unicode MS" w:eastAsia="Arial Unicode MS" w:hAnsi="Arial Unicode MS" w:cs="Arial Unicode MS"/>
                      <w:color w:val="000000"/>
                      <w:sz w:val="20"/>
                    </w:rPr>
                    <w:t xml:space="preserve"> 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2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government</w:t>
                  </w:r>
                  <w:proofErr w:type="gramEnd"/>
                  <w:r>
                    <w:rPr>
                      <w:rFonts w:ascii="Arial Unicode MS" w:eastAsia="Arial Unicode MS" w:hAnsi="Arial Unicode MS" w:cs="Arial Unicode MS"/>
                      <w:color w:val="000000"/>
                      <w:sz w:val="20"/>
                    </w:rPr>
                    <w:t xml:space="preserve"> reregulation.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1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umbrella</w:t>
                  </w:r>
                  <w:proofErr w:type="gramEnd"/>
                  <w:r>
                    <w:rPr>
                      <w:rFonts w:ascii="Arial Unicode MS" w:eastAsia="Arial Unicode MS" w:hAnsi="Arial Unicode MS" w:cs="Arial Unicode MS"/>
                      <w:color w:val="000000"/>
                      <w:sz w:val="20"/>
                    </w:rPr>
                    <w:t xml:space="preserve"> supervision and 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53.</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Federal Reserve policy tool under which the Fed attempts to bring psychological pressure to bear on individuals and institutions to conform to the Fed's policies using letters, phone calls, and speeches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margin</w:t>
                  </w:r>
                  <w:proofErr w:type="gramEnd"/>
                  <w:r>
                    <w:rPr>
                      <w:rFonts w:ascii="Arial Unicode MS" w:eastAsia="Arial Unicode MS" w:hAnsi="Arial Unicode MS" w:cs="Arial Unicode MS"/>
                      <w:color w:val="000000"/>
                      <w:sz w:val="20"/>
                    </w:rPr>
                    <w:t xml:space="preserve"> requirement.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1"/>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moral</w:t>
                  </w:r>
                  <w:proofErr w:type="gramEnd"/>
                  <w:r>
                    <w:rPr>
                      <w:rFonts w:ascii="Arial Unicode MS" w:eastAsia="Arial Unicode MS" w:hAnsi="Arial Unicode MS" w:cs="Arial Unicode MS"/>
                      <w:color w:val="000000"/>
                      <w:sz w:val="20"/>
                    </w:rPr>
                    <w:t xml:space="preserve"> suasion.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91"/>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discount</w:t>
                  </w:r>
                  <w:proofErr w:type="gramEnd"/>
                  <w:r>
                    <w:rPr>
                      <w:rFonts w:ascii="Arial Unicode MS" w:eastAsia="Arial Unicode MS" w:hAnsi="Arial Unicode MS" w:cs="Arial Unicode MS"/>
                      <w:color w:val="000000"/>
                      <w:sz w:val="20"/>
                    </w:rPr>
                    <w:t xml:space="preserve"> window supervision.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8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conference</w:t>
                  </w:r>
                  <w:proofErr w:type="gramEnd"/>
                  <w:r>
                    <w:rPr>
                      <w:rFonts w:ascii="Arial Unicode MS" w:eastAsia="Arial Unicode MS" w:hAnsi="Arial Unicode MS" w:cs="Arial Unicode MS"/>
                      <w:color w:val="000000"/>
                      <w:sz w:val="20"/>
                    </w:rPr>
                    <w:t xml:space="preserve"> and compromise.</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54.</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1994 law that allowed bank holding companies to acquire banks anywhere in the U.S.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35"/>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0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Deposit Insurance Corporation Improvement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4"/>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55.</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Of the principal reasons for regulating banks, what was the primary purpose of the National Banking Act (1863)?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3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Separation of commercial and investment banking</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5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Separation of commercial banking and insurance activities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25"/>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Chartering new banks and examining existing ones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0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Establishment of a network to clear and collect checks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Preventing banks from realizing monopoly powers</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56.</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Of the principal reasons for regulating banks, what was the primary purpose of the Federal Reserve Act of 1913?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0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Establishment of a network to clear and collect checks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91"/>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Control of the money supply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Preventing banks from realizing monopoly powers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7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Ensuring an adequate and fair supply of loans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57.</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law which lifted government deposit interest ceilings in favor of competitive interest rates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Bank Merger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70"/>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Depository Institutions Deregulation and Monetary Control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58.</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law that allows banks to affiliate with insurance companies and securities firms to form financial services conglomerates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4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25"/>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Gramm-Leach-Bliley Act (Financial Services Modernization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59.</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Of the principal reasons for regulating banks, what was the primary purpose of the Consumer Credit Protection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3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Establish a network to clear and collect checks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91"/>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Control of the money supply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58"/>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Prevent banks from realizing monopoly powers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Ensure that customers are aware of their rights and responsibilities under a loan agreement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60.</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Which of the following is an unresolved issue in the new century?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5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What should be done about the regulatory safety net set up to protect small depositors?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 xml:space="preserve">If financial institutions are allowed to take on more risk, how can taxpayers </w:t>
                  </w:r>
                  <w:proofErr w:type="gramStart"/>
                  <w:r>
                    <w:rPr>
                      <w:rFonts w:ascii="Arial Unicode MS" w:eastAsia="Arial Unicode MS" w:hAnsi="Arial Unicode MS" w:cs="Arial Unicode MS"/>
                      <w:color w:val="000000"/>
                      <w:sz w:val="20"/>
                    </w:rPr>
                    <w:t>be</w:t>
                  </w:r>
                  <w:proofErr w:type="gramEnd"/>
                  <w:r>
                    <w:rPr>
                      <w:rFonts w:ascii="Arial Unicode MS" w:eastAsia="Arial Unicode MS" w:hAnsi="Arial Unicode MS" w:cs="Arial Unicode MS"/>
                      <w:color w:val="000000"/>
                      <w:sz w:val="20"/>
                    </w:rPr>
                    <w:t xml:space="preserve"> protected from paying the bill when more institutions fail?</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3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Does functional regulation actually work?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15"/>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Should regulators allow the mixing of banking and commerce?</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91"/>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these are unresolved issues</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61.</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law that made bank and nonbank depository institutions more alike in the services they could offer and allowed banks and thrifts to more fully compete with other financial institutions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1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Federal 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0"/>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25"/>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Gramm-Leach-Bliley Act (Financial Services Modernization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62.</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act that allowed bank holding companies to acquire nonbank depository institutions and convert them to branches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5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92"/>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Financial Institutions Reform, Recovery and Enforcement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63.</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equivalent of the Federal Reserve System in Europe is known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European Union.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5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Bank of London.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European Council.</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European Central Bank.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9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Swiss Bank Corporation.</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64.</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As per the Gramm-Leach-Bliley Act, one of the ways through which a banking-insurance-securities affiliation can take place is through: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24"/>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financial holding company.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5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state insurance commissions.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6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European Central Bank.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financial service corporation.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1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financial modernization organization.</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65.</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act which requires financial institutions to share information about customer identities with government agencies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68"/>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5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Gramm-Leach-Bliley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66.</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1977 act that prevents banks from "redlining" certain neighborhoods, refusing to serve those areas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1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9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Financial Institutions Reform, Recovery and Enforcement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24"/>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Community Reinvestment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67.</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Common minimum capital requirements on banks in leading industrialized nations that are based on the riskiness of their assets is imposed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9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Financial Institutions Reform, Recovery and Enforcement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1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International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4"/>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Basel Agreement.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68.</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fastest growing financial crime in the U.S.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6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statement misrepresentation.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bank</w:t>
                  </w:r>
                  <w:proofErr w:type="gramEnd"/>
                  <w:r>
                    <w:rPr>
                      <w:rFonts w:ascii="Arial Unicode MS" w:eastAsia="Arial Unicode MS" w:hAnsi="Arial Unicode MS" w:cs="Arial Unicode MS"/>
                      <w:color w:val="000000"/>
                      <w:sz w:val="20"/>
                    </w:rPr>
                    <w:t xml:space="preserve"> robberies.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68"/>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individual</w:t>
                  </w:r>
                  <w:proofErr w:type="gramEnd"/>
                  <w:r>
                    <w:rPr>
                      <w:rFonts w:ascii="Arial Unicode MS" w:eastAsia="Arial Unicode MS" w:hAnsi="Arial Unicode MS" w:cs="Arial Unicode MS"/>
                      <w:color w:val="000000"/>
                      <w:sz w:val="20"/>
                    </w:rPr>
                    <w:t xml:space="preserve"> privacy violations.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01"/>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credit</w:t>
                  </w:r>
                  <w:proofErr w:type="gramEnd"/>
                  <w:r>
                    <w:rPr>
                      <w:rFonts w:ascii="Arial Unicode MS" w:eastAsia="Arial Unicode MS" w:hAnsi="Arial Unicode MS" w:cs="Arial Unicode MS"/>
                      <w:color w:val="000000"/>
                      <w:sz w:val="20"/>
                    </w:rPr>
                    <w:t xml:space="preserve"> card fraud.</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identity</w:t>
                  </w:r>
                  <w:proofErr w:type="gramEnd"/>
                  <w:r>
                    <w:rPr>
                      <w:rFonts w:ascii="Arial Unicode MS" w:eastAsia="Arial Unicode MS" w:hAnsi="Arial Unicode MS" w:cs="Arial Unicode MS"/>
                      <w:color w:val="000000"/>
                      <w:sz w:val="20"/>
                    </w:rPr>
                    <w:t xml:space="preserve"> theft.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69.</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oldest federal bank agency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46"/>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Office of the Comptroller of the Currency.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Deposit Insurance Corporation.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5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Reserve System.</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5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state</w:t>
                  </w:r>
                  <w:proofErr w:type="gramEnd"/>
                  <w:r>
                    <w:rPr>
                      <w:rFonts w:ascii="Arial Unicode MS" w:eastAsia="Arial Unicode MS" w:hAnsi="Arial Unicode MS" w:cs="Arial Unicode MS"/>
                      <w:color w:val="000000"/>
                      <w:sz w:val="20"/>
                    </w:rPr>
                    <w:t xml:space="preserve"> banking commission.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2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state</w:t>
                  </w:r>
                  <w:proofErr w:type="gramEnd"/>
                  <w:r>
                    <w:rPr>
                      <w:rFonts w:ascii="Arial Unicode MS" w:eastAsia="Arial Unicode MS" w:hAnsi="Arial Unicode MS" w:cs="Arial Unicode MS"/>
                      <w:color w:val="000000"/>
                      <w:sz w:val="20"/>
                    </w:rPr>
                    <w:t xml:space="preserve"> insurance commission.</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70.</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federal agency that regulates the most banks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Office of the Comptroller of the Currency.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02"/>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Deposit Insurance Corporation.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5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Reserve System.</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5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state</w:t>
                  </w:r>
                  <w:proofErr w:type="gramEnd"/>
                  <w:r>
                    <w:rPr>
                      <w:rFonts w:ascii="Arial Unicode MS" w:eastAsia="Arial Unicode MS" w:hAnsi="Arial Unicode MS" w:cs="Arial Unicode MS"/>
                      <w:color w:val="000000"/>
                      <w:sz w:val="20"/>
                    </w:rPr>
                    <w:t xml:space="preserve"> banking commission.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2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state</w:t>
                  </w:r>
                  <w:proofErr w:type="gramEnd"/>
                  <w:r>
                    <w:rPr>
                      <w:rFonts w:ascii="Arial Unicode MS" w:eastAsia="Arial Unicode MS" w:hAnsi="Arial Unicode MS" w:cs="Arial Unicode MS"/>
                      <w:color w:val="000000"/>
                      <w:sz w:val="20"/>
                    </w:rPr>
                    <w:t xml:space="preserve"> insurance commission.</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71.</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Which federal banking act requires that financial service providers establish the identity of customers opening new accounts?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3"/>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2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4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3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Bankruptcy Abuse Prevention and Consumer Protection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72.</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Which federal banking act prohibits publishing false or misleading information about the financial performance of a public company and requires top corporate officers to vouch for the accuracy of their company's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79"/>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9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1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Bankruptcy Abuse Prevention and Consumer Protection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73.</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Which federal banking act reduces the need for banks to transport paper checks across the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9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1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Bankruptcy Abuse Prevention and Consumer Protection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74.</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Which federal banking act forces more individuals to repay at least part of what they owe and will push higher-income borrowers into more costly forms of bankruptcy?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9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1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4"/>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Bankruptcy Abuse Prevention and Consumer Protection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75.</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Which federal banking act requires the Federal Trade Commission to make it easier for victims of identity theft to file theft reports and requires credit bureaus to help victims resolve the problem?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9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USA Patriot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13"/>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Bankruptcy Abuse Prevention and Consumer Protection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76.</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_________ allows adequately capitalized bank holding companies to acquire banks in any state.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14"/>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Competitive Equality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0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Financial Institutions Reform, Recovery and Enforcement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Federal Deposit Insurance Corporation Improvement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81"/>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Depository Institutions Deregulation and Monetary Control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77.</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One of the earliest theories regarding the impact of regulation on banks was developed by George Stigler. He contends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firms</w:t>
                  </w:r>
                  <w:proofErr w:type="gramEnd"/>
                  <w:r>
                    <w:rPr>
                      <w:rFonts w:ascii="Arial Unicode MS" w:eastAsia="Arial Unicode MS" w:hAnsi="Arial Unicode MS" w:cs="Arial Unicode MS"/>
                      <w:color w:val="000000"/>
                      <w:sz w:val="20"/>
                    </w:rPr>
                    <w:t xml:space="preserve"> in regulated industries actually seek out regulations because they bring monopolistic rents.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2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shelter firms from changes in demand and cost, lowering its risk.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can increase consumer confidence which increases customer loyalty to regulated firms.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depository</w:t>
                  </w:r>
                  <w:proofErr w:type="gramEnd"/>
                  <w:r>
                    <w:rPr>
                      <w:rFonts w:ascii="Arial Unicode MS" w:eastAsia="Arial Unicode MS" w:hAnsi="Arial Unicode MS" w:cs="Arial Unicode MS"/>
                      <w:color w:val="000000"/>
                      <w:sz w:val="20"/>
                    </w:rPr>
                    <w:t xml:space="preserve"> institutions should be regulated no differently than any other corporation with no subsidies or special privileges.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78.</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 xml:space="preserve">Samuel </w:t>
            </w:r>
            <w:proofErr w:type="spellStart"/>
            <w:r>
              <w:rPr>
                <w:rFonts w:ascii="Arial Unicode MS" w:eastAsia="Arial Unicode MS" w:hAnsi="Arial Unicode MS" w:cs="Arial Unicode MS"/>
                <w:color w:val="000000"/>
                <w:sz w:val="20"/>
              </w:rPr>
              <w:t>Peltzman</w:t>
            </w:r>
            <w:proofErr w:type="spellEnd"/>
            <w:r>
              <w:rPr>
                <w:rFonts w:ascii="Arial Unicode MS" w:eastAsia="Arial Unicode MS" w:hAnsi="Arial Unicode MS" w:cs="Arial Unicode MS"/>
                <w:color w:val="000000"/>
                <w:sz w:val="20"/>
              </w:rPr>
              <w:t xml:space="preserve"> had a different view to George Stigler on the impact of regulation on banks. He contends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firms</w:t>
                  </w:r>
                  <w:proofErr w:type="gramEnd"/>
                  <w:r>
                    <w:rPr>
                      <w:rFonts w:ascii="Arial Unicode MS" w:eastAsia="Arial Unicode MS" w:hAnsi="Arial Unicode MS" w:cs="Arial Unicode MS"/>
                      <w:color w:val="000000"/>
                      <w:sz w:val="20"/>
                    </w:rPr>
                    <w:t xml:space="preserve"> in regulated industries actually seek out regulations because they bring monopolistic rents.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26"/>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shelter firms from changes in demand and cost, lowering its risk.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can increase consumer confidence which increases customer loyalty to regulated firms.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depository</w:t>
                  </w:r>
                  <w:proofErr w:type="gramEnd"/>
                  <w:r>
                    <w:rPr>
                      <w:rFonts w:ascii="Arial Unicode MS" w:eastAsia="Arial Unicode MS" w:hAnsi="Arial Unicode MS" w:cs="Arial Unicode MS"/>
                      <w:color w:val="000000"/>
                      <w:sz w:val="20"/>
                    </w:rPr>
                    <w:t xml:space="preserve"> institutions should be regulated no differently than any other corporation with no subsidies or special privileges.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79.</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 xml:space="preserve">There is an important debate raging today regarding whether banks should be regulated at all. George </w:t>
            </w:r>
            <w:proofErr w:type="spellStart"/>
            <w:r>
              <w:rPr>
                <w:rFonts w:ascii="Arial Unicode MS" w:eastAsia="Arial Unicode MS" w:hAnsi="Arial Unicode MS" w:cs="Arial Unicode MS"/>
                <w:color w:val="000000"/>
                <w:sz w:val="20"/>
              </w:rPr>
              <w:t>Benston</w:t>
            </w:r>
            <w:proofErr w:type="spellEnd"/>
            <w:r>
              <w:rPr>
                <w:rFonts w:ascii="Arial Unicode MS" w:eastAsia="Arial Unicode MS" w:hAnsi="Arial Unicode MS" w:cs="Arial Unicode MS"/>
                <w:color w:val="000000"/>
                <w:sz w:val="20"/>
              </w:rPr>
              <w:t xml:space="preserve"> contends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firms</w:t>
                  </w:r>
                  <w:proofErr w:type="gramEnd"/>
                  <w:r>
                    <w:rPr>
                      <w:rFonts w:ascii="Arial Unicode MS" w:eastAsia="Arial Unicode MS" w:hAnsi="Arial Unicode MS" w:cs="Arial Unicode MS"/>
                      <w:color w:val="000000"/>
                      <w:sz w:val="20"/>
                    </w:rPr>
                    <w:t xml:space="preserve"> in regulated industries actually seek out regulations because they bring monopolistic rents.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2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shelter firms from changes in demand and cost, lowering its risk.</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regulations</w:t>
                  </w:r>
                  <w:proofErr w:type="gramEnd"/>
                  <w:r>
                    <w:rPr>
                      <w:rFonts w:ascii="Arial Unicode MS" w:eastAsia="Arial Unicode MS" w:hAnsi="Arial Unicode MS" w:cs="Arial Unicode MS"/>
                      <w:color w:val="000000"/>
                      <w:sz w:val="20"/>
                    </w:rPr>
                    <w:t xml:space="preserve"> can increase consumer confidence which increases customer loyalty to regulated firms.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depository</w:t>
                  </w:r>
                  <w:proofErr w:type="gramEnd"/>
                  <w:r>
                    <w:rPr>
                      <w:rFonts w:ascii="Arial Unicode MS" w:eastAsia="Arial Unicode MS" w:hAnsi="Arial Unicode MS" w:cs="Arial Unicode MS"/>
                      <w:color w:val="000000"/>
                      <w:sz w:val="20"/>
                    </w:rPr>
                    <w:t xml:space="preserve"> institutions should be regulated no differently than any other corporation with no subsidies or special privileges.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0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above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80.</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European Central Bank has the main goal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81"/>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ensuring</w:t>
                  </w:r>
                  <w:proofErr w:type="gramEnd"/>
                  <w:r>
                    <w:rPr>
                      <w:rFonts w:ascii="Arial Unicode MS" w:eastAsia="Arial Unicode MS" w:hAnsi="Arial Unicode MS" w:cs="Arial Unicode MS"/>
                      <w:color w:val="000000"/>
                      <w:sz w:val="20"/>
                    </w:rPr>
                    <w:t xml:space="preserve"> that commercial and investment banks are separated.</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8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keeping</w:t>
                  </w:r>
                  <w:proofErr w:type="gramEnd"/>
                  <w:r>
                    <w:rPr>
                      <w:rFonts w:ascii="Arial Unicode MS" w:eastAsia="Arial Unicode MS" w:hAnsi="Arial Unicode MS" w:cs="Arial Unicode MS"/>
                      <w:color w:val="000000"/>
                      <w:sz w:val="20"/>
                    </w:rPr>
                    <w:t xml:space="preserve"> unemployment low.</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ensuring</w:t>
                  </w:r>
                  <w:proofErr w:type="gramEnd"/>
                  <w:r>
                    <w:rPr>
                      <w:rFonts w:ascii="Arial Unicode MS" w:eastAsia="Arial Unicode MS" w:hAnsi="Arial Unicode MS" w:cs="Arial Unicode MS"/>
                      <w:color w:val="000000"/>
                      <w:sz w:val="20"/>
                    </w:rPr>
                    <w:t xml:space="preserve"> price stability.</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0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ensuring</w:t>
                  </w:r>
                  <w:proofErr w:type="gramEnd"/>
                  <w:r>
                    <w:rPr>
                      <w:rFonts w:ascii="Arial Unicode MS" w:eastAsia="Arial Unicode MS" w:hAnsi="Arial Unicode MS" w:cs="Arial Unicode MS"/>
                      <w:color w:val="000000"/>
                      <w:sz w:val="20"/>
                    </w:rPr>
                    <w:t xml:space="preserve"> an adequate and fair supply of loans.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4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 above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81.</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Which of the following has become the principal tool of central bank monetary policy today?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46"/>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Open market operations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5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Functional 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91"/>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Umbrella supervision and regulation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5"/>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Margin requirement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82.</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Federal Reserve buys Treasury Bills in the open market. This will tend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the price of treasury bills.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72"/>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the available for use funds with banks and dealers involved in the transaction.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37"/>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cause</w:t>
                  </w:r>
                  <w:proofErr w:type="gramEnd"/>
                  <w:r>
                    <w:rPr>
                      <w:rFonts w:ascii="Arial Unicode MS" w:eastAsia="Arial Unicode MS" w:hAnsi="Arial Unicode MS" w:cs="Arial Unicode MS"/>
                      <w:color w:val="000000"/>
                      <w:sz w:val="20"/>
                    </w:rPr>
                    <w:t xml:space="preserve"> reserves held at the Federal Reserve to decrease.</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81"/>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cause</w:t>
                  </w:r>
                  <w:proofErr w:type="gramEnd"/>
                  <w:r>
                    <w:rPr>
                      <w:rFonts w:ascii="Arial Unicode MS" w:eastAsia="Arial Unicode MS" w:hAnsi="Arial Unicode MS" w:cs="Arial Unicode MS"/>
                      <w:color w:val="000000"/>
                      <w:sz w:val="20"/>
                    </w:rPr>
                    <w:t xml:space="preserve"> a decrease in the growth of deposits and loans.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83.</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Which federal banking act extends deposit insurance coverage on qualified retirement accounts from $100,000 to $250,000 and authorizes the FDIC to periodically increase deposit insurance coverage to keep up with inflation?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68"/>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Gramm-Leach-Bliley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Check 21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1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Fair and Accurate Credit Transactions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02"/>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Federal Deposit Insurance Reform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84.</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Financial Services Regulatory Relief Act of 2006: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0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adds</w:t>
                  </w:r>
                  <w:proofErr w:type="gramEnd"/>
                  <w:r>
                    <w:rPr>
                      <w:rFonts w:ascii="Arial Unicode MS" w:eastAsia="Arial Unicode MS" w:hAnsi="Arial Unicode MS" w:cs="Arial Unicode MS"/>
                      <w:color w:val="000000"/>
                      <w:sz w:val="20"/>
                    </w:rPr>
                    <w:t xml:space="preserve"> selected new service powers to depository institutions.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3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loosens</w:t>
                  </w:r>
                  <w:proofErr w:type="gramEnd"/>
                  <w:r>
                    <w:rPr>
                      <w:rFonts w:ascii="Arial Unicode MS" w:eastAsia="Arial Unicode MS" w:hAnsi="Arial Unicode MS" w:cs="Arial Unicode MS"/>
                      <w:color w:val="000000"/>
                      <w:sz w:val="20"/>
                    </w:rPr>
                    <w:t xml:space="preserve"> regulations on depository institutions.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grants</w:t>
                  </w:r>
                  <w:proofErr w:type="gramEnd"/>
                  <w:r>
                    <w:rPr>
                      <w:rFonts w:ascii="Arial Unicode MS" w:eastAsia="Arial Unicode MS" w:hAnsi="Arial Unicode MS" w:cs="Arial Unicode MS"/>
                      <w:color w:val="000000"/>
                      <w:sz w:val="20"/>
                    </w:rPr>
                    <w:t xml:space="preserve"> the Federal Reserve authority to pay interest on depository institutions' legal reserves.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6"/>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 options are correct.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02"/>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None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85.</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The Emergency Economic Stabilization Act passed in 2008 during the global credit crisis, allowed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3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rsidP="007318CC">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emergency sale of "bad assets"</w:t>
                  </w:r>
                  <w:r w:rsidR="007318CC">
                    <w:rPr>
                      <w:rFonts w:ascii="Arial Unicode MS" w:eastAsia="Arial Unicode MS" w:hAnsi="Arial Unicode MS" w:cs="Arial Unicode MS"/>
                      <w:color w:val="000000"/>
                      <w:sz w:val="20"/>
                    </w:rPr>
                    <w: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6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temporary increase of FDIC deposit insurance to $250,000 for all deposits.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38"/>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injections</w:t>
                  </w:r>
                  <w:proofErr w:type="gramEnd"/>
                  <w:r>
                    <w:rPr>
                      <w:rFonts w:ascii="Arial Unicode MS" w:eastAsia="Arial Unicode MS" w:hAnsi="Arial Unicode MS" w:cs="Arial Unicode MS"/>
                      <w:color w:val="000000"/>
                      <w:sz w:val="20"/>
                    </w:rPr>
                    <w:t xml:space="preserve"> of capital by the government into banks and other qualified lenders.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9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closer surveillance of the mortgage market participants, such as brokers and lenders.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6"/>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All of the options are correct.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86.</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As per the National Currency and Bank Acts, the comptroller of currency ensures that every national bank is examined by a team of federal examiners at least: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3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twice</w:t>
                  </w:r>
                  <w:proofErr w:type="gramEnd"/>
                  <w:r>
                    <w:rPr>
                      <w:rFonts w:ascii="Arial Unicode MS" w:eastAsia="Arial Unicode MS" w:hAnsi="Arial Unicode MS" w:cs="Arial Unicode MS"/>
                      <w:color w:val="000000"/>
                      <w:sz w:val="20"/>
                    </w:rPr>
                    <w:t xml:space="preserve"> in a year.</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once</w:t>
                  </w:r>
                  <w:proofErr w:type="gramEnd"/>
                  <w:r>
                    <w:rPr>
                      <w:rFonts w:ascii="Arial Unicode MS" w:eastAsia="Arial Unicode MS" w:hAnsi="Arial Unicode MS" w:cs="Arial Unicode MS"/>
                      <w:color w:val="000000"/>
                      <w:sz w:val="20"/>
                    </w:rPr>
                    <w:t xml:space="preserve"> in 3 months.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24"/>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once</w:t>
                  </w:r>
                  <w:proofErr w:type="gramEnd"/>
                  <w:r>
                    <w:rPr>
                      <w:rFonts w:ascii="Arial Unicode MS" w:eastAsia="Arial Unicode MS" w:hAnsi="Arial Unicode MS" w:cs="Arial Unicode MS"/>
                      <w:color w:val="000000"/>
                      <w:sz w:val="20"/>
                    </w:rPr>
                    <w:t xml:space="preserve"> every 12 to 18 months.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1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once</w:t>
                  </w:r>
                  <w:proofErr w:type="gramEnd"/>
                  <w:r>
                    <w:rPr>
                      <w:rFonts w:ascii="Arial Unicode MS" w:eastAsia="Arial Unicode MS" w:hAnsi="Arial Unicode MS" w:cs="Arial Unicode MS"/>
                      <w:color w:val="000000"/>
                      <w:sz w:val="20"/>
                    </w:rPr>
                    <w:t xml:space="preserve"> every 9 to 12 months.</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proofErr w:type="gramStart"/>
                  <w:r>
                    <w:rPr>
                      <w:rFonts w:ascii="Arial Unicode MS" w:eastAsia="Arial Unicode MS" w:hAnsi="Arial Unicode MS" w:cs="Arial Unicode MS"/>
                      <w:color w:val="000000"/>
                      <w:sz w:val="20"/>
                    </w:rPr>
                    <w:t>once</w:t>
                  </w:r>
                  <w:proofErr w:type="gramEnd"/>
                  <w:r>
                    <w:rPr>
                      <w:rFonts w:ascii="Arial Unicode MS" w:eastAsia="Arial Unicode MS" w:hAnsi="Arial Unicode MS" w:cs="Arial Unicode MS"/>
                      <w:color w:val="000000"/>
                      <w:sz w:val="20"/>
                    </w:rPr>
                    <w:t xml:space="preserve"> in a month.</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87.</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_____ requires corporations controlling two or more banks to register with the Federal Reserve Board and seek approval for any new business acquisitions.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46"/>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Glass-</w:t>
                  </w:r>
                  <w:proofErr w:type="spellStart"/>
                  <w:r>
                    <w:rPr>
                      <w:rFonts w:ascii="Arial Unicode MS" w:eastAsia="Arial Unicode MS" w:hAnsi="Arial Unicode MS" w:cs="Arial Unicode MS"/>
                      <w:color w:val="000000"/>
                      <w:sz w:val="20"/>
                    </w:rPr>
                    <w:t>Steagall</w:t>
                  </w:r>
                  <w:proofErr w:type="spellEnd"/>
                  <w:r>
                    <w:rPr>
                      <w:rFonts w:ascii="Arial Unicode MS" w:eastAsia="Arial Unicode MS" w:hAnsi="Arial Unicode MS" w:cs="Arial Unicode MS"/>
                      <w:color w:val="000000"/>
                      <w:sz w:val="20"/>
                    </w:rPr>
                    <w:t xml:space="preserve">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1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Federal Deposit Insurance Corporation Improvement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90"/>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National Bank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15"/>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 xml:space="preserve">The </w:t>
                  </w:r>
                  <w:proofErr w:type="spellStart"/>
                  <w:r>
                    <w:rPr>
                      <w:rFonts w:ascii="Arial Unicode MS" w:eastAsia="Arial Unicode MS" w:hAnsi="Arial Unicode MS" w:cs="Arial Unicode MS"/>
                      <w:color w:val="000000"/>
                      <w:sz w:val="20"/>
                    </w:rPr>
                    <w:t>Riegle</w:t>
                  </w:r>
                  <w:proofErr w:type="spellEnd"/>
                  <w:r>
                    <w:rPr>
                      <w:rFonts w:ascii="Arial Unicode MS" w:eastAsia="Arial Unicode MS" w:hAnsi="Arial Unicode MS" w:cs="Arial Unicode MS"/>
                      <w:color w:val="000000"/>
                      <w:sz w:val="20"/>
                    </w:rPr>
                    <w:t>-Neal Interstate Banking and Branching Efficiency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46"/>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Bank Holding Company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lastRenderedPageBreak/>
              <w:t>88.</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_____ allows European and foreign banks greater freedom to cross national borders.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35"/>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European Monetary Union</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91"/>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European Council</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91"/>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 xml:space="preserve">The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68"/>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Gramm-Leach-Bliley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89.</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Which of the following acts created a Financial Stability Oversight Council to dampen systemic risk?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35"/>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Dodd-Frank Regulatory Reform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91"/>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 xml:space="preserve">The Garn-St </w:t>
                  </w:r>
                  <w:proofErr w:type="spellStart"/>
                  <w:r>
                    <w:rPr>
                      <w:rFonts w:ascii="Arial Unicode MS" w:eastAsia="Arial Unicode MS" w:hAnsi="Arial Unicode MS" w:cs="Arial Unicode MS"/>
                      <w:color w:val="000000"/>
                      <w:sz w:val="20"/>
                    </w:rPr>
                    <w:t>Germain</w:t>
                  </w:r>
                  <w:proofErr w:type="spellEnd"/>
                  <w:r>
                    <w:rPr>
                      <w:rFonts w:ascii="Arial Unicode MS" w:eastAsia="Arial Unicode MS" w:hAnsi="Arial Unicode MS" w:cs="Arial Unicode MS"/>
                      <w:color w:val="000000"/>
                      <w:sz w:val="20"/>
                    </w:rPr>
                    <w:t xml:space="preserve"> Depository Institutions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68"/>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Gramm-Leach-Bliley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0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Financial Institutions Reform, Recovery and Enforcement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A240D">
        <w:tc>
          <w:tcPr>
            <w:tcW w:w="350" w:type="pct"/>
          </w:tcPr>
          <w:p w:rsidR="002A240D" w:rsidRDefault="006818BE">
            <w:pPr>
              <w:keepNext/>
              <w:keepLines/>
              <w:spacing w:after="0"/>
            </w:pPr>
            <w:r>
              <w:rPr>
                <w:rFonts w:ascii="Arial Unicode MS" w:eastAsia="Arial Unicode MS" w:hAnsi="Arial Unicode MS" w:cs="Arial Unicode MS"/>
                <w:color w:val="000000"/>
                <w:sz w:val="20"/>
              </w:rPr>
              <w:t>90.</w:t>
            </w:r>
          </w:p>
        </w:tc>
        <w:tc>
          <w:tcPr>
            <w:tcW w:w="4650" w:type="pct"/>
          </w:tcPr>
          <w:p w:rsidR="002A240D" w:rsidRDefault="006818BE">
            <w:pPr>
              <w:keepNext/>
              <w:keepLines/>
              <w:spacing w:after="0"/>
            </w:pPr>
            <w:r>
              <w:rPr>
                <w:rFonts w:ascii="Arial Unicode MS" w:eastAsia="Arial Unicode MS" w:hAnsi="Arial Unicode MS" w:cs="Arial Unicode MS"/>
                <w:color w:val="000000"/>
                <w:sz w:val="20"/>
              </w:rPr>
              <w:t>Which of the following created the Truth in Savings Act?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34"/>
            </w:tblGrid>
            <w:tr w:rsidR="002A240D">
              <w:tc>
                <w:tcPr>
                  <w:tcW w:w="308" w:type="dxa"/>
                </w:tcPr>
                <w:p w:rsidR="002A240D" w:rsidRDefault="006818BE">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FDIC Improvement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4"/>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International Banking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79"/>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Sarbanes-Oxley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68"/>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Gramm-Leach-Bliley Act</w:t>
                  </w:r>
                </w:p>
              </w:tc>
            </w:tr>
          </w:tbl>
          <w:p w:rsidR="002A240D" w:rsidRDefault="002A240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03"/>
            </w:tblGrid>
            <w:tr w:rsidR="002A240D">
              <w:tc>
                <w:tcPr>
                  <w:tcW w:w="308" w:type="dxa"/>
                </w:tcPr>
                <w:p w:rsidR="002A240D" w:rsidRDefault="006818BE">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A240D" w:rsidRDefault="006818BE">
                  <w:pPr>
                    <w:keepNext/>
                    <w:keepLines/>
                    <w:spacing w:after="0"/>
                  </w:pPr>
                  <w:r>
                    <w:rPr>
                      <w:rFonts w:ascii="Arial Unicode MS" w:eastAsia="Arial Unicode MS" w:hAnsi="Arial Unicode MS" w:cs="Arial Unicode MS"/>
                      <w:color w:val="000000"/>
                      <w:sz w:val="20"/>
                    </w:rPr>
                    <w:t>The Financial Institutions Reform, Recovery and Enforcement Act</w:t>
                  </w:r>
                </w:p>
              </w:tc>
            </w:tr>
          </w:tbl>
          <w:p w:rsidR="002A240D" w:rsidRDefault="002A240D"/>
        </w:tc>
      </w:tr>
    </w:tbl>
    <w:p w:rsidR="002A240D" w:rsidRDefault="006818BE">
      <w:pPr>
        <w:keepLines/>
        <w:spacing w:after="0"/>
      </w:pPr>
      <w:r>
        <w:rPr>
          <w:rFonts w:ascii="Arial Unicode MS" w:eastAsia="Arial Unicode MS" w:hAnsi="Arial Unicode MS" w:cs="Arial Unicode MS"/>
          <w:color w:val="000000"/>
          <w:sz w:val="18"/>
        </w:rPr>
        <w:t> </w:t>
      </w:r>
    </w:p>
    <w:sectPr w:rsidR="002A240D" w:rsidSect="00035B7E">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BE" w:rsidRDefault="006818BE" w:rsidP="006818BE">
      <w:pPr>
        <w:spacing w:after="0" w:line="240" w:lineRule="auto"/>
      </w:pPr>
      <w:r>
        <w:separator/>
      </w:r>
    </w:p>
  </w:endnote>
  <w:endnote w:type="continuationSeparator" w:id="0">
    <w:p w:rsidR="006818BE" w:rsidRDefault="006818BE" w:rsidP="0068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EC0" w:rsidRDefault="002F2EC0" w:rsidP="002F2EC0">
    <w:pPr>
      <w:pStyle w:val="Footer"/>
      <w:jc w:val="center"/>
      <w:rPr>
        <w:rFonts w:ascii="Times New Roman" w:hAnsi="Times New Roman"/>
      </w:rPr>
    </w:pPr>
    <w:r>
      <w:rPr>
        <w:rFonts w:ascii="Times New Roman" w:hAnsi="Times New Roman" w:cs="Arial"/>
        <w:color w:val="000000"/>
        <w:sz w:val="20"/>
        <w:szCs w:val="20"/>
        <w:highlight w:val="white"/>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BE" w:rsidRDefault="006818BE" w:rsidP="006818BE">
      <w:pPr>
        <w:spacing w:after="0" w:line="240" w:lineRule="auto"/>
      </w:pPr>
      <w:r>
        <w:separator/>
      </w:r>
    </w:p>
  </w:footnote>
  <w:footnote w:type="continuationSeparator" w:id="0">
    <w:p w:rsidR="006818BE" w:rsidRDefault="006818BE" w:rsidP="006818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240D"/>
    <w:rsid w:val="00035B7E"/>
    <w:rsid w:val="002A240D"/>
    <w:rsid w:val="002F2EC0"/>
    <w:rsid w:val="003C4E38"/>
    <w:rsid w:val="006818BE"/>
    <w:rsid w:val="007051B5"/>
    <w:rsid w:val="0073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8BE"/>
  </w:style>
  <w:style w:type="paragraph" w:styleId="Footer">
    <w:name w:val="footer"/>
    <w:basedOn w:val="Normal"/>
    <w:link w:val="FooterChar"/>
    <w:uiPriority w:val="99"/>
    <w:unhideWhenUsed/>
    <w:rsid w:val="0068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8BE"/>
  </w:style>
  <w:style w:type="paragraph" w:styleId="BalloonText">
    <w:name w:val="Balloon Text"/>
    <w:basedOn w:val="Normal"/>
    <w:link w:val="BalloonTextChar"/>
    <w:uiPriority w:val="99"/>
    <w:semiHidden/>
    <w:unhideWhenUsed/>
    <w:rsid w:val="0068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7591</Words>
  <Characters>43275</Characters>
  <Application>Microsoft Office Word</Application>
  <DocSecurity>0</DocSecurity>
  <Lines>360</Lines>
  <Paragraphs>101</Paragraphs>
  <ScaleCrop>false</ScaleCrop>
  <Company/>
  <LinksUpToDate>false</LinksUpToDate>
  <CharactersWithSpaces>50765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balaji.gopalakrishna</cp:lastModifiedBy>
  <cp:revision>7</cp:revision>
  <dcterms:created xsi:type="dcterms:W3CDTF">2012-09-17T05:16:00Z</dcterms:created>
  <dcterms:modified xsi:type="dcterms:W3CDTF">2012-10-09T08:48:00Z</dcterms:modified>
</cp:coreProperties>
</file>